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7362E" w14:textId="77777777" w:rsidR="000A33E5" w:rsidRDefault="000A33E5" w:rsidP="000A33E5">
      <w:pPr>
        <w:jc w:val="both"/>
        <w:rPr>
          <w:sz w:val="16"/>
          <w:szCs w:val="16"/>
        </w:rPr>
      </w:pPr>
    </w:p>
    <w:p w14:paraId="00B5D6AF" w14:textId="77777777" w:rsidR="00CC36DE" w:rsidRDefault="00CC36DE" w:rsidP="000A33E5">
      <w:pPr>
        <w:jc w:val="both"/>
        <w:rPr>
          <w:rFonts w:ascii="Calibri" w:hAnsi="Calibri"/>
          <w:noProof/>
          <w:sz w:val="16"/>
          <w:szCs w:val="16"/>
        </w:rPr>
      </w:pPr>
    </w:p>
    <w:p w14:paraId="28808FB6" w14:textId="77777777" w:rsidR="00627DAC" w:rsidRDefault="00627DAC"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560B81B7" w14:textId="77777777" w:rsidR="002B2ADB" w:rsidRDefault="002B2ADB" w:rsidP="005346F8">
      <w:pPr>
        <w:rPr>
          <w:rFonts w:eastAsia="Times New Roman"/>
          <w:color w:val="000000"/>
          <w:sz w:val="17"/>
          <w:szCs w:val="17"/>
        </w:rPr>
      </w:pPr>
    </w:p>
    <w:p w14:paraId="52A3DC5C" w14:textId="77777777" w:rsidR="00EA07B9" w:rsidRDefault="00EA07B9"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2B2ADB" w14:paraId="447C7FA0" w14:textId="77777777" w:rsidTr="000F3D75">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3E05223D" w14:textId="77777777" w:rsidR="002B2ADB" w:rsidRDefault="002B2ADB" w:rsidP="00B40332">
            <w:pPr>
              <w:jc w:val="both"/>
              <w:rPr>
                <w:rFonts w:ascii="Times New Roman" w:hAnsi="Times New Roman"/>
                <w:b/>
                <w:bCs/>
                <w:sz w:val="34"/>
                <w:szCs w:val="34"/>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 DE INFRAEST. HÍDRICA E SANEAMENTO </w:t>
            </w:r>
          </w:p>
          <w:p w14:paraId="65FF5B98" w14:textId="77777777" w:rsidR="002B2ADB" w:rsidRDefault="002B2ADB" w:rsidP="00B40332">
            <w:pPr>
              <w:jc w:val="both"/>
              <w:rPr>
                <w:rFonts w:ascii="Arial" w:hAnsi="Arial" w:cs="Arial"/>
                <w:bCs/>
                <w:sz w:val="28"/>
                <w:szCs w:val="28"/>
              </w:rPr>
            </w:pPr>
          </w:p>
        </w:tc>
        <w:tc>
          <w:tcPr>
            <w:tcW w:w="4814" w:type="dxa"/>
            <w:tcBorders>
              <w:top w:val="single" w:sz="4" w:space="0" w:color="auto"/>
              <w:left w:val="single" w:sz="4" w:space="0" w:color="auto"/>
              <w:bottom w:val="single" w:sz="4" w:space="0" w:color="auto"/>
              <w:right w:val="single" w:sz="4" w:space="0" w:color="auto"/>
            </w:tcBorders>
            <w:vAlign w:val="center"/>
            <w:hideMark/>
          </w:tcPr>
          <w:p w14:paraId="1069C378" w14:textId="34C2AE52" w:rsidR="002B2ADB" w:rsidRDefault="002B2ADB" w:rsidP="00B40332">
            <w:pPr>
              <w:jc w:val="both"/>
              <w:rPr>
                <w:rFonts w:ascii="Times New Roman" w:hAnsi="Times New Roman"/>
                <w:b/>
                <w:bCs/>
                <w:sz w:val="34"/>
                <w:szCs w:val="34"/>
              </w:rPr>
            </w:pPr>
            <w:r>
              <w:rPr>
                <w:rFonts w:ascii="Arial" w:hAnsi="Arial" w:cs="Arial"/>
                <w:sz w:val="20"/>
                <w:szCs w:val="20"/>
              </w:rPr>
              <w:t>EDITAL:</w:t>
            </w:r>
            <w:r>
              <w:rPr>
                <w:b/>
              </w:rPr>
              <w:t xml:space="preserve"> </w:t>
            </w:r>
            <w:r w:rsidRPr="002B2ADB">
              <w:rPr>
                <w:rFonts w:ascii="Times New Roman" w:hAnsi="Times New Roman"/>
                <w:b/>
                <w:bCs/>
                <w:sz w:val="34"/>
                <w:szCs w:val="34"/>
              </w:rPr>
              <w:t>AVISO DA LICITAÇÃO Nº 168/20</w:t>
            </w:r>
          </w:p>
        </w:tc>
      </w:tr>
      <w:tr w:rsidR="002B2ADB" w14:paraId="65298787" w14:textId="77777777" w:rsidTr="00B4033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738FD54" w14:textId="77777777" w:rsidR="002B2ADB" w:rsidRDefault="002B2ADB" w:rsidP="00B40332">
            <w:pPr>
              <w:rPr>
                <w:sz w:val="18"/>
                <w:szCs w:val="18"/>
              </w:rPr>
            </w:pPr>
            <w:r>
              <w:rPr>
                <w:rFonts w:cs="Arial"/>
                <w:sz w:val="18"/>
                <w:szCs w:val="18"/>
              </w:rPr>
              <w:t>Endereço:</w:t>
            </w:r>
            <w:r>
              <w:rPr>
                <w:sz w:val="18"/>
                <w:szCs w:val="18"/>
              </w:rPr>
              <w:t xml:space="preserve"> 4th - Atenue, 420 - Centro Administrativo da Bahia, Salvador - BA, 41745-002</w:t>
            </w:r>
          </w:p>
          <w:p w14:paraId="605B8868" w14:textId="77777777" w:rsidR="002B2ADB" w:rsidRDefault="002B2ADB" w:rsidP="00B40332">
            <w:pPr>
              <w:rPr>
                <w:sz w:val="18"/>
                <w:szCs w:val="18"/>
              </w:rPr>
            </w:pPr>
            <w:r>
              <w:rPr>
                <w:sz w:val="18"/>
                <w:szCs w:val="18"/>
              </w:rPr>
              <w:t xml:space="preserve">Edifício Sede da EMBASA - Centro Administrativo da Bahia. Informações complementares através dos Telefones: (71) 3372-4764/4756 ou pelo e-mail: </w:t>
            </w:r>
            <w:hyperlink r:id="rId9" w:history="1">
              <w:r>
                <w:rPr>
                  <w:rStyle w:val="Hyperlink"/>
                  <w:sz w:val="18"/>
                  <w:szCs w:val="18"/>
                </w:rPr>
                <w:t>plc.esclarecimentos@embasa.ba.gov.br</w:t>
              </w:r>
            </w:hyperlink>
            <w:r>
              <w:rPr>
                <w:sz w:val="18"/>
                <w:szCs w:val="18"/>
              </w:rPr>
              <w:t xml:space="preserve">. </w:t>
            </w:r>
          </w:p>
          <w:p w14:paraId="328CF897" w14:textId="77777777" w:rsidR="002B2ADB" w:rsidRDefault="002B2ADB" w:rsidP="00B40332">
            <w:pPr>
              <w:rPr>
                <w:sz w:val="18"/>
                <w:szCs w:val="18"/>
              </w:rPr>
            </w:pPr>
          </w:p>
        </w:tc>
      </w:tr>
      <w:tr w:rsidR="002B2ADB" w14:paraId="3F7924B1" w14:textId="77777777" w:rsidTr="000F3D75">
        <w:trPr>
          <w:cantSplit/>
          <w:trHeight w:val="691"/>
        </w:trPr>
        <w:tc>
          <w:tcPr>
            <w:tcW w:w="5879" w:type="dxa"/>
            <w:tcBorders>
              <w:top w:val="single" w:sz="4" w:space="0" w:color="auto"/>
              <w:left w:val="single" w:sz="4" w:space="0" w:color="auto"/>
              <w:bottom w:val="single" w:sz="4" w:space="0" w:color="auto"/>
              <w:right w:val="single" w:sz="4" w:space="0" w:color="auto"/>
            </w:tcBorders>
            <w:hideMark/>
          </w:tcPr>
          <w:p w14:paraId="329882ED" w14:textId="2E67EB25" w:rsidR="002B2ADB" w:rsidRPr="00A72491" w:rsidRDefault="002B2ADB" w:rsidP="002B2ADB">
            <w:pPr>
              <w:autoSpaceDE w:val="0"/>
              <w:autoSpaceDN w:val="0"/>
              <w:adjustRightInd w:val="0"/>
              <w:jc w:val="both"/>
              <w:rPr>
                <w:rFonts w:cs="Arial"/>
                <w:bCs/>
                <w:sz w:val="18"/>
                <w:szCs w:val="22"/>
              </w:rPr>
            </w:pPr>
            <w:r w:rsidRPr="002B2ADB">
              <w:rPr>
                <w:rFonts w:cs="Arial"/>
                <w:bCs/>
                <w:sz w:val="18"/>
                <w:szCs w:val="22"/>
              </w:rPr>
              <w:t xml:space="preserve">Objeto: ADEQUAÇÃO DA </w:t>
            </w:r>
            <w:r w:rsidR="000F3D75" w:rsidRPr="002B2ADB">
              <w:rPr>
                <w:rFonts w:cs="Arial"/>
                <w:bCs/>
                <w:sz w:val="18"/>
                <w:szCs w:val="22"/>
              </w:rPr>
              <w:t xml:space="preserve">ESTAÇÃO DE TRATAMENTO DE ÁGUA DE MULUNGU DO MORRO CONFORME TAC/MPT. RECURSOS FINANCEIROS: PRÓPRIOS.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FE37ADE" w14:textId="77777777" w:rsidR="002B2ADB" w:rsidRDefault="002B2ADB" w:rsidP="00B40332">
            <w:pPr>
              <w:rPr>
                <w:bCs/>
                <w:sz w:val="18"/>
                <w:szCs w:val="22"/>
              </w:rPr>
            </w:pPr>
            <w:r>
              <w:rPr>
                <w:bCs/>
                <w:sz w:val="18"/>
                <w:szCs w:val="22"/>
              </w:rPr>
              <w:t xml:space="preserve">DATAS: </w:t>
            </w:r>
          </w:p>
          <w:p w14:paraId="74ED5609" w14:textId="214EEA8E" w:rsidR="002B2ADB" w:rsidRDefault="002B2ADB" w:rsidP="00B40332">
            <w:pPr>
              <w:numPr>
                <w:ilvl w:val="0"/>
                <w:numId w:val="1"/>
              </w:numPr>
              <w:tabs>
                <w:tab w:val="num" w:pos="290"/>
                <w:tab w:val="num" w:pos="644"/>
              </w:tabs>
              <w:ind w:hanging="612"/>
              <w:rPr>
                <w:sz w:val="18"/>
                <w:szCs w:val="22"/>
              </w:rPr>
            </w:pPr>
            <w:r>
              <w:rPr>
                <w:sz w:val="18"/>
                <w:szCs w:val="22"/>
              </w:rPr>
              <w:t xml:space="preserve">Entrega: </w:t>
            </w:r>
            <w:r>
              <w:rPr>
                <w:sz w:val="18"/>
                <w:szCs w:val="22"/>
              </w:rPr>
              <w:t>07/01</w:t>
            </w:r>
            <w:r>
              <w:rPr>
                <w:sz w:val="18"/>
                <w:szCs w:val="22"/>
              </w:rPr>
              <w:t>/202</w:t>
            </w:r>
            <w:r>
              <w:rPr>
                <w:sz w:val="18"/>
                <w:szCs w:val="22"/>
              </w:rPr>
              <w:t>1</w:t>
            </w:r>
            <w:r>
              <w:rPr>
                <w:sz w:val="18"/>
                <w:szCs w:val="22"/>
              </w:rPr>
              <w:t>, até às 09:00.</w:t>
            </w:r>
          </w:p>
          <w:p w14:paraId="191EEE2C" w14:textId="77777777" w:rsidR="002B2ADB" w:rsidRDefault="002B2ADB" w:rsidP="002B2ADB">
            <w:pPr>
              <w:numPr>
                <w:ilvl w:val="0"/>
                <w:numId w:val="1"/>
              </w:numPr>
              <w:tabs>
                <w:tab w:val="num" w:pos="290"/>
                <w:tab w:val="num" w:pos="644"/>
              </w:tabs>
              <w:ind w:hanging="612"/>
              <w:rPr>
                <w:sz w:val="18"/>
                <w:szCs w:val="22"/>
              </w:rPr>
            </w:pPr>
            <w:r>
              <w:rPr>
                <w:sz w:val="18"/>
                <w:szCs w:val="22"/>
              </w:rPr>
              <w:t xml:space="preserve">Abertura: </w:t>
            </w:r>
            <w:r>
              <w:rPr>
                <w:sz w:val="18"/>
                <w:szCs w:val="22"/>
              </w:rPr>
              <w:t>07/01/2021</w:t>
            </w:r>
            <w:r>
              <w:rPr>
                <w:sz w:val="18"/>
                <w:szCs w:val="22"/>
              </w:rPr>
              <w:t>, às 09:00.</w:t>
            </w:r>
          </w:p>
          <w:p w14:paraId="500A8ABC" w14:textId="04130173" w:rsidR="00EA07B9" w:rsidRDefault="00EA07B9" w:rsidP="00EA07B9">
            <w:pPr>
              <w:tabs>
                <w:tab w:val="num" w:pos="644"/>
              </w:tabs>
              <w:ind w:left="720"/>
              <w:rPr>
                <w:sz w:val="18"/>
                <w:szCs w:val="22"/>
              </w:rPr>
            </w:pPr>
          </w:p>
        </w:tc>
      </w:tr>
      <w:tr w:rsidR="002B2ADB" w14:paraId="5C08F2F5" w14:textId="77777777" w:rsidTr="00B4033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49F58A2" w14:textId="77777777" w:rsidR="002B2ADB" w:rsidRDefault="002B2ADB" w:rsidP="002B2ADB">
            <w:pPr>
              <w:autoSpaceDE w:val="0"/>
              <w:autoSpaceDN w:val="0"/>
              <w:adjustRightInd w:val="0"/>
              <w:jc w:val="both"/>
              <w:rPr>
                <w:rFonts w:cs="ArialNarrow"/>
                <w:sz w:val="18"/>
                <w:szCs w:val="22"/>
              </w:rPr>
            </w:pPr>
            <w:r>
              <w:rPr>
                <w:rFonts w:cs="Arial"/>
                <w:color w:val="000000"/>
                <w:sz w:val="18"/>
                <w:szCs w:val="22"/>
              </w:rPr>
              <w:t>OBSERVAÇÕES</w:t>
            </w:r>
            <w:r>
              <w:rPr>
                <w:rFonts w:cs="ArialNarrow"/>
                <w:sz w:val="18"/>
                <w:szCs w:val="22"/>
              </w:rPr>
              <w:t xml:space="preserve">: </w:t>
            </w:r>
            <w:r w:rsidRPr="002B2ADB">
              <w:rPr>
                <w:rFonts w:cs="ArialNarrow"/>
                <w:sz w:val="18"/>
                <w:szCs w:val="22"/>
              </w:rPr>
              <w:t xml:space="preserve">O Edital e seus anexos encontram-se disponíveis para download no site </w:t>
            </w:r>
            <w:hyperlink r:id="rId10" w:history="1">
              <w:r w:rsidRPr="004E0C69">
                <w:rPr>
                  <w:rStyle w:val="Hyperlink"/>
                  <w:rFonts w:cs="ArialNarrow"/>
                  <w:sz w:val="18"/>
                  <w:szCs w:val="22"/>
                </w:rPr>
                <w:t>http://www.licitacoes-e.com.br/</w:t>
              </w:r>
            </w:hyperlink>
            <w:r>
              <w:rPr>
                <w:rFonts w:cs="ArialNarrow"/>
                <w:sz w:val="18"/>
                <w:szCs w:val="22"/>
              </w:rPr>
              <w:t xml:space="preserve">. </w:t>
            </w:r>
            <w:r w:rsidRPr="002B2ADB">
              <w:rPr>
                <w:rFonts w:cs="ArialNarrow"/>
                <w:sz w:val="18"/>
                <w:szCs w:val="22"/>
              </w:rPr>
              <w:t xml:space="preserve">(Licitação BB nº: 848948). O cadastro da proposta deverá ser feito no site </w:t>
            </w:r>
            <w:hyperlink r:id="rId11" w:history="1">
              <w:r w:rsidRPr="004E0C69">
                <w:rPr>
                  <w:rStyle w:val="Hyperlink"/>
                  <w:rFonts w:cs="ArialNarrow"/>
                  <w:sz w:val="18"/>
                  <w:szCs w:val="22"/>
                </w:rPr>
                <w:t>http://www.licitacoes-e.com.br/</w:t>
              </w:r>
            </w:hyperlink>
            <w:r>
              <w:rPr>
                <w:rFonts w:cs="ArialNarrow"/>
                <w:sz w:val="18"/>
                <w:szCs w:val="22"/>
              </w:rPr>
              <w:t xml:space="preserve">, </w:t>
            </w:r>
            <w:r w:rsidRPr="002B2ADB">
              <w:rPr>
                <w:rFonts w:cs="ArialNarrow"/>
                <w:sz w:val="18"/>
                <w:szCs w:val="22"/>
              </w:rPr>
              <w:t xml:space="preserve">antes da abertura da sessão pública. Informações através do e-mail: </w:t>
            </w:r>
            <w:hyperlink r:id="rId12" w:history="1">
              <w:r w:rsidRPr="004E0C69">
                <w:rPr>
                  <w:rStyle w:val="Hyperlink"/>
                  <w:rFonts w:cs="ArialNarrow"/>
                  <w:sz w:val="18"/>
                  <w:szCs w:val="22"/>
                </w:rPr>
                <w:t>plc.esclarecimentos@embasa.ba.gov.br</w:t>
              </w:r>
            </w:hyperlink>
            <w:r>
              <w:rPr>
                <w:rFonts w:cs="ArialNarrow"/>
                <w:sz w:val="18"/>
                <w:szCs w:val="22"/>
              </w:rPr>
              <w:t xml:space="preserve"> </w:t>
            </w:r>
            <w:r w:rsidRPr="002B2ADB">
              <w:rPr>
                <w:rFonts w:cs="ArialNarrow"/>
                <w:sz w:val="18"/>
                <w:szCs w:val="22"/>
              </w:rPr>
              <w:t xml:space="preserve">ou por telefone: (71) 3372-4756/4764. </w:t>
            </w:r>
          </w:p>
          <w:p w14:paraId="6F0CE062" w14:textId="7CFCD3BE" w:rsidR="00D20ADF" w:rsidRDefault="00D20ADF" w:rsidP="002B2ADB">
            <w:pPr>
              <w:autoSpaceDE w:val="0"/>
              <w:autoSpaceDN w:val="0"/>
              <w:adjustRightInd w:val="0"/>
              <w:jc w:val="both"/>
              <w:rPr>
                <w:rFonts w:cs="Symbol"/>
                <w:color w:val="000000"/>
                <w:sz w:val="18"/>
                <w:szCs w:val="22"/>
              </w:rPr>
            </w:pPr>
          </w:p>
        </w:tc>
      </w:tr>
    </w:tbl>
    <w:p w14:paraId="127C1A2E" w14:textId="77777777" w:rsidR="002B2ADB" w:rsidRDefault="002B2ADB" w:rsidP="005346F8">
      <w:pPr>
        <w:rPr>
          <w:rFonts w:eastAsia="Times New Roman"/>
          <w:color w:val="000000"/>
          <w:sz w:val="17"/>
          <w:szCs w:val="17"/>
        </w:rPr>
      </w:pPr>
    </w:p>
    <w:p w14:paraId="200E8331" w14:textId="77777777" w:rsidR="001D226D" w:rsidRDefault="001D226D" w:rsidP="001D226D">
      <w:pPr>
        <w:shd w:val="clear" w:color="auto" w:fill="FFFFFF"/>
        <w:spacing w:line="200" w:lineRule="atLeast"/>
        <w:jc w:val="both"/>
        <w:textAlignment w:val="center"/>
        <w:rPr>
          <w:rFonts w:ascii="Arial" w:hAnsi="Arial" w:cs="Arial"/>
          <w:color w:val="FFFFFF"/>
          <w:sz w:val="16"/>
          <w:szCs w:val="16"/>
        </w:rPr>
      </w:pPr>
    </w:p>
    <w:p w14:paraId="03262690" w14:textId="77777777" w:rsidR="00EA07B9" w:rsidRDefault="00EA07B9" w:rsidP="001D226D">
      <w:pPr>
        <w:shd w:val="clear" w:color="auto" w:fill="FFFFFF"/>
        <w:spacing w:line="200" w:lineRule="atLeast"/>
        <w:jc w:val="both"/>
        <w:textAlignment w:val="center"/>
        <w:rPr>
          <w:rFonts w:ascii="Arial"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0F3D75" w14:paraId="16EB7656" w14:textId="77777777" w:rsidTr="00B40332">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1E5C87BF" w14:textId="2CB60B18" w:rsidR="000F3D75" w:rsidRDefault="002A418D" w:rsidP="00B40332">
            <w:pPr>
              <w:jc w:val="both"/>
              <w:rPr>
                <w:rFonts w:ascii="Times New Roman" w:hAnsi="Times New Roman"/>
                <w:b/>
                <w:bCs/>
                <w:sz w:val="34"/>
                <w:szCs w:val="34"/>
              </w:rPr>
            </w:pPr>
            <w:r w:rsidRPr="002A418D">
              <w:rPr>
                <w:rFonts w:asciiTheme="majorHAnsi" w:hAnsiTheme="majorHAnsi"/>
              </w:rPr>
              <w:t> </w:t>
            </w:r>
            <w:r w:rsidR="000F3D75">
              <w:rPr>
                <w:rFonts w:ascii="Arial" w:hAnsi="Arial" w:cs="Arial"/>
                <w:bCs/>
                <w:szCs w:val="20"/>
              </w:rPr>
              <w:t xml:space="preserve">ÓRGÃO LICITANTE: </w:t>
            </w:r>
            <w:r w:rsidR="000F3D75">
              <w:rPr>
                <w:rFonts w:ascii="Times New Roman" w:hAnsi="Times New Roman"/>
                <w:b/>
                <w:bCs/>
                <w:sz w:val="34"/>
                <w:szCs w:val="34"/>
              </w:rPr>
              <w:t xml:space="preserve">EMPRESA BAIANA DE ÁGUAS E SANEAMENTO S.A. - EMBASA – SEC. DE INFRAEST. HÍDRICA E SANEAMENTO </w:t>
            </w:r>
          </w:p>
          <w:p w14:paraId="5ED064C1" w14:textId="77777777" w:rsidR="000F3D75" w:rsidRDefault="000F3D75" w:rsidP="00B40332">
            <w:pPr>
              <w:jc w:val="both"/>
              <w:rPr>
                <w:rFonts w:ascii="Arial" w:hAnsi="Arial" w:cs="Arial"/>
                <w:bCs/>
                <w:sz w:val="28"/>
                <w:szCs w:val="28"/>
              </w:rPr>
            </w:pPr>
          </w:p>
        </w:tc>
        <w:tc>
          <w:tcPr>
            <w:tcW w:w="4814" w:type="dxa"/>
            <w:tcBorders>
              <w:top w:val="single" w:sz="4" w:space="0" w:color="auto"/>
              <w:left w:val="single" w:sz="4" w:space="0" w:color="auto"/>
              <w:bottom w:val="single" w:sz="4" w:space="0" w:color="auto"/>
              <w:right w:val="single" w:sz="4" w:space="0" w:color="auto"/>
            </w:tcBorders>
            <w:vAlign w:val="center"/>
            <w:hideMark/>
          </w:tcPr>
          <w:p w14:paraId="7BB62D0E" w14:textId="77A3B051" w:rsidR="000F3D75" w:rsidRDefault="000F3D75" w:rsidP="00B40332">
            <w:pPr>
              <w:jc w:val="both"/>
              <w:rPr>
                <w:rFonts w:ascii="Times New Roman" w:hAnsi="Times New Roman"/>
                <w:b/>
                <w:bCs/>
                <w:sz w:val="34"/>
                <w:szCs w:val="34"/>
              </w:rPr>
            </w:pPr>
            <w:r>
              <w:rPr>
                <w:rFonts w:ascii="Arial" w:hAnsi="Arial" w:cs="Arial"/>
                <w:sz w:val="20"/>
                <w:szCs w:val="20"/>
              </w:rPr>
              <w:t>EDITAL:</w:t>
            </w:r>
            <w:r>
              <w:rPr>
                <w:b/>
              </w:rPr>
              <w:t xml:space="preserve"> </w:t>
            </w:r>
            <w:r w:rsidRPr="000F3D75">
              <w:rPr>
                <w:rFonts w:ascii="Times New Roman" w:hAnsi="Times New Roman"/>
                <w:b/>
                <w:bCs/>
                <w:sz w:val="34"/>
                <w:szCs w:val="34"/>
              </w:rPr>
              <w:t>AVISO DA LICITAÇÃO Nº 164/20</w:t>
            </w:r>
          </w:p>
        </w:tc>
      </w:tr>
      <w:tr w:rsidR="000F3D75" w14:paraId="5902213D" w14:textId="77777777" w:rsidTr="00B4033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2278BA5" w14:textId="77777777" w:rsidR="000F3D75" w:rsidRDefault="000F3D75" w:rsidP="00B40332">
            <w:pPr>
              <w:rPr>
                <w:sz w:val="18"/>
                <w:szCs w:val="18"/>
              </w:rPr>
            </w:pPr>
            <w:r>
              <w:rPr>
                <w:rFonts w:cs="Arial"/>
                <w:sz w:val="18"/>
                <w:szCs w:val="18"/>
              </w:rPr>
              <w:t>Endereço:</w:t>
            </w:r>
            <w:r>
              <w:rPr>
                <w:sz w:val="18"/>
                <w:szCs w:val="18"/>
              </w:rPr>
              <w:t xml:space="preserve"> 4th - Atenue, 420 - Centro Administrativo da Bahia, Salvador - BA, 41745-002</w:t>
            </w:r>
          </w:p>
          <w:p w14:paraId="222520F2" w14:textId="77777777" w:rsidR="000F3D75" w:rsidRDefault="000F3D75" w:rsidP="00B40332">
            <w:pPr>
              <w:rPr>
                <w:sz w:val="18"/>
                <w:szCs w:val="18"/>
              </w:rPr>
            </w:pPr>
            <w:r>
              <w:rPr>
                <w:sz w:val="18"/>
                <w:szCs w:val="18"/>
              </w:rPr>
              <w:t xml:space="preserve">Edifício Sede da EMBASA - Centro Administrativo da Bahia. Informações complementares através dos Telefones: (71) 3372-4764/4756 ou pelo e-mail: </w:t>
            </w:r>
            <w:hyperlink r:id="rId13" w:history="1">
              <w:r>
                <w:rPr>
                  <w:rStyle w:val="Hyperlink"/>
                  <w:sz w:val="18"/>
                  <w:szCs w:val="18"/>
                </w:rPr>
                <w:t>plc.esclarecimentos@embasa.ba.gov.br</w:t>
              </w:r>
            </w:hyperlink>
            <w:r>
              <w:rPr>
                <w:sz w:val="18"/>
                <w:szCs w:val="18"/>
              </w:rPr>
              <w:t xml:space="preserve">. </w:t>
            </w:r>
          </w:p>
          <w:p w14:paraId="056D9BE4" w14:textId="77777777" w:rsidR="000F3D75" w:rsidRDefault="000F3D75" w:rsidP="00B40332">
            <w:pPr>
              <w:rPr>
                <w:sz w:val="18"/>
                <w:szCs w:val="18"/>
              </w:rPr>
            </w:pPr>
          </w:p>
        </w:tc>
      </w:tr>
      <w:tr w:rsidR="000F3D75" w14:paraId="6E591A47" w14:textId="77777777" w:rsidTr="00B40332">
        <w:trPr>
          <w:cantSplit/>
          <w:trHeight w:val="691"/>
        </w:trPr>
        <w:tc>
          <w:tcPr>
            <w:tcW w:w="5879" w:type="dxa"/>
            <w:tcBorders>
              <w:top w:val="single" w:sz="4" w:space="0" w:color="auto"/>
              <w:left w:val="single" w:sz="4" w:space="0" w:color="auto"/>
              <w:bottom w:val="single" w:sz="4" w:space="0" w:color="auto"/>
              <w:right w:val="single" w:sz="4" w:space="0" w:color="auto"/>
            </w:tcBorders>
            <w:hideMark/>
          </w:tcPr>
          <w:p w14:paraId="41C20FD4" w14:textId="065927D9" w:rsidR="000F3D75" w:rsidRPr="00A72491" w:rsidRDefault="000F3D75" w:rsidP="000F3D75">
            <w:pPr>
              <w:jc w:val="both"/>
              <w:rPr>
                <w:rFonts w:cs="Arial"/>
                <w:bCs/>
                <w:sz w:val="18"/>
                <w:szCs w:val="22"/>
              </w:rPr>
            </w:pPr>
            <w:r w:rsidRPr="002B2ADB">
              <w:rPr>
                <w:rFonts w:cs="Arial"/>
                <w:bCs/>
                <w:sz w:val="18"/>
                <w:szCs w:val="22"/>
              </w:rPr>
              <w:t xml:space="preserve">Objeto: </w:t>
            </w:r>
            <w:r w:rsidRPr="000F3D75">
              <w:rPr>
                <w:rFonts w:cs="Arial"/>
                <w:bCs/>
                <w:sz w:val="18"/>
                <w:szCs w:val="22"/>
              </w:rPr>
              <w:t xml:space="preserve">SISTEMA </w:t>
            </w:r>
            <w:r w:rsidR="00EA07B9" w:rsidRPr="000F3D75">
              <w:rPr>
                <w:rFonts w:cs="Arial"/>
                <w:bCs/>
                <w:sz w:val="18"/>
                <w:szCs w:val="22"/>
              </w:rPr>
              <w:t xml:space="preserve">DE ABASTECIMENTO DE ÁGUA DE RIACHO DE SANTANA. RECURSOS FINANCEIROS: PRÓPRIOS.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CE61CB8" w14:textId="77777777" w:rsidR="000F3D75" w:rsidRDefault="000F3D75" w:rsidP="00B40332">
            <w:pPr>
              <w:rPr>
                <w:bCs/>
                <w:sz w:val="18"/>
                <w:szCs w:val="22"/>
              </w:rPr>
            </w:pPr>
            <w:r>
              <w:rPr>
                <w:bCs/>
                <w:sz w:val="18"/>
                <w:szCs w:val="22"/>
              </w:rPr>
              <w:t xml:space="preserve">DATAS: </w:t>
            </w:r>
          </w:p>
          <w:p w14:paraId="32E89D7B" w14:textId="64510423" w:rsidR="000F3D75" w:rsidRDefault="000F3D75" w:rsidP="00B40332">
            <w:pPr>
              <w:numPr>
                <w:ilvl w:val="0"/>
                <w:numId w:val="1"/>
              </w:numPr>
              <w:tabs>
                <w:tab w:val="num" w:pos="290"/>
                <w:tab w:val="num" w:pos="644"/>
              </w:tabs>
              <w:ind w:hanging="612"/>
              <w:rPr>
                <w:sz w:val="18"/>
                <w:szCs w:val="22"/>
              </w:rPr>
            </w:pPr>
            <w:r>
              <w:rPr>
                <w:sz w:val="18"/>
                <w:szCs w:val="22"/>
              </w:rPr>
              <w:t xml:space="preserve">Entrega: </w:t>
            </w:r>
            <w:r>
              <w:rPr>
                <w:sz w:val="18"/>
                <w:szCs w:val="22"/>
              </w:rPr>
              <w:t>05</w:t>
            </w:r>
            <w:r>
              <w:rPr>
                <w:sz w:val="18"/>
                <w:szCs w:val="22"/>
              </w:rPr>
              <w:t xml:space="preserve">/01/2021, até às </w:t>
            </w:r>
            <w:r>
              <w:rPr>
                <w:sz w:val="18"/>
                <w:szCs w:val="22"/>
              </w:rPr>
              <w:t>14</w:t>
            </w:r>
            <w:r>
              <w:rPr>
                <w:sz w:val="18"/>
                <w:szCs w:val="22"/>
              </w:rPr>
              <w:t>:00.</w:t>
            </w:r>
          </w:p>
          <w:p w14:paraId="255A6D46" w14:textId="77777777" w:rsidR="000F3D75" w:rsidRDefault="000F3D75" w:rsidP="000F3D75">
            <w:pPr>
              <w:numPr>
                <w:ilvl w:val="0"/>
                <w:numId w:val="1"/>
              </w:numPr>
              <w:tabs>
                <w:tab w:val="num" w:pos="290"/>
                <w:tab w:val="num" w:pos="644"/>
              </w:tabs>
              <w:ind w:hanging="612"/>
              <w:rPr>
                <w:sz w:val="18"/>
                <w:szCs w:val="22"/>
              </w:rPr>
            </w:pPr>
            <w:r>
              <w:rPr>
                <w:sz w:val="18"/>
                <w:szCs w:val="22"/>
              </w:rPr>
              <w:t xml:space="preserve">Abertura: </w:t>
            </w:r>
            <w:r>
              <w:rPr>
                <w:sz w:val="18"/>
                <w:szCs w:val="22"/>
              </w:rPr>
              <w:t>05</w:t>
            </w:r>
            <w:r>
              <w:rPr>
                <w:sz w:val="18"/>
                <w:szCs w:val="22"/>
              </w:rPr>
              <w:t xml:space="preserve">/01/2021, às </w:t>
            </w:r>
            <w:r>
              <w:rPr>
                <w:sz w:val="18"/>
                <w:szCs w:val="22"/>
              </w:rPr>
              <w:t>14</w:t>
            </w:r>
            <w:r>
              <w:rPr>
                <w:sz w:val="18"/>
                <w:szCs w:val="22"/>
              </w:rPr>
              <w:t>:00.</w:t>
            </w:r>
          </w:p>
          <w:p w14:paraId="20EE3AF9" w14:textId="329DD530" w:rsidR="00EA07B9" w:rsidRDefault="00EA07B9" w:rsidP="00EA07B9">
            <w:pPr>
              <w:tabs>
                <w:tab w:val="num" w:pos="644"/>
              </w:tabs>
              <w:ind w:left="720"/>
              <w:rPr>
                <w:sz w:val="18"/>
                <w:szCs w:val="22"/>
              </w:rPr>
            </w:pPr>
          </w:p>
        </w:tc>
      </w:tr>
      <w:tr w:rsidR="000F3D75" w14:paraId="433D362F" w14:textId="77777777" w:rsidTr="00B4033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0180EE0" w14:textId="77777777" w:rsidR="000F3D75" w:rsidRDefault="000F3D75" w:rsidP="00E6762B">
            <w:pPr>
              <w:autoSpaceDE w:val="0"/>
              <w:autoSpaceDN w:val="0"/>
              <w:adjustRightInd w:val="0"/>
              <w:jc w:val="both"/>
              <w:rPr>
                <w:rFonts w:cs="ArialNarrow"/>
                <w:sz w:val="18"/>
                <w:szCs w:val="22"/>
              </w:rPr>
            </w:pPr>
            <w:r>
              <w:rPr>
                <w:rFonts w:cs="Arial"/>
                <w:color w:val="000000"/>
                <w:sz w:val="18"/>
                <w:szCs w:val="22"/>
              </w:rPr>
              <w:t>OBSERVAÇÕES</w:t>
            </w:r>
            <w:r>
              <w:rPr>
                <w:rFonts w:cs="ArialNarrow"/>
                <w:sz w:val="18"/>
                <w:szCs w:val="22"/>
              </w:rPr>
              <w:t xml:space="preserve">: </w:t>
            </w:r>
            <w:r w:rsidRPr="000F3D75">
              <w:rPr>
                <w:rFonts w:cs="ArialNarrow"/>
                <w:sz w:val="18"/>
                <w:szCs w:val="22"/>
              </w:rPr>
              <w:t xml:space="preserve">O Edital e seus anexos encontram-se disponíveis para download no site </w:t>
            </w:r>
            <w:hyperlink r:id="rId14" w:history="1">
              <w:r w:rsidRPr="004E0C69">
                <w:rPr>
                  <w:rStyle w:val="Hyperlink"/>
                  <w:rFonts w:cs="ArialNarrow"/>
                  <w:sz w:val="18"/>
                  <w:szCs w:val="22"/>
                </w:rPr>
                <w:t>http://www.licitacoes-e.com.br/</w:t>
              </w:r>
            </w:hyperlink>
            <w:r>
              <w:rPr>
                <w:rFonts w:cs="ArialNarrow"/>
                <w:sz w:val="18"/>
                <w:szCs w:val="22"/>
              </w:rPr>
              <w:t xml:space="preserve">. </w:t>
            </w:r>
            <w:r w:rsidRPr="000F3D75">
              <w:rPr>
                <w:rFonts w:cs="ArialNarrow"/>
                <w:sz w:val="18"/>
                <w:szCs w:val="22"/>
              </w:rPr>
              <w:t xml:space="preserve">(Licitação BB nº: 848796). O cadastro da proposta deverá ser feito no site </w:t>
            </w:r>
            <w:hyperlink r:id="rId15" w:history="1">
              <w:r w:rsidRPr="004E0C69">
                <w:rPr>
                  <w:rStyle w:val="Hyperlink"/>
                  <w:rFonts w:cs="ArialNarrow"/>
                  <w:sz w:val="18"/>
                  <w:szCs w:val="22"/>
                </w:rPr>
                <w:t>http://www.licitacoes-e.com.br/</w:t>
              </w:r>
            </w:hyperlink>
            <w:r w:rsidRPr="000F3D75">
              <w:rPr>
                <w:rFonts w:cs="ArialNarrow"/>
                <w:sz w:val="18"/>
                <w:szCs w:val="22"/>
              </w:rPr>
              <w:t>,</w:t>
            </w:r>
            <w:r>
              <w:rPr>
                <w:rFonts w:cs="ArialNarrow"/>
                <w:sz w:val="18"/>
                <w:szCs w:val="22"/>
              </w:rPr>
              <w:t xml:space="preserve"> </w:t>
            </w:r>
            <w:r w:rsidRPr="000F3D75">
              <w:rPr>
                <w:rFonts w:cs="ArialNarrow"/>
                <w:sz w:val="18"/>
                <w:szCs w:val="22"/>
              </w:rPr>
              <w:t xml:space="preserve">antes da abertura da sessão pública. Informações através do e-mail: </w:t>
            </w:r>
            <w:hyperlink r:id="rId16" w:history="1">
              <w:r w:rsidR="00E6762B" w:rsidRPr="004E0C69">
                <w:rPr>
                  <w:rStyle w:val="Hyperlink"/>
                  <w:rFonts w:cs="ArialNarrow"/>
                  <w:sz w:val="18"/>
                  <w:szCs w:val="22"/>
                </w:rPr>
                <w:t>plc.esclarecimentos@embasa.ba.gov.br</w:t>
              </w:r>
            </w:hyperlink>
            <w:r w:rsidR="00E6762B">
              <w:rPr>
                <w:rFonts w:cs="ArialNarrow"/>
                <w:sz w:val="18"/>
                <w:szCs w:val="22"/>
              </w:rPr>
              <w:t xml:space="preserve"> </w:t>
            </w:r>
            <w:r w:rsidRPr="000F3D75">
              <w:rPr>
                <w:rFonts w:cs="ArialNarrow"/>
                <w:sz w:val="18"/>
                <w:szCs w:val="22"/>
              </w:rPr>
              <w:t xml:space="preserve">ou por telefone: (71) 3372-4756/4764. </w:t>
            </w:r>
          </w:p>
          <w:p w14:paraId="6B51FBFE" w14:textId="40CC5B96" w:rsidR="00D20ADF" w:rsidRDefault="00D20ADF" w:rsidP="00E6762B">
            <w:pPr>
              <w:autoSpaceDE w:val="0"/>
              <w:autoSpaceDN w:val="0"/>
              <w:adjustRightInd w:val="0"/>
              <w:jc w:val="both"/>
              <w:rPr>
                <w:rFonts w:cs="Symbol"/>
                <w:color w:val="000000"/>
                <w:sz w:val="18"/>
                <w:szCs w:val="22"/>
              </w:rPr>
            </w:pPr>
          </w:p>
        </w:tc>
      </w:tr>
    </w:tbl>
    <w:p w14:paraId="4D5704B6" w14:textId="77777777" w:rsidR="000F3D75" w:rsidRPr="002A418D" w:rsidRDefault="000F3D75" w:rsidP="002A418D">
      <w:pPr>
        <w:autoSpaceDE w:val="0"/>
        <w:autoSpaceDN w:val="0"/>
        <w:adjustRightInd w:val="0"/>
        <w:jc w:val="both"/>
        <w:rPr>
          <w:rFonts w:asciiTheme="majorHAnsi" w:hAnsiTheme="majorHAnsi"/>
        </w:rPr>
      </w:pPr>
    </w:p>
    <w:p w14:paraId="4EA616D9" w14:textId="69A2054D" w:rsidR="00EA07B9" w:rsidRDefault="00EA07B9">
      <w:pPr>
        <w:rPr>
          <w:rFonts w:asciiTheme="majorHAnsi" w:hAnsiTheme="majorHAnsi"/>
        </w:rPr>
      </w:pPr>
      <w:r>
        <w:rPr>
          <w:rFonts w:asciiTheme="majorHAnsi" w:hAnsiTheme="majorHAnsi"/>
        </w:rPr>
        <w:br w:type="page"/>
      </w:r>
    </w:p>
    <w:p w14:paraId="07B25483" w14:textId="77777777" w:rsidR="00C26208" w:rsidRDefault="00C26208" w:rsidP="002A418D">
      <w:pPr>
        <w:autoSpaceDE w:val="0"/>
        <w:autoSpaceDN w:val="0"/>
        <w:adjustRightInd w:val="0"/>
        <w:jc w:val="both"/>
        <w:rPr>
          <w:rFonts w:asciiTheme="majorHAnsi" w:hAnsiTheme="majorHAnsi"/>
        </w:rPr>
      </w:pPr>
    </w:p>
    <w:p w14:paraId="73498F1C" w14:textId="77777777" w:rsidR="00EA07B9" w:rsidRDefault="00EA07B9" w:rsidP="002A418D">
      <w:pPr>
        <w:autoSpaceDE w:val="0"/>
        <w:autoSpaceDN w:val="0"/>
        <w:adjustRightInd w:val="0"/>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56FF7AB" w14:textId="77777777" w:rsidR="00820191" w:rsidRDefault="00820191" w:rsidP="008B0097">
      <w:pPr>
        <w:autoSpaceDE w:val="0"/>
        <w:autoSpaceDN w:val="0"/>
        <w:adjustRightInd w:val="0"/>
        <w:jc w:val="both"/>
        <w:rPr>
          <w:rFonts w:asciiTheme="majorHAnsi" w:hAnsiTheme="majorHAnsi"/>
        </w:rPr>
      </w:pPr>
    </w:p>
    <w:p w14:paraId="58D98446" w14:textId="77777777" w:rsidR="00AB7B2C" w:rsidRDefault="00AB7B2C" w:rsidP="004A647D">
      <w:pPr>
        <w:autoSpaceDE w:val="0"/>
        <w:autoSpaceDN w:val="0"/>
        <w:adjustRightInd w:val="0"/>
        <w:jc w:val="both"/>
        <w:rPr>
          <w:rFonts w:asciiTheme="majorHAnsi" w:hAnsiTheme="majorHAnsi"/>
        </w:rPr>
      </w:pPr>
    </w:p>
    <w:p w14:paraId="1B03A9D0" w14:textId="6D43A9F8" w:rsidR="00B3618C" w:rsidRPr="00B3618C" w:rsidRDefault="00B3618C" w:rsidP="00B34FE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B3618C">
        <w:rPr>
          <w:rFonts w:asciiTheme="majorHAnsi" w:hAnsiTheme="majorHAnsi"/>
          <w:b/>
        </w:rPr>
        <w:t>CÂMARA MUNICIPAL DE CARVALHÓPOLIS/MG. AVISO DE LICITAÇÃO. PROCESSO LICITATÓRIO Nº 013/2020, MODALIDADE TOMADA DE PREÇOS Nº 001/2020</w:t>
      </w:r>
    </w:p>
    <w:p w14:paraId="43010F22" w14:textId="2D60CBA6" w:rsidR="005D26DF" w:rsidRDefault="00B3618C" w:rsidP="00B34FE8">
      <w:pPr>
        <w:autoSpaceDE w:val="0"/>
        <w:autoSpaceDN w:val="0"/>
        <w:adjustRightInd w:val="0"/>
        <w:jc w:val="both"/>
        <w:rPr>
          <w:rFonts w:asciiTheme="majorHAnsi" w:hAnsiTheme="majorHAnsi"/>
        </w:rPr>
      </w:pPr>
      <w:r>
        <w:rPr>
          <w:rFonts w:asciiTheme="majorHAnsi" w:hAnsiTheme="majorHAnsi"/>
        </w:rPr>
        <w:t>D</w:t>
      </w:r>
      <w:r w:rsidR="005D26DF" w:rsidRPr="004D2078">
        <w:rPr>
          <w:rFonts w:asciiTheme="majorHAnsi" w:hAnsiTheme="majorHAnsi"/>
        </w:rPr>
        <w:t>o tipo Menor Preço por Empreitada Global, para contratação de empresa para execução de obra pública, incluindo material e mão de obra, para reforma da Sede da Câmara Municipal, conforme memorial descritivo, planilha orçamentária, cronograma físico financeiro, e projeto anexos. A entrega dos envelopes será no dia 23/12/20 até às 09h. O instrumento convocatório em inteiro teor estará à disposição dos interessados de 2ª a 6ª feira, das 12h às 17h, na Rua Coronel Antônio Cândido, nº 71, Carvalhópolis/MG, CEP: 37.760-000 e poderá ser obtido pelo endereço eletrônico:</w:t>
      </w:r>
      <w:r>
        <w:rPr>
          <w:rFonts w:asciiTheme="majorHAnsi" w:hAnsiTheme="majorHAnsi"/>
        </w:rPr>
        <w:t xml:space="preserve"> </w:t>
      </w:r>
      <w:r w:rsidR="005D26DF" w:rsidRPr="004D2078">
        <w:rPr>
          <w:rFonts w:asciiTheme="majorHAnsi" w:hAnsiTheme="majorHAnsi"/>
        </w:rPr>
        <w:t xml:space="preserve">https:// </w:t>
      </w:r>
      <w:hyperlink r:id="rId18" w:history="1">
        <w:r w:rsidRPr="004E0C69">
          <w:rPr>
            <w:rStyle w:val="Hyperlink"/>
            <w:rFonts w:asciiTheme="majorHAnsi" w:hAnsiTheme="majorHAnsi"/>
          </w:rPr>
          <w:t>www.camaracarvalhopolis.mg.gov.br/</w:t>
        </w:r>
      </w:hyperlink>
      <w:r>
        <w:rPr>
          <w:rFonts w:asciiTheme="majorHAnsi" w:hAnsiTheme="majorHAnsi"/>
        </w:rPr>
        <w:t xml:space="preserve"> </w:t>
      </w:r>
      <w:r w:rsidR="005D26DF" w:rsidRPr="004D2078">
        <w:rPr>
          <w:rFonts w:asciiTheme="majorHAnsi" w:hAnsiTheme="majorHAnsi"/>
        </w:rPr>
        <w:t xml:space="preserve">ou ainda através do e-mail: </w:t>
      </w:r>
      <w:hyperlink r:id="rId19" w:history="1">
        <w:r w:rsidRPr="004E0C69">
          <w:rPr>
            <w:rStyle w:val="Hyperlink"/>
            <w:rFonts w:asciiTheme="majorHAnsi" w:hAnsiTheme="majorHAnsi"/>
          </w:rPr>
          <w:t>cmc@camaracarvalhopolis.mg.gov.br</w:t>
        </w:r>
      </w:hyperlink>
      <w:r>
        <w:rPr>
          <w:rFonts w:asciiTheme="majorHAnsi" w:hAnsiTheme="majorHAnsi"/>
        </w:rPr>
        <w:t xml:space="preserve"> </w:t>
      </w:r>
      <w:r w:rsidR="005D26DF" w:rsidRPr="004D2078">
        <w:rPr>
          <w:rFonts w:asciiTheme="majorHAnsi" w:hAnsiTheme="majorHAnsi"/>
        </w:rPr>
        <w:t xml:space="preserve">dúvidas tel.: (35) 3282-1400. </w:t>
      </w:r>
    </w:p>
    <w:p w14:paraId="1AAE6EA2" w14:textId="77777777" w:rsidR="005D26DF" w:rsidRDefault="005D26DF" w:rsidP="00B34FE8">
      <w:pPr>
        <w:autoSpaceDE w:val="0"/>
        <w:autoSpaceDN w:val="0"/>
        <w:adjustRightInd w:val="0"/>
        <w:jc w:val="both"/>
        <w:rPr>
          <w:rFonts w:asciiTheme="majorHAnsi" w:hAnsiTheme="majorHAnsi"/>
        </w:rPr>
      </w:pPr>
    </w:p>
    <w:p w14:paraId="30D70A2E" w14:textId="77777777" w:rsidR="005D26DF" w:rsidRDefault="005D26DF" w:rsidP="00B34FE8">
      <w:pPr>
        <w:autoSpaceDE w:val="0"/>
        <w:autoSpaceDN w:val="0"/>
        <w:adjustRightInd w:val="0"/>
        <w:jc w:val="both"/>
        <w:rPr>
          <w:rFonts w:asciiTheme="majorHAnsi" w:hAnsiTheme="majorHAnsi"/>
        </w:rPr>
      </w:pPr>
    </w:p>
    <w:p w14:paraId="7739CFA8" w14:textId="1614B319" w:rsidR="005301FC" w:rsidRPr="005301FC" w:rsidRDefault="005301FC" w:rsidP="00B34FE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DE BURITIS - MG - AVISO DE TOMADA DE PREÇOS Nº 026/2020. </w:t>
      </w:r>
    </w:p>
    <w:p w14:paraId="7570001E" w14:textId="7FE05750" w:rsidR="005301FC" w:rsidRDefault="005301FC" w:rsidP="00B34FE8">
      <w:pPr>
        <w:autoSpaceDE w:val="0"/>
        <w:autoSpaceDN w:val="0"/>
        <w:adjustRightInd w:val="0"/>
        <w:jc w:val="both"/>
        <w:rPr>
          <w:rFonts w:asciiTheme="majorHAnsi" w:hAnsiTheme="majorHAnsi"/>
        </w:rPr>
      </w:pPr>
      <w:r w:rsidRPr="005301FC">
        <w:rPr>
          <w:rFonts w:asciiTheme="majorHAnsi" w:hAnsiTheme="majorHAnsi"/>
        </w:rPr>
        <w:t>O Município de Buritis - MG, através da CPL, sediada à Av. Bandeirantes, nº 723, Centro em Buritis - MG, torna público para conhecimento dos interessados, que fará realizar às 9h, do dia 22 de dezembro de 2020, em sua sede, licitação na modalidade Tomada de Preços, do tipo menor preço global, a fim de Contratar Empresa Especializada em Pavimentação Asfáltica em TST para execução de obra no município de Buritis.</w:t>
      </w:r>
    </w:p>
    <w:p w14:paraId="64C165C6" w14:textId="77777777" w:rsidR="005301FC" w:rsidRDefault="005301FC" w:rsidP="00B34FE8">
      <w:pPr>
        <w:autoSpaceDE w:val="0"/>
        <w:autoSpaceDN w:val="0"/>
        <w:adjustRightInd w:val="0"/>
        <w:jc w:val="both"/>
        <w:rPr>
          <w:rFonts w:asciiTheme="majorHAnsi" w:hAnsiTheme="majorHAnsi"/>
        </w:rPr>
      </w:pPr>
    </w:p>
    <w:p w14:paraId="6A6A45E7" w14:textId="77777777" w:rsidR="005301FC" w:rsidRDefault="005301FC" w:rsidP="00B34FE8">
      <w:pPr>
        <w:autoSpaceDE w:val="0"/>
        <w:autoSpaceDN w:val="0"/>
        <w:adjustRightInd w:val="0"/>
        <w:jc w:val="both"/>
        <w:rPr>
          <w:rFonts w:asciiTheme="majorHAnsi" w:hAnsiTheme="majorHAnsi"/>
        </w:rPr>
      </w:pPr>
    </w:p>
    <w:p w14:paraId="39D1B9DE" w14:textId="3EFEB7F3" w:rsidR="00B3618C" w:rsidRPr="00B3618C" w:rsidRDefault="00B3618C" w:rsidP="00B34FE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B3618C">
        <w:rPr>
          <w:rFonts w:asciiTheme="majorHAnsi" w:hAnsiTheme="majorHAnsi"/>
          <w:b/>
        </w:rPr>
        <w:t xml:space="preserve">DE CAETANÓPOLIS PROCESSO LICITATÓRIO Nº 035/2020, TOMADA DE PREÇOS Nº 003/2020. </w:t>
      </w:r>
    </w:p>
    <w:p w14:paraId="4EC2E729" w14:textId="3DD45955" w:rsidR="004D2078" w:rsidRDefault="004D2078" w:rsidP="00B34FE8">
      <w:pPr>
        <w:autoSpaceDE w:val="0"/>
        <w:autoSpaceDN w:val="0"/>
        <w:adjustRightInd w:val="0"/>
        <w:jc w:val="both"/>
        <w:rPr>
          <w:rFonts w:asciiTheme="majorHAnsi" w:hAnsiTheme="majorHAnsi"/>
        </w:rPr>
      </w:pPr>
      <w:r w:rsidRPr="004D2078">
        <w:rPr>
          <w:rFonts w:asciiTheme="majorHAnsi" w:hAnsiTheme="majorHAnsi"/>
        </w:rPr>
        <w:t>Objeto: Contratação de empresa especializada para construção de cobertura metálica e reforma da quadra da Escola Municipal Prof.ª Célia Maria Barbosa, localizada na Rua José Luís Franco, nº 130, bairro Nossa Senhora das Graças, Caetanópolis/ MG, com fornecimento de materiais, conforme planilha orçamentária, projeto básico, cronograma físico-financeiro e memorial descritivo. Visita técnica até dia 21/12/2020 às 12h. Cadastro até 17/12/2020, de 7h às 12h. Data recebimento e abertura de envelopes: 22/12/2020 às 08:00h, na Sala de Licitações, situada na Av. Francisco Mascarenhas Ferreira, 159, Centro. Informações: tel. (31</w:t>
      </w:r>
      <w:r w:rsidR="00B3618C">
        <w:rPr>
          <w:rFonts w:asciiTheme="majorHAnsi" w:hAnsiTheme="majorHAnsi"/>
        </w:rPr>
        <w:t xml:space="preserve">)3714-7399, e-mail: </w:t>
      </w:r>
      <w:hyperlink r:id="rId20" w:history="1">
        <w:r w:rsidR="00B3618C" w:rsidRPr="004E0C69">
          <w:rPr>
            <w:rStyle w:val="Hyperlink"/>
            <w:rFonts w:asciiTheme="majorHAnsi" w:hAnsiTheme="majorHAnsi"/>
          </w:rPr>
          <w:t>licitacoes@caetanopolis.mg.gov.br</w:t>
        </w:r>
      </w:hyperlink>
      <w:r w:rsidR="00B3618C">
        <w:rPr>
          <w:rFonts w:asciiTheme="majorHAnsi" w:hAnsiTheme="majorHAnsi"/>
        </w:rPr>
        <w:t xml:space="preserve"> </w:t>
      </w:r>
      <w:r w:rsidRPr="004D2078">
        <w:rPr>
          <w:rFonts w:asciiTheme="majorHAnsi" w:hAnsiTheme="majorHAnsi"/>
        </w:rPr>
        <w:t>- Edital d</w:t>
      </w:r>
      <w:r w:rsidR="00B3618C">
        <w:rPr>
          <w:rFonts w:asciiTheme="majorHAnsi" w:hAnsiTheme="majorHAnsi"/>
        </w:rPr>
        <w:t xml:space="preserve">isponível: </w:t>
      </w:r>
      <w:hyperlink r:id="rId21" w:history="1">
        <w:r w:rsidR="00B3618C" w:rsidRPr="004E0C69">
          <w:rPr>
            <w:rStyle w:val="Hyperlink"/>
            <w:rFonts w:asciiTheme="majorHAnsi" w:hAnsiTheme="majorHAnsi"/>
          </w:rPr>
          <w:t>www.caetanopolis.mg.gov.br</w:t>
        </w:r>
      </w:hyperlink>
      <w:r w:rsidR="00B3618C">
        <w:rPr>
          <w:rFonts w:asciiTheme="majorHAnsi" w:hAnsiTheme="majorHAnsi"/>
        </w:rPr>
        <w:t xml:space="preserve">. </w:t>
      </w:r>
    </w:p>
    <w:p w14:paraId="7094E90D" w14:textId="77777777" w:rsidR="004D2078" w:rsidRDefault="004D2078" w:rsidP="00B34FE8">
      <w:pPr>
        <w:autoSpaceDE w:val="0"/>
        <w:autoSpaceDN w:val="0"/>
        <w:adjustRightInd w:val="0"/>
        <w:jc w:val="both"/>
        <w:rPr>
          <w:rFonts w:asciiTheme="majorHAnsi" w:hAnsiTheme="majorHAnsi"/>
        </w:rPr>
      </w:pPr>
    </w:p>
    <w:p w14:paraId="1BBD7875" w14:textId="77777777" w:rsidR="004D2078" w:rsidRDefault="004D2078" w:rsidP="00B34FE8">
      <w:pPr>
        <w:autoSpaceDE w:val="0"/>
        <w:autoSpaceDN w:val="0"/>
        <w:adjustRightInd w:val="0"/>
        <w:jc w:val="both"/>
        <w:rPr>
          <w:rFonts w:asciiTheme="majorHAnsi" w:hAnsiTheme="majorHAnsi"/>
        </w:rPr>
      </w:pPr>
    </w:p>
    <w:p w14:paraId="7EC525D2" w14:textId="54B53B46" w:rsidR="00B3618C" w:rsidRPr="00B3618C" w:rsidRDefault="00B3618C" w:rsidP="00B34FE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005D26DF" w:rsidRPr="00B3618C">
        <w:rPr>
          <w:rFonts w:asciiTheme="majorHAnsi" w:hAnsiTheme="majorHAnsi"/>
          <w:b/>
        </w:rPr>
        <w:t>DE JAPARAIBA/MG – AVISO DE LICITAÇÃO - PROCESSO LICITATÓRIO Nº 317/2020</w:t>
      </w:r>
      <w:r w:rsidRPr="00B3618C">
        <w:rPr>
          <w:rFonts w:asciiTheme="majorHAnsi" w:hAnsiTheme="majorHAnsi"/>
          <w:b/>
        </w:rPr>
        <w:t xml:space="preserve"> – TOMADA DE PREÇO Nº 021/2020 </w:t>
      </w:r>
    </w:p>
    <w:p w14:paraId="3663FEEA" w14:textId="0AF98D8A" w:rsidR="00C57841" w:rsidRPr="004D2078" w:rsidRDefault="00B3618C" w:rsidP="00B34FE8">
      <w:pPr>
        <w:autoSpaceDE w:val="0"/>
        <w:autoSpaceDN w:val="0"/>
        <w:adjustRightInd w:val="0"/>
        <w:jc w:val="both"/>
        <w:rPr>
          <w:rFonts w:asciiTheme="majorHAnsi" w:hAnsiTheme="majorHAnsi"/>
        </w:rPr>
      </w:pPr>
      <w:r>
        <w:rPr>
          <w:rFonts w:asciiTheme="majorHAnsi" w:hAnsiTheme="majorHAnsi"/>
        </w:rPr>
        <w:t>T</w:t>
      </w:r>
      <w:r w:rsidR="005D26DF" w:rsidRPr="004D2078">
        <w:rPr>
          <w:rFonts w:asciiTheme="majorHAnsi" w:hAnsiTheme="majorHAnsi"/>
        </w:rPr>
        <w:t>orna público para o conhecimento dos interessados, fará a licitação na modalidade TOMADA DE PREÇO Nº 021/2020, do tipo EMPREITADA POR MENOR PREÇO GLOBAL, no dia 21 de dezembro de 2020 às 09:00 horas na sede da Prefeitura situada à Rua Nossa Senhora do Rosário, nº 29, Centro, em Japaraíba/MG, cujo objeto é a Contratação de empresa especializada em engenharia para a execução da</w:t>
      </w:r>
      <w:r w:rsidR="005D26DF" w:rsidRPr="004D2078">
        <w:rPr>
          <w:rFonts w:asciiTheme="majorHAnsi" w:hAnsiTheme="majorHAnsi"/>
        </w:rPr>
        <w:t xml:space="preserve"> </w:t>
      </w:r>
      <w:r w:rsidR="005D26DF" w:rsidRPr="004D2078">
        <w:rPr>
          <w:rFonts w:asciiTheme="majorHAnsi" w:hAnsiTheme="majorHAnsi"/>
        </w:rPr>
        <w:t>revitalização, construção e adequação da Praça do Bairro São José, objeto do Contrato de Repasse nº 885137-2019, junto ao Ministério do Desenvolvimento Regional, conforme Projetos e Planilhas anexos ao Edital”. Os interessados poderão adquirir o edital completo no endereço acima citado ou obter informações no horário de 12:00 às 17:00 horas, de segunda a sexta feira, pelo telefone (37) 3354-1112, ramal 219 ou e-mail</w:t>
      </w:r>
      <w:r w:rsidR="00D20ADF">
        <w:rPr>
          <w:rFonts w:asciiTheme="majorHAnsi" w:hAnsiTheme="majorHAnsi"/>
        </w:rPr>
        <w:t xml:space="preserve">: </w:t>
      </w:r>
      <w:hyperlink r:id="rId22" w:history="1">
        <w:r w:rsidR="00D20ADF" w:rsidRPr="004E0C69">
          <w:rPr>
            <w:rStyle w:val="Hyperlink"/>
            <w:rFonts w:asciiTheme="majorHAnsi" w:hAnsiTheme="majorHAnsi"/>
          </w:rPr>
          <w:t>licitacao@japaraiba.mg.gov.br</w:t>
        </w:r>
      </w:hyperlink>
      <w:r w:rsidR="00D20ADF">
        <w:rPr>
          <w:rFonts w:asciiTheme="majorHAnsi" w:hAnsiTheme="majorHAnsi"/>
        </w:rPr>
        <w:t xml:space="preserve"> ou pelo site: </w:t>
      </w:r>
      <w:hyperlink r:id="rId23" w:history="1">
        <w:r w:rsidR="00D20ADF" w:rsidRPr="004E0C69">
          <w:rPr>
            <w:rStyle w:val="Hyperlink"/>
            <w:rFonts w:asciiTheme="majorHAnsi" w:hAnsiTheme="majorHAnsi"/>
          </w:rPr>
          <w:t>www.japaraiba.mg.gov.br</w:t>
        </w:r>
      </w:hyperlink>
      <w:r w:rsidR="00D20ADF">
        <w:rPr>
          <w:rFonts w:asciiTheme="majorHAnsi" w:hAnsiTheme="majorHAnsi"/>
        </w:rPr>
        <w:t xml:space="preserve">. </w:t>
      </w:r>
    </w:p>
    <w:p w14:paraId="7B3B4F24" w14:textId="77777777" w:rsidR="005D26DF" w:rsidRPr="004D2078" w:rsidRDefault="005D26DF" w:rsidP="00B34FE8">
      <w:pPr>
        <w:autoSpaceDE w:val="0"/>
        <w:autoSpaceDN w:val="0"/>
        <w:adjustRightInd w:val="0"/>
        <w:jc w:val="both"/>
        <w:rPr>
          <w:rFonts w:asciiTheme="majorHAnsi" w:hAnsiTheme="majorHAnsi"/>
        </w:rPr>
      </w:pPr>
    </w:p>
    <w:p w14:paraId="2D57FF1B" w14:textId="77777777" w:rsidR="005D26DF" w:rsidRPr="004D2078" w:rsidRDefault="005D26DF" w:rsidP="00B34FE8">
      <w:pPr>
        <w:autoSpaceDE w:val="0"/>
        <w:autoSpaceDN w:val="0"/>
        <w:adjustRightInd w:val="0"/>
        <w:jc w:val="both"/>
        <w:rPr>
          <w:rFonts w:asciiTheme="majorHAnsi" w:hAnsiTheme="majorHAnsi"/>
        </w:rPr>
      </w:pPr>
    </w:p>
    <w:p w14:paraId="70DF58DF" w14:textId="3D2538F0" w:rsidR="00B3618C" w:rsidRPr="00B3618C" w:rsidRDefault="00B3618C" w:rsidP="00B34FE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005D26DF" w:rsidRPr="00B3618C">
        <w:rPr>
          <w:rFonts w:asciiTheme="majorHAnsi" w:hAnsiTheme="majorHAnsi"/>
          <w:b/>
        </w:rPr>
        <w:t>DE JUATUBA, RETIFICADO -TOMADA DE PR</w:t>
      </w:r>
      <w:r w:rsidRPr="00B3618C">
        <w:rPr>
          <w:rFonts w:asciiTheme="majorHAnsi" w:hAnsiTheme="majorHAnsi"/>
          <w:b/>
        </w:rPr>
        <w:t xml:space="preserve">EÇOS Nº 012/2020 - PA 300/2020 </w:t>
      </w:r>
    </w:p>
    <w:p w14:paraId="23E27F5C" w14:textId="4E73E10C" w:rsidR="005D26DF" w:rsidRDefault="005D26DF" w:rsidP="00B34FE8">
      <w:pPr>
        <w:autoSpaceDE w:val="0"/>
        <w:autoSpaceDN w:val="0"/>
        <w:adjustRightInd w:val="0"/>
        <w:jc w:val="both"/>
        <w:rPr>
          <w:rFonts w:asciiTheme="majorHAnsi" w:hAnsiTheme="majorHAnsi"/>
        </w:rPr>
      </w:pPr>
      <w:r w:rsidRPr="004D2078">
        <w:rPr>
          <w:rFonts w:asciiTheme="majorHAnsi" w:hAnsiTheme="majorHAnsi"/>
        </w:rPr>
        <w:t xml:space="preserve">Reforma do “Casarão” onde funcionará a sede da Secretaria Municipal de Educação no município de Juatuba/MG, do tipo menor preço global. Abertura dos envelopes dia 05/01/2021 às 09:00 horas. O edital RETIFICADO encontra-se disponível no site </w:t>
      </w:r>
      <w:hyperlink r:id="rId24" w:history="1">
        <w:r w:rsidR="00B3618C" w:rsidRPr="004E0C69">
          <w:rPr>
            <w:rStyle w:val="Hyperlink"/>
            <w:rFonts w:asciiTheme="majorHAnsi" w:hAnsiTheme="majorHAnsi"/>
          </w:rPr>
          <w:t>www.juatuba.mg.gov.br</w:t>
        </w:r>
      </w:hyperlink>
      <w:r w:rsidRPr="004D2078">
        <w:rPr>
          <w:rFonts w:asciiTheme="majorHAnsi" w:hAnsiTheme="majorHAnsi"/>
        </w:rPr>
        <w:t>.</w:t>
      </w:r>
      <w:r w:rsidR="00B3618C">
        <w:rPr>
          <w:rFonts w:asciiTheme="majorHAnsi" w:hAnsiTheme="majorHAnsi"/>
        </w:rPr>
        <w:t xml:space="preserve"> </w:t>
      </w:r>
      <w:r w:rsidRPr="004D2078">
        <w:rPr>
          <w:rFonts w:asciiTheme="majorHAnsi" w:hAnsiTheme="majorHAnsi"/>
        </w:rPr>
        <w:t xml:space="preserve">Maiores informações (31) 3535-8200/ </w:t>
      </w:r>
      <w:hyperlink r:id="rId25" w:history="1">
        <w:r w:rsidR="00B3618C" w:rsidRPr="004E0C69">
          <w:rPr>
            <w:rStyle w:val="Hyperlink"/>
            <w:rFonts w:asciiTheme="majorHAnsi" w:hAnsiTheme="majorHAnsi"/>
          </w:rPr>
          <w:t>licitacao@juatuba.mg.gov.br</w:t>
        </w:r>
      </w:hyperlink>
      <w:r w:rsidR="00B3618C">
        <w:rPr>
          <w:rFonts w:asciiTheme="majorHAnsi" w:hAnsiTheme="majorHAnsi"/>
        </w:rPr>
        <w:t xml:space="preserve">. </w:t>
      </w:r>
    </w:p>
    <w:p w14:paraId="0132244B" w14:textId="77777777" w:rsidR="005D26DF" w:rsidRDefault="005D26DF" w:rsidP="00B34FE8">
      <w:pPr>
        <w:autoSpaceDE w:val="0"/>
        <w:autoSpaceDN w:val="0"/>
        <w:adjustRightInd w:val="0"/>
        <w:jc w:val="both"/>
        <w:rPr>
          <w:rFonts w:asciiTheme="majorHAnsi" w:hAnsiTheme="majorHAnsi"/>
        </w:rPr>
      </w:pPr>
    </w:p>
    <w:p w14:paraId="35373ABD" w14:textId="77777777" w:rsidR="00C57841" w:rsidRDefault="00C57841" w:rsidP="00B34FE8">
      <w:pPr>
        <w:autoSpaceDE w:val="0"/>
        <w:autoSpaceDN w:val="0"/>
        <w:adjustRightInd w:val="0"/>
        <w:jc w:val="both"/>
        <w:rPr>
          <w:rFonts w:asciiTheme="majorHAnsi" w:hAnsiTheme="majorHAnsi"/>
        </w:rPr>
      </w:pPr>
    </w:p>
    <w:p w14:paraId="0AD69D5F" w14:textId="4EF6A9B5" w:rsidR="00B3618C" w:rsidRPr="00B3618C" w:rsidRDefault="00B3618C" w:rsidP="00B34FE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B3618C">
        <w:rPr>
          <w:rFonts w:asciiTheme="majorHAnsi" w:hAnsiTheme="majorHAnsi"/>
          <w:b/>
        </w:rPr>
        <w:t xml:space="preserve">DE MIRAÍ TOMADA DE PREÇO Nº 006/2020 – PROCESSO Nº 174/2020 REQUISITANTE: SMO </w:t>
      </w:r>
    </w:p>
    <w:p w14:paraId="718575E4" w14:textId="666001FA" w:rsidR="005D26DF" w:rsidRDefault="005D26DF" w:rsidP="00B34FE8">
      <w:pPr>
        <w:autoSpaceDE w:val="0"/>
        <w:autoSpaceDN w:val="0"/>
        <w:adjustRightInd w:val="0"/>
        <w:jc w:val="both"/>
        <w:rPr>
          <w:rFonts w:asciiTheme="majorHAnsi" w:hAnsiTheme="majorHAnsi"/>
        </w:rPr>
      </w:pPr>
      <w:r w:rsidRPr="004D2078">
        <w:rPr>
          <w:rFonts w:asciiTheme="majorHAnsi" w:hAnsiTheme="majorHAnsi"/>
        </w:rPr>
        <w:t xml:space="preserve">Objeto: contratação de empresa especializada para fornecimento de materiais e mão de obra para construção de mirante no Município –Contrato de Repasse OGU nº 873069/2018. Recurso: Convênio. Abertura da sessão de licitação dia 21/12/2020 às 09:00 horas, na Praça Raul Soares nº 126 – Bairro Centro Mirai/MG - Edital poderá ser obtido junto ao setor de licitação da Prefeitura de Municipal de Miraí - Maiores informações pelo telefone (32) 3426-1288. </w:t>
      </w:r>
    </w:p>
    <w:p w14:paraId="44106DB7" w14:textId="77777777" w:rsidR="00626868" w:rsidRDefault="00626868" w:rsidP="00B34FE8">
      <w:pPr>
        <w:autoSpaceDE w:val="0"/>
        <w:autoSpaceDN w:val="0"/>
        <w:adjustRightInd w:val="0"/>
        <w:jc w:val="both"/>
        <w:rPr>
          <w:rFonts w:asciiTheme="majorHAnsi" w:hAnsiTheme="majorHAnsi"/>
        </w:rPr>
      </w:pPr>
    </w:p>
    <w:p w14:paraId="454DCE50" w14:textId="77777777" w:rsidR="00626868" w:rsidRDefault="00626868" w:rsidP="00B34FE8">
      <w:pPr>
        <w:autoSpaceDE w:val="0"/>
        <w:autoSpaceDN w:val="0"/>
        <w:adjustRightInd w:val="0"/>
        <w:jc w:val="both"/>
        <w:rPr>
          <w:rFonts w:asciiTheme="majorHAnsi" w:hAnsiTheme="majorHAnsi"/>
        </w:rPr>
      </w:pPr>
    </w:p>
    <w:p w14:paraId="22741266" w14:textId="4DE229BE" w:rsidR="00626868" w:rsidRDefault="00626868" w:rsidP="00B34FE8">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626868">
        <w:rPr>
          <w:rFonts w:asciiTheme="majorHAnsi" w:hAnsiTheme="majorHAnsi"/>
          <w:b/>
        </w:rPr>
        <w:t>MUNICIPAL DE PATROCÍNIO SECRETARIA MUNICIPAL DE COMPRAS E LICITAÇÕES EDITAL Nº: 5/2020 PROCESSO Nº: 214/2020</w:t>
      </w:r>
      <w:r w:rsidRPr="00626868">
        <w:rPr>
          <w:rFonts w:asciiTheme="majorHAnsi" w:hAnsiTheme="majorHAnsi"/>
        </w:rPr>
        <w:t xml:space="preserve"> </w:t>
      </w:r>
    </w:p>
    <w:p w14:paraId="54F09BD1" w14:textId="4D992B00" w:rsidR="00626868" w:rsidRPr="004D2078" w:rsidRDefault="00626868" w:rsidP="00B34FE8">
      <w:pPr>
        <w:autoSpaceDE w:val="0"/>
        <w:autoSpaceDN w:val="0"/>
        <w:adjustRightInd w:val="0"/>
        <w:jc w:val="both"/>
        <w:rPr>
          <w:rFonts w:asciiTheme="majorHAnsi" w:hAnsiTheme="majorHAnsi"/>
        </w:rPr>
      </w:pPr>
      <w:r w:rsidRPr="00626868">
        <w:rPr>
          <w:rFonts w:asciiTheme="majorHAnsi" w:hAnsiTheme="majorHAnsi"/>
        </w:rPr>
        <w:t xml:space="preserve">MODALIDADE: TOMADA DE PREÇOS EDITAL RESUMIDO Processo nº: 214/2020 Modalidade: Tomada de preços Edital nº: 5/2020 Tipo: Menor Preço Global Objeto: CONTRATAÇÃO DE EMPRESA ESPECIALIZADA PARA CONSTRUÇÃO DE PRAÇA PÚBLICA NA RUA ROSALINA DE OLIVEIRA S/N, BAIRRO BOA ESPERANÇA, NO MUNICÍPIO DE PATROCÍNIO/MG, CONFORME CONVÊNIO Nº 1301001013/2020/SEINFRA - SECRETARIA DE ESTADO DE INFRAESTRUSTURA E MOBILIDADE. A Prefeitura Municipal de Patrocínio torna público que no dia 23 de dezembro de 2020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e-mail: </w:t>
      </w:r>
      <w:hyperlink r:id="rId26" w:history="1">
        <w:r w:rsidR="00FD2D7B" w:rsidRPr="004E0C69">
          <w:rPr>
            <w:rStyle w:val="Hyperlink"/>
            <w:rFonts w:asciiTheme="majorHAnsi" w:hAnsiTheme="majorHAnsi"/>
          </w:rPr>
          <w:t>licitacao@patrocinio.mg.gov.br</w:t>
        </w:r>
      </w:hyperlink>
      <w:r w:rsidR="00FD2D7B">
        <w:rPr>
          <w:rFonts w:asciiTheme="majorHAnsi" w:hAnsiTheme="majorHAnsi"/>
        </w:rPr>
        <w:t xml:space="preserve"> </w:t>
      </w:r>
      <w:bookmarkStart w:id="0" w:name="_GoBack"/>
      <w:bookmarkEnd w:id="0"/>
      <w:r w:rsidRPr="00626868">
        <w:rPr>
          <w:rFonts w:asciiTheme="majorHAnsi" w:hAnsiTheme="majorHAnsi"/>
        </w:rPr>
        <w:t xml:space="preserve">e no site </w:t>
      </w:r>
      <w:hyperlink r:id="rId27" w:history="1">
        <w:r w:rsidRPr="004E0C69">
          <w:rPr>
            <w:rStyle w:val="Hyperlink"/>
            <w:rFonts w:asciiTheme="majorHAnsi" w:hAnsiTheme="majorHAnsi"/>
          </w:rPr>
          <w:t>https://portal.patrocinio.mg.gov.br/pmp/index.php/publicacoes/licitacao-processos-licitatorios</w:t>
        </w:r>
      </w:hyperlink>
      <w:r>
        <w:rPr>
          <w:rFonts w:asciiTheme="majorHAnsi" w:hAnsiTheme="majorHAnsi"/>
        </w:rPr>
        <w:t xml:space="preserve">. </w:t>
      </w:r>
    </w:p>
    <w:p w14:paraId="3C9341A5" w14:textId="77777777" w:rsidR="005D26DF" w:rsidRDefault="005D26DF" w:rsidP="00B34FE8">
      <w:pPr>
        <w:autoSpaceDE w:val="0"/>
        <w:autoSpaceDN w:val="0"/>
        <w:adjustRightInd w:val="0"/>
        <w:jc w:val="both"/>
        <w:rPr>
          <w:rFonts w:asciiTheme="majorHAnsi" w:hAnsiTheme="majorHAnsi"/>
        </w:rPr>
      </w:pPr>
    </w:p>
    <w:p w14:paraId="5DB1028A" w14:textId="77777777" w:rsidR="005301FC" w:rsidRDefault="005301FC" w:rsidP="00B34FE8">
      <w:pPr>
        <w:autoSpaceDE w:val="0"/>
        <w:autoSpaceDN w:val="0"/>
        <w:adjustRightInd w:val="0"/>
        <w:jc w:val="both"/>
        <w:rPr>
          <w:rFonts w:asciiTheme="majorHAnsi" w:hAnsiTheme="majorHAnsi"/>
        </w:rPr>
      </w:pPr>
    </w:p>
    <w:p w14:paraId="096A1E06" w14:textId="648FDFCB" w:rsidR="005301FC" w:rsidRPr="005301FC" w:rsidRDefault="005301FC" w:rsidP="00B34FE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MUNICIPAL DE VIÇOSA - AVISO DE LICITAÇÃO – EDITAL DE CONCORRÊNCIA Nº 31/2020 - PROCESSO ADMINISTRATIVO Nº 2943/20 20.</w:t>
      </w:r>
    </w:p>
    <w:p w14:paraId="6ABB4753" w14:textId="4E439182" w:rsidR="005301FC" w:rsidRPr="004D2078" w:rsidRDefault="005301FC" w:rsidP="00B34FE8">
      <w:pPr>
        <w:autoSpaceDE w:val="0"/>
        <w:autoSpaceDN w:val="0"/>
        <w:adjustRightInd w:val="0"/>
        <w:jc w:val="both"/>
        <w:rPr>
          <w:rFonts w:asciiTheme="majorHAnsi" w:hAnsiTheme="majorHAnsi"/>
        </w:rPr>
      </w:pPr>
      <w:r w:rsidRPr="005301FC">
        <w:rPr>
          <w:rFonts w:asciiTheme="majorHAnsi" w:hAnsiTheme="majorHAnsi"/>
        </w:rPr>
        <w:t xml:space="preserve"> O município de Viçosa torna pública a realização de licitação, na modalidade concorrência, do tipo menor preço global, destinado à</w:t>
      </w:r>
      <w:r>
        <w:rPr>
          <w:rFonts w:asciiTheme="majorHAnsi" w:hAnsiTheme="majorHAnsi"/>
        </w:rPr>
        <w:t xml:space="preserve"> </w:t>
      </w:r>
      <w:r w:rsidRPr="005301FC">
        <w:rPr>
          <w:rFonts w:asciiTheme="majorHAnsi" w:hAnsiTheme="majorHAnsi"/>
        </w:rPr>
        <w:t>contratação de empresa especializada em Engenharia ou Arquitetura para fornecer serviço de pavimentação da Rua Doutor Horta, bairro Centro, do município de Viçosa-MG, conforme solicitação da Secretaria Municipal de Obras e Serviços Urbanos da Prefeitura Municipal de Viçosa.</w:t>
      </w:r>
      <w:r>
        <w:rPr>
          <w:rFonts w:asciiTheme="majorHAnsi" w:hAnsiTheme="majorHAnsi"/>
        </w:rPr>
        <w:t xml:space="preserve"> </w:t>
      </w:r>
      <w:r w:rsidRPr="005301FC">
        <w:rPr>
          <w:rFonts w:asciiTheme="majorHAnsi" w:hAnsiTheme="majorHAnsi"/>
        </w:rPr>
        <w:t>A data e hora de entrega dos envelopes nº 01 – documentação e nº 02 – Proposta Financeira será até as 09h00min do dia 25 de janeiro de 2021,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w:t>
      </w:r>
      <w:r>
        <w:rPr>
          <w:rFonts w:asciiTheme="majorHAnsi" w:hAnsiTheme="majorHAnsi"/>
        </w:rPr>
        <w:t xml:space="preserve"> </w:t>
      </w:r>
      <w:hyperlink r:id="rId28" w:history="1">
        <w:r w:rsidRPr="004E0C69">
          <w:rPr>
            <w:rStyle w:val="Hyperlink"/>
            <w:rFonts w:asciiTheme="majorHAnsi" w:hAnsiTheme="majorHAnsi"/>
          </w:rPr>
          <w:t>www.vicosa.mg.gov.br</w:t>
        </w:r>
      </w:hyperlink>
      <w:r>
        <w:t xml:space="preserve">. </w:t>
      </w:r>
    </w:p>
    <w:p w14:paraId="784A3A4B" w14:textId="77777777" w:rsidR="005D26DF" w:rsidRDefault="005D26DF" w:rsidP="00B34FE8">
      <w:pPr>
        <w:autoSpaceDE w:val="0"/>
        <w:autoSpaceDN w:val="0"/>
        <w:adjustRightInd w:val="0"/>
        <w:jc w:val="both"/>
        <w:rPr>
          <w:rFonts w:asciiTheme="majorHAnsi" w:hAnsiTheme="majorHAnsi"/>
        </w:rPr>
      </w:pPr>
    </w:p>
    <w:p w14:paraId="70C67B03" w14:textId="77777777" w:rsidR="005301FC" w:rsidRPr="004D2078" w:rsidRDefault="005301FC" w:rsidP="00B34FE8">
      <w:pPr>
        <w:autoSpaceDE w:val="0"/>
        <w:autoSpaceDN w:val="0"/>
        <w:adjustRightInd w:val="0"/>
        <w:jc w:val="both"/>
        <w:rPr>
          <w:rFonts w:asciiTheme="majorHAnsi" w:hAnsiTheme="majorHAnsi"/>
        </w:rPr>
      </w:pPr>
    </w:p>
    <w:p w14:paraId="52AB49E7" w14:textId="49CCBDA0" w:rsidR="005D26DF" w:rsidRDefault="00B3618C" w:rsidP="00B34FE8">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005D26DF" w:rsidRPr="00B3618C">
        <w:rPr>
          <w:rFonts w:asciiTheme="majorHAnsi" w:hAnsiTheme="majorHAnsi"/>
          <w:b/>
        </w:rPr>
        <w:t xml:space="preserve">DE SANTA BÁRBARA DO MONTE VERDE/MG TOMADA DE PREÇO Nº 013/2020 </w:t>
      </w:r>
      <w:r w:rsidR="005D26DF" w:rsidRPr="004D2078">
        <w:rPr>
          <w:rFonts w:asciiTheme="majorHAnsi" w:hAnsiTheme="majorHAnsi"/>
        </w:rPr>
        <w:t xml:space="preserve">PREFEITURA MUNICIPAL DE SANTA BÁRBARA DO MONTE VERDE/MG torna público que realizará licitação sob Processo nº 065/2020, Tomada de Preço nº 013/2020, tipo Menor Preço Global. Objeto: Contratação de empresa do ramo de construção civil para execução de obra de engenharia para Calçamento em Bloquetes Sextavados e Drenagem Pluvial, Rua Orlandino Brittes, Bairro São Cristóvão, Santa Bárbara do Monte Verde/MG, conforme recurso próprio. Credenciamento e abertura dia 22/12/2020, as 09h00min. O Edital completo encontra-se na Prefeitura Municipal de Santa Bárbara do Monte Verde/MG de 2ª a 6ª feira das 08h00min às 17h00min. Informações tel.: (32) 3283-8272 ou </w:t>
      </w:r>
      <w:hyperlink r:id="rId29" w:history="1">
        <w:r w:rsidR="004D2078" w:rsidRPr="004E0C69">
          <w:rPr>
            <w:rStyle w:val="Hyperlink"/>
            <w:rFonts w:asciiTheme="majorHAnsi" w:hAnsiTheme="majorHAnsi"/>
          </w:rPr>
          <w:t>licitacao@santabarbaradomonteverde.mg.gov.br</w:t>
        </w:r>
      </w:hyperlink>
      <w:r w:rsidR="004D2078">
        <w:rPr>
          <w:rFonts w:asciiTheme="majorHAnsi" w:hAnsiTheme="majorHAnsi"/>
        </w:rPr>
        <w:t xml:space="preserve">. </w:t>
      </w:r>
    </w:p>
    <w:p w14:paraId="280892C8" w14:textId="77777777" w:rsidR="005D26DF" w:rsidRDefault="005D26DF" w:rsidP="00B34FE8">
      <w:pPr>
        <w:autoSpaceDE w:val="0"/>
        <w:autoSpaceDN w:val="0"/>
        <w:adjustRightInd w:val="0"/>
        <w:jc w:val="both"/>
        <w:rPr>
          <w:rFonts w:asciiTheme="majorHAnsi" w:hAnsiTheme="majorHAnsi"/>
        </w:rPr>
      </w:pPr>
    </w:p>
    <w:p w14:paraId="150550E0" w14:textId="77777777" w:rsidR="005D26DF" w:rsidRPr="004D2078" w:rsidRDefault="005D26DF" w:rsidP="00B34FE8">
      <w:pPr>
        <w:autoSpaceDE w:val="0"/>
        <w:autoSpaceDN w:val="0"/>
        <w:adjustRightInd w:val="0"/>
        <w:jc w:val="both"/>
        <w:rPr>
          <w:rFonts w:asciiTheme="majorHAnsi" w:hAnsiTheme="majorHAnsi"/>
          <w:b/>
        </w:rPr>
      </w:pPr>
    </w:p>
    <w:p w14:paraId="7C5DB050" w14:textId="098D1429" w:rsidR="004D2078" w:rsidRDefault="00B3618C" w:rsidP="00B34FE8">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005D26DF" w:rsidRPr="004D2078">
        <w:rPr>
          <w:rFonts w:asciiTheme="majorHAnsi" w:hAnsiTheme="majorHAnsi"/>
          <w:b/>
        </w:rPr>
        <w:t xml:space="preserve">DE TEÓFILO OTONI/MG AVISO DE LICITAÇÃO – PREGÃO ELETRÔNICO Nº 106/2020 </w:t>
      </w:r>
    </w:p>
    <w:p w14:paraId="05B378C4" w14:textId="155F1A71" w:rsidR="005D26DF" w:rsidRDefault="005D26DF" w:rsidP="00B34FE8">
      <w:pPr>
        <w:autoSpaceDE w:val="0"/>
        <w:autoSpaceDN w:val="0"/>
        <w:adjustRightInd w:val="0"/>
        <w:jc w:val="both"/>
        <w:rPr>
          <w:rFonts w:asciiTheme="majorHAnsi" w:hAnsiTheme="majorHAnsi"/>
        </w:rPr>
      </w:pPr>
      <w:r w:rsidRPr="004D2078">
        <w:rPr>
          <w:rFonts w:asciiTheme="majorHAnsi" w:hAnsiTheme="majorHAnsi"/>
        </w:rPr>
        <w:t xml:space="preserve">O Município de Teófilo Otoni/MG torna pública a realização do Pregão Eletrônico nº 106/2020, no dia 18/12/2020, com recebimento das propostas até às 9h. Objeto: contratação de empresa para prestação de serviços de coleta, transporte, tratamento (incineração) e destinação final de resíduos sólidos de saúde.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30" w:history="1">
        <w:r w:rsidR="00D20ADF" w:rsidRPr="004E0C69">
          <w:rPr>
            <w:rStyle w:val="Hyperlink"/>
            <w:rFonts w:asciiTheme="majorHAnsi" w:hAnsiTheme="majorHAnsi"/>
          </w:rPr>
          <w:t>www.transparencia.teofilootoni.mg.gov.br</w:t>
        </w:r>
      </w:hyperlink>
      <w:r w:rsidRPr="004D2078">
        <w:rPr>
          <w:rFonts w:asciiTheme="majorHAnsi" w:hAnsiTheme="majorHAnsi"/>
        </w:rPr>
        <w:t>,</w:t>
      </w:r>
      <w:r w:rsidR="00D20ADF">
        <w:rPr>
          <w:rFonts w:asciiTheme="majorHAnsi" w:hAnsiTheme="majorHAnsi"/>
        </w:rPr>
        <w:t xml:space="preserve"> </w:t>
      </w:r>
      <w:hyperlink r:id="rId31" w:history="1">
        <w:r w:rsidR="004D2078" w:rsidRPr="004E0C69">
          <w:rPr>
            <w:rStyle w:val="Hyperlink"/>
            <w:rFonts w:asciiTheme="majorHAnsi" w:hAnsiTheme="majorHAnsi"/>
          </w:rPr>
          <w:t>www.bll.org.br</w:t>
        </w:r>
      </w:hyperlink>
      <w:r w:rsidR="004D2078">
        <w:rPr>
          <w:rFonts w:asciiTheme="majorHAnsi" w:hAnsiTheme="majorHAnsi"/>
        </w:rPr>
        <w:t xml:space="preserve"> </w:t>
      </w:r>
      <w:r w:rsidRPr="004D2078">
        <w:rPr>
          <w:rFonts w:asciiTheme="majorHAnsi" w:hAnsiTheme="majorHAnsi"/>
        </w:rPr>
        <w:t xml:space="preserve">ou https:// bllcompras.com ou pelo e-mail: </w:t>
      </w:r>
      <w:hyperlink r:id="rId32" w:history="1">
        <w:r w:rsidR="004D2078" w:rsidRPr="004E0C69">
          <w:rPr>
            <w:rStyle w:val="Hyperlink"/>
            <w:rFonts w:asciiTheme="majorHAnsi" w:hAnsiTheme="majorHAnsi"/>
          </w:rPr>
          <w:t>licitacao@teofilootoni.mg.gov.br</w:t>
        </w:r>
      </w:hyperlink>
      <w:r w:rsidR="004D2078">
        <w:rPr>
          <w:rFonts w:asciiTheme="majorHAnsi" w:hAnsiTheme="majorHAnsi"/>
        </w:rPr>
        <w:t xml:space="preserve">. </w:t>
      </w:r>
    </w:p>
    <w:p w14:paraId="07FC60B1" w14:textId="77777777" w:rsidR="005D26DF" w:rsidRDefault="005D26DF" w:rsidP="00B34FE8">
      <w:pPr>
        <w:autoSpaceDE w:val="0"/>
        <w:autoSpaceDN w:val="0"/>
        <w:adjustRightInd w:val="0"/>
        <w:jc w:val="both"/>
        <w:rPr>
          <w:rFonts w:asciiTheme="majorHAnsi" w:hAnsiTheme="majorHAnsi"/>
        </w:rPr>
      </w:pPr>
    </w:p>
    <w:p w14:paraId="78162C6E" w14:textId="77777777" w:rsidR="005D26DF" w:rsidRDefault="005D26DF" w:rsidP="00B34FE8">
      <w:pPr>
        <w:autoSpaceDE w:val="0"/>
        <w:autoSpaceDN w:val="0"/>
        <w:adjustRightInd w:val="0"/>
        <w:jc w:val="both"/>
        <w:rPr>
          <w:rFonts w:asciiTheme="majorHAnsi" w:hAnsiTheme="majorHAnsi"/>
        </w:rPr>
      </w:pPr>
    </w:p>
    <w:p w14:paraId="68E9D8C7" w14:textId="4E0B3706" w:rsidR="004D2078" w:rsidRPr="004D2078" w:rsidRDefault="00B3618C" w:rsidP="00B34FE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C57841" w:rsidRPr="004D2078">
        <w:rPr>
          <w:rFonts w:asciiTheme="majorHAnsi" w:hAnsiTheme="majorHAnsi"/>
          <w:b/>
        </w:rPr>
        <w:t>COMPANHIA DE DESENVOLVIMENTO DOS VALES DO SÃO FRANCISCO E DO PARNAÍBA</w:t>
      </w:r>
      <w:r w:rsidR="00C57841" w:rsidRPr="004D2078">
        <w:rPr>
          <w:rFonts w:asciiTheme="majorHAnsi" w:hAnsiTheme="majorHAnsi"/>
          <w:b/>
        </w:rPr>
        <w:t xml:space="preserve"> - </w:t>
      </w:r>
      <w:r w:rsidR="00C57841" w:rsidRPr="004D2078">
        <w:rPr>
          <w:rFonts w:asciiTheme="majorHAnsi" w:hAnsiTheme="majorHAnsi"/>
          <w:b/>
        </w:rPr>
        <w:t xml:space="preserve">AVISO DE LICITAÇÃO RDC ELETRÔNICO Nº 53/2020 - UASG 195006 Nº Processo: 59510001041202068. </w:t>
      </w:r>
    </w:p>
    <w:p w14:paraId="686FB5D1" w14:textId="6F6F47C8" w:rsidR="00C57841" w:rsidRDefault="00C57841" w:rsidP="00B34FE8">
      <w:pPr>
        <w:autoSpaceDE w:val="0"/>
        <w:autoSpaceDN w:val="0"/>
        <w:adjustRightInd w:val="0"/>
        <w:jc w:val="both"/>
        <w:rPr>
          <w:rFonts w:asciiTheme="majorHAnsi" w:hAnsiTheme="majorHAnsi"/>
        </w:rPr>
      </w:pPr>
      <w:r w:rsidRPr="0080570D">
        <w:rPr>
          <w:rFonts w:asciiTheme="majorHAnsi" w:hAnsiTheme="majorHAnsi"/>
        </w:rPr>
        <w:t>Objeto: Execução das obras de construção das pontes (A, B, C, N e R) e das galerias (E, M e O), incluindo os serviços necessários à conclusão das galerias já iniciadas (D, F, G1, G2 e H), localizadas na área de interferência direta da Barragem de Aproveitamento Múltiplo Jequitaí I, no município de Francisco Dumont, no Estado de Minas Gerais. Total de Itens Licitados: 1. Edital: 04/12/2020 das 08h00 às 12h00 e das 13h30 às 17h30. Endereço: Sgan Quadra 601 Conj</w:t>
      </w:r>
      <w:r w:rsidR="0080570D" w:rsidRPr="0080570D">
        <w:rPr>
          <w:rFonts w:asciiTheme="majorHAnsi" w:hAnsiTheme="majorHAnsi"/>
        </w:rPr>
        <w:t xml:space="preserve"> I </w:t>
      </w:r>
      <w:r w:rsidRPr="0080570D">
        <w:rPr>
          <w:rFonts w:asciiTheme="majorHAnsi" w:hAnsiTheme="majorHAnsi"/>
        </w:rPr>
        <w:t>Ed.</w:t>
      </w:r>
      <w:r w:rsidR="0080570D">
        <w:rPr>
          <w:rFonts w:asciiTheme="majorHAnsi" w:hAnsiTheme="majorHAnsi"/>
        </w:rPr>
        <w:t xml:space="preserve"> </w:t>
      </w:r>
      <w:r w:rsidRPr="0080570D">
        <w:rPr>
          <w:rFonts w:asciiTheme="majorHAnsi" w:hAnsiTheme="majorHAnsi"/>
        </w:rPr>
        <w:t xml:space="preserve">sede da Codevasf, Asa Norte - BRASÍLIA/DF ou </w:t>
      </w:r>
      <w:hyperlink r:id="rId33" w:history="1">
        <w:r w:rsidR="00D20ADF" w:rsidRPr="004E0C69">
          <w:rPr>
            <w:rStyle w:val="Hyperlink"/>
            <w:rFonts w:asciiTheme="majorHAnsi" w:hAnsiTheme="majorHAnsi"/>
          </w:rPr>
          <w:t>https://www.gov.br/compras/edital/195006-99-00053-2020</w:t>
        </w:r>
      </w:hyperlink>
      <w:r w:rsidRPr="0080570D">
        <w:rPr>
          <w:rFonts w:asciiTheme="majorHAnsi" w:hAnsiTheme="majorHAnsi"/>
        </w:rPr>
        <w:t>.</w:t>
      </w:r>
      <w:r w:rsidR="00D20ADF">
        <w:rPr>
          <w:rFonts w:asciiTheme="majorHAnsi" w:hAnsiTheme="majorHAnsi"/>
        </w:rPr>
        <w:t xml:space="preserve"> </w:t>
      </w:r>
      <w:r w:rsidRPr="0080570D">
        <w:rPr>
          <w:rFonts w:asciiTheme="majorHAnsi" w:hAnsiTheme="majorHAnsi"/>
        </w:rPr>
        <w:t xml:space="preserve">Entrega das Propostas: a partir de 04/12/2020 às 08h00 no site www.comprasnet.gov.br. Abertura das Propostas: 28/12/2020 às 10h00 no site </w:t>
      </w:r>
      <w:hyperlink r:id="rId34" w:history="1">
        <w:r w:rsidR="0080570D" w:rsidRPr="004E0C69">
          <w:rPr>
            <w:rStyle w:val="Hyperlink"/>
            <w:rFonts w:asciiTheme="majorHAnsi" w:hAnsiTheme="majorHAnsi"/>
          </w:rPr>
          <w:t>www.comprasnet.gov.br</w:t>
        </w:r>
      </w:hyperlink>
      <w:r w:rsidRPr="0080570D">
        <w:rPr>
          <w:rFonts w:asciiTheme="majorHAnsi" w:hAnsiTheme="majorHAnsi"/>
        </w:rPr>
        <w:t>.</w:t>
      </w:r>
      <w:r w:rsidR="0080570D">
        <w:rPr>
          <w:rFonts w:asciiTheme="majorHAnsi" w:hAnsiTheme="majorHAnsi"/>
        </w:rPr>
        <w:t xml:space="preserve"> </w:t>
      </w:r>
    </w:p>
    <w:p w14:paraId="052E0644" w14:textId="77777777" w:rsidR="0080570D" w:rsidRDefault="0080570D" w:rsidP="00B34FE8">
      <w:pPr>
        <w:autoSpaceDE w:val="0"/>
        <w:autoSpaceDN w:val="0"/>
        <w:adjustRightInd w:val="0"/>
        <w:jc w:val="both"/>
        <w:rPr>
          <w:rFonts w:asciiTheme="majorHAnsi" w:hAnsiTheme="majorHAnsi"/>
        </w:rPr>
      </w:pPr>
    </w:p>
    <w:p w14:paraId="654AA54D" w14:textId="77777777" w:rsidR="00B34FE8" w:rsidRDefault="00B34FE8" w:rsidP="00B34FE8">
      <w:pPr>
        <w:autoSpaceDE w:val="0"/>
        <w:autoSpaceDN w:val="0"/>
        <w:adjustRightInd w:val="0"/>
        <w:jc w:val="both"/>
        <w:rPr>
          <w:rFonts w:asciiTheme="majorHAnsi" w:hAnsiTheme="majorHAnsi"/>
        </w:rPr>
      </w:pPr>
    </w:p>
    <w:p w14:paraId="0218BFE3" w14:textId="62956724" w:rsidR="0080570D" w:rsidRPr="0080570D" w:rsidRDefault="00B3618C" w:rsidP="00B34FE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80570D" w:rsidRPr="0080570D">
        <w:rPr>
          <w:rFonts w:asciiTheme="majorHAnsi" w:hAnsiTheme="majorHAnsi"/>
          <w:b/>
        </w:rPr>
        <w:t>D</w:t>
      </w:r>
      <w:r w:rsidR="00274803">
        <w:rPr>
          <w:rFonts w:asciiTheme="majorHAnsi" w:hAnsiTheme="majorHAnsi"/>
          <w:b/>
        </w:rPr>
        <w:t>NIT - D</w:t>
      </w:r>
      <w:r w:rsidR="0080570D" w:rsidRPr="0080570D">
        <w:rPr>
          <w:rFonts w:asciiTheme="majorHAnsi" w:hAnsiTheme="majorHAnsi"/>
          <w:b/>
        </w:rPr>
        <w:t xml:space="preserve">EPARTAMENTO NACIONAL DE INFRAESTRUTURA DE TRANSPORTES DIRETORIA EXECUTIVA - AVISO DE ALTERAÇÃO PREGÃO Nº 490/2020 </w:t>
      </w:r>
    </w:p>
    <w:p w14:paraId="7BB466F1" w14:textId="0A8629EE" w:rsidR="00B34FE8" w:rsidRPr="00C26208" w:rsidRDefault="00B34FE8" w:rsidP="00B34FE8">
      <w:pPr>
        <w:autoSpaceDE w:val="0"/>
        <w:autoSpaceDN w:val="0"/>
        <w:adjustRightInd w:val="0"/>
        <w:jc w:val="both"/>
        <w:rPr>
          <w:rFonts w:asciiTheme="majorHAnsi" w:hAnsiTheme="majorHAnsi"/>
        </w:rPr>
      </w:pPr>
      <w:r w:rsidRPr="00C26208">
        <w:rPr>
          <w:rFonts w:asciiTheme="majorHAnsi" w:hAnsiTheme="majorHAnsi"/>
        </w:rPr>
        <w:t>Comunicamos que o edital da licitação supracitada, publicada no D.O.U de 26/11/2020 foi alterado. Objeto: Pregão Eletrônico - Contratação de Empresa ou Consórcio de Empresa para a Execução dos Serviços de Implantação e Manutenção de Dispositivos de Segurança e de Sinalização Rodoviária, no âmbito do Programa BR-LEGAL 2, nas Rodovias BR-307/AC, BR-317/AC e BR-364/AC, subdividido em 02 lotes, totalizando 1.177,6 km. Subdividido em 02 (dois) lotes. Total de Itens Licitados: 00002 Novo Edital: 07/12/2020 das 08h00 às 12h00 e de14h00 às 17h55. Endereço: San Q. 03 Bloco "a" - Mezanino - Cgcl Asa Norte - BRASILIA - DF. Entrega das Propostas: a partir de 07/12/2020 às 08h00</w:t>
      </w:r>
      <w:r w:rsidR="0080570D">
        <w:rPr>
          <w:rFonts w:asciiTheme="majorHAnsi" w:hAnsiTheme="majorHAnsi"/>
        </w:rPr>
        <w:t xml:space="preserve"> no site </w:t>
      </w:r>
      <w:hyperlink r:id="rId35" w:history="1">
        <w:r w:rsidR="0080570D" w:rsidRPr="004E0C69">
          <w:rPr>
            <w:rStyle w:val="Hyperlink"/>
            <w:rFonts w:asciiTheme="majorHAnsi" w:hAnsiTheme="majorHAnsi"/>
          </w:rPr>
          <w:t>www.comprasnet.gov.br</w:t>
        </w:r>
      </w:hyperlink>
      <w:r w:rsidR="0080570D">
        <w:rPr>
          <w:rFonts w:asciiTheme="majorHAnsi" w:hAnsiTheme="majorHAnsi"/>
        </w:rPr>
        <w:t xml:space="preserve">. </w:t>
      </w:r>
      <w:r w:rsidRPr="00C26208">
        <w:rPr>
          <w:rFonts w:asciiTheme="majorHAnsi" w:hAnsiTheme="majorHAnsi"/>
        </w:rPr>
        <w:t xml:space="preserve">Abertura das Propostas: 17/12/2020, às 15h00 no site </w:t>
      </w:r>
      <w:hyperlink r:id="rId36" w:history="1">
        <w:r w:rsidR="0080570D" w:rsidRPr="004E0C69">
          <w:rPr>
            <w:rStyle w:val="Hyperlink"/>
            <w:rFonts w:asciiTheme="majorHAnsi" w:hAnsiTheme="majorHAnsi"/>
          </w:rPr>
          <w:t>www.comprasnet.gov.br</w:t>
        </w:r>
      </w:hyperlink>
      <w:r w:rsidRPr="00C26208">
        <w:rPr>
          <w:rFonts w:asciiTheme="majorHAnsi" w:hAnsiTheme="majorHAnsi"/>
        </w:rPr>
        <w:t>.</w:t>
      </w:r>
      <w:r w:rsidR="0080570D">
        <w:rPr>
          <w:rFonts w:asciiTheme="majorHAnsi" w:hAnsiTheme="majorHAnsi"/>
        </w:rPr>
        <w:t xml:space="preserve"> </w:t>
      </w:r>
    </w:p>
    <w:p w14:paraId="712DA362" w14:textId="77777777" w:rsidR="00B34FE8" w:rsidRPr="00C26208" w:rsidRDefault="00B34FE8" w:rsidP="00B34FE8">
      <w:pPr>
        <w:autoSpaceDE w:val="0"/>
        <w:autoSpaceDN w:val="0"/>
        <w:adjustRightInd w:val="0"/>
        <w:jc w:val="both"/>
        <w:rPr>
          <w:rFonts w:asciiTheme="majorHAnsi" w:hAnsiTheme="majorHAnsi"/>
        </w:rPr>
      </w:pPr>
    </w:p>
    <w:p w14:paraId="7EE1EC6C" w14:textId="77777777" w:rsidR="00B34FE8" w:rsidRPr="00C26208" w:rsidRDefault="00B34FE8" w:rsidP="00B34FE8">
      <w:pPr>
        <w:autoSpaceDE w:val="0"/>
        <w:autoSpaceDN w:val="0"/>
        <w:adjustRightInd w:val="0"/>
        <w:jc w:val="both"/>
        <w:rPr>
          <w:rFonts w:asciiTheme="majorHAnsi" w:hAnsiTheme="majorHAnsi"/>
        </w:rPr>
      </w:pPr>
    </w:p>
    <w:p w14:paraId="5EA3B3E9" w14:textId="54C8F39F" w:rsidR="0080570D" w:rsidRPr="0080570D" w:rsidRDefault="0080570D" w:rsidP="00B34FE8">
      <w:pPr>
        <w:autoSpaceDE w:val="0"/>
        <w:autoSpaceDN w:val="0"/>
        <w:adjustRightInd w:val="0"/>
        <w:jc w:val="both"/>
        <w:rPr>
          <w:rFonts w:asciiTheme="majorHAnsi" w:hAnsiTheme="majorHAnsi"/>
          <w:b/>
        </w:rPr>
      </w:pPr>
      <w:r w:rsidRPr="0080570D">
        <w:rPr>
          <w:rFonts w:asciiTheme="majorHAnsi" w:hAnsiTheme="majorHAnsi"/>
          <w:b/>
        </w:rPr>
        <w:t>SUPERINTENDÊNCIA REGIONAL NO RIO DE JANEIRO – AVISO DE LICITAÇÃO PREGÃO ELETRÔNICO Nº 511/2020 - UASG 393019</w:t>
      </w:r>
    </w:p>
    <w:p w14:paraId="3C37D4F5" w14:textId="4EA77725" w:rsidR="00B34FE8" w:rsidRPr="00C26208" w:rsidRDefault="00B34FE8" w:rsidP="00B34FE8">
      <w:pPr>
        <w:autoSpaceDE w:val="0"/>
        <w:autoSpaceDN w:val="0"/>
        <w:adjustRightInd w:val="0"/>
        <w:jc w:val="both"/>
        <w:rPr>
          <w:rFonts w:asciiTheme="majorHAnsi" w:hAnsiTheme="majorHAnsi"/>
        </w:rPr>
      </w:pPr>
      <w:r w:rsidRPr="00C26208">
        <w:rPr>
          <w:rFonts w:asciiTheme="majorHAnsi" w:hAnsiTheme="majorHAnsi"/>
        </w:rPr>
        <w:t xml:space="preserve">Objeto: Contratação de Empresa para Execução de Serviços de Recuperação de Pontos Críticos Localizados na Rodovia Federal BR - 493/RJ a cargo do Departamento Nacional de Infraestrutura de Transportes -DNIT, sob a coordenação da Superintendência Regional no Estado do Rio de Janeiro - SRERJ/DNIT, segundo as condições e especificações previstas neste Termo de Referência por meio de licitação na modalidade PREGÃO, na sua forma eletrônica, conforme Decreto n.º 10.024, de 20/09/. Total de Itens Licitados: 1. Edital: 07/12/2020 das 08h00 às 12h00 e das 13h00 às 17h00. Endereço: Rua Uruguaiana, 174, Centro - Rio de Janeiro/RJ ou </w:t>
      </w:r>
      <w:hyperlink r:id="rId37" w:history="1">
        <w:r w:rsidR="0080570D" w:rsidRPr="004E0C69">
          <w:rPr>
            <w:rStyle w:val="Hyperlink"/>
            <w:rFonts w:asciiTheme="majorHAnsi" w:hAnsiTheme="majorHAnsi"/>
          </w:rPr>
          <w:t>https://www.gov.br/compras/edital/393019-5-00511-2020</w:t>
        </w:r>
      </w:hyperlink>
      <w:r w:rsidR="0080570D">
        <w:rPr>
          <w:rFonts w:asciiTheme="majorHAnsi" w:hAnsiTheme="majorHAnsi"/>
        </w:rPr>
        <w:t xml:space="preserve">. </w:t>
      </w:r>
      <w:r w:rsidRPr="00C26208">
        <w:rPr>
          <w:rFonts w:asciiTheme="majorHAnsi" w:hAnsiTheme="majorHAnsi"/>
        </w:rPr>
        <w:t>Entrega das Propostas: a partir de 07/12/2020 às 08</w:t>
      </w:r>
      <w:r w:rsidR="0080570D">
        <w:rPr>
          <w:rFonts w:asciiTheme="majorHAnsi" w:hAnsiTheme="majorHAnsi"/>
        </w:rPr>
        <w:t xml:space="preserve">h00 no site </w:t>
      </w:r>
      <w:hyperlink r:id="rId38" w:history="1">
        <w:r w:rsidR="0080570D" w:rsidRPr="004E0C69">
          <w:rPr>
            <w:rStyle w:val="Hyperlink"/>
            <w:rFonts w:asciiTheme="majorHAnsi" w:hAnsiTheme="majorHAnsi"/>
          </w:rPr>
          <w:t>www.gov.br/compras</w:t>
        </w:r>
      </w:hyperlink>
      <w:r w:rsidR="0080570D">
        <w:rPr>
          <w:rFonts w:asciiTheme="majorHAnsi" w:hAnsiTheme="majorHAnsi"/>
        </w:rPr>
        <w:t xml:space="preserve">. </w:t>
      </w:r>
      <w:r w:rsidRPr="00C26208">
        <w:rPr>
          <w:rFonts w:asciiTheme="majorHAnsi" w:hAnsiTheme="majorHAnsi"/>
        </w:rPr>
        <w:t>Abertura das Propostas: 18/12/2020 às 10</w:t>
      </w:r>
      <w:r w:rsidR="0080570D">
        <w:rPr>
          <w:rFonts w:asciiTheme="majorHAnsi" w:hAnsiTheme="majorHAnsi"/>
        </w:rPr>
        <w:t xml:space="preserve">h00 no site </w:t>
      </w:r>
      <w:hyperlink r:id="rId39" w:history="1">
        <w:r w:rsidR="0080570D" w:rsidRPr="004E0C69">
          <w:rPr>
            <w:rStyle w:val="Hyperlink"/>
            <w:rFonts w:asciiTheme="majorHAnsi" w:hAnsiTheme="majorHAnsi"/>
          </w:rPr>
          <w:t>www.gov.br/compras</w:t>
        </w:r>
      </w:hyperlink>
      <w:r w:rsidR="0080570D">
        <w:rPr>
          <w:rFonts w:asciiTheme="majorHAnsi" w:hAnsiTheme="majorHAnsi"/>
        </w:rPr>
        <w:t xml:space="preserve">. </w:t>
      </w:r>
    </w:p>
    <w:p w14:paraId="72F9B4D5" w14:textId="77777777" w:rsidR="00B34FE8" w:rsidRPr="00C26208" w:rsidRDefault="00B34FE8" w:rsidP="00B34FE8">
      <w:pPr>
        <w:autoSpaceDE w:val="0"/>
        <w:autoSpaceDN w:val="0"/>
        <w:adjustRightInd w:val="0"/>
        <w:jc w:val="both"/>
        <w:rPr>
          <w:rFonts w:asciiTheme="majorHAnsi" w:hAnsiTheme="majorHAnsi"/>
        </w:rPr>
      </w:pPr>
    </w:p>
    <w:p w14:paraId="709B5785" w14:textId="77777777" w:rsidR="00B34FE8" w:rsidRPr="00C26208" w:rsidRDefault="00B34FE8" w:rsidP="00B34FE8">
      <w:pPr>
        <w:autoSpaceDE w:val="0"/>
        <w:autoSpaceDN w:val="0"/>
        <w:adjustRightInd w:val="0"/>
        <w:jc w:val="both"/>
        <w:rPr>
          <w:rFonts w:asciiTheme="majorHAnsi" w:hAnsiTheme="majorHAnsi"/>
        </w:rPr>
      </w:pPr>
    </w:p>
    <w:p w14:paraId="12798B2C" w14:textId="65FAFC64" w:rsidR="00B34FE8" w:rsidRDefault="0080570D" w:rsidP="00B34FE8">
      <w:pPr>
        <w:autoSpaceDE w:val="0"/>
        <w:autoSpaceDN w:val="0"/>
        <w:adjustRightInd w:val="0"/>
        <w:jc w:val="both"/>
        <w:rPr>
          <w:rFonts w:asciiTheme="majorHAnsi" w:hAnsiTheme="majorHAnsi"/>
        </w:rPr>
      </w:pPr>
      <w:r w:rsidRPr="0080570D">
        <w:rPr>
          <w:rFonts w:asciiTheme="majorHAnsi" w:hAnsiTheme="majorHAnsi"/>
          <w:b/>
        </w:rPr>
        <w:t xml:space="preserve">AVISO DE LICITAÇÃO PREGÃO ELETRÔNICO Nº 512/2020 - UASG 393019 Nº PROCESSO: 50607001258202024. </w:t>
      </w:r>
      <w:r w:rsidR="00B34FE8" w:rsidRPr="00C26208">
        <w:rPr>
          <w:rFonts w:asciiTheme="majorHAnsi" w:hAnsiTheme="majorHAnsi"/>
        </w:rPr>
        <w:t xml:space="preserve">Objeto: Contratação de Empresa para Execução de Serviços de Recuperação de Pontos Críticos Localizados na Rodovia Federal BR - 493/RJ a cargo do Departamento Nacional de Infraestrutura de Transportes -DNIT, sob a coordenação da Superintendência Regional no Estado do Rio de Janeiro - SRERJ/DNIT, segundo as condições e especificações previstas neste Termo de Referência por meio de licitação na modalidade PREGÃO, na sua forma eletrônica, conforme Decreto n.º 10.024, de 20/09/2. Total de Itens Licitados: 1. Edital: 07/12/2020 das 08h00 às 12h00 e das 13h00 às 17h00. Endereço: Rua Uruguaiana, 174, Centro - Rio de Janeiro/RJ ou </w:t>
      </w:r>
      <w:hyperlink r:id="rId40" w:history="1">
        <w:r w:rsidRPr="004E0C69">
          <w:rPr>
            <w:rStyle w:val="Hyperlink"/>
            <w:rFonts w:asciiTheme="majorHAnsi" w:hAnsiTheme="majorHAnsi"/>
          </w:rPr>
          <w:t>https://www.gov.br/compras/edital/393019-5-00512-2020</w:t>
        </w:r>
      </w:hyperlink>
      <w:r w:rsidR="00B34FE8" w:rsidRPr="00C26208">
        <w:rPr>
          <w:rFonts w:asciiTheme="majorHAnsi" w:hAnsiTheme="majorHAnsi"/>
        </w:rPr>
        <w:t>.</w:t>
      </w:r>
      <w:r>
        <w:rPr>
          <w:rFonts w:asciiTheme="majorHAnsi" w:hAnsiTheme="majorHAnsi"/>
        </w:rPr>
        <w:t xml:space="preserve"> </w:t>
      </w:r>
      <w:r w:rsidR="00B34FE8" w:rsidRPr="00C26208">
        <w:rPr>
          <w:rFonts w:asciiTheme="majorHAnsi" w:hAnsiTheme="majorHAnsi"/>
        </w:rPr>
        <w:t>Entrega das Propostas: a partir de 07/12/2020 às 08</w:t>
      </w:r>
      <w:r>
        <w:rPr>
          <w:rFonts w:asciiTheme="majorHAnsi" w:hAnsiTheme="majorHAnsi"/>
        </w:rPr>
        <w:t xml:space="preserve">h00 no site </w:t>
      </w:r>
      <w:hyperlink r:id="rId41" w:history="1">
        <w:r w:rsidRPr="004E0C69">
          <w:rPr>
            <w:rStyle w:val="Hyperlink"/>
            <w:rFonts w:asciiTheme="majorHAnsi" w:hAnsiTheme="majorHAnsi"/>
          </w:rPr>
          <w:t>www.gov.br/compras</w:t>
        </w:r>
      </w:hyperlink>
      <w:r>
        <w:rPr>
          <w:rFonts w:asciiTheme="majorHAnsi" w:hAnsiTheme="majorHAnsi"/>
        </w:rPr>
        <w:t xml:space="preserve">. </w:t>
      </w:r>
      <w:r w:rsidR="00B34FE8" w:rsidRPr="00C26208">
        <w:rPr>
          <w:rFonts w:asciiTheme="majorHAnsi" w:hAnsiTheme="majorHAnsi"/>
        </w:rPr>
        <w:t>Abertura das Propostas: 21/12/2020 às 10</w:t>
      </w:r>
      <w:r>
        <w:rPr>
          <w:rFonts w:asciiTheme="majorHAnsi" w:hAnsiTheme="majorHAnsi"/>
        </w:rPr>
        <w:t xml:space="preserve">h00 no site </w:t>
      </w:r>
      <w:hyperlink r:id="rId42" w:history="1">
        <w:r w:rsidRPr="004E0C69">
          <w:rPr>
            <w:rStyle w:val="Hyperlink"/>
            <w:rFonts w:asciiTheme="majorHAnsi" w:hAnsiTheme="majorHAnsi"/>
          </w:rPr>
          <w:t>www.gov.br/compras</w:t>
        </w:r>
      </w:hyperlink>
      <w:r>
        <w:rPr>
          <w:rFonts w:asciiTheme="majorHAnsi" w:hAnsiTheme="majorHAnsi"/>
        </w:rPr>
        <w:t xml:space="preserve">. </w:t>
      </w:r>
    </w:p>
    <w:p w14:paraId="7F2175F1" w14:textId="77777777" w:rsidR="00845CDA" w:rsidRDefault="00845CDA" w:rsidP="00B34FE8">
      <w:pPr>
        <w:autoSpaceDE w:val="0"/>
        <w:autoSpaceDN w:val="0"/>
        <w:adjustRightInd w:val="0"/>
        <w:jc w:val="both"/>
        <w:rPr>
          <w:rFonts w:asciiTheme="majorHAnsi" w:hAnsiTheme="majorHAnsi"/>
        </w:rPr>
      </w:pPr>
    </w:p>
    <w:p w14:paraId="41B6996F" w14:textId="77777777" w:rsidR="00845CDA" w:rsidRDefault="00845CDA" w:rsidP="00B34FE8">
      <w:pPr>
        <w:autoSpaceDE w:val="0"/>
        <w:autoSpaceDN w:val="0"/>
        <w:adjustRightInd w:val="0"/>
        <w:jc w:val="both"/>
        <w:rPr>
          <w:rFonts w:asciiTheme="majorHAnsi" w:hAnsiTheme="majorHAnsi"/>
        </w:rPr>
      </w:pPr>
    </w:p>
    <w:p w14:paraId="5EE51BE9" w14:textId="1323C200" w:rsidR="0080570D" w:rsidRPr="0080570D" w:rsidRDefault="0080570D" w:rsidP="00B34FE8">
      <w:pPr>
        <w:autoSpaceDE w:val="0"/>
        <w:autoSpaceDN w:val="0"/>
        <w:adjustRightInd w:val="0"/>
        <w:jc w:val="both"/>
        <w:rPr>
          <w:rFonts w:asciiTheme="majorHAnsi" w:hAnsiTheme="majorHAnsi"/>
          <w:b/>
        </w:rPr>
      </w:pPr>
      <w:r w:rsidRPr="0080570D">
        <w:rPr>
          <w:rFonts w:asciiTheme="majorHAnsi" w:hAnsiTheme="majorHAnsi"/>
          <w:b/>
        </w:rPr>
        <w:t>SUPERINTENDÊNCIA REGIONAL NO RIO DE JANEIRO AVISO DE ALTERAÇÃO PREGÃO Nº 491/2020 COMUNICAMOS QUE O EDITAL DA LICITAÇÃO SUPRACITADA, PUBLICADA NO D.</w:t>
      </w:r>
      <w:r>
        <w:rPr>
          <w:rFonts w:asciiTheme="majorHAnsi" w:hAnsiTheme="majorHAnsi"/>
          <w:b/>
        </w:rPr>
        <w:t>O.U DE 25/11/2020 FOI ALTERADO</w:t>
      </w:r>
    </w:p>
    <w:p w14:paraId="15290CF8" w14:textId="1FC36C55" w:rsidR="00845CDA" w:rsidRPr="009F2FFF" w:rsidRDefault="00845CDA" w:rsidP="00B34FE8">
      <w:pPr>
        <w:autoSpaceDE w:val="0"/>
        <w:autoSpaceDN w:val="0"/>
        <w:adjustRightInd w:val="0"/>
        <w:jc w:val="both"/>
        <w:rPr>
          <w:rFonts w:asciiTheme="majorHAnsi" w:hAnsiTheme="majorHAnsi"/>
        </w:rPr>
      </w:pPr>
      <w:r w:rsidRPr="00845CDA">
        <w:rPr>
          <w:rFonts w:asciiTheme="majorHAnsi" w:hAnsiTheme="majorHAnsi"/>
        </w:rPr>
        <w:t xml:space="preserve">Objeto: Pregão Eletrônico - Contratação de Empresa para Execução de Serviços de Manutenção (Conservação/Recuperação) na Rodovia: BR-101/RJ - Trecho: Div. ES/RJ - Div. RJ/SP; Subtrecho: Trevo de Acesso a Itacuruçá - Entrº Br-494(A) (Angra dos Reis), Segmento: km 416,5 ao km 481,9. Extensão: 65,4 km, SNV 101BRJ3340/101BRJ3350. Sob a coordenação da Superintendência Regional DN I T / R J, segundo as condições e especificações previstas neste Termo de Referência, por meio de licitação na modalidade pregão. Total de Itens Licitados: 00001 Novo Edital: 04/12/2020 das 08h00 às 12h00 e de13h00 às 17h00. Endereço: Rua Uruguaiana, 174 Centro - RIO DE JANEIRO - RJ. Entrega das Propostas: a partir de 04/12/2020 às 08h00 no site </w:t>
      </w:r>
      <w:hyperlink r:id="rId43" w:history="1">
        <w:r w:rsidR="0080570D" w:rsidRPr="004E0C69">
          <w:rPr>
            <w:rStyle w:val="Hyperlink"/>
            <w:rFonts w:asciiTheme="majorHAnsi" w:hAnsiTheme="majorHAnsi"/>
          </w:rPr>
          <w:t>www.comprasnet.gov.br</w:t>
        </w:r>
      </w:hyperlink>
      <w:r w:rsidRPr="00845CDA">
        <w:rPr>
          <w:rFonts w:asciiTheme="majorHAnsi" w:hAnsiTheme="majorHAnsi"/>
        </w:rPr>
        <w:t>.</w:t>
      </w:r>
      <w:r w:rsidR="0080570D">
        <w:rPr>
          <w:rFonts w:asciiTheme="majorHAnsi" w:hAnsiTheme="majorHAnsi"/>
        </w:rPr>
        <w:t xml:space="preserve"> </w:t>
      </w:r>
      <w:r w:rsidRPr="00845CDA">
        <w:rPr>
          <w:rFonts w:asciiTheme="majorHAnsi" w:hAnsiTheme="majorHAnsi"/>
        </w:rPr>
        <w:t xml:space="preserve">Abertura das Propostas: 17/12/2020, às 10h00 no site </w:t>
      </w:r>
      <w:hyperlink r:id="rId44" w:history="1">
        <w:r w:rsidR="0080570D" w:rsidRPr="004E0C69">
          <w:rPr>
            <w:rStyle w:val="Hyperlink"/>
            <w:rFonts w:asciiTheme="majorHAnsi" w:hAnsiTheme="majorHAnsi"/>
          </w:rPr>
          <w:t>www.comprasnet.gov.br</w:t>
        </w:r>
      </w:hyperlink>
      <w:r w:rsidRPr="00845CDA">
        <w:rPr>
          <w:rFonts w:asciiTheme="majorHAnsi" w:hAnsiTheme="majorHAnsi"/>
        </w:rPr>
        <w:t>.</w:t>
      </w:r>
      <w:r w:rsidR="0080570D">
        <w:rPr>
          <w:rFonts w:asciiTheme="majorHAnsi" w:hAnsiTheme="majorHAnsi"/>
        </w:rPr>
        <w:t xml:space="preserve"> </w:t>
      </w:r>
    </w:p>
    <w:p w14:paraId="1D43AB34" w14:textId="77777777" w:rsidR="00763203" w:rsidRDefault="00763203" w:rsidP="009604D4">
      <w:pPr>
        <w:autoSpaceDE w:val="0"/>
        <w:autoSpaceDN w:val="0"/>
        <w:adjustRightInd w:val="0"/>
        <w:jc w:val="both"/>
        <w:rPr>
          <w:rFonts w:asciiTheme="majorHAnsi" w:hAnsiTheme="majorHAnsi"/>
        </w:rPr>
      </w:pPr>
    </w:p>
    <w:p w14:paraId="0BCB901E" w14:textId="77777777" w:rsidR="00C57841" w:rsidRDefault="00C57841" w:rsidP="009604D4">
      <w:pPr>
        <w:autoSpaceDE w:val="0"/>
        <w:autoSpaceDN w:val="0"/>
        <w:adjustRightInd w:val="0"/>
        <w:jc w:val="both"/>
        <w:rPr>
          <w:rFonts w:asciiTheme="majorHAnsi" w:hAnsiTheme="majorHAnsi"/>
        </w:rPr>
      </w:pPr>
    </w:p>
    <w:p w14:paraId="42C14902" w14:textId="5DAF2AA3" w:rsidR="0080570D" w:rsidRPr="0080570D" w:rsidRDefault="00274803" w:rsidP="009604D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80570D" w:rsidRPr="0080570D">
        <w:rPr>
          <w:rFonts w:asciiTheme="majorHAnsi" w:hAnsiTheme="majorHAnsi"/>
          <w:b/>
        </w:rPr>
        <w:t>ESTADO DE SP - PREFEITURA MUNICIPAL DE CAMPINAS AVISO DE LICITAÇÃO RDC Nº 13/2020-ELETRÔNICO PROCESSO ADMINISTRATIVO Nº16/10/13</w:t>
      </w:r>
      <w:r w:rsidR="0080570D">
        <w:rPr>
          <w:rFonts w:asciiTheme="majorHAnsi" w:hAnsiTheme="majorHAnsi"/>
          <w:b/>
        </w:rPr>
        <w:t>.883 (SEI PMC.2020.00058039-96)</w:t>
      </w:r>
      <w:r w:rsidR="0080570D" w:rsidRPr="0080570D">
        <w:rPr>
          <w:rFonts w:asciiTheme="majorHAnsi" w:hAnsiTheme="majorHAnsi"/>
          <w:b/>
        </w:rPr>
        <w:t xml:space="preserve"> </w:t>
      </w:r>
    </w:p>
    <w:p w14:paraId="1B6481A1" w14:textId="0C1AA93F" w:rsidR="00C57841" w:rsidRPr="009E052B" w:rsidRDefault="00C57841" w:rsidP="009604D4">
      <w:pPr>
        <w:autoSpaceDE w:val="0"/>
        <w:autoSpaceDN w:val="0"/>
        <w:adjustRightInd w:val="0"/>
        <w:jc w:val="both"/>
        <w:rPr>
          <w:rFonts w:asciiTheme="majorHAnsi" w:hAnsiTheme="majorHAnsi"/>
        </w:rPr>
      </w:pPr>
      <w:r w:rsidRPr="00C57841">
        <w:rPr>
          <w:rFonts w:asciiTheme="majorHAnsi" w:hAnsiTheme="majorHAnsi"/>
        </w:rPr>
        <w:t>Interessado: Secretaria Municipal de Infraestrutura -Objeto: Execução de obras de recapeamento com fresagem e controle tecnológico na Rua Júlia Lopes de Almeida, Jardim São Marcos - Campinas/SP. -Recebimento das Propostas: das 08h do dia 05/01/21 às 09h do dia 06/01/21 -Abertura das Propostas: a partir das 09h do dia 06/01/21 -Início da Disputa de Preços:</w:t>
      </w:r>
      <w:r w:rsidR="0080570D">
        <w:rPr>
          <w:rFonts w:asciiTheme="majorHAnsi" w:hAnsiTheme="majorHAnsi"/>
        </w:rPr>
        <w:t xml:space="preserve"> </w:t>
      </w:r>
      <w:r w:rsidRPr="00C57841">
        <w:rPr>
          <w:rFonts w:asciiTheme="majorHAnsi" w:hAnsiTheme="majorHAnsi"/>
        </w:rPr>
        <w:t>a partir das 10h do dia 06/01/21 -Disponibilidade do Edital: a partir de 04/1</w:t>
      </w:r>
      <w:r w:rsidR="0080570D">
        <w:rPr>
          <w:rFonts w:asciiTheme="majorHAnsi" w:hAnsiTheme="majorHAnsi"/>
        </w:rPr>
        <w:t xml:space="preserve">2/20, nos portais eletrônicos </w:t>
      </w:r>
      <w:hyperlink r:id="rId45" w:history="1">
        <w:r w:rsidR="0080570D" w:rsidRPr="004E0C69">
          <w:rPr>
            <w:rStyle w:val="Hyperlink"/>
            <w:rFonts w:asciiTheme="majorHAnsi" w:hAnsiTheme="majorHAnsi"/>
          </w:rPr>
          <w:t>www.licitacoes-e.com.br</w:t>
        </w:r>
      </w:hyperlink>
      <w:r w:rsidR="0080570D">
        <w:rPr>
          <w:rFonts w:asciiTheme="majorHAnsi" w:hAnsiTheme="majorHAnsi"/>
        </w:rPr>
        <w:t xml:space="preserve"> </w:t>
      </w:r>
      <w:r w:rsidRPr="00C57841">
        <w:rPr>
          <w:rFonts w:asciiTheme="majorHAnsi" w:hAnsiTheme="majorHAnsi"/>
        </w:rPr>
        <w:t>e licitacoes.campinas.sp.gov.br. Esclarecimentos adicionais pelos telefones (19) 2116-0678, 2116-8518 e 2116-8401.</w:t>
      </w:r>
    </w:p>
    <w:sectPr w:rsidR="00C57841" w:rsidRPr="009E052B" w:rsidSect="001042F4">
      <w:headerReference w:type="default" r:id="rId46"/>
      <w:footerReference w:type="default" r:id="rId4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D46118" w:rsidRDefault="00D46118">
      <w:r>
        <w:separator/>
      </w:r>
    </w:p>
  </w:endnote>
  <w:endnote w:type="continuationSeparator" w:id="0">
    <w:p w14:paraId="080E3710" w14:textId="77777777" w:rsidR="00D46118" w:rsidRDefault="00D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6118" w:rsidRDefault="00D461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D46118" w:rsidRDefault="00D4611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D46118" w:rsidRPr="001042F4" w:rsidRDefault="00D461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6118" w14:paraId="4FD8F442" w14:textId="77777777" w:rsidTr="001042F4">
      <w:tc>
        <w:tcPr>
          <w:tcW w:w="2977" w:type="dxa"/>
          <w:shd w:val="clear" w:color="auto" w:fill="F2F2F2" w:themeFill="background1" w:themeFillShade="F2"/>
          <w:vAlign w:val="center"/>
        </w:tcPr>
        <w:p w14:paraId="03D66DED" w14:textId="77777777" w:rsidR="00D46118" w:rsidRDefault="00D46118" w:rsidP="001042F4">
          <w:pPr>
            <w:jc w:val="center"/>
            <w:rPr>
              <w:rFonts w:ascii="Arial" w:hAnsi="Arial" w:cs="Arial"/>
              <w:sz w:val="16"/>
            </w:rPr>
          </w:pPr>
        </w:p>
      </w:tc>
      <w:tc>
        <w:tcPr>
          <w:tcW w:w="1418" w:type="dxa"/>
          <w:shd w:val="clear" w:color="auto" w:fill="F2F2F2" w:themeFill="background1" w:themeFillShade="F2"/>
        </w:tcPr>
        <w:p w14:paraId="5443DEF5" w14:textId="77777777" w:rsidR="00D46118" w:rsidRPr="001042F4" w:rsidRDefault="00D461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6118" w:rsidRDefault="00D46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6118" w:rsidRDefault="00D46118" w:rsidP="001042F4">
          <w:pPr>
            <w:jc w:val="center"/>
            <w:rPr>
              <w:rFonts w:ascii="Arial" w:hAnsi="Arial" w:cs="Arial"/>
              <w:noProof/>
              <w:sz w:val="16"/>
            </w:rPr>
          </w:pPr>
        </w:p>
      </w:tc>
    </w:tr>
  </w:tbl>
  <w:p w14:paraId="511F57B3" w14:textId="77777777" w:rsidR="00D46118" w:rsidRPr="18102E9A" w:rsidRDefault="00D46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D46118" w:rsidRDefault="00D46118">
      <w:r>
        <w:separator/>
      </w:r>
    </w:p>
  </w:footnote>
  <w:footnote w:type="continuationSeparator" w:id="0">
    <w:p w14:paraId="31022746" w14:textId="77777777" w:rsidR="00D46118" w:rsidRDefault="00D4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6118" w:rsidRDefault="00D461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D6D5E56" w:rsidR="00D46118" w:rsidRPr="20774586" w:rsidRDefault="009C38B8" w:rsidP="00BF7B19">
                          <w:pPr>
                            <w:jc w:val="center"/>
                            <w:rPr>
                              <w:rFonts w:ascii="Arial" w:hAnsi="Arial" w:cs="Arial"/>
                              <w:b/>
                              <w:color w:val="FFFFFF"/>
                              <w:sz w:val="18"/>
                              <w:szCs w:val="18"/>
                            </w:rPr>
                          </w:pPr>
                          <w:r>
                            <w:rPr>
                              <w:rFonts w:ascii="Arial" w:hAnsi="Arial" w:cs="Arial"/>
                              <w:b/>
                              <w:bCs/>
                              <w:iCs/>
                              <w:caps/>
                              <w:color w:val="FFFFFF"/>
                              <w:sz w:val="18"/>
                              <w:szCs w:val="18"/>
                            </w:rPr>
                            <w:t>0</w:t>
                          </w:r>
                          <w:r w:rsidR="002A418D">
                            <w:rPr>
                              <w:rFonts w:ascii="Arial" w:hAnsi="Arial" w:cs="Arial"/>
                              <w:b/>
                              <w:bCs/>
                              <w:iCs/>
                              <w:caps/>
                              <w:color w:val="FFFFFF"/>
                              <w:sz w:val="18"/>
                              <w:szCs w:val="18"/>
                            </w:rPr>
                            <w:t>7</w:t>
                          </w:r>
                          <w:r w:rsidR="00820191">
                            <w:rPr>
                              <w:rFonts w:ascii="Arial" w:hAnsi="Arial" w:cs="Arial"/>
                              <w:b/>
                              <w:bCs/>
                              <w:iCs/>
                              <w:caps/>
                              <w:color w:val="FFFFFF"/>
                              <w:sz w:val="18"/>
                              <w:szCs w:val="18"/>
                            </w:rPr>
                            <w:t>/1</w:t>
                          </w:r>
                          <w:r>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AA6C0A">
                            <w:rPr>
                              <w:rFonts w:ascii="Arial" w:hAnsi="Arial" w:cs="Arial"/>
                              <w:b/>
                              <w:bCs/>
                              <w:iCs/>
                              <w:caps/>
                              <w:color w:val="FFFFFF"/>
                              <w:sz w:val="18"/>
                              <w:szCs w:val="18"/>
                            </w:rPr>
                            <w:t>çÃo nº 20</w:t>
                          </w:r>
                          <w:r w:rsidR="002A418D">
                            <w:rPr>
                              <w:rFonts w:ascii="Arial" w:hAnsi="Arial" w:cs="Arial"/>
                              <w:b/>
                              <w:bCs/>
                              <w:iCs/>
                              <w:caps/>
                              <w:color w:val="FFFFFF"/>
                              <w:sz w:val="18"/>
                              <w:szCs w:val="18"/>
                            </w:rPr>
                            <w:t>3</w:t>
                          </w:r>
                          <w:r>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FD2D7B">
                            <w:rPr>
                              <w:rStyle w:val="Nmerodepgina"/>
                              <w:rFonts w:ascii="Arial" w:hAnsi="Arial" w:cs="Arial"/>
                              <w:b/>
                              <w:noProof/>
                              <w:color w:val="FFFFFF"/>
                              <w:sz w:val="18"/>
                              <w:szCs w:val="18"/>
                            </w:rPr>
                            <w:t>3</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2A418D">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D6D5E56" w:rsidR="00D46118" w:rsidRPr="20774586" w:rsidRDefault="009C38B8" w:rsidP="00BF7B19">
                    <w:pPr>
                      <w:jc w:val="center"/>
                      <w:rPr>
                        <w:rFonts w:ascii="Arial" w:hAnsi="Arial" w:cs="Arial"/>
                        <w:b/>
                        <w:color w:val="FFFFFF"/>
                        <w:sz w:val="18"/>
                        <w:szCs w:val="18"/>
                      </w:rPr>
                    </w:pPr>
                    <w:r>
                      <w:rPr>
                        <w:rFonts w:ascii="Arial" w:hAnsi="Arial" w:cs="Arial"/>
                        <w:b/>
                        <w:bCs/>
                        <w:iCs/>
                        <w:caps/>
                        <w:color w:val="FFFFFF"/>
                        <w:sz w:val="18"/>
                        <w:szCs w:val="18"/>
                      </w:rPr>
                      <w:t>0</w:t>
                    </w:r>
                    <w:r w:rsidR="002A418D">
                      <w:rPr>
                        <w:rFonts w:ascii="Arial" w:hAnsi="Arial" w:cs="Arial"/>
                        <w:b/>
                        <w:bCs/>
                        <w:iCs/>
                        <w:caps/>
                        <w:color w:val="FFFFFF"/>
                        <w:sz w:val="18"/>
                        <w:szCs w:val="18"/>
                      </w:rPr>
                      <w:t>7</w:t>
                    </w:r>
                    <w:r w:rsidR="00820191">
                      <w:rPr>
                        <w:rFonts w:ascii="Arial" w:hAnsi="Arial" w:cs="Arial"/>
                        <w:b/>
                        <w:bCs/>
                        <w:iCs/>
                        <w:caps/>
                        <w:color w:val="FFFFFF"/>
                        <w:sz w:val="18"/>
                        <w:szCs w:val="18"/>
                      </w:rPr>
                      <w:t>/1</w:t>
                    </w:r>
                    <w:r>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AA6C0A">
                      <w:rPr>
                        <w:rFonts w:ascii="Arial" w:hAnsi="Arial" w:cs="Arial"/>
                        <w:b/>
                        <w:bCs/>
                        <w:iCs/>
                        <w:caps/>
                        <w:color w:val="FFFFFF"/>
                        <w:sz w:val="18"/>
                        <w:szCs w:val="18"/>
                      </w:rPr>
                      <w:t>çÃo nº 20</w:t>
                    </w:r>
                    <w:r w:rsidR="002A418D">
                      <w:rPr>
                        <w:rFonts w:ascii="Arial" w:hAnsi="Arial" w:cs="Arial"/>
                        <w:b/>
                        <w:bCs/>
                        <w:iCs/>
                        <w:caps/>
                        <w:color w:val="FFFFFF"/>
                        <w:sz w:val="18"/>
                        <w:szCs w:val="18"/>
                      </w:rPr>
                      <w:t>3</w:t>
                    </w:r>
                    <w:r>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FD2D7B">
                      <w:rPr>
                        <w:rStyle w:val="Nmerodepgina"/>
                        <w:rFonts w:ascii="Arial" w:hAnsi="Arial" w:cs="Arial"/>
                        <w:b/>
                        <w:noProof/>
                        <w:color w:val="FFFFFF"/>
                        <w:sz w:val="18"/>
                        <w:szCs w:val="18"/>
                      </w:rPr>
                      <w:t>3</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2A418D">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30"/>
  </w:num>
  <w:num w:numId="4">
    <w:abstractNumId w:val="25"/>
  </w:num>
  <w:num w:numId="5">
    <w:abstractNumId w:val="15"/>
  </w:num>
  <w:num w:numId="6">
    <w:abstractNumId w:val="13"/>
  </w:num>
  <w:num w:numId="7">
    <w:abstractNumId w:val="26"/>
  </w:num>
  <w:num w:numId="8">
    <w:abstractNumId w:val="22"/>
  </w:num>
  <w:num w:numId="9">
    <w:abstractNumId w:val="32"/>
  </w:num>
  <w:num w:numId="10">
    <w:abstractNumId w:val="16"/>
  </w:num>
  <w:num w:numId="11">
    <w:abstractNumId w:val="27"/>
  </w:num>
  <w:num w:numId="12">
    <w:abstractNumId w:val="21"/>
  </w:num>
  <w:num w:numId="13">
    <w:abstractNumId w:val="32"/>
  </w:num>
  <w:num w:numId="14">
    <w:abstractNumId w:val="24"/>
  </w:num>
  <w:num w:numId="1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7B1"/>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lc.esclarecimentos@embasa.ba.gov.br" TargetMode="External"/><Relationship Id="rId18" Type="http://schemas.openxmlformats.org/officeDocument/2006/relationships/hyperlink" Target="http://www.camaracarvalhopolis.mg.gov.br/" TargetMode="External"/><Relationship Id="rId26" Type="http://schemas.openxmlformats.org/officeDocument/2006/relationships/hyperlink" Target="mailto:licitacao@patrocinio.mg.gov.br" TargetMode="External"/><Relationship Id="rId39" Type="http://schemas.openxmlformats.org/officeDocument/2006/relationships/hyperlink" Target="http://www.gov.br/compras" TargetMode="External"/><Relationship Id="rId3" Type="http://schemas.openxmlformats.org/officeDocument/2006/relationships/styles" Target="styles.xml"/><Relationship Id="rId21" Type="http://schemas.openxmlformats.org/officeDocument/2006/relationships/hyperlink" Target="http://www.caetanopolis.mg.gov.br" TargetMode="External"/><Relationship Id="rId34" Type="http://schemas.openxmlformats.org/officeDocument/2006/relationships/hyperlink" Target="http://www.comprasnet.gov.br" TargetMode="External"/><Relationship Id="rId42" Type="http://schemas.openxmlformats.org/officeDocument/2006/relationships/hyperlink" Target="http://www.gov.br/compras"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lc.esclarecimentos@embasa.ba.gov.br" TargetMode="External"/><Relationship Id="rId17" Type="http://schemas.openxmlformats.org/officeDocument/2006/relationships/image" Target="media/image2.png"/><Relationship Id="rId25" Type="http://schemas.openxmlformats.org/officeDocument/2006/relationships/hyperlink" Target="mailto:licitacao@juatuba.mg.gov.br" TargetMode="External"/><Relationship Id="rId33" Type="http://schemas.openxmlformats.org/officeDocument/2006/relationships/hyperlink" Target="https://www.gov.br/compras/edital/195006-99-00053-2020" TargetMode="External"/><Relationship Id="rId38" Type="http://schemas.openxmlformats.org/officeDocument/2006/relationships/hyperlink" Target="http://www.gov.br/compras"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lc.esclarecimentos@embasa.ba.gov.br" TargetMode="External"/><Relationship Id="rId20" Type="http://schemas.openxmlformats.org/officeDocument/2006/relationships/hyperlink" Target="mailto:licitacoes@caetanopolis.mg.gov.br" TargetMode="External"/><Relationship Id="rId29" Type="http://schemas.openxmlformats.org/officeDocument/2006/relationships/hyperlink" Target="mailto:licitacao@santabarbaradomonteverde.mg.gov.br" TargetMode="External"/><Relationship Id="rId41"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http://www.juatuba.mg.gov.br" TargetMode="External"/><Relationship Id="rId32" Type="http://schemas.openxmlformats.org/officeDocument/2006/relationships/hyperlink" Target="mailto:licitacao@teofilootoni.mg.gov.br" TargetMode="External"/><Relationship Id="rId37" Type="http://schemas.openxmlformats.org/officeDocument/2006/relationships/hyperlink" Target="https://www.gov.br/compras/edital/393019-5-00511-2020" TargetMode="External"/><Relationship Id="rId40" Type="http://schemas.openxmlformats.org/officeDocument/2006/relationships/hyperlink" Target="https://www.gov.br/compras/edital/393019-5-00512-2020" TargetMode="External"/><Relationship Id="rId45" Type="http://schemas.openxmlformats.org/officeDocument/2006/relationships/hyperlink" Target="http://www.licitacoes-e.com.br" TargetMode="External"/><Relationship Id="rId5" Type="http://schemas.openxmlformats.org/officeDocument/2006/relationships/webSettings" Target="webSettings.xml"/><Relationship Id="rId15" Type="http://schemas.openxmlformats.org/officeDocument/2006/relationships/hyperlink" Target="http://www.licitacoes-e.com.br/" TargetMode="External"/><Relationship Id="rId23" Type="http://schemas.openxmlformats.org/officeDocument/2006/relationships/hyperlink" Target="http://www.japaraiba.mg.gov.br" TargetMode="External"/><Relationship Id="rId28" Type="http://schemas.openxmlformats.org/officeDocument/2006/relationships/hyperlink" Target="http://www.vicosa.mg.gov.br" TargetMode="External"/><Relationship Id="rId36" Type="http://schemas.openxmlformats.org/officeDocument/2006/relationships/hyperlink" Target="http://www.comprasnet.gov.br" TargetMode="External"/><Relationship Id="rId49" Type="http://schemas.openxmlformats.org/officeDocument/2006/relationships/theme" Target="theme/theme1.xml"/><Relationship Id="rId10" Type="http://schemas.openxmlformats.org/officeDocument/2006/relationships/hyperlink" Target="http://www.licitacoes-e.com.br/" TargetMode="External"/><Relationship Id="rId19" Type="http://schemas.openxmlformats.org/officeDocument/2006/relationships/hyperlink" Target="mailto:cmc@camaracarvalhopolis.mg.gov.br" TargetMode="External"/><Relationship Id="rId31" Type="http://schemas.openxmlformats.org/officeDocument/2006/relationships/hyperlink" Target="http://www.bll.org.br" TargetMode="External"/><Relationship Id="rId44"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mailto:plc.esclarecimentos@embasa.ba.gov.br" TargetMode="External"/><Relationship Id="rId14" Type="http://schemas.openxmlformats.org/officeDocument/2006/relationships/hyperlink" Target="http://www.licitacoes-e.com.br/" TargetMode="External"/><Relationship Id="rId22" Type="http://schemas.openxmlformats.org/officeDocument/2006/relationships/hyperlink" Target="mailto:licitacao@japaraiba.mg.gov.br" TargetMode="External"/><Relationship Id="rId27" Type="http://schemas.openxmlformats.org/officeDocument/2006/relationships/hyperlink" Target="https://portal.patrocinio.mg.gov.br/pmp/index.php/publicacoes/licitacao-processos-licitatorios" TargetMode="External"/><Relationship Id="rId30" Type="http://schemas.openxmlformats.org/officeDocument/2006/relationships/hyperlink" Target="http://www.transparencia.teofilootoni.mg.gov.br" TargetMode="External"/><Relationship Id="rId35" Type="http://schemas.openxmlformats.org/officeDocument/2006/relationships/hyperlink" Target="http://www.comprasnet.gov.br" TargetMode="External"/><Relationship Id="rId43" Type="http://schemas.openxmlformats.org/officeDocument/2006/relationships/hyperlink" Target="http://www.comprasnet.gov.br"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6BAF9-1D17-45E9-A8A9-B56B00DF2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6</Pages>
  <Words>2166</Words>
  <Characters>15075</Characters>
  <Application>Microsoft Office Word</Application>
  <DocSecurity>0</DocSecurity>
  <Lines>125</Lines>
  <Paragraphs>34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17207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12</cp:revision>
  <cp:lastPrinted>2020-12-01T14:42:00Z</cp:lastPrinted>
  <dcterms:created xsi:type="dcterms:W3CDTF">2020-12-07T12:45:00Z</dcterms:created>
  <dcterms:modified xsi:type="dcterms:W3CDTF">2020-12-07T20:21:00Z</dcterms:modified>
</cp:coreProperties>
</file>