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Pr>
          <w:rFonts w:ascii="Calibri" w:hAnsi="Calibri"/>
          <w:noProof/>
          <w:sz w:val="16"/>
          <w:szCs w:val="16"/>
        </w:rPr>
        <w:tab/>
      </w:r>
    </w:p>
    <w:p w14:paraId="157D9116" w14:textId="77777777" w:rsidR="00DC7EFB" w:rsidRDefault="00DC7EFB"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5D78DFEF" w14:textId="77777777" w:rsidR="00CA25F3" w:rsidRDefault="00CA25F3" w:rsidP="00CA25F3">
      <w:pPr>
        <w:tabs>
          <w:tab w:val="left" w:pos="8931"/>
        </w:tabs>
        <w:jc w:val="both"/>
        <w:rPr>
          <w:rFonts w:ascii="Calibri" w:hAnsi="Calibri"/>
        </w:rPr>
      </w:pPr>
    </w:p>
    <w:p w14:paraId="4FFFC055" w14:textId="77777777" w:rsidR="00F33444" w:rsidRDefault="00F33444" w:rsidP="00CA25F3">
      <w:pPr>
        <w:tabs>
          <w:tab w:val="left" w:pos="8931"/>
        </w:tabs>
        <w:jc w:val="both"/>
        <w:rPr>
          <w:rFonts w:ascii="Calibri" w:hAnsi="Calibr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6"/>
        <w:gridCol w:w="4772"/>
      </w:tblGrid>
      <w:tr w:rsidR="005F0589" w14:paraId="5C9B7565" w14:textId="77777777" w:rsidTr="007D5BEE">
        <w:trPr>
          <w:cantSplit/>
          <w:trHeight w:val="412"/>
        </w:trPr>
        <w:tc>
          <w:tcPr>
            <w:tcW w:w="5996" w:type="dxa"/>
            <w:tcBorders>
              <w:top w:val="single" w:sz="4" w:space="0" w:color="auto"/>
              <w:left w:val="single" w:sz="4" w:space="0" w:color="auto"/>
              <w:bottom w:val="single" w:sz="4" w:space="0" w:color="auto"/>
              <w:right w:val="single" w:sz="4" w:space="0" w:color="auto"/>
            </w:tcBorders>
            <w:vAlign w:val="center"/>
            <w:hideMark/>
          </w:tcPr>
          <w:p w14:paraId="4750E92A" w14:textId="122B2259" w:rsidR="005F0589" w:rsidRDefault="005F0589" w:rsidP="00887893">
            <w:pPr>
              <w:jc w:val="both"/>
              <w:rPr>
                <w:rFonts w:ascii="Arial" w:hAnsi="Arial" w:cs="Arial"/>
                <w:bCs/>
                <w:sz w:val="28"/>
                <w:szCs w:val="28"/>
              </w:rPr>
            </w:pPr>
            <w:r>
              <w:t xml:space="preserve"> </w:t>
            </w:r>
            <w:r>
              <w:rPr>
                <w:rFonts w:ascii="Arial" w:hAnsi="Arial" w:cs="Arial"/>
                <w:bCs/>
                <w:szCs w:val="20"/>
              </w:rPr>
              <w:t xml:space="preserve">ÓRGÃO LICITANTE: </w:t>
            </w:r>
            <w:r w:rsidRPr="007166D2">
              <w:rPr>
                <w:rFonts w:ascii="Times New Roman" w:hAnsi="Times New Roman"/>
                <w:b/>
                <w:bCs/>
                <w:sz w:val="34"/>
                <w:szCs w:val="34"/>
              </w:rPr>
              <w:t>COPASA-MG</w:t>
            </w:r>
            <w:r>
              <w:rPr>
                <w:rFonts w:ascii="Frutiger-Bold" w:hAnsi="Frutiger-Bold"/>
                <w:b/>
                <w:bCs/>
                <w:sz w:val="34"/>
                <w:szCs w:val="30"/>
              </w:rPr>
              <w:t xml:space="preserve"> </w:t>
            </w:r>
          </w:p>
        </w:tc>
        <w:tc>
          <w:tcPr>
            <w:tcW w:w="4772" w:type="dxa"/>
            <w:tcBorders>
              <w:top w:val="single" w:sz="4" w:space="0" w:color="auto"/>
              <w:left w:val="single" w:sz="4" w:space="0" w:color="auto"/>
              <w:bottom w:val="single" w:sz="4" w:space="0" w:color="auto"/>
              <w:right w:val="single" w:sz="4" w:space="0" w:color="auto"/>
            </w:tcBorders>
            <w:vAlign w:val="center"/>
            <w:hideMark/>
          </w:tcPr>
          <w:p w14:paraId="060DDB1C" w14:textId="4C446E08" w:rsidR="005F0589" w:rsidRDefault="005F0589" w:rsidP="005F0589">
            <w:pPr>
              <w:jc w:val="both"/>
              <w:rPr>
                <w:rFonts w:ascii="Times New Roman" w:hAnsi="Times New Roman"/>
                <w:b/>
                <w:bCs/>
                <w:sz w:val="34"/>
                <w:szCs w:val="34"/>
              </w:rPr>
            </w:pPr>
            <w:r>
              <w:rPr>
                <w:rFonts w:ascii="Arial" w:hAnsi="Arial" w:cs="Arial"/>
                <w:sz w:val="20"/>
                <w:szCs w:val="20"/>
              </w:rPr>
              <w:t>EDITAL:</w:t>
            </w:r>
            <w:r>
              <w:rPr>
                <w:b/>
              </w:rPr>
              <w:t xml:space="preserve"> </w:t>
            </w:r>
            <w:r w:rsidRPr="004B35D3">
              <w:rPr>
                <w:rFonts w:ascii="Times New Roman" w:hAnsi="Times New Roman"/>
                <w:b/>
                <w:bCs/>
                <w:sz w:val="34"/>
                <w:szCs w:val="34"/>
              </w:rPr>
              <w:t xml:space="preserve">PREGÃO ELETRÔNICO Nº </w:t>
            </w:r>
            <w:r w:rsidRPr="005F0589">
              <w:rPr>
                <w:rFonts w:ascii="Times New Roman" w:hAnsi="Times New Roman"/>
                <w:b/>
                <w:bCs/>
                <w:sz w:val="34"/>
                <w:szCs w:val="34"/>
              </w:rPr>
              <w:t>05.2020/3069</w:t>
            </w:r>
          </w:p>
        </w:tc>
      </w:tr>
      <w:tr w:rsidR="005F0589" w14:paraId="262554DF" w14:textId="77777777" w:rsidTr="00887893">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52F394AF" w14:textId="77777777" w:rsidR="005F0589" w:rsidRDefault="005F0589" w:rsidP="00887893">
            <w:pPr>
              <w:rPr>
                <w:rFonts w:cs="Arial"/>
                <w:sz w:val="18"/>
                <w:szCs w:val="18"/>
              </w:rPr>
            </w:pPr>
            <w:r>
              <w:rPr>
                <w:rFonts w:cs="Arial"/>
                <w:sz w:val="18"/>
                <w:szCs w:val="18"/>
              </w:rPr>
              <w:t>Endereço:</w:t>
            </w:r>
            <w:r>
              <w:rPr>
                <w:sz w:val="18"/>
                <w:szCs w:val="18"/>
              </w:rPr>
              <w:t xml:space="preserve"> Rua Carangola, 606, térreo, bairro Santo Antônio, Belo Horizonte/MG.</w:t>
            </w:r>
          </w:p>
          <w:p w14:paraId="659BD41D" w14:textId="77777777" w:rsidR="005F0589" w:rsidRDefault="005F0589" w:rsidP="00887893">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5F0589" w14:paraId="734B38FA" w14:textId="77777777" w:rsidTr="007D5BEE">
        <w:trPr>
          <w:cantSplit/>
          <w:trHeight w:val="691"/>
        </w:trPr>
        <w:tc>
          <w:tcPr>
            <w:tcW w:w="5996" w:type="dxa"/>
            <w:tcBorders>
              <w:top w:val="single" w:sz="4" w:space="0" w:color="auto"/>
              <w:left w:val="single" w:sz="4" w:space="0" w:color="auto"/>
              <w:bottom w:val="single" w:sz="4" w:space="0" w:color="auto"/>
              <w:right w:val="single" w:sz="4" w:space="0" w:color="auto"/>
            </w:tcBorders>
            <w:hideMark/>
          </w:tcPr>
          <w:p w14:paraId="3674CB45" w14:textId="7B414619" w:rsidR="005F0589" w:rsidRDefault="005F0589" w:rsidP="005F0589">
            <w:pPr>
              <w:jc w:val="both"/>
              <w:rPr>
                <w:rFonts w:cs="Arial"/>
                <w:bCs/>
                <w:color w:val="000000"/>
                <w:sz w:val="18"/>
                <w:szCs w:val="17"/>
              </w:rPr>
            </w:pPr>
            <w:r>
              <w:rPr>
                <w:rFonts w:cs="Arial"/>
                <w:bCs/>
                <w:color w:val="000000"/>
                <w:sz w:val="18"/>
                <w:szCs w:val="17"/>
              </w:rPr>
              <w:t xml:space="preserve">OBJETO: </w:t>
            </w:r>
            <w:r w:rsidRPr="007166D2">
              <w:rPr>
                <w:rFonts w:cs="Arial"/>
                <w:bCs/>
                <w:color w:val="000000"/>
                <w:sz w:val="14"/>
                <w:szCs w:val="17"/>
              </w:rPr>
              <w:t xml:space="preserve">SERVIÇOS AMBIENTAIS DE INTERVENÇÃO EM ESTRADAS VICINAIS. </w:t>
            </w:r>
          </w:p>
          <w:p w14:paraId="2C64CC2F" w14:textId="77777777" w:rsidR="007166D2" w:rsidRDefault="007166D2" w:rsidP="005F0589">
            <w:pPr>
              <w:jc w:val="both"/>
              <w:rPr>
                <w:rFonts w:cs="Arial"/>
                <w:bCs/>
                <w:color w:val="000000"/>
                <w:sz w:val="18"/>
                <w:szCs w:val="17"/>
              </w:rPr>
            </w:pPr>
            <w:r>
              <w:rPr>
                <w:noProof/>
              </w:rPr>
              <w:drawing>
                <wp:inline distT="0" distB="0" distL="0" distR="0" wp14:anchorId="66FE0EB8" wp14:editId="2282C815">
                  <wp:extent cx="3719146" cy="1825874"/>
                  <wp:effectExtent l="0" t="0" r="0" b="317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8498" cy="1830465"/>
                          </a:xfrm>
                          <a:prstGeom prst="rect">
                            <a:avLst/>
                          </a:prstGeom>
                        </pic:spPr>
                      </pic:pic>
                    </a:graphicData>
                  </a:graphic>
                </wp:inline>
              </w:drawing>
            </w:r>
          </w:p>
          <w:p w14:paraId="0135BDEA" w14:textId="3FBA3E8A" w:rsidR="007166D2" w:rsidRPr="003D6FEE" w:rsidRDefault="007166D2" w:rsidP="005F0589">
            <w:pPr>
              <w:jc w:val="both"/>
              <w:rPr>
                <w:rFonts w:cs="Arial"/>
                <w:bCs/>
                <w:color w:val="000000"/>
                <w:sz w:val="18"/>
                <w:szCs w:val="17"/>
              </w:rPr>
            </w:pPr>
          </w:p>
        </w:tc>
        <w:tc>
          <w:tcPr>
            <w:tcW w:w="4772" w:type="dxa"/>
            <w:tcBorders>
              <w:top w:val="single" w:sz="4" w:space="0" w:color="auto"/>
              <w:left w:val="single" w:sz="4" w:space="0" w:color="auto"/>
              <w:bottom w:val="single" w:sz="4" w:space="0" w:color="auto"/>
              <w:right w:val="single" w:sz="4" w:space="0" w:color="auto"/>
            </w:tcBorders>
            <w:vAlign w:val="center"/>
            <w:hideMark/>
          </w:tcPr>
          <w:p w14:paraId="05C377C1" w14:textId="77777777" w:rsidR="005F0589" w:rsidRDefault="005F0589" w:rsidP="00887893">
            <w:pPr>
              <w:rPr>
                <w:bCs/>
                <w:sz w:val="18"/>
                <w:szCs w:val="17"/>
              </w:rPr>
            </w:pPr>
            <w:r>
              <w:rPr>
                <w:bCs/>
                <w:sz w:val="18"/>
                <w:szCs w:val="17"/>
              </w:rPr>
              <w:t xml:space="preserve">DATAS: </w:t>
            </w:r>
          </w:p>
          <w:p w14:paraId="36D5CE01" w14:textId="51BD346E" w:rsidR="005F0589" w:rsidRDefault="005F0589" w:rsidP="00887893">
            <w:pPr>
              <w:numPr>
                <w:ilvl w:val="0"/>
                <w:numId w:val="1"/>
              </w:numPr>
              <w:tabs>
                <w:tab w:val="num" w:pos="290"/>
                <w:tab w:val="num" w:pos="644"/>
              </w:tabs>
              <w:ind w:hanging="612"/>
              <w:rPr>
                <w:sz w:val="18"/>
                <w:szCs w:val="17"/>
              </w:rPr>
            </w:pPr>
            <w:r>
              <w:rPr>
                <w:sz w:val="18"/>
                <w:szCs w:val="17"/>
              </w:rPr>
              <w:t>Entrega:21/08/2020, até às 08:45.</w:t>
            </w:r>
          </w:p>
          <w:p w14:paraId="121F72D6" w14:textId="77777777" w:rsidR="005F0589" w:rsidRDefault="005F0589" w:rsidP="005F0589">
            <w:pPr>
              <w:numPr>
                <w:ilvl w:val="0"/>
                <w:numId w:val="1"/>
              </w:numPr>
              <w:tabs>
                <w:tab w:val="num" w:pos="290"/>
                <w:tab w:val="num" w:pos="644"/>
              </w:tabs>
              <w:ind w:hanging="612"/>
              <w:rPr>
                <w:sz w:val="18"/>
                <w:szCs w:val="17"/>
              </w:rPr>
            </w:pPr>
            <w:r>
              <w:rPr>
                <w:sz w:val="18"/>
                <w:szCs w:val="17"/>
              </w:rPr>
              <w:t>Abertura: 21/08/2020, às 08:45.</w:t>
            </w:r>
          </w:p>
          <w:p w14:paraId="58F295C5" w14:textId="7ED24697" w:rsidR="00866D6E" w:rsidRDefault="00866D6E" w:rsidP="005F0589">
            <w:pPr>
              <w:numPr>
                <w:ilvl w:val="0"/>
                <w:numId w:val="1"/>
              </w:numPr>
              <w:tabs>
                <w:tab w:val="num" w:pos="290"/>
                <w:tab w:val="num" w:pos="644"/>
              </w:tabs>
              <w:ind w:hanging="612"/>
              <w:rPr>
                <w:sz w:val="18"/>
                <w:szCs w:val="17"/>
              </w:rPr>
            </w:pPr>
            <w:r>
              <w:rPr>
                <w:sz w:val="18"/>
                <w:szCs w:val="17"/>
              </w:rPr>
              <w:t>Prazo</w:t>
            </w:r>
            <w:r w:rsidR="007D5BEE">
              <w:rPr>
                <w:sz w:val="18"/>
                <w:szCs w:val="17"/>
              </w:rPr>
              <w:t xml:space="preserve"> de execução</w:t>
            </w:r>
            <w:r>
              <w:rPr>
                <w:sz w:val="18"/>
                <w:szCs w:val="17"/>
              </w:rPr>
              <w:t xml:space="preserve">: </w:t>
            </w:r>
            <w:r>
              <w:rPr>
                <w:rFonts w:cs="Arial"/>
                <w:color w:val="000000"/>
                <w:sz w:val="18"/>
                <w:szCs w:val="18"/>
              </w:rPr>
              <w:t>Conforme Edital.</w:t>
            </w:r>
          </w:p>
          <w:p w14:paraId="434CC5C0" w14:textId="607DE622" w:rsidR="007166D2" w:rsidRPr="00081164" w:rsidRDefault="007166D2" w:rsidP="005F0589">
            <w:pPr>
              <w:numPr>
                <w:ilvl w:val="0"/>
                <w:numId w:val="1"/>
              </w:numPr>
              <w:tabs>
                <w:tab w:val="num" w:pos="290"/>
                <w:tab w:val="num" w:pos="644"/>
              </w:tabs>
              <w:ind w:hanging="612"/>
              <w:rPr>
                <w:sz w:val="18"/>
                <w:szCs w:val="17"/>
              </w:rPr>
            </w:pPr>
            <w:r>
              <w:rPr>
                <w:sz w:val="18"/>
                <w:szCs w:val="17"/>
              </w:rPr>
              <w:t xml:space="preserve">Visita: </w:t>
            </w:r>
            <w:r w:rsidR="00866D6E">
              <w:rPr>
                <w:rFonts w:cs="Arial"/>
                <w:color w:val="000000"/>
                <w:sz w:val="18"/>
                <w:szCs w:val="18"/>
              </w:rPr>
              <w:t>Conforme Edital.</w:t>
            </w:r>
          </w:p>
        </w:tc>
      </w:tr>
    </w:tbl>
    <w:p w14:paraId="27D5D40B" w14:textId="77777777" w:rsidR="005F0589" w:rsidRDefault="005F0589" w:rsidP="005F0589">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5"/>
        <w:gridCol w:w="5136"/>
        <w:gridCol w:w="1430"/>
        <w:gridCol w:w="1837"/>
      </w:tblGrid>
      <w:tr w:rsidR="00B50E8B" w14:paraId="500494EF" w14:textId="77777777" w:rsidTr="00B50E8B">
        <w:trPr>
          <w:cantSplit/>
          <w:trHeight w:val="178"/>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F0077E5" w14:textId="77777777" w:rsidR="00B50E8B" w:rsidRDefault="00B50E8B" w:rsidP="00B50E8B">
            <w:pPr>
              <w:tabs>
                <w:tab w:val="left" w:pos="4393"/>
                <w:tab w:val="center" w:pos="5386"/>
              </w:tabs>
              <w:jc w:val="center"/>
              <w:outlineLvl w:val="1"/>
              <w:rPr>
                <w:rFonts w:cs="Arial"/>
                <w:sz w:val="18"/>
                <w:szCs w:val="18"/>
              </w:rPr>
            </w:pPr>
            <w:r>
              <w:rPr>
                <w:rFonts w:cs="Arial"/>
                <w:sz w:val="18"/>
                <w:szCs w:val="18"/>
              </w:rPr>
              <w:t>VALORES</w:t>
            </w:r>
          </w:p>
        </w:tc>
      </w:tr>
      <w:tr w:rsidR="007166D2" w14:paraId="1E7CBD37" w14:textId="77777777" w:rsidTr="007166D2">
        <w:trPr>
          <w:cantSplit/>
          <w:trHeight w:val="376"/>
        </w:trPr>
        <w:tc>
          <w:tcPr>
            <w:tcW w:w="2374" w:type="dxa"/>
            <w:tcBorders>
              <w:top w:val="single" w:sz="4" w:space="0" w:color="auto"/>
              <w:left w:val="single" w:sz="4" w:space="0" w:color="auto"/>
              <w:bottom w:val="single" w:sz="4" w:space="0" w:color="auto"/>
              <w:right w:val="single" w:sz="4" w:space="0" w:color="auto"/>
            </w:tcBorders>
            <w:vAlign w:val="center"/>
            <w:hideMark/>
          </w:tcPr>
          <w:p w14:paraId="5AD281B2" w14:textId="77777777" w:rsidR="00B50E8B" w:rsidRDefault="00B50E8B" w:rsidP="00887893">
            <w:pPr>
              <w:keepNext/>
              <w:jc w:val="center"/>
              <w:outlineLvl w:val="2"/>
              <w:rPr>
                <w:rFonts w:cs="Arial"/>
                <w:sz w:val="18"/>
                <w:szCs w:val="18"/>
              </w:rPr>
            </w:pPr>
            <w:r>
              <w:rPr>
                <w:rFonts w:cs="Arial"/>
                <w:sz w:val="18"/>
                <w:szCs w:val="18"/>
              </w:rPr>
              <w:t>Valor Estimado da Obra</w:t>
            </w:r>
          </w:p>
        </w:tc>
        <w:tc>
          <w:tcPr>
            <w:tcW w:w="5139" w:type="dxa"/>
            <w:tcBorders>
              <w:top w:val="single" w:sz="4" w:space="0" w:color="auto"/>
              <w:left w:val="single" w:sz="4" w:space="0" w:color="auto"/>
              <w:bottom w:val="single" w:sz="4" w:space="0" w:color="auto"/>
              <w:right w:val="single" w:sz="4" w:space="0" w:color="auto"/>
            </w:tcBorders>
            <w:vAlign w:val="center"/>
            <w:hideMark/>
          </w:tcPr>
          <w:p w14:paraId="58C66094" w14:textId="77777777" w:rsidR="00B50E8B" w:rsidRDefault="00B50E8B" w:rsidP="00887893">
            <w:pPr>
              <w:jc w:val="center"/>
              <w:outlineLvl w:val="1"/>
              <w:rPr>
                <w:rFonts w:cs="Arial"/>
                <w:bCs/>
                <w:sz w:val="18"/>
                <w:szCs w:val="18"/>
              </w:rPr>
            </w:pPr>
            <w:r>
              <w:rPr>
                <w:rFonts w:cs="Arial"/>
                <w:bCs/>
                <w:sz w:val="18"/>
                <w:szCs w:val="18"/>
              </w:rPr>
              <w:t>Capital Social Igual ou Superior</w:t>
            </w:r>
          </w:p>
        </w:tc>
        <w:tc>
          <w:tcPr>
            <w:tcW w:w="1389" w:type="dxa"/>
            <w:tcBorders>
              <w:top w:val="single" w:sz="4" w:space="0" w:color="auto"/>
              <w:left w:val="single" w:sz="4" w:space="0" w:color="auto"/>
              <w:bottom w:val="single" w:sz="4" w:space="0" w:color="auto"/>
              <w:right w:val="single" w:sz="4" w:space="0" w:color="auto"/>
            </w:tcBorders>
            <w:vAlign w:val="center"/>
            <w:hideMark/>
          </w:tcPr>
          <w:p w14:paraId="4D740294" w14:textId="77777777" w:rsidR="00B50E8B" w:rsidRDefault="00B50E8B" w:rsidP="00887893">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1866" w:type="dxa"/>
            <w:tcBorders>
              <w:top w:val="single" w:sz="4" w:space="0" w:color="auto"/>
              <w:left w:val="single" w:sz="4" w:space="0" w:color="auto"/>
              <w:bottom w:val="single" w:sz="4" w:space="0" w:color="auto"/>
              <w:right w:val="single" w:sz="4" w:space="0" w:color="auto"/>
            </w:tcBorders>
            <w:vAlign w:val="center"/>
            <w:hideMark/>
          </w:tcPr>
          <w:p w14:paraId="7693C86C" w14:textId="77777777" w:rsidR="00B50E8B" w:rsidRDefault="00B50E8B" w:rsidP="00887893">
            <w:pPr>
              <w:jc w:val="center"/>
              <w:outlineLvl w:val="1"/>
              <w:rPr>
                <w:rFonts w:cs="Arial"/>
                <w:sz w:val="18"/>
                <w:szCs w:val="18"/>
              </w:rPr>
            </w:pPr>
            <w:r>
              <w:rPr>
                <w:rFonts w:cs="Arial"/>
                <w:bCs/>
                <w:sz w:val="18"/>
                <w:szCs w:val="18"/>
              </w:rPr>
              <w:t>Valor do Edital</w:t>
            </w:r>
          </w:p>
        </w:tc>
      </w:tr>
      <w:tr w:rsidR="007166D2" w14:paraId="44469F08" w14:textId="77777777" w:rsidTr="007166D2">
        <w:trPr>
          <w:cantSplit/>
          <w:trHeight w:val="60"/>
        </w:trPr>
        <w:tc>
          <w:tcPr>
            <w:tcW w:w="2374" w:type="dxa"/>
            <w:tcBorders>
              <w:top w:val="single" w:sz="4" w:space="0" w:color="auto"/>
              <w:left w:val="single" w:sz="4" w:space="0" w:color="auto"/>
              <w:bottom w:val="single" w:sz="4" w:space="0" w:color="auto"/>
              <w:right w:val="single" w:sz="4" w:space="0" w:color="auto"/>
            </w:tcBorders>
            <w:vAlign w:val="center"/>
            <w:hideMark/>
          </w:tcPr>
          <w:p w14:paraId="3273A2B3" w14:textId="77777777" w:rsidR="00B50E8B" w:rsidRDefault="00B50E8B" w:rsidP="00887893">
            <w:pPr>
              <w:autoSpaceDE w:val="0"/>
              <w:autoSpaceDN w:val="0"/>
              <w:adjustRightInd w:val="0"/>
              <w:jc w:val="center"/>
              <w:rPr>
                <w:rFonts w:cs="Arial"/>
                <w:bCs/>
                <w:color w:val="000000"/>
                <w:sz w:val="18"/>
                <w:szCs w:val="18"/>
              </w:rPr>
            </w:pPr>
            <w:r>
              <w:rPr>
                <w:noProof/>
              </w:rPr>
              <w:drawing>
                <wp:inline distT="0" distB="0" distL="0" distR="0" wp14:anchorId="267E99C9" wp14:editId="61DE8444">
                  <wp:extent cx="1189970" cy="17536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89970" cy="175364"/>
                          </a:xfrm>
                          <a:prstGeom prst="rect">
                            <a:avLst/>
                          </a:prstGeom>
                        </pic:spPr>
                      </pic:pic>
                    </a:graphicData>
                  </a:graphic>
                </wp:inline>
              </w:drawing>
            </w:r>
          </w:p>
          <w:p w14:paraId="19357DF4" w14:textId="77777777" w:rsidR="00B50E8B" w:rsidRDefault="00B50E8B" w:rsidP="00887893">
            <w:pPr>
              <w:autoSpaceDE w:val="0"/>
              <w:autoSpaceDN w:val="0"/>
              <w:adjustRightInd w:val="0"/>
              <w:jc w:val="center"/>
              <w:rPr>
                <w:rFonts w:cs="Arial"/>
                <w:bCs/>
                <w:color w:val="000000"/>
                <w:sz w:val="18"/>
                <w:szCs w:val="18"/>
              </w:rPr>
            </w:pPr>
          </w:p>
        </w:tc>
        <w:tc>
          <w:tcPr>
            <w:tcW w:w="5139" w:type="dxa"/>
            <w:tcBorders>
              <w:top w:val="single" w:sz="4" w:space="0" w:color="auto"/>
              <w:left w:val="single" w:sz="4" w:space="0" w:color="auto"/>
              <w:bottom w:val="single" w:sz="4" w:space="0" w:color="auto"/>
              <w:right w:val="single" w:sz="4" w:space="0" w:color="auto"/>
            </w:tcBorders>
            <w:vAlign w:val="center"/>
            <w:hideMark/>
          </w:tcPr>
          <w:p w14:paraId="2E5F72CD" w14:textId="77777777" w:rsidR="00B50E8B" w:rsidRDefault="007166D2" w:rsidP="00887893">
            <w:pPr>
              <w:autoSpaceDE w:val="0"/>
              <w:autoSpaceDN w:val="0"/>
              <w:adjustRightInd w:val="0"/>
              <w:jc w:val="center"/>
              <w:rPr>
                <w:rFonts w:cs="Arial"/>
                <w:bCs/>
                <w:color w:val="000000"/>
                <w:sz w:val="18"/>
                <w:szCs w:val="18"/>
              </w:rPr>
            </w:pPr>
            <w:r>
              <w:rPr>
                <w:noProof/>
              </w:rPr>
              <w:drawing>
                <wp:inline distT="0" distB="0" distL="0" distR="0" wp14:anchorId="1D9C6470" wp14:editId="795C4670">
                  <wp:extent cx="3091869" cy="939452"/>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4239" cy="946249"/>
                          </a:xfrm>
                          <a:prstGeom prst="rect">
                            <a:avLst/>
                          </a:prstGeom>
                        </pic:spPr>
                      </pic:pic>
                    </a:graphicData>
                  </a:graphic>
                </wp:inline>
              </w:drawing>
            </w:r>
          </w:p>
          <w:p w14:paraId="342DB3B6" w14:textId="10015166" w:rsidR="007166D2" w:rsidRDefault="007166D2" w:rsidP="00887893">
            <w:pPr>
              <w:autoSpaceDE w:val="0"/>
              <w:autoSpaceDN w:val="0"/>
              <w:adjustRightInd w:val="0"/>
              <w:jc w:val="center"/>
              <w:rPr>
                <w:rFonts w:cs="Arial"/>
                <w:bCs/>
                <w:color w:val="000000"/>
                <w:sz w:val="18"/>
                <w:szCs w:val="18"/>
              </w:rPr>
            </w:pPr>
          </w:p>
        </w:tc>
        <w:tc>
          <w:tcPr>
            <w:tcW w:w="1389" w:type="dxa"/>
            <w:tcBorders>
              <w:top w:val="single" w:sz="4" w:space="0" w:color="auto"/>
              <w:left w:val="single" w:sz="4" w:space="0" w:color="auto"/>
              <w:bottom w:val="single" w:sz="4" w:space="0" w:color="auto"/>
              <w:right w:val="single" w:sz="4" w:space="0" w:color="auto"/>
            </w:tcBorders>
            <w:vAlign w:val="center"/>
            <w:hideMark/>
          </w:tcPr>
          <w:p w14:paraId="58541E30" w14:textId="261974B4" w:rsidR="00B50E8B" w:rsidRDefault="007166D2" w:rsidP="00887893">
            <w:pPr>
              <w:autoSpaceDE w:val="0"/>
              <w:autoSpaceDN w:val="0"/>
              <w:adjustRightInd w:val="0"/>
              <w:jc w:val="center"/>
              <w:rPr>
                <w:rFonts w:cs="Arial"/>
                <w:bCs/>
                <w:color w:val="000000"/>
                <w:sz w:val="18"/>
                <w:szCs w:val="18"/>
              </w:rPr>
            </w:pPr>
            <w:r>
              <w:rPr>
                <w:noProof/>
              </w:rPr>
              <w:drawing>
                <wp:inline distT="0" distB="0" distL="0" distR="0" wp14:anchorId="399EEED7" wp14:editId="14C5CF4C">
                  <wp:extent cx="817685" cy="145726"/>
                  <wp:effectExtent l="0" t="0" r="1905" b="698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1317" cy="151720"/>
                          </a:xfrm>
                          <a:prstGeom prst="rect">
                            <a:avLst/>
                          </a:prstGeom>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vAlign w:val="center"/>
            <w:hideMark/>
          </w:tcPr>
          <w:p w14:paraId="2E1705CF" w14:textId="77777777" w:rsidR="00B50E8B" w:rsidRDefault="00B50E8B" w:rsidP="00887893">
            <w:pPr>
              <w:keepNext/>
              <w:jc w:val="center"/>
              <w:outlineLvl w:val="0"/>
              <w:rPr>
                <w:rFonts w:cs="Arial"/>
                <w:bCs/>
                <w:color w:val="000000"/>
                <w:sz w:val="18"/>
                <w:szCs w:val="18"/>
              </w:rPr>
            </w:pPr>
            <w:r>
              <w:rPr>
                <w:rFonts w:cs="Arial"/>
                <w:bCs/>
                <w:color w:val="000000"/>
                <w:sz w:val="18"/>
                <w:szCs w:val="18"/>
              </w:rPr>
              <w:t>R$ -</w:t>
            </w:r>
          </w:p>
        </w:tc>
      </w:tr>
      <w:tr w:rsidR="00B50E8B" w14:paraId="647F1419" w14:textId="77777777" w:rsidTr="00B50E8B">
        <w:trPr>
          <w:cantSplit/>
          <w:trHeight w:val="60"/>
        </w:trPr>
        <w:tc>
          <w:tcPr>
            <w:tcW w:w="10768" w:type="dxa"/>
            <w:gridSpan w:val="4"/>
            <w:tcBorders>
              <w:top w:val="single" w:sz="4" w:space="0" w:color="auto"/>
              <w:left w:val="single" w:sz="4" w:space="0" w:color="auto"/>
              <w:bottom w:val="single" w:sz="4" w:space="0" w:color="auto"/>
              <w:right w:val="single" w:sz="4" w:space="0" w:color="auto"/>
            </w:tcBorders>
            <w:hideMark/>
          </w:tcPr>
          <w:p w14:paraId="644FBEA9" w14:textId="77777777" w:rsidR="00B50E8B" w:rsidRDefault="00B50E8B" w:rsidP="00887893">
            <w:pPr>
              <w:autoSpaceDE w:val="0"/>
              <w:autoSpaceDN w:val="0"/>
              <w:adjustRightInd w:val="0"/>
              <w:jc w:val="both"/>
              <w:rPr>
                <w:rFonts w:cs="Arial"/>
                <w:color w:val="000000"/>
                <w:sz w:val="18"/>
                <w:szCs w:val="18"/>
              </w:rPr>
            </w:pPr>
            <w:r>
              <w:rPr>
                <w:rFonts w:cs="Arial"/>
                <w:color w:val="000000"/>
                <w:sz w:val="18"/>
                <w:szCs w:val="18"/>
              </w:rPr>
              <w:t>CAPACIDADE TÉCNICA:</w:t>
            </w:r>
          </w:p>
          <w:p w14:paraId="6252418B" w14:textId="23978CB6" w:rsidR="00B50E8B" w:rsidRDefault="00B50E8B" w:rsidP="00887893">
            <w:pPr>
              <w:autoSpaceDE w:val="0"/>
              <w:autoSpaceDN w:val="0"/>
              <w:adjustRightInd w:val="0"/>
              <w:jc w:val="both"/>
            </w:pPr>
            <w:r>
              <w:t xml:space="preserve"> </w:t>
            </w:r>
            <w:r w:rsidR="007166D2">
              <w:rPr>
                <w:noProof/>
              </w:rPr>
              <w:drawing>
                <wp:inline distT="0" distB="0" distL="0" distR="0" wp14:anchorId="07FDEB2D" wp14:editId="3333D4A5">
                  <wp:extent cx="3411415" cy="1095589"/>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9391" cy="1101362"/>
                          </a:xfrm>
                          <a:prstGeom prst="rect">
                            <a:avLst/>
                          </a:prstGeom>
                        </pic:spPr>
                      </pic:pic>
                    </a:graphicData>
                  </a:graphic>
                </wp:inline>
              </w:drawing>
            </w:r>
          </w:p>
          <w:p w14:paraId="08A95DC5" w14:textId="77777777" w:rsidR="00B50E8B" w:rsidRDefault="00B50E8B" w:rsidP="00887893">
            <w:pPr>
              <w:autoSpaceDE w:val="0"/>
              <w:autoSpaceDN w:val="0"/>
              <w:adjustRightInd w:val="0"/>
              <w:jc w:val="both"/>
              <w:rPr>
                <w:rFonts w:cs="Arial"/>
                <w:color w:val="000000"/>
                <w:sz w:val="18"/>
                <w:szCs w:val="18"/>
              </w:rPr>
            </w:pPr>
          </w:p>
        </w:tc>
      </w:tr>
      <w:tr w:rsidR="00B50E8B" w14:paraId="54295ED5" w14:textId="77777777" w:rsidTr="00B50E8B">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1094E941" w14:textId="77777777" w:rsidR="00B50E8B" w:rsidRDefault="00B50E8B" w:rsidP="00887893">
            <w:pPr>
              <w:autoSpaceDE w:val="0"/>
              <w:autoSpaceDN w:val="0"/>
              <w:adjustRightInd w:val="0"/>
              <w:jc w:val="both"/>
              <w:rPr>
                <w:noProof/>
              </w:rPr>
            </w:pPr>
            <w:r>
              <w:rPr>
                <w:rFonts w:cs="Arial"/>
                <w:color w:val="000000"/>
                <w:sz w:val="18"/>
                <w:szCs w:val="18"/>
              </w:rPr>
              <w:t xml:space="preserve">CAPACIDADE OPERACIONAL: </w:t>
            </w:r>
            <w:bookmarkStart w:id="0" w:name="_GoBack"/>
            <w:bookmarkEnd w:id="0"/>
          </w:p>
          <w:p w14:paraId="6987B739" w14:textId="77777777" w:rsidR="00B50E8B" w:rsidRDefault="007166D2" w:rsidP="007166D2">
            <w:pPr>
              <w:autoSpaceDE w:val="0"/>
              <w:autoSpaceDN w:val="0"/>
              <w:adjustRightInd w:val="0"/>
              <w:jc w:val="both"/>
              <w:rPr>
                <w:rFonts w:cs="Arial"/>
                <w:color w:val="000000"/>
                <w:sz w:val="18"/>
                <w:szCs w:val="18"/>
              </w:rPr>
            </w:pPr>
            <w:r>
              <w:rPr>
                <w:noProof/>
              </w:rPr>
              <w:drawing>
                <wp:inline distT="0" distB="0" distL="0" distR="0" wp14:anchorId="3A8C5E2E" wp14:editId="29CE4708">
                  <wp:extent cx="4351130" cy="3912577"/>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8476" cy="3919183"/>
                          </a:xfrm>
                          <a:prstGeom prst="rect">
                            <a:avLst/>
                          </a:prstGeom>
                        </pic:spPr>
                      </pic:pic>
                    </a:graphicData>
                  </a:graphic>
                </wp:inline>
              </w:drawing>
            </w:r>
          </w:p>
          <w:p w14:paraId="0F8DF62A" w14:textId="18354865" w:rsidR="007166D2" w:rsidRDefault="007166D2" w:rsidP="007166D2">
            <w:pPr>
              <w:autoSpaceDE w:val="0"/>
              <w:autoSpaceDN w:val="0"/>
              <w:adjustRightInd w:val="0"/>
              <w:jc w:val="both"/>
              <w:rPr>
                <w:rFonts w:cs="Arial"/>
                <w:color w:val="000000"/>
                <w:sz w:val="18"/>
                <w:szCs w:val="18"/>
              </w:rPr>
            </w:pPr>
          </w:p>
        </w:tc>
      </w:tr>
      <w:tr w:rsidR="00B50E8B" w14:paraId="5FBCBD6C" w14:textId="77777777" w:rsidTr="00B50E8B">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5227E659" w14:textId="63EAFD5F" w:rsidR="00B50E8B" w:rsidRDefault="00B50E8B" w:rsidP="00B50E8B">
            <w:pPr>
              <w:autoSpaceDE w:val="0"/>
              <w:autoSpaceDN w:val="0"/>
              <w:adjustRightInd w:val="0"/>
              <w:jc w:val="both"/>
              <w:rPr>
                <w:rFonts w:cs="Arial"/>
                <w:color w:val="000000"/>
                <w:sz w:val="18"/>
                <w:szCs w:val="18"/>
              </w:rPr>
            </w:pPr>
            <w:r>
              <w:rPr>
                <w:rFonts w:cs="Arial"/>
                <w:color w:val="000000"/>
                <w:sz w:val="18"/>
                <w:szCs w:val="18"/>
              </w:rPr>
              <w:t>ÍNDICES ECONÔMICOS:</w:t>
            </w:r>
            <w:r w:rsidR="007166D2">
              <w:rPr>
                <w:rFonts w:cs="Arial"/>
                <w:color w:val="000000"/>
                <w:sz w:val="18"/>
                <w:szCs w:val="18"/>
              </w:rPr>
              <w:t xml:space="preserve"> Conforme Edital. </w:t>
            </w:r>
          </w:p>
        </w:tc>
      </w:tr>
      <w:tr w:rsidR="00B50E8B" w14:paraId="6DD1D8FF" w14:textId="77777777" w:rsidTr="00B50E8B">
        <w:trPr>
          <w:cantSplit/>
          <w:trHeight w:val="89"/>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34A9B6AD" w14:textId="35D7CEFE" w:rsidR="00B50E8B" w:rsidRDefault="00B50E8B" w:rsidP="00B50E8B">
            <w:pPr>
              <w:jc w:val="both"/>
              <w:rPr>
                <w:rFonts w:cs="Symbol"/>
                <w:color w:val="000000"/>
                <w:sz w:val="18"/>
                <w:szCs w:val="18"/>
              </w:rPr>
            </w:pPr>
            <w:r>
              <w:rPr>
                <w:rFonts w:cs="Arial"/>
                <w:color w:val="000000"/>
                <w:sz w:val="18"/>
                <w:szCs w:val="18"/>
              </w:rPr>
              <w:t>OBSERVAÇÕES</w:t>
            </w:r>
            <w:r>
              <w:rPr>
                <w:rFonts w:cs="ArialNarrow"/>
                <w:sz w:val="18"/>
                <w:szCs w:val="18"/>
              </w:rPr>
              <w:t xml:space="preserve">: </w:t>
            </w:r>
            <w:hyperlink r:id="rId16" w:anchor="/pesquisaDetalhes/2648E00C00261EEAB6E91915DE86423D" w:history="1">
              <w:r w:rsidR="007D5BEE">
                <w:rPr>
                  <w:rStyle w:val="Hyperlink"/>
                  <w:sz w:val="18"/>
                  <w:szCs w:val="18"/>
                </w:rPr>
                <w:t>Clique aqui para obter informações do edital</w:t>
              </w:r>
            </w:hyperlink>
            <w:r w:rsidR="007D5BEE">
              <w:rPr>
                <w:sz w:val="18"/>
                <w:szCs w:val="18"/>
              </w:rPr>
              <w:t>.</w:t>
            </w:r>
          </w:p>
        </w:tc>
      </w:tr>
    </w:tbl>
    <w:p w14:paraId="4A8EC815" w14:textId="77777777" w:rsidR="005F0589" w:rsidRDefault="005F0589" w:rsidP="005F0589">
      <w:pPr>
        <w:rPr>
          <w:rFonts w:cs="Arial"/>
          <w:bCs/>
          <w:sz w:val="18"/>
          <w:szCs w:val="15"/>
        </w:rPr>
      </w:pPr>
    </w:p>
    <w:p w14:paraId="1A216BEF" w14:textId="368C15F5" w:rsidR="00A70F35" w:rsidRDefault="00DF11C8" w:rsidP="00CA25F3">
      <w:pPr>
        <w:tabs>
          <w:tab w:val="left" w:pos="8931"/>
        </w:tabs>
        <w:jc w:val="both"/>
        <w:rPr>
          <w:rFonts w:ascii="Calibri" w:hAnsi="Calibri"/>
        </w:rPr>
      </w:pPr>
      <w:r>
        <w:rPr>
          <w:rFonts w:ascii="Calibri" w:hAnsi="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2126"/>
        <w:gridCol w:w="1932"/>
        <w:gridCol w:w="2599"/>
      </w:tblGrid>
      <w:tr w:rsidR="00A70F35" w14:paraId="30188015" w14:textId="77777777" w:rsidTr="00A70F35">
        <w:trPr>
          <w:cantSplit/>
        </w:trPr>
        <w:tc>
          <w:tcPr>
            <w:tcW w:w="6232" w:type="dxa"/>
            <w:gridSpan w:val="2"/>
            <w:tcBorders>
              <w:top w:val="single" w:sz="4" w:space="0" w:color="auto"/>
              <w:left w:val="single" w:sz="4" w:space="0" w:color="auto"/>
              <w:bottom w:val="single" w:sz="4" w:space="0" w:color="auto"/>
              <w:right w:val="single" w:sz="4" w:space="0" w:color="auto"/>
            </w:tcBorders>
            <w:vAlign w:val="center"/>
            <w:hideMark/>
          </w:tcPr>
          <w:p w14:paraId="47DF2651" w14:textId="023E2962" w:rsidR="00A70F35" w:rsidRDefault="00A70F35" w:rsidP="007D5BEE">
            <w:pPr>
              <w:rPr>
                <w:rFonts w:ascii="Arial" w:hAnsi="Arial" w:cs="Arial"/>
                <w:bCs/>
                <w:sz w:val="20"/>
                <w:szCs w:val="20"/>
              </w:rPr>
            </w:pPr>
            <w:r>
              <w:rPr>
                <w:rFonts w:ascii="Arial" w:hAnsi="Arial" w:cs="Arial"/>
                <w:bCs/>
                <w:sz w:val="20"/>
                <w:szCs w:val="20"/>
              </w:rPr>
              <w:t xml:space="preserve">ÓRGÃO LICITANTE: </w:t>
            </w:r>
            <w:r w:rsidRPr="007D5BEE">
              <w:rPr>
                <w:rFonts w:ascii="Times New Roman" w:hAnsi="Times New Roman"/>
                <w:b/>
                <w:bCs/>
                <w:sz w:val="34"/>
                <w:szCs w:val="30"/>
              </w:rPr>
              <w:t>TRIBUNAL DE JUSTIÇA DO ESTADO DE MINAS GERAIS</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56CDCC03" w14:textId="4B70BAC1" w:rsidR="00A70F35" w:rsidRDefault="00A70F35" w:rsidP="00A70F35">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EDITAL Nº 124/2020 </w:t>
            </w:r>
          </w:p>
        </w:tc>
      </w:tr>
      <w:tr w:rsidR="00A70F35" w14:paraId="77E806E6" w14:textId="77777777" w:rsidTr="00A70F35">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36F67C2C" w14:textId="77777777" w:rsidR="00A70F35" w:rsidRDefault="00A70F35">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290675F5" w14:textId="77777777" w:rsidR="00A70F35" w:rsidRDefault="00A70F35">
            <w:pPr>
              <w:jc w:val="both"/>
              <w:rPr>
                <w:sz w:val="18"/>
                <w:szCs w:val="18"/>
              </w:rPr>
            </w:pPr>
            <w:r>
              <w:rPr>
                <w:rFonts w:cs="Arial"/>
                <w:sz w:val="18"/>
                <w:szCs w:val="18"/>
              </w:rPr>
              <w:t>Informações</w:t>
            </w:r>
            <w:r>
              <w:rPr>
                <w:sz w:val="18"/>
                <w:szCs w:val="18"/>
              </w:rPr>
              <w:t xml:space="preserve">: Telefone: (31) 3249-8033 e 3249-8034. E-mail </w:t>
            </w:r>
            <w:hyperlink r:id="rId17" w:history="1">
              <w:r>
                <w:rPr>
                  <w:rStyle w:val="Hyperlink"/>
                  <w:sz w:val="18"/>
                  <w:szCs w:val="18"/>
                </w:rPr>
                <w:t>licit@tjmg.jus.br</w:t>
              </w:r>
            </w:hyperlink>
            <w:r>
              <w:rPr>
                <w:sz w:val="18"/>
                <w:szCs w:val="18"/>
              </w:rPr>
              <w:t xml:space="preserve">. </w:t>
            </w:r>
          </w:p>
        </w:tc>
      </w:tr>
      <w:tr w:rsidR="00A70F35" w14:paraId="7769CEB9" w14:textId="77777777" w:rsidTr="00A70F35">
        <w:trPr>
          <w:cantSplit/>
          <w:trHeight w:val="447"/>
        </w:trPr>
        <w:tc>
          <w:tcPr>
            <w:tcW w:w="6232" w:type="dxa"/>
            <w:gridSpan w:val="2"/>
            <w:tcBorders>
              <w:top w:val="single" w:sz="4" w:space="0" w:color="auto"/>
              <w:left w:val="single" w:sz="4" w:space="0" w:color="auto"/>
              <w:bottom w:val="single" w:sz="4" w:space="0" w:color="auto"/>
              <w:right w:val="single" w:sz="4" w:space="0" w:color="auto"/>
            </w:tcBorders>
            <w:hideMark/>
          </w:tcPr>
          <w:p w14:paraId="1B5DB006" w14:textId="7024AA31" w:rsidR="00A70F35" w:rsidRDefault="00A70F35" w:rsidP="007D5BEE">
            <w:pPr>
              <w:autoSpaceDE w:val="0"/>
              <w:autoSpaceDN w:val="0"/>
              <w:adjustRightInd w:val="0"/>
              <w:jc w:val="both"/>
              <w:rPr>
                <w:rFonts w:cs="Arial"/>
                <w:sz w:val="18"/>
                <w:szCs w:val="15"/>
              </w:rPr>
            </w:pPr>
            <w:r>
              <w:rPr>
                <w:rFonts w:cs="Arial"/>
                <w:bCs/>
                <w:sz w:val="18"/>
                <w:szCs w:val="15"/>
              </w:rPr>
              <w:t xml:space="preserve">OBJETO: </w:t>
            </w:r>
            <w:r w:rsidR="007D5BEE" w:rsidRPr="007D5BEE">
              <w:rPr>
                <w:rFonts w:cs="Arial"/>
                <w:bCs/>
                <w:sz w:val="18"/>
                <w:szCs w:val="15"/>
              </w:rPr>
              <w:t>CONTINUIDADE (RETOMADA) DA OBRA DE CONSTRUÇÃO DO NOVO PRÉDIO DO FÓRUM DA COMARCA DE MACHADO, CONFORME PROJETO BÁSICO E DEMAIS ANEXOS, PARTES INTEGRANTES E INSEPARÁVEIS DO EDITAL.</w:t>
            </w:r>
            <w:r w:rsidR="007D5BEE">
              <w:t xml:space="preserve"> </w:t>
            </w:r>
            <w:r w:rsidR="007D5BEE" w:rsidRPr="007D5BEE">
              <w:rPr>
                <w:rFonts w:cs="Arial"/>
                <w:bCs/>
                <w:sz w:val="18"/>
                <w:szCs w:val="15"/>
              </w:rPr>
              <w:t>MODALIDADE: CONCORRÊNCIA</w:t>
            </w:r>
            <w:r w:rsidR="007D5BEE">
              <w:rPr>
                <w:rFonts w:cs="Arial"/>
                <w:bCs/>
                <w:sz w:val="18"/>
                <w:szCs w:val="15"/>
              </w:rPr>
              <w:t xml:space="preserve"> </w:t>
            </w:r>
            <w:r w:rsidR="00D4692B">
              <w:rPr>
                <w:rFonts w:cs="Arial"/>
                <w:bCs/>
                <w:sz w:val="18"/>
                <w:szCs w:val="15"/>
              </w:rPr>
              <w:t xml:space="preserve">- </w:t>
            </w:r>
            <w:r w:rsidR="007D5BEE" w:rsidRPr="007D5BEE">
              <w:rPr>
                <w:rFonts w:cs="Arial"/>
                <w:bCs/>
                <w:sz w:val="18"/>
                <w:szCs w:val="15"/>
              </w:rPr>
              <w:t>REGIME DE EXECUÇÃO: EMPREITADA POR PREÇO GLOBAL - TIPO: MENOR PREÇO</w:t>
            </w:r>
            <w:r w:rsidR="00D4692B">
              <w:rPr>
                <w:rFonts w:cs="Arial"/>
                <w:bCs/>
                <w:sz w:val="18"/>
                <w:szCs w:val="15"/>
              </w:rPr>
              <w:t>.</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7436A36E" w14:textId="77777777" w:rsidR="00A70F35" w:rsidRDefault="00A70F35">
            <w:pPr>
              <w:rPr>
                <w:rFonts w:ascii="Arial" w:hAnsi="Arial"/>
                <w:bCs/>
                <w:sz w:val="18"/>
                <w:szCs w:val="17"/>
              </w:rPr>
            </w:pPr>
            <w:r>
              <w:rPr>
                <w:rFonts w:ascii="Arial" w:hAnsi="Arial"/>
                <w:bCs/>
                <w:sz w:val="18"/>
                <w:szCs w:val="17"/>
              </w:rPr>
              <w:t>DATAS:</w:t>
            </w:r>
          </w:p>
          <w:p w14:paraId="6F289736" w14:textId="0725C797" w:rsidR="00A70F35" w:rsidRDefault="00A70F35" w:rsidP="00A70F35">
            <w:pPr>
              <w:numPr>
                <w:ilvl w:val="0"/>
                <w:numId w:val="39"/>
              </w:numPr>
              <w:rPr>
                <w:sz w:val="18"/>
                <w:szCs w:val="17"/>
              </w:rPr>
            </w:pPr>
            <w:r>
              <w:rPr>
                <w:sz w:val="18"/>
                <w:szCs w:val="17"/>
              </w:rPr>
              <w:t>Data para Entrega dos envelopes: 0</w:t>
            </w:r>
            <w:r w:rsidR="00D4692B">
              <w:rPr>
                <w:sz w:val="18"/>
                <w:szCs w:val="17"/>
              </w:rPr>
              <w:t>9</w:t>
            </w:r>
            <w:r>
              <w:rPr>
                <w:sz w:val="18"/>
                <w:szCs w:val="17"/>
              </w:rPr>
              <w:t>/09/20 às 17:00.</w:t>
            </w:r>
          </w:p>
          <w:p w14:paraId="033DF452" w14:textId="4684647F" w:rsidR="00A70F35" w:rsidRDefault="00D4692B" w:rsidP="00A70F35">
            <w:pPr>
              <w:numPr>
                <w:ilvl w:val="0"/>
                <w:numId w:val="39"/>
              </w:numPr>
              <w:rPr>
                <w:rFonts w:ascii="Arial" w:hAnsi="Arial"/>
                <w:sz w:val="18"/>
                <w:szCs w:val="17"/>
              </w:rPr>
            </w:pPr>
            <w:r>
              <w:rPr>
                <w:sz w:val="18"/>
                <w:szCs w:val="17"/>
              </w:rPr>
              <w:t>Data Abertura dos envelopes: 10</w:t>
            </w:r>
            <w:r w:rsidR="00A70F35">
              <w:rPr>
                <w:sz w:val="18"/>
                <w:szCs w:val="17"/>
              </w:rPr>
              <w:t>/09/20 às 09:00.</w:t>
            </w:r>
          </w:p>
          <w:p w14:paraId="7AD2B172" w14:textId="77777777" w:rsidR="00A70F35" w:rsidRDefault="00A70F35" w:rsidP="00A70F35">
            <w:pPr>
              <w:numPr>
                <w:ilvl w:val="0"/>
                <w:numId w:val="39"/>
              </w:numPr>
              <w:rPr>
                <w:rFonts w:ascii="Arial" w:hAnsi="Arial"/>
                <w:sz w:val="18"/>
                <w:szCs w:val="17"/>
              </w:rPr>
            </w:pPr>
            <w:r>
              <w:rPr>
                <w:sz w:val="18"/>
                <w:szCs w:val="17"/>
              </w:rPr>
              <w:t xml:space="preserve">Visita: </w:t>
            </w:r>
            <w:r>
              <w:rPr>
                <w:rFonts w:cs="Arial"/>
                <w:sz w:val="18"/>
                <w:szCs w:val="18"/>
              </w:rPr>
              <w:t xml:space="preserve">agendamento prévio com a Administração de cada Fórum. </w:t>
            </w:r>
          </w:p>
          <w:p w14:paraId="7FEE6370" w14:textId="78488A4C" w:rsidR="00A70F35" w:rsidRDefault="00A70F35" w:rsidP="00D4692B">
            <w:pPr>
              <w:numPr>
                <w:ilvl w:val="0"/>
                <w:numId w:val="39"/>
              </w:numPr>
              <w:rPr>
                <w:rFonts w:ascii="Arial" w:hAnsi="Arial"/>
                <w:sz w:val="18"/>
                <w:szCs w:val="17"/>
              </w:rPr>
            </w:pPr>
            <w:r>
              <w:rPr>
                <w:rFonts w:cs="Arial"/>
                <w:sz w:val="18"/>
                <w:szCs w:val="17"/>
              </w:rPr>
              <w:t xml:space="preserve">Prazo de </w:t>
            </w:r>
            <w:r>
              <w:rPr>
                <w:rFonts w:cs="Arial"/>
                <w:sz w:val="18"/>
                <w:szCs w:val="18"/>
              </w:rPr>
              <w:t>Execução</w:t>
            </w:r>
            <w:r>
              <w:rPr>
                <w:rFonts w:cs="Arial"/>
                <w:sz w:val="18"/>
                <w:szCs w:val="17"/>
              </w:rPr>
              <w:t xml:space="preserve">: </w:t>
            </w:r>
            <w:r w:rsidR="00D4692B">
              <w:rPr>
                <w:rFonts w:cs="Arial"/>
                <w:sz w:val="18"/>
                <w:szCs w:val="17"/>
              </w:rPr>
              <w:t>240</w:t>
            </w:r>
            <w:r>
              <w:rPr>
                <w:rFonts w:cs="Arial"/>
                <w:sz w:val="18"/>
                <w:szCs w:val="17"/>
              </w:rPr>
              <w:t xml:space="preserve"> dias.</w:t>
            </w:r>
          </w:p>
        </w:tc>
      </w:tr>
      <w:tr w:rsidR="00A70F35" w14:paraId="141C5130" w14:textId="77777777" w:rsidTr="00A70F35">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312C85F8" w14:textId="77777777" w:rsidR="00A70F35" w:rsidRDefault="00A70F35">
            <w:pPr>
              <w:tabs>
                <w:tab w:val="left" w:pos="4393"/>
                <w:tab w:val="center" w:pos="5386"/>
              </w:tabs>
              <w:jc w:val="center"/>
              <w:outlineLvl w:val="1"/>
              <w:rPr>
                <w:rFonts w:cs="Arial"/>
                <w:sz w:val="18"/>
                <w:szCs w:val="18"/>
              </w:rPr>
            </w:pPr>
            <w:r>
              <w:rPr>
                <w:rFonts w:cs="Arial"/>
                <w:sz w:val="18"/>
                <w:szCs w:val="18"/>
              </w:rPr>
              <w:t>VALORES</w:t>
            </w:r>
          </w:p>
        </w:tc>
      </w:tr>
      <w:tr w:rsidR="00A70F35" w14:paraId="0F6F0906" w14:textId="77777777" w:rsidTr="00A70F35">
        <w:trPr>
          <w:cantSplit/>
          <w:trHeight w:val="294"/>
        </w:trPr>
        <w:tc>
          <w:tcPr>
            <w:tcW w:w="4106" w:type="dxa"/>
            <w:tcBorders>
              <w:top w:val="single" w:sz="4" w:space="0" w:color="auto"/>
              <w:left w:val="single" w:sz="4" w:space="0" w:color="auto"/>
              <w:bottom w:val="single" w:sz="4" w:space="0" w:color="auto"/>
              <w:right w:val="single" w:sz="4" w:space="0" w:color="auto"/>
            </w:tcBorders>
            <w:vAlign w:val="center"/>
            <w:hideMark/>
          </w:tcPr>
          <w:p w14:paraId="1D636CF7" w14:textId="77777777" w:rsidR="00A70F35" w:rsidRDefault="00A70F35">
            <w:pPr>
              <w:keepNext/>
              <w:jc w:val="center"/>
              <w:outlineLvl w:val="0"/>
              <w:rPr>
                <w:iCs/>
                <w:sz w:val="18"/>
                <w:lang w:val="x-none" w:eastAsia="x-none"/>
              </w:rPr>
            </w:pPr>
            <w:r>
              <w:rPr>
                <w:iCs/>
                <w:sz w:val="18"/>
                <w:lang w:val="x-none" w:eastAsia="x-none"/>
              </w:rPr>
              <w:t>Valor Estimado da Obra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5800FF" w14:textId="77777777" w:rsidR="00A70F35" w:rsidRDefault="00A70F35">
            <w:pPr>
              <w:keepNext/>
              <w:jc w:val="center"/>
              <w:outlineLvl w:val="0"/>
              <w:rPr>
                <w:iCs/>
                <w:sz w:val="18"/>
                <w:lang w:val="x-none" w:eastAsia="x-none"/>
              </w:rPr>
            </w:pPr>
            <w:r>
              <w:rPr>
                <w:iCs/>
                <w:sz w:val="18"/>
                <w:lang w:val="x-none" w:eastAsia="x-none"/>
              </w:rPr>
              <w:t xml:space="preserve">Capital Social </w:t>
            </w:r>
          </w:p>
        </w:tc>
        <w:tc>
          <w:tcPr>
            <w:tcW w:w="1932" w:type="dxa"/>
            <w:tcBorders>
              <w:top w:val="single" w:sz="4" w:space="0" w:color="auto"/>
              <w:left w:val="single" w:sz="4" w:space="0" w:color="auto"/>
              <w:bottom w:val="single" w:sz="4" w:space="0" w:color="auto"/>
              <w:right w:val="single" w:sz="4" w:space="0" w:color="auto"/>
            </w:tcBorders>
            <w:vAlign w:val="center"/>
            <w:hideMark/>
          </w:tcPr>
          <w:p w14:paraId="6D2AF221" w14:textId="77777777" w:rsidR="00A70F35" w:rsidRDefault="00A70F35">
            <w:pPr>
              <w:keepNext/>
              <w:jc w:val="center"/>
              <w:outlineLvl w:val="0"/>
              <w:rPr>
                <w:iCs/>
                <w:sz w:val="18"/>
                <w:lang w:val="x-none" w:eastAsia="x-none"/>
              </w:rPr>
            </w:pPr>
            <w:r>
              <w:rPr>
                <w:iCs/>
                <w:sz w:val="18"/>
                <w:lang w:val="x-none" w:eastAsia="x-none"/>
              </w:rPr>
              <w:t>Garantia de Proposta</w:t>
            </w:r>
          </w:p>
        </w:tc>
        <w:tc>
          <w:tcPr>
            <w:tcW w:w="2599" w:type="dxa"/>
            <w:tcBorders>
              <w:top w:val="single" w:sz="4" w:space="0" w:color="auto"/>
              <w:left w:val="single" w:sz="4" w:space="0" w:color="auto"/>
              <w:bottom w:val="single" w:sz="4" w:space="0" w:color="auto"/>
              <w:right w:val="single" w:sz="4" w:space="0" w:color="auto"/>
            </w:tcBorders>
            <w:vAlign w:val="center"/>
            <w:hideMark/>
          </w:tcPr>
          <w:p w14:paraId="2397BE5F" w14:textId="77777777" w:rsidR="00A70F35" w:rsidRDefault="00A70F35">
            <w:pPr>
              <w:keepNext/>
              <w:jc w:val="center"/>
              <w:outlineLvl w:val="0"/>
              <w:rPr>
                <w:iCs/>
                <w:sz w:val="18"/>
                <w:lang w:val="x-none" w:eastAsia="x-none"/>
              </w:rPr>
            </w:pPr>
            <w:r>
              <w:rPr>
                <w:iCs/>
                <w:sz w:val="18"/>
                <w:lang w:val="x-none" w:eastAsia="x-none"/>
              </w:rPr>
              <w:t>Valor do Edital</w:t>
            </w:r>
          </w:p>
        </w:tc>
      </w:tr>
      <w:tr w:rsidR="00A70F35" w14:paraId="6827DE76" w14:textId="77777777" w:rsidTr="00A70F35">
        <w:trPr>
          <w:cantSplit/>
          <w:trHeight w:val="404"/>
        </w:trPr>
        <w:tc>
          <w:tcPr>
            <w:tcW w:w="4106" w:type="dxa"/>
            <w:tcBorders>
              <w:top w:val="single" w:sz="4" w:space="0" w:color="auto"/>
              <w:left w:val="single" w:sz="4" w:space="0" w:color="auto"/>
              <w:bottom w:val="single" w:sz="4" w:space="0" w:color="auto"/>
              <w:right w:val="single" w:sz="4" w:space="0" w:color="auto"/>
            </w:tcBorders>
            <w:vAlign w:val="center"/>
            <w:hideMark/>
          </w:tcPr>
          <w:p w14:paraId="31B9DBBC" w14:textId="76B519A5" w:rsidR="00A70F35" w:rsidRDefault="00D4692B" w:rsidP="00A70F35">
            <w:pPr>
              <w:autoSpaceDE w:val="0"/>
              <w:autoSpaceDN w:val="0"/>
              <w:adjustRightInd w:val="0"/>
              <w:jc w:val="center"/>
              <w:rPr>
                <w:rFonts w:cs="Arial"/>
                <w:bCs/>
                <w:sz w:val="18"/>
                <w:szCs w:val="18"/>
              </w:rPr>
            </w:pPr>
            <w:r w:rsidRPr="00D4692B">
              <w:rPr>
                <w:rFonts w:cs="Arial"/>
                <w:bCs/>
                <w:sz w:val="18"/>
                <w:szCs w:val="18"/>
              </w:rPr>
              <w:t>R$ 7.439.922,53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22F89BF" w14:textId="052F2EDA" w:rsidR="00A70F35" w:rsidRDefault="00361FF5" w:rsidP="00361FF5">
            <w:pPr>
              <w:autoSpaceDE w:val="0"/>
              <w:autoSpaceDN w:val="0"/>
              <w:adjustRightInd w:val="0"/>
              <w:jc w:val="center"/>
              <w:rPr>
                <w:rFonts w:cs="Arial"/>
                <w:bCs/>
                <w:sz w:val="18"/>
                <w:szCs w:val="18"/>
              </w:rPr>
            </w:pPr>
            <w:r>
              <w:rPr>
                <w:rFonts w:cs="Arial"/>
                <w:bCs/>
                <w:sz w:val="18"/>
                <w:szCs w:val="18"/>
              </w:rPr>
              <w:t>R$ 743.992,2</w:t>
            </w:r>
            <w:r w:rsidRPr="00361FF5">
              <w:rPr>
                <w:rFonts w:cs="Arial"/>
                <w:bCs/>
                <w:sz w:val="18"/>
                <w:szCs w:val="18"/>
              </w:rPr>
              <w:t>5</w:t>
            </w:r>
          </w:p>
        </w:tc>
        <w:tc>
          <w:tcPr>
            <w:tcW w:w="1932" w:type="dxa"/>
            <w:tcBorders>
              <w:top w:val="single" w:sz="4" w:space="0" w:color="auto"/>
              <w:left w:val="single" w:sz="4" w:space="0" w:color="auto"/>
              <w:bottom w:val="single" w:sz="4" w:space="0" w:color="auto"/>
              <w:right w:val="single" w:sz="4" w:space="0" w:color="auto"/>
            </w:tcBorders>
            <w:vAlign w:val="center"/>
            <w:hideMark/>
          </w:tcPr>
          <w:p w14:paraId="34C4450C" w14:textId="77777777" w:rsidR="00A70F35" w:rsidRDefault="00A70F35">
            <w:pPr>
              <w:autoSpaceDE w:val="0"/>
              <w:autoSpaceDN w:val="0"/>
              <w:adjustRightInd w:val="0"/>
              <w:jc w:val="center"/>
              <w:rPr>
                <w:rFonts w:cs="Arial"/>
                <w:bCs/>
                <w:sz w:val="18"/>
                <w:szCs w:val="18"/>
              </w:rPr>
            </w:pPr>
            <w:r>
              <w:rPr>
                <w:rFonts w:cs="Arial"/>
                <w:bCs/>
                <w:sz w:val="18"/>
                <w:szCs w:val="18"/>
              </w:rPr>
              <w:t>R$ -</w:t>
            </w:r>
          </w:p>
        </w:tc>
        <w:tc>
          <w:tcPr>
            <w:tcW w:w="2599" w:type="dxa"/>
            <w:tcBorders>
              <w:top w:val="single" w:sz="4" w:space="0" w:color="auto"/>
              <w:left w:val="single" w:sz="4" w:space="0" w:color="auto"/>
              <w:bottom w:val="single" w:sz="4" w:space="0" w:color="auto"/>
              <w:right w:val="single" w:sz="4" w:space="0" w:color="auto"/>
            </w:tcBorders>
            <w:vAlign w:val="center"/>
            <w:hideMark/>
          </w:tcPr>
          <w:p w14:paraId="68999CF9" w14:textId="77777777" w:rsidR="00A70F35" w:rsidRDefault="00A70F35">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A70F35" w14:paraId="120E89F8" w14:textId="77777777" w:rsidTr="00A70F35">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38CBBD1C" w14:textId="77777777" w:rsidR="007166D2" w:rsidRDefault="00A70F35">
            <w:pPr>
              <w:autoSpaceDE w:val="0"/>
              <w:autoSpaceDN w:val="0"/>
              <w:adjustRightInd w:val="0"/>
              <w:jc w:val="both"/>
              <w:rPr>
                <w:rFonts w:cs="Arial"/>
                <w:color w:val="000000"/>
                <w:sz w:val="18"/>
                <w:szCs w:val="18"/>
              </w:rPr>
            </w:pPr>
            <w:r>
              <w:rPr>
                <w:rFonts w:cs="Arial"/>
                <w:color w:val="000000"/>
                <w:sz w:val="18"/>
                <w:szCs w:val="18"/>
              </w:rPr>
              <w:t>CAPACIDADE TÉCNICA:</w:t>
            </w:r>
          </w:p>
          <w:p w14:paraId="43030CD5" w14:textId="0364AA6E" w:rsidR="00D4692B" w:rsidRPr="00D4692B" w:rsidRDefault="00D4692B" w:rsidP="00D4692B">
            <w:pPr>
              <w:pStyle w:val="PargrafodaLista"/>
              <w:numPr>
                <w:ilvl w:val="0"/>
                <w:numId w:val="42"/>
              </w:numPr>
              <w:autoSpaceDE w:val="0"/>
              <w:autoSpaceDN w:val="0"/>
              <w:adjustRightInd w:val="0"/>
              <w:jc w:val="both"/>
              <w:rPr>
                <w:rFonts w:cs="Arial"/>
                <w:color w:val="000000"/>
                <w:sz w:val="18"/>
                <w:szCs w:val="18"/>
              </w:rPr>
            </w:pPr>
            <w:r w:rsidRPr="00D4692B">
              <w:rPr>
                <w:rFonts w:cs="Arial"/>
                <w:color w:val="000000"/>
                <w:sz w:val="18"/>
                <w:szCs w:val="18"/>
              </w:rPr>
              <w:t>Construção de edificações;</w:t>
            </w:r>
          </w:p>
          <w:p w14:paraId="1681F130" w14:textId="5959F787" w:rsidR="00A70F35" w:rsidRDefault="00D4692B" w:rsidP="00D4692B">
            <w:pPr>
              <w:pStyle w:val="PargrafodaLista"/>
              <w:numPr>
                <w:ilvl w:val="0"/>
                <w:numId w:val="42"/>
              </w:numPr>
              <w:autoSpaceDE w:val="0"/>
              <w:autoSpaceDN w:val="0"/>
              <w:adjustRightInd w:val="0"/>
              <w:jc w:val="both"/>
              <w:rPr>
                <w:rFonts w:cs="Arial"/>
                <w:color w:val="000000"/>
                <w:sz w:val="18"/>
                <w:szCs w:val="18"/>
              </w:rPr>
            </w:pPr>
            <w:r w:rsidRPr="00D4692B">
              <w:rPr>
                <w:rFonts w:cs="Arial"/>
                <w:color w:val="000000"/>
                <w:sz w:val="18"/>
                <w:szCs w:val="18"/>
              </w:rPr>
              <w:t>Instalações elétricas de baixa tensão em edificações.</w:t>
            </w:r>
          </w:p>
        </w:tc>
      </w:tr>
      <w:tr w:rsidR="00A70F35" w14:paraId="1FE28230" w14:textId="77777777" w:rsidTr="00A70F35">
        <w:trPr>
          <w:cantSplit/>
          <w:trHeight w:val="78"/>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2CFA62A" w14:textId="77777777" w:rsidR="00A70F35" w:rsidRDefault="00A70F35">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24818C95" w14:textId="77777777" w:rsidR="00D4692B" w:rsidRPr="00D4692B" w:rsidRDefault="00D4692B" w:rsidP="00D4692B">
            <w:pPr>
              <w:pStyle w:val="PargrafodaLista"/>
              <w:numPr>
                <w:ilvl w:val="0"/>
                <w:numId w:val="43"/>
              </w:numPr>
              <w:autoSpaceDE w:val="0"/>
              <w:autoSpaceDN w:val="0"/>
              <w:adjustRightInd w:val="0"/>
              <w:jc w:val="both"/>
              <w:rPr>
                <w:bCs/>
                <w:sz w:val="18"/>
                <w:szCs w:val="18"/>
              </w:rPr>
            </w:pPr>
            <w:r w:rsidRPr="00D4692B">
              <w:rPr>
                <w:bCs/>
                <w:sz w:val="18"/>
                <w:szCs w:val="18"/>
              </w:rPr>
              <w:t>Construção de edificações, com no mínimo 850m²;</w:t>
            </w:r>
          </w:p>
          <w:p w14:paraId="7802D641" w14:textId="12F8F8C2" w:rsidR="00A70F35" w:rsidRPr="007166D2" w:rsidRDefault="00D4692B" w:rsidP="00D4692B">
            <w:pPr>
              <w:pStyle w:val="PargrafodaLista"/>
              <w:numPr>
                <w:ilvl w:val="0"/>
                <w:numId w:val="43"/>
              </w:numPr>
              <w:autoSpaceDE w:val="0"/>
              <w:autoSpaceDN w:val="0"/>
              <w:adjustRightInd w:val="0"/>
              <w:jc w:val="both"/>
              <w:rPr>
                <w:bCs/>
                <w:sz w:val="18"/>
                <w:szCs w:val="18"/>
              </w:rPr>
            </w:pPr>
            <w:r w:rsidRPr="00D4692B">
              <w:rPr>
                <w:bCs/>
                <w:sz w:val="18"/>
                <w:szCs w:val="18"/>
              </w:rPr>
              <w:t>Instalações elétricas de baixa tensão, em edificações, com carga instalada ou demandada de</w:t>
            </w:r>
            <w:r>
              <w:rPr>
                <w:bCs/>
                <w:sz w:val="18"/>
                <w:szCs w:val="18"/>
              </w:rPr>
              <w:t xml:space="preserve"> </w:t>
            </w:r>
            <w:r w:rsidRPr="00D4692B">
              <w:rPr>
                <w:bCs/>
                <w:sz w:val="18"/>
                <w:szCs w:val="18"/>
              </w:rPr>
              <w:t>no mínimo 66 kVA ou 60 kW.</w:t>
            </w:r>
          </w:p>
        </w:tc>
      </w:tr>
      <w:tr w:rsidR="00A70F35" w14:paraId="04A5F63F" w14:textId="77777777" w:rsidTr="00A70F35">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4FA93EAF" w14:textId="77777777" w:rsidR="00A70F35" w:rsidRDefault="00A70F35">
            <w:pPr>
              <w:jc w:val="both"/>
              <w:outlineLvl w:val="1"/>
              <w:rPr>
                <w:rFonts w:ascii="Times New Roman" w:hAnsi="Times New Roman"/>
                <w:sz w:val="18"/>
                <w:szCs w:val="18"/>
              </w:rPr>
            </w:pPr>
            <w:r>
              <w:rPr>
                <w:sz w:val="4"/>
                <w:szCs w:val="4"/>
              </w:rPr>
              <w:t xml:space="preserve"> </w:t>
            </w:r>
            <w:r>
              <w:rPr>
                <w:sz w:val="18"/>
                <w:szCs w:val="18"/>
              </w:rPr>
              <w:t>ÍNDICES ECONÔMICOS:</w:t>
            </w:r>
            <w:r>
              <w:rPr>
                <w:rFonts w:ascii="Times New Roman" w:hAnsi="Times New Roman"/>
                <w:sz w:val="18"/>
                <w:szCs w:val="18"/>
              </w:rPr>
              <w:t xml:space="preserve"> </w:t>
            </w:r>
          </w:p>
          <w:p w14:paraId="22B8DEE3" w14:textId="77777777" w:rsidR="00A70F35" w:rsidRDefault="00D4268D">
            <w:pPr>
              <w:jc w:val="both"/>
              <w:outlineLvl w:val="1"/>
              <w:rPr>
                <w:sz w:val="18"/>
                <w:szCs w:val="18"/>
              </w:rPr>
            </w:pPr>
            <w:r>
              <w:rPr>
                <w:noProof/>
              </w:rPr>
              <w:drawing>
                <wp:inline distT="0" distB="0" distL="0" distR="0" wp14:anchorId="452F1F14" wp14:editId="15AF0671">
                  <wp:extent cx="3258207" cy="1418024"/>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1330" cy="1423735"/>
                          </a:xfrm>
                          <a:prstGeom prst="rect">
                            <a:avLst/>
                          </a:prstGeom>
                        </pic:spPr>
                      </pic:pic>
                    </a:graphicData>
                  </a:graphic>
                </wp:inline>
              </w:drawing>
            </w:r>
          </w:p>
          <w:p w14:paraId="2AD691D9" w14:textId="4394F95C" w:rsidR="00D4268D" w:rsidRDefault="00D4268D">
            <w:pPr>
              <w:jc w:val="both"/>
              <w:outlineLvl w:val="1"/>
              <w:rPr>
                <w:sz w:val="18"/>
                <w:szCs w:val="18"/>
              </w:rPr>
            </w:pPr>
          </w:p>
        </w:tc>
      </w:tr>
      <w:tr w:rsidR="00A70F35" w14:paraId="717B6630" w14:textId="77777777" w:rsidTr="00A70F35">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6DE47C24" w14:textId="0608E2B5" w:rsidR="00A70F35" w:rsidRDefault="00A70F35" w:rsidP="00D4268D">
            <w:pPr>
              <w:autoSpaceDE w:val="0"/>
              <w:autoSpaceDN w:val="0"/>
              <w:adjustRightInd w:val="0"/>
              <w:jc w:val="both"/>
              <w:rPr>
                <w:rFonts w:ascii="Symbol" w:hAnsi="Symbol" w:cs="Symbol"/>
                <w:color w:val="000000"/>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 xml:space="preserve">Consórcio: </w:t>
            </w:r>
            <w:r w:rsidR="00D4268D">
              <w:rPr>
                <w:rFonts w:cs="Arial"/>
                <w:sz w:val="18"/>
                <w:szCs w:val="18"/>
              </w:rPr>
              <w:t>Conforme edital</w:t>
            </w:r>
            <w:r>
              <w:rPr>
                <w:rFonts w:cs="Arial"/>
                <w:sz w:val="18"/>
                <w:szCs w:val="18"/>
              </w:rPr>
              <w:t>. VISITA:</w:t>
            </w:r>
            <w:r>
              <w:t xml:space="preserve"> </w:t>
            </w:r>
            <w:r w:rsidR="00D4692B" w:rsidRPr="00D4692B">
              <w:rPr>
                <w:rFonts w:cs="Arial"/>
                <w:sz w:val="18"/>
                <w:szCs w:val="18"/>
              </w:rPr>
              <w:t>VISITA PRÉVIA</w:t>
            </w:r>
            <w:r w:rsidR="00D4692B">
              <w:rPr>
                <w:rFonts w:cs="Arial"/>
                <w:sz w:val="18"/>
                <w:szCs w:val="18"/>
              </w:rPr>
              <w:t xml:space="preserve"> - </w:t>
            </w:r>
            <w:r w:rsidR="00D4692B" w:rsidRPr="00D4692B">
              <w:rPr>
                <w:rFonts w:cs="Arial"/>
                <w:sz w:val="18"/>
                <w:szCs w:val="18"/>
              </w:rPr>
              <w:t>5.1. Será facultada à LICITANTE visitar o local da obra para obter as informações necessárias para a</w:t>
            </w:r>
            <w:r w:rsidR="00D4692B">
              <w:rPr>
                <w:rFonts w:cs="Arial"/>
                <w:sz w:val="18"/>
                <w:szCs w:val="18"/>
              </w:rPr>
              <w:t xml:space="preserve"> </w:t>
            </w:r>
            <w:r w:rsidR="00D4692B" w:rsidRPr="00D4692B">
              <w:rPr>
                <w:rFonts w:cs="Arial"/>
                <w:sz w:val="18"/>
                <w:szCs w:val="18"/>
              </w:rPr>
              <w:t>elaboração da Proposta, correndo por sua conta os custos respectivos.</w:t>
            </w:r>
            <w:r w:rsidR="00D4268D">
              <w:rPr>
                <w:rFonts w:cs="Arial"/>
                <w:sz w:val="18"/>
                <w:szCs w:val="18"/>
              </w:rPr>
              <w:t xml:space="preserve"> </w:t>
            </w:r>
            <w:r w:rsidR="00D4692B" w:rsidRPr="00D4692B">
              <w:rPr>
                <w:rFonts w:cs="Arial"/>
                <w:sz w:val="18"/>
                <w:szCs w:val="18"/>
              </w:rPr>
              <w:t>5.1.1. As visitas deverão ser realizadas em conjunto com representantes do TJMG, no local destinado à</w:t>
            </w:r>
            <w:r w:rsidR="00D4692B">
              <w:rPr>
                <w:rFonts w:cs="Arial"/>
                <w:sz w:val="18"/>
                <w:szCs w:val="18"/>
              </w:rPr>
              <w:t xml:space="preserve"> </w:t>
            </w:r>
            <w:r w:rsidR="00D4692B" w:rsidRPr="00D4692B">
              <w:rPr>
                <w:rFonts w:cs="Arial"/>
                <w:sz w:val="18"/>
                <w:szCs w:val="18"/>
              </w:rPr>
              <w:t>obra, no seguinte endereço:</w:t>
            </w:r>
            <w:r w:rsidR="00D4692B">
              <w:rPr>
                <w:rFonts w:cs="Arial"/>
                <w:sz w:val="18"/>
                <w:szCs w:val="18"/>
              </w:rPr>
              <w:t xml:space="preserve"> </w:t>
            </w:r>
            <w:r w:rsidR="00D4692B" w:rsidRPr="00D4692B">
              <w:rPr>
                <w:rFonts w:cs="Arial"/>
                <w:sz w:val="18"/>
                <w:szCs w:val="18"/>
              </w:rPr>
              <w:t>Comarca: Machado</w:t>
            </w:r>
            <w:r w:rsidR="00D4692B">
              <w:rPr>
                <w:rFonts w:cs="Arial"/>
                <w:sz w:val="18"/>
                <w:szCs w:val="18"/>
              </w:rPr>
              <w:t xml:space="preserve"> - </w:t>
            </w:r>
            <w:r w:rsidR="00D4692B" w:rsidRPr="00D4692B">
              <w:rPr>
                <w:rFonts w:cs="Arial"/>
                <w:sz w:val="18"/>
                <w:szCs w:val="18"/>
              </w:rPr>
              <w:t>Endereço: Avenida Dr. Renato Azevedo, s/n, Bairro: Loteamento do Parque / Quadra A,</w:t>
            </w:r>
            <w:r w:rsidR="00D4692B">
              <w:rPr>
                <w:rFonts w:cs="Arial"/>
                <w:sz w:val="18"/>
                <w:szCs w:val="18"/>
              </w:rPr>
              <w:t xml:space="preserve"> </w:t>
            </w:r>
            <w:r w:rsidR="00D4692B" w:rsidRPr="00D4692B">
              <w:rPr>
                <w:rFonts w:cs="Arial"/>
                <w:sz w:val="18"/>
                <w:szCs w:val="18"/>
              </w:rPr>
              <w:t>Lote 02, Machado – MG</w:t>
            </w:r>
            <w:r w:rsidR="00D4692B">
              <w:rPr>
                <w:rFonts w:cs="Arial"/>
                <w:sz w:val="18"/>
                <w:szCs w:val="18"/>
              </w:rPr>
              <w:t xml:space="preserve"> - </w:t>
            </w:r>
            <w:r w:rsidR="00D4692B" w:rsidRPr="00D4692B">
              <w:rPr>
                <w:rFonts w:cs="Arial"/>
                <w:sz w:val="18"/>
                <w:szCs w:val="18"/>
              </w:rPr>
              <w:t>Telefone: (35) 3295-2000</w:t>
            </w:r>
            <w:r w:rsidR="00D4692B">
              <w:rPr>
                <w:rFonts w:cs="Arial"/>
                <w:sz w:val="18"/>
                <w:szCs w:val="18"/>
              </w:rPr>
              <w:t xml:space="preserve"> - </w:t>
            </w:r>
            <w:r w:rsidR="00D4692B" w:rsidRPr="00D4692B">
              <w:rPr>
                <w:rFonts w:cs="Arial"/>
                <w:sz w:val="18"/>
                <w:szCs w:val="18"/>
              </w:rPr>
              <w:t>Horário: 12:00 às 17:00 horas</w:t>
            </w:r>
            <w:r>
              <w:rPr>
                <w:rFonts w:cs="Arial"/>
                <w:sz w:val="18"/>
                <w:szCs w:val="18"/>
              </w:rPr>
              <w:t xml:space="preserve">.  </w:t>
            </w:r>
            <w:hyperlink r:id="rId19" w:history="1">
              <w:r>
                <w:rPr>
                  <w:rStyle w:val="Hyperlink"/>
                  <w:sz w:val="18"/>
                  <w:szCs w:val="18"/>
                </w:rPr>
                <w:t>Clique aqui para obter informações do edital</w:t>
              </w:r>
            </w:hyperlink>
            <w:r>
              <w:rPr>
                <w:sz w:val="18"/>
                <w:szCs w:val="18"/>
              </w:rPr>
              <w:t xml:space="preserve">. </w:t>
            </w:r>
          </w:p>
        </w:tc>
      </w:tr>
    </w:tbl>
    <w:p w14:paraId="111FDF2A" w14:textId="77777777" w:rsidR="00A70F35" w:rsidRDefault="00A70F35" w:rsidP="00CA25F3">
      <w:pPr>
        <w:tabs>
          <w:tab w:val="left" w:pos="8931"/>
        </w:tabs>
        <w:jc w:val="both"/>
        <w:rPr>
          <w:rFonts w:ascii="Calibri" w:hAnsi="Calibri"/>
        </w:rPr>
      </w:pPr>
    </w:p>
    <w:p w14:paraId="765C9467" w14:textId="77777777" w:rsidR="00D92A80" w:rsidRDefault="00D92A80" w:rsidP="00CA25F3">
      <w:pPr>
        <w:tabs>
          <w:tab w:val="left" w:pos="8931"/>
        </w:tabs>
        <w:jc w:val="both"/>
        <w:rPr>
          <w:rFonts w:ascii="Calibri" w:hAnsi="Calibr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3680"/>
      </w:tblGrid>
      <w:tr w:rsidR="0027339F" w14:paraId="5910E407" w14:textId="77777777" w:rsidTr="00ED0B83">
        <w:trPr>
          <w:cantSplit/>
          <w:trHeight w:val="412"/>
        </w:trPr>
        <w:tc>
          <w:tcPr>
            <w:tcW w:w="7088" w:type="dxa"/>
            <w:tcBorders>
              <w:top w:val="single" w:sz="4" w:space="0" w:color="auto"/>
              <w:left w:val="single" w:sz="4" w:space="0" w:color="auto"/>
              <w:bottom w:val="single" w:sz="4" w:space="0" w:color="auto"/>
              <w:right w:val="single" w:sz="4" w:space="0" w:color="auto"/>
            </w:tcBorders>
            <w:vAlign w:val="center"/>
            <w:hideMark/>
          </w:tcPr>
          <w:p w14:paraId="32A6D4C4" w14:textId="30EE0197" w:rsidR="0027339F" w:rsidRDefault="0027339F" w:rsidP="00887893">
            <w:pPr>
              <w:jc w:val="both"/>
              <w:rPr>
                <w:rFonts w:ascii="Arial" w:hAnsi="Arial" w:cs="Arial"/>
                <w:bCs/>
                <w:sz w:val="28"/>
                <w:szCs w:val="28"/>
              </w:rPr>
            </w:pPr>
            <w:r>
              <w:rPr>
                <w:rFonts w:ascii="Arial" w:hAnsi="Arial" w:cs="Arial"/>
                <w:bCs/>
                <w:szCs w:val="20"/>
              </w:rPr>
              <w:t xml:space="preserve">ÓRGÃO LICITANTE: </w:t>
            </w:r>
            <w:r w:rsidRPr="0027339F">
              <w:rPr>
                <w:rFonts w:ascii="Times New Roman" w:hAnsi="Times New Roman"/>
                <w:b/>
                <w:bCs/>
                <w:sz w:val="34"/>
                <w:szCs w:val="34"/>
              </w:rPr>
              <w:t xml:space="preserve">MINISTÉRIO </w:t>
            </w:r>
            <w:r w:rsidRPr="00ED0B83">
              <w:rPr>
                <w:rFonts w:ascii="Times New Roman" w:hAnsi="Times New Roman"/>
                <w:b/>
                <w:bCs/>
                <w:sz w:val="34"/>
                <w:szCs w:val="34"/>
              </w:rPr>
              <w:t>PÚBLICO DA UNIÃO - MINISTÉRIO PÚBLICO FEDERAL - PROCURADORIA DA REPÚBLICA EM MINAS GERAIS</w:t>
            </w:r>
          </w:p>
        </w:tc>
        <w:tc>
          <w:tcPr>
            <w:tcW w:w="3680" w:type="dxa"/>
            <w:tcBorders>
              <w:top w:val="single" w:sz="4" w:space="0" w:color="auto"/>
              <w:left w:val="single" w:sz="4" w:space="0" w:color="auto"/>
              <w:bottom w:val="single" w:sz="4" w:space="0" w:color="auto"/>
              <w:right w:val="single" w:sz="4" w:space="0" w:color="auto"/>
            </w:tcBorders>
            <w:vAlign w:val="center"/>
            <w:hideMark/>
          </w:tcPr>
          <w:p w14:paraId="453D3B18" w14:textId="6D362C91" w:rsidR="0027339F" w:rsidRDefault="0027339F" w:rsidP="00887893">
            <w:pPr>
              <w:jc w:val="both"/>
              <w:rPr>
                <w:rFonts w:ascii="Times New Roman" w:hAnsi="Times New Roman"/>
                <w:b/>
                <w:bCs/>
                <w:sz w:val="34"/>
                <w:szCs w:val="34"/>
              </w:rPr>
            </w:pPr>
            <w:r>
              <w:rPr>
                <w:rFonts w:ascii="Arial" w:hAnsi="Arial" w:cs="Arial"/>
                <w:sz w:val="20"/>
                <w:szCs w:val="20"/>
              </w:rPr>
              <w:t>EDITAL:</w:t>
            </w:r>
            <w:r>
              <w:rPr>
                <w:b/>
              </w:rPr>
              <w:t xml:space="preserve"> </w:t>
            </w:r>
            <w:r w:rsidRPr="0027339F">
              <w:rPr>
                <w:rFonts w:ascii="Times New Roman" w:hAnsi="Times New Roman"/>
                <w:b/>
                <w:bCs/>
                <w:sz w:val="34"/>
                <w:szCs w:val="34"/>
              </w:rPr>
              <w:t>PREGÃO ELETRÔNICO Nº 5/2020</w:t>
            </w:r>
          </w:p>
        </w:tc>
      </w:tr>
      <w:tr w:rsidR="0027339F" w14:paraId="4D6CB23C" w14:textId="77777777" w:rsidTr="00887893">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04F9D083" w14:textId="77777777" w:rsidR="0027339F" w:rsidRDefault="0027339F" w:rsidP="0027339F">
            <w:pPr>
              <w:rPr>
                <w:sz w:val="18"/>
                <w:szCs w:val="18"/>
              </w:rPr>
            </w:pPr>
            <w:r>
              <w:rPr>
                <w:rFonts w:cs="Arial"/>
                <w:sz w:val="18"/>
                <w:szCs w:val="18"/>
              </w:rPr>
              <w:t>Endereço:</w:t>
            </w:r>
            <w:r>
              <w:rPr>
                <w:sz w:val="18"/>
                <w:szCs w:val="18"/>
              </w:rPr>
              <w:t xml:space="preserve"> </w:t>
            </w:r>
            <w:r w:rsidRPr="0027339F">
              <w:rPr>
                <w:sz w:val="18"/>
                <w:szCs w:val="18"/>
              </w:rPr>
              <w:t xml:space="preserve">Avenida Brasil, 1877 - Bairro Funcionários - - Belo Horizonte (MG) - Telefone: </w:t>
            </w:r>
          </w:p>
          <w:p w14:paraId="0660DF8C" w14:textId="48675D8B" w:rsidR="0027339F" w:rsidRDefault="0027339F" w:rsidP="0027339F">
            <w:pPr>
              <w:rPr>
                <w:sz w:val="18"/>
                <w:szCs w:val="18"/>
              </w:rPr>
            </w:pPr>
            <w:r w:rsidRPr="0027339F">
              <w:rPr>
                <w:sz w:val="18"/>
                <w:szCs w:val="18"/>
              </w:rPr>
              <w:t xml:space="preserve">Local: Portal de Compras do Governo Federal – </w:t>
            </w:r>
            <w:hyperlink r:id="rId20" w:history="1">
              <w:r w:rsidRPr="00055419">
                <w:rPr>
                  <w:rStyle w:val="Hyperlink"/>
                  <w:sz w:val="18"/>
                  <w:szCs w:val="18"/>
                </w:rPr>
                <w:t>www.comprasgovernamentais.gov.br</w:t>
              </w:r>
            </w:hyperlink>
            <w:r>
              <w:rPr>
                <w:sz w:val="18"/>
                <w:szCs w:val="18"/>
              </w:rPr>
              <w:t xml:space="preserve"> </w:t>
            </w:r>
          </w:p>
        </w:tc>
      </w:tr>
      <w:tr w:rsidR="0027339F" w14:paraId="7A2D3B7F" w14:textId="77777777" w:rsidTr="00ED0B83">
        <w:trPr>
          <w:cantSplit/>
          <w:trHeight w:val="691"/>
        </w:trPr>
        <w:tc>
          <w:tcPr>
            <w:tcW w:w="7088" w:type="dxa"/>
            <w:tcBorders>
              <w:top w:val="single" w:sz="4" w:space="0" w:color="auto"/>
              <w:left w:val="single" w:sz="4" w:space="0" w:color="auto"/>
              <w:bottom w:val="single" w:sz="4" w:space="0" w:color="auto"/>
              <w:right w:val="single" w:sz="4" w:space="0" w:color="auto"/>
            </w:tcBorders>
            <w:hideMark/>
          </w:tcPr>
          <w:p w14:paraId="5DFE805C" w14:textId="00F77DD8" w:rsidR="0027339F" w:rsidRDefault="0027339F" w:rsidP="00ED0B83">
            <w:pPr>
              <w:jc w:val="both"/>
              <w:rPr>
                <w:rFonts w:cs="Arial"/>
                <w:bCs/>
                <w:color w:val="000000"/>
                <w:sz w:val="18"/>
                <w:szCs w:val="17"/>
              </w:rPr>
            </w:pPr>
            <w:r>
              <w:rPr>
                <w:rFonts w:cs="Arial"/>
                <w:bCs/>
                <w:color w:val="000000"/>
                <w:sz w:val="18"/>
                <w:szCs w:val="17"/>
              </w:rPr>
              <w:t xml:space="preserve">OBJETO: </w:t>
            </w:r>
            <w:r w:rsidR="00ED0B83" w:rsidRPr="00ED0B83">
              <w:rPr>
                <w:rFonts w:cs="Arial"/>
                <w:bCs/>
                <w:color w:val="000000"/>
                <w:sz w:val="18"/>
                <w:szCs w:val="17"/>
              </w:rPr>
              <w:t>É A ESCOLHA DA PROPOSTA MAIS VANTAJOSA PARA A</w:t>
            </w:r>
            <w:r w:rsidR="00ED0B83">
              <w:rPr>
                <w:rFonts w:cs="Arial"/>
                <w:bCs/>
                <w:color w:val="000000"/>
                <w:sz w:val="18"/>
                <w:szCs w:val="17"/>
              </w:rPr>
              <w:t xml:space="preserve"> </w:t>
            </w:r>
            <w:r w:rsidR="00ED0B83" w:rsidRPr="00ED0B83">
              <w:rPr>
                <w:rFonts w:cs="Arial"/>
                <w:bCs/>
                <w:color w:val="000000"/>
                <w:sz w:val="18"/>
                <w:szCs w:val="17"/>
              </w:rPr>
              <w:t>CONTRATAÇÃO DE EMPRESA ESPECIALIZADA EM SERVIÇOS DE ENGENHARIA COM O FIM DE REALIZAR REFORMA</w:t>
            </w:r>
            <w:r w:rsidR="00ED0B83">
              <w:rPr>
                <w:rFonts w:cs="Arial"/>
                <w:bCs/>
                <w:color w:val="000000"/>
                <w:sz w:val="18"/>
                <w:szCs w:val="17"/>
              </w:rPr>
              <w:t xml:space="preserve"> </w:t>
            </w:r>
            <w:r w:rsidR="00ED0B83" w:rsidRPr="00ED0B83">
              <w:rPr>
                <w:rFonts w:cs="Arial"/>
                <w:bCs/>
                <w:color w:val="000000"/>
                <w:sz w:val="18"/>
                <w:szCs w:val="17"/>
              </w:rPr>
              <w:t>E AMPLIAÇÃO DO NOVO EDIFÍCIO-SEDE DA PROCURADORIA DA REPÚBLICA EM VARGINHA/MG, CONFORME</w:t>
            </w:r>
            <w:r w:rsidR="00ED0B83">
              <w:rPr>
                <w:rFonts w:cs="Arial"/>
                <w:bCs/>
                <w:color w:val="000000"/>
                <w:sz w:val="18"/>
                <w:szCs w:val="17"/>
              </w:rPr>
              <w:t xml:space="preserve"> </w:t>
            </w:r>
            <w:r w:rsidR="00ED0B83" w:rsidRPr="00ED0B83">
              <w:rPr>
                <w:rFonts w:cs="Arial"/>
                <w:bCs/>
                <w:color w:val="000000"/>
                <w:sz w:val="18"/>
                <w:szCs w:val="17"/>
              </w:rPr>
              <w:t>CONDIÇÕES, QUANTIDADES E EXIGÊNCIAS ESTABELECIDAS NESTE EDITAL E SEUS ANEXOS.</w:t>
            </w:r>
          </w:p>
          <w:p w14:paraId="078F3E17" w14:textId="77777777" w:rsidR="0027339F" w:rsidRPr="003D6FEE" w:rsidRDefault="0027339F" w:rsidP="00887893">
            <w:pPr>
              <w:jc w:val="both"/>
              <w:rPr>
                <w:rFonts w:cs="Arial"/>
                <w:bCs/>
                <w:color w:val="000000"/>
                <w:sz w:val="18"/>
                <w:szCs w:val="17"/>
              </w:rPr>
            </w:pPr>
          </w:p>
        </w:tc>
        <w:tc>
          <w:tcPr>
            <w:tcW w:w="3680" w:type="dxa"/>
            <w:tcBorders>
              <w:top w:val="single" w:sz="4" w:space="0" w:color="auto"/>
              <w:left w:val="single" w:sz="4" w:space="0" w:color="auto"/>
              <w:bottom w:val="single" w:sz="4" w:space="0" w:color="auto"/>
              <w:right w:val="single" w:sz="4" w:space="0" w:color="auto"/>
            </w:tcBorders>
            <w:vAlign w:val="center"/>
            <w:hideMark/>
          </w:tcPr>
          <w:p w14:paraId="1D4DA4B7" w14:textId="77777777" w:rsidR="0027339F" w:rsidRDefault="0027339F" w:rsidP="00887893">
            <w:pPr>
              <w:rPr>
                <w:bCs/>
                <w:sz w:val="18"/>
                <w:szCs w:val="17"/>
              </w:rPr>
            </w:pPr>
            <w:r>
              <w:rPr>
                <w:bCs/>
                <w:sz w:val="18"/>
                <w:szCs w:val="17"/>
              </w:rPr>
              <w:t xml:space="preserve">DATAS: </w:t>
            </w:r>
          </w:p>
          <w:p w14:paraId="762C054F" w14:textId="222F2EED" w:rsidR="0027339F" w:rsidRPr="00ED0B83" w:rsidRDefault="0027339F" w:rsidP="00ED0B83">
            <w:pPr>
              <w:numPr>
                <w:ilvl w:val="0"/>
                <w:numId w:val="1"/>
              </w:numPr>
              <w:rPr>
                <w:rFonts w:ascii="ArialMT" w:hAnsi="ArialMT" w:cs="ArialMT"/>
                <w:sz w:val="20"/>
                <w:szCs w:val="20"/>
              </w:rPr>
            </w:pPr>
            <w:r w:rsidRPr="0027339F">
              <w:rPr>
                <w:sz w:val="18"/>
                <w:szCs w:val="17"/>
              </w:rPr>
              <w:t>Entrega da Pr</w:t>
            </w:r>
            <w:r>
              <w:rPr>
                <w:sz w:val="18"/>
                <w:szCs w:val="17"/>
              </w:rPr>
              <w:t xml:space="preserve">oposta: </w:t>
            </w:r>
            <w:r w:rsidR="00ED0B83">
              <w:rPr>
                <w:rFonts w:ascii="ArialMT" w:hAnsi="ArialMT" w:cs="ArialMT"/>
                <w:sz w:val="20"/>
                <w:szCs w:val="20"/>
              </w:rPr>
              <w:t xml:space="preserve">25/08/202 -Horário:10:00 </w:t>
            </w:r>
          </w:p>
          <w:p w14:paraId="20766C80" w14:textId="75D652DA" w:rsidR="0027339F" w:rsidRPr="00ED0B83" w:rsidRDefault="00ED0B83" w:rsidP="00ED0B83">
            <w:pPr>
              <w:numPr>
                <w:ilvl w:val="0"/>
                <w:numId w:val="1"/>
              </w:numPr>
              <w:rPr>
                <w:sz w:val="18"/>
                <w:szCs w:val="17"/>
              </w:rPr>
            </w:pPr>
            <w:r w:rsidRPr="00ED0B83">
              <w:rPr>
                <w:sz w:val="18"/>
                <w:szCs w:val="17"/>
              </w:rPr>
              <w:t>Data da sessão: 25/08/2020</w:t>
            </w:r>
            <w:r>
              <w:rPr>
                <w:sz w:val="18"/>
                <w:szCs w:val="17"/>
              </w:rPr>
              <w:t xml:space="preserve"> - Horário: 10:00 </w:t>
            </w:r>
          </w:p>
        </w:tc>
      </w:tr>
    </w:tbl>
    <w:p w14:paraId="34505E8A" w14:textId="11D4964C" w:rsidR="0027339F" w:rsidRDefault="0027339F" w:rsidP="0027339F">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6"/>
        <w:gridCol w:w="3264"/>
        <w:gridCol w:w="2287"/>
        <w:gridCol w:w="2621"/>
      </w:tblGrid>
      <w:tr w:rsidR="0027339F" w14:paraId="78FB915F" w14:textId="77777777" w:rsidTr="00887893">
        <w:trPr>
          <w:cantSplit/>
          <w:trHeight w:val="178"/>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A47A116" w14:textId="77777777" w:rsidR="0027339F" w:rsidRDefault="0027339F" w:rsidP="00887893">
            <w:pPr>
              <w:tabs>
                <w:tab w:val="left" w:pos="4393"/>
                <w:tab w:val="center" w:pos="5386"/>
              </w:tabs>
              <w:jc w:val="center"/>
              <w:outlineLvl w:val="1"/>
              <w:rPr>
                <w:rFonts w:cs="Arial"/>
                <w:sz w:val="18"/>
                <w:szCs w:val="18"/>
              </w:rPr>
            </w:pPr>
            <w:r>
              <w:rPr>
                <w:rFonts w:cs="Arial"/>
                <w:sz w:val="18"/>
                <w:szCs w:val="18"/>
              </w:rPr>
              <w:t>VALORES</w:t>
            </w:r>
          </w:p>
        </w:tc>
      </w:tr>
      <w:tr w:rsidR="0027339F" w14:paraId="09E58B47" w14:textId="77777777" w:rsidTr="00887893">
        <w:trPr>
          <w:cantSplit/>
          <w:trHeight w:val="376"/>
        </w:trPr>
        <w:tc>
          <w:tcPr>
            <w:tcW w:w="2596" w:type="dxa"/>
            <w:tcBorders>
              <w:top w:val="single" w:sz="4" w:space="0" w:color="auto"/>
              <w:left w:val="single" w:sz="4" w:space="0" w:color="auto"/>
              <w:bottom w:val="single" w:sz="4" w:space="0" w:color="auto"/>
              <w:right w:val="single" w:sz="4" w:space="0" w:color="auto"/>
            </w:tcBorders>
            <w:vAlign w:val="center"/>
            <w:hideMark/>
          </w:tcPr>
          <w:p w14:paraId="6604D52F" w14:textId="77777777" w:rsidR="0027339F" w:rsidRDefault="0027339F" w:rsidP="00887893">
            <w:pPr>
              <w:keepNext/>
              <w:jc w:val="center"/>
              <w:outlineLvl w:val="2"/>
              <w:rPr>
                <w:rFonts w:cs="Arial"/>
                <w:sz w:val="18"/>
                <w:szCs w:val="18"/>
              </w:rPr>
            </w:pPr>
            <w:r>
              <w:rPr>
                <w:rFonts w:cs="Arial"/>
                <w:sz w:val="18"/>
                <w:szCs w:val="18"/>
              </w:rPr>
              <w:t>Valor Estimado da Obra</w:t>
            </w:r>
          </w:p>
        </w:tc>
        <w:tc>
          <w:tcPr>
            <w:tcW w:w="3264" w:type="dxa"/>
            <w:tcBorders>
              <w:top w:val="single" w:sz="4" w:space="0" w:color="auto"/>
              <w:left w:val="single" w:sz="4" w:space="0" w:color="auto"/>
              <w:bottom w:val="single" w:sz="4" w:space="0" w:color="auto"/>
              <w:right w:val="single" w:sz="4" w:space="0" w:color="auto"/>
            </w:tcBorders>
            <w:vAlign w:val="center"/>
            <w:hideMark/>
          </w:tcPr>
          <w:p w14:paraId="627346A9" w14:textId="77777777" w:rsidR="0027339F" w:rsidRDefault="0027339F" w:rsidP="00887893">
            <w:pPr>
              <w:jc w:val="center"/>
              <w:outlineLvl w:val="1"/>
              <w:rPr>
                <w:rFonts w:cs="Arial"/>
                <w:bCs/>
                <w:sz w:val="18"/>
                <w:szCs w:val="18"/>
              </w:rPr>
            </w:pPr>
            <w:r>
              <w:rPr>
                <w:rFonts w:cs="Arial"/>
                <w:bCs/>
                <w:sz w:val="18"/>
                <w:szCs w:val="18"/>
              </w:rPr>
              <w:t>Capital Social Igual ou Superior</w:t>
            </w:r>
          </w:p>
        </w:tc>
        <w:tc>
          <w:tcPr>
            <w:tcW w:w="2287" w:type="dxa"/>
            <w:tcBorders>
              <w:top w:val="single" w:sz="4" w:space="0" w:color="auto"/>
              <w:left w:val="single" w:sz="4" w:space="0" w:color="auto"/>
              <w:bottom w:val="single" w:sz="4" w:space="0" w:color="auto"/>
              <w:right w:val="single" w:sz="4" w:space="0" w:color="auto"/>
            </w:tcBorders>
            <w:vAlign w:val="center"/>
            <w:hideMark/>
          </w:tcPr>
          <w:p w14:paraId="7B6AB262" w14:textId="77777777" w:rsidR="0027339F" w:rsidRDefault="0027339F" w:rsidP="00887893">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21" w:type="dxa"/>
            <w:tcBorders>
              <w:top w:val="single" w:sz="4" w:space="0" w:color="auto"/>
              <w:left w:val="single" w:sz="4" w:space="0" w:color="auto"/>
              <w:bottom w:val="single" w:sz="4" w:space="0" w:color="auto"/>
              <w:right w:val="single" w:sz="4" w:space="0" w:color="auto"/>
            </w:tcBorders>
            <w:vAlign w:val="center"/>
            <w:hideMark/>
          </w:tcPr>
          <w:p w14:paraId="474A5682" w14:textId="77777777" w:rsidR="0027339F" w:rsidRDefault="0027339F" w:rsidP="00887893">
            <w:pPr>
              <w:jc w:val="center"/>
              <w:outlineLvl w:val="1"/>
              <w:rPr>
                <w:rFonts w:cs="Arial"/>
                <w:sz w:val="18"/>
                <w:szCs w:val="18"/>
              </w:rPr>
            </w:pPr>
            <w:r>
              <w:rPr>
                <w:rFonts w:cs="Arial"/>
                <w:bCs/>
                <w:sz w:val="18"/>
                <w:szCs w:val="18"/>
              </w:rPr>
              <w:t>Valor do Edital</w:t>
            </w:r>
          </w:p>
        </w:tc>
      </w:tr>
      <w:tr w:rsidR="0027339F" w14:paraId="1E2324D8" w14:textId="77777777" w:rsidTr="00887893">
        <w:trPr>
          <w:cantSplit/>
          <w:trHeight w:val="60"/>
        </w:trPr>
        <w:tc>
          <w:tcPr>
            <w:tcW w:w="2596" w:type="dxa"/>
            <w:tcBorders>
              <w:top w:val="single" w:sz="4" w:space="0" w:color="auto"/>
              <w:left w:val="single" w:sz="4" w:space="0" w:color="auto"/>
              <w:bottom w:val="single" w:sz="4" w:space="0" w:color="auto"/>
              <w:right w:val="single" w:sz="4" w:space="0" w:color="auto"/>
            </w:tcBorders>
            <w:vAlign w:val="center"/>
            <w:hideMark/>
          </w:tcPr>
          <w:p w14:paraId="1AAC1DB3" w14:textId="77777777" w:rsidR="0027339F" w:rsidRDefault="0027339F" w:rsidP="00887893">
            <w:pPr>
              <w:autoSpaceDE w:val="0"/>
              <w:autoSpaceDN w:val="0"/>
              <w:adjustRightInd w:val="0"/>
              <w:jc w:val="center"/>
              <w:rPr>
                <w:rFonts w:asciiTheme="majorHAnsi" w:hAnsiTheme="majorHAnsi"/>
              </w:rPr>
            </w:pPr>
          </w:p>
          <w:p w14:paraId="461CD24C" w14:textId="0FC8853D" w:rsidR="0027339F" w:rsidRPr="00ED0B83" w:rsidRDefault="0027339F" w:rsidP="00887893">
            <w:pPr>
              <w:autoSpaceDE w:val="0"/>
              <w:autoSpaceDN w:val="0"/>
              <w:adjustRightInd w:val="0"/>
              <w:jc w:val="center"/>
              <w:rPr>
                <w:rFonts w:cs="Arial"/>
                <w:b/>
                <w:bCs/>
                <w:color w:val="000000"/>
                <w:sz w:val="18"/>
                <w:szCs w:val="18"/>
              </w:rPr>
            </w:pPr>
            <w:r w:rsidRPr="00ED0B83">
              <w:rPr>
                <w:rFonts w:asciiTheme="majorHAnsi" w:hAnsiTheme="majorHAnsi"/>
                <w:b/>
              </w:rPr>
              <w:t>R$ 1.087.755,06</w:t>
            </w:r>
          </w:p>
          <w:p w14:paraId="5ABC8D97" w14:textId="77777777" w:rsidR="0027339F" w:rsidRDefault="0027339F" w:rsidP="00887893">
            <w:pPr>
              <w:autoSpaceDE w:val="0"/>
              <w:autoSpaceDN w:val="0"/>
              <w:adjustRightInd w:val="0"/>
              <w:jc w:val="center"/>
              <w:rPr>
                <w:rFonts w:cs="Arial"/>
                <w:bCs/>
                <w:color w:val="000000"/>
                <w:sz w:val="18"/>
                <w:szCs w:val="18"/>
              </w:rPr>
            </w:pPr>
          </w:p>
        </w:tc>
        <w:tc>
          <w:tcPr>
            <w:tcW w:w="3264" w:type="dxa"/>
            <w:tcBorders>
              <w:top w:val="single" w:sz="4" w:space="0" w:color="auto"/>
              <w:left w:val="single" w:sz="4" w:space="0" w:color="auto"/>
              <w:bottom w:val="single" w:sz="4" w:space="0" w:color="auto"/>
              <w:right w:val="single" w:sz="4" w:space="0" w:color="auto"/>
            </w:tcBorders>
            <w:vAlign w:val="center"/>
            <w:hideMark/>
          </w:tcPr>
          <w:p w14:paraId="0E90CDD9" w14:textId="74351957" w:rsidR="0027339F" w:rsidRPr="00F80B2D" w:rsidRDefault="00F80B2D" w:rsidP="00F80B2D">
            <w:pPr>
              <w:autoSpaceDE w:val="0"/>
              <w:autoSpaceDN w:val="0"/>
              <w:adjustRightInd w:val="0"/>
              <w:jc w:val="center"/>
              <w:rPr>
                <w:rFonts w:cs="Arial"/>
                <w:b/>
                <w:bCs/>
                <w:color w:val="000000"/>
                <w:sz w:val="18"/>
                <w:szCs w:val="18"/>
              </w:rPr>
            </w:pPr>
            <w:r w:rsidRPr="00ED0B83">
              <w:rPr>
                <w:rFonts w:asciiTheme="majorHAnsi" w:hAnsiTheme="majorHAnsi"/>
                <w:b/>
              </w:rPr>
              <w:t>R</w:t>
            </w:r>
            <w:r>
              <w:rPr>
                <w:rFonts w:asciiTheme="majorHAnsi" w:hAnsiTheme="majorHAnsi"/>
                <w:b/>
              </w:rPr>
              <w:t>$ 108.775,5</w:t>
            </w:r>
            <w:r w:rsidRPr="00ED0B83">
              <w:rPr>
                <w:rFonts w:asciiTheme="majorHAnsi" w:hAnsiTheme="majorHAnsi"/>
                <w:b/>
              </w:rPr>
              <w:t>0</w:t>
            </w:r>
          </w:p>
        </w:tc>
        <w:tc>
          <w:tcPr>
            <w:tcW w:w="2287" w:type="dxa"/>
            <w:tcBorders>
              <w:top w:val="single" w:sz="4" w:space="0" w:color="auto"/>
              <w:left w:val="single" w:sz="4" w:space="0" w:color="auto"/>
              <w:bottom w:val="single" w:sz="4" w:space="0" w:color="auto"/>
              <w:right w:val="single" w:sz="4" w:space="0" w:color="auto"/>
            </w:tcBorders>
            <w:vAlign w:val="center"/>
            <w:hideMark/>
          </w:tcPr>
          <w:p w14:paraId="6435B833" w14:textId="77777777" w:rsidR="0027339F" w:rsidRDefault="0027339F" w:rsidP="00887893">
            <w:pPr>
              <w:autoSpaceDE w:val="0"/>
              <w:autoSpaceDN w:val="0"/>
              <w:adjustRightInd w:val="0"/>
              <w:jc w:val="center"/>
              <w:rPr>
                <w:rFonts w:cs="Arial"/>
                <w:bCs/>
                <w:color w:val="000000"/>
                <w:sz w:val="18"/>
                <w:szCs w:val="18"/>
              </w:rPr>
            </w:pPr>
            <w:r>
              <w:rPr>
                <w:rFonts w:cs="Arial"/>
                <w:bCs/>
                <w:color w:val="000000"/>
                <w:sz w:val="18"/>
                <w:szCs w:val="18"/>
              </w:rPr>
              <w:t>R$ -</w:t>
            </w:r>
          </w:p>
        </w:tc>
        <w:tc>
          <w:tcPr>
            <w:tcW w:w="2621" w:type="dxa"/>
            <w:tcBorders>
              <w:top w:val="single" w:sz="4" w:space="0" w:color="auto"/>
              <w:left w:val="single" w:sz="4" w:space="0" w:color="auto"/>
              <w:bottom w:val="single" w:sz="4" w:space="0" w:color="auto"/>
              <w:right w:val="single" w:sz="4" w:space="0" w:color="auto"/>
            </w:tcBorders>
            <w:vAlign w:val="center"/>
            <w:hideMark/>
          </w:tcPr>
          <w:p w14:paraId="7BE86978" w14:textId="77777777" w:rsidR="0027339F" w:rsidRDefault="0027339F" w:rsidP="00887893">
            <w:pPr>
              <w:keepNext/>
              <w:jc w:val="center"/>
              <w:outlineLvl w:val="0"/>
              <w:rPr>
                <w:rFonts w:cs="Arial"/>
                <w:bCs/>
                <w:color w:val="000000"/>
                <w:sz w:val="18"/>
                <w:szCs w:val="18"/>
              </w:rPr>
            </w:pPr>
            <w:r>
              <w:rPr>
                <w:rFonts w:cs="Arial"/>
                <w:bCs/>
                <w:color w:val="000000"/>
                <w:sz w:val="18"/>
                <w:szCs w:val="18"/>
              </w:rPr>
              <w:t>R$ -</w:t>
            </w:r>
          </w:p>
        </w:tc>
      </w:tr>
      <w:tr w:rsidR="0027339F" w14:paraId="65EDE75F" w14:textId="77777777" w:rsidTr="00887893">
        <w:trPr>
          <w:cantSplit/>
          <w:trHeight w:val="60"/>
        </w:trPr>
        <w:tc>
          <w:tcPr>
            <w:tcW w:w="10768" w:type="dxa"/>
            <w:gridSpan w:val="4"/>
            <w:tcBorders>
              <w:top w:val="single" w:sz="4" w:space="0" w:color="auto"/>
              <w:left w:val="single" w:sz="4" w:space="0" w:color="auto"/>
              <w:bottom w:val="single" w:sz="4" w:space="0" w:color="auto"/>
              <w:right w:val="single" w:sz="4" w:space="0" w:color="auto"/>
            </w:tcBorders>
            <w:hideMark/>
          </w:tcPr>
          <w:p w14:paraId="45493CDF" w14:textId="5638DF8B" w:rsidR="0027339F" w:rsidRDefault="0027339F" w:rsidP="00ED0B83">
            <w:pPr>
              <w:autoSpaceDE w:val="0"/>
              <w:autoSpaceDN w:val="0"/>
              <w:adjustRightInd w:val="0"/>
              <w:jc w:val="both"/>
              <w:rPr>
                <w:rFonts w:cs="Arial"/>
                <w:color w:val="000000"/>
                <w:sz w:val="18"/>
                <w:szCs w:val="18"/>
              </w:rPr>
            </w:pPr>
            <w:r>
              <w:rPr>
                <w:rFonts w:cs="Arial"/>
                <w:color w:val="000000"/>
                <w:sz w:val="18"/>
                <w:szCs w:val="18"/>
              </w:rPr>
              <w:t>CAPACIDADE TÉCNICA:</w:t>
            </w:r>
            <w:r w:rsidR="00ED0B83">
              <w:rPr>
                <w:rFonts w:ascii="ArialMT" w:hAnsi="ArialMT" w:cs="ArialMT"/>
                <w:sz w:val="20"/>
                <w:szCs w:val="20"/>
              </w:rPr>
              <w:t xml:space="preserve"> Apresentação de um ou mais atestados de capacidade técnica, fornecido por pessoa jurídica de direito público ou privado devidamente identificada, em nome do licitante, relativo à execução de obra ou serviço de engenharia, compatível em características, quantidades e prazos com o objeto da presente licitação, envolvendo as parcelas de maior relevância e valor significativo do objeto da licitação:</w:t>
            </w:r>
          </w:p>
          <w:p w14:paraId="7365BD9A" w14:textId="1F5047F9" w:rsidR="00ED0B83" w:rsidRDefault="00ED0B83" w:rsidP="00ED0B83">
            <w:pPr>
              <w:autoSpaceDE w:val="0"/>
              <w:autoSpaceDN w:val="0"/>
              <w:adjustRightInd w:val="0"/>
              <w:rPr>
                <w:rFonts w:ascii="ArialMT" w:hAnsi="ArialMT" w:cs="ArialMT"/>
                <w:sz w:val="20"/>
                <w:szCs w:val="20"/>
              </w:rPr>
            </w:pPr>
            <w:r>
              <w:rPr>
                <w:rFonts w:ascii="ArialMT" w:hAnsi="ArialMT" w:cs="ArialMT"/>
                <w:sz w:val="20"/>
                <w:szCs w:val="20"/>
              </w:rPr>
              <w:t>9.11.2.1. Instalações elétricas;</w:t>
            </w:r>
          </w:p>
          <w:p w14:paraId="2127A5C6" w14:textId="77777777" w:rsidR="00ED0B83" w:rsidRDefault="00ED0B83" w:rsidP="00ED0B83">
            <w:pPr>
              <w:autoSpaceDE w:val="0"/>
              <w:autoSpaceDN w:val="0"/>
              <w:adjustRightInd w:val="0"/>
              <w:rPr>
                <w:rFonts w:ascii="ArialMT" w:hAnsi="ArialMT" w:cs="ArialMT"/>
                <w:sz w:val="20"/>
                <w:szCs w:val="20"/>
              </w:rPr>
            </w:pPr>
            <w:r>
              <w:rPr>
                <w:rFonts w:ascii="ArialMT" w:hAnsi="ArialMT" w:cs="ArialMT"/>
                <w:sz w:val="20"/>
                <w:szCs w:val="20"/>
              </w:rPr>
              <w:t>9.11.2.2. Demolição de alvenaria;</w:t>
            </w:r>
          </w:p>
          <w:p w14:paraId="090F54E8" w14:textId="77777777" w:rsidR="00ED0B83" w:rsidRDefault="00ED0B83" w:rsidP="00ED0B83">
            <w:pPr>
              <w:autoSpaceDE w:val="0"/>
              <w:autoSpaceDN w:val="0"/>
              <w:adjustRightInd w:val="0"/>
              <w:rPr>
                <w:rFonts w:ascii="ArialMT" w:hAnsi="ArialMT" w:cs="ArialMT"/>
                <w:sz w:val="20"/>
                <w:szCs w:val="20"/>
              </w:rPr>
            </w:pPr>
            <w:r>
              <w:rPr>
                <w:rFonts w:ascii="ArialMT" w:hAnsi="ArialMT" w:cs="ArialMT"/>
                <w:sz w:val="20"/>
                <w:szCs w:val="20"/>
              </w:rPr>
              <w:t>9.11.2.3. Cabeamento estruturado;</w:t>
            </w:r>
          </w:p>
          <w:p w14:paraId="25B11F04" w14:textId="2C38EFB2" w:rsidR="0027339F" w:rsidRDefault="00ED0B83" w:rsidP="00ED0B83">
            <w:pPr>
              <w:autoSpaceDE w:val="0"/>
              <w:autoSpaceDN w:val="0"/>
              <w:adjustRightInd w:val="0"/>
              <w:jc w:val="both"/>
            </w:pPr>
            <w:r>
              <w:rPr>
                <w:rFonts w:ascii="ArialMT" w:hAnsi="ArialMT" w:cs="ArialMT"/>
                <w:sz w:val="20"/>
                <w:szCs w:val="20"/>
              </w:rPr>
              <w:t>9.11.2.4. Impermeabilização;</w:t>
            </w:r>
          </w:p>
          <w:p w14:paraId="4E71F1B3" w14:textId="77777777" w:rsidR="00ED0B83" w:rsidRDefault="00ED0B83" w:rsidP="00ED0B83">
            <w:pPr>
              <w:autoSpaceDE w:val="0"/>
              <w:autoSpaceDN w:val="0"/>
              <w:adjustRightInd w:val="0"/>
              <w:rPr>
                <w:rFonts w:ascii="ArialMT" w:hAnsi="ArialMT" w:cs="ArialMT"/>
                <w:sz w:val="20"/>
                <w:szCs w:val="20"/>
              </w:rPr>
            </w:pPr>
            <w:r>
              <w:rPr>
                <w:rFonts w:ascii="ArialMT" w:hAnsi="ArialMT" w:cs="ArialMT"/>
                <w:sz w:val="20"/>
                <w:szCs w:val="20"/>
              </w:rPr>
              <w:t>9.11.2.5. Fundação;</w:t>
            </w:r>
          </w:p>
          <w:p w14:paraId="045243FC" w14:textId="77777777" w:rsidR="00ED0B83" w:rsidRDefault="00ED0B83" w:rsidP="00ED0B83">
            <w:pPr>
              <w:autoSpaceDE w:val="0"/>
              <w:autoSpaceDN w:val="0"/>
              <w:adjustRightInd w:val="0"/>
              <w:rPr>
                <w:rFonts w:ascii="ArialMT" w:hAnsi="ArialMT" w:cs="ArialMT"/>
                <w:sz w:val="20"/>
                <w:szCs w:val="20"/>
              </w:rPr>
            </w:pPr>
            <w:r>
              <w:rPr>
                <w:rFonts w:ascii="ArialMT" w:hAnsi="ArialMT" w:cs="ArialMT"/>
                <w:sz w:val="20"/>
                <w:szCs w:val="20"/>
              </w:rPr>
              <w:t>9.11.2.6. Estrutura em concreto armado;</w:t>
            </w:r>
          </w:p>
          <w:p w14:paraId="6306D9DC" w14:textId="4726722A" w:rsidR="00ED0B83" w:rsidRDefault="00ED0B83" w:rsidP="00ED0B83">
            <w:pPr>
              <w:autoSpaceDE w:val="0"/>
              <w:autoSpaceDN w:val="0"/>
              <w:adjustRightInd w:val="0"/>
              <w:rPr>
                <w:rFonts w:ascii="ArialMT" w:hAnsi="ArialMT" w:cs="ArialMT"/>
                <w:sz w:val="20"/>
                <w:szCs w:val="20"/>
              </w:rPr>
            </w:pPr>
            <w:r>
              <w:rPr>
                <w:rFonts w:ascii="ArialMT" w:hAnsi="ArialMT" w:cs="ArialMT"/>
                <w:sz w:val="20"/>
                <w:szCs w:val="20"/>
              </w:rPr>
              <w:t>9.11.2.7. Instalação de ar-condicionado do tipo Split;</w:t>
            </w:r>
          </w:p>
          <w:p w14:paraId="18E0B96C" w14:textId="77777777" w:rsidR="00ED0B83" w:rsidRDefault="00ED0B83" w:rsidP="00ED0B83">
            <w:pPr>
              <w:autoSpaceDE w:val="0"/>
              <w:autoSpaceDN w:val="0"/>
              <w:adjustRightInd w:val="0"/>
              <w:rPr>
                <w:rFonts w:ascii="ArialMT" w:hAnsi="ArialMT" w:cs="ArialMT"/>
                <w:sz w:val="20"/>
                <w:szCs w:val="20"/>
              </w:rPr>
            </w:pPr>
            <w:r>
              <w:rPr>
                <w:rFonts w:ascii="ArialMT" w:hAnsi="ArialMT" w:cs="ArialMT"/>
                <w:sz w:val="20"/>
                <w:szCs w:val="20"/>
              </w:rPr>
              <w:t>9.11.2.8. Instalações hidrossanitárias;</w:t>
            </w:r>
          </w:p>
          <w:p w14:paraId="364F71C1" w14:textId="77777777" w:rsidR="0027339F" w:rsidRDefault="00ED0B83" w:rsidP="00ED0B83">
            <w:pPr>
              <w:autoSpaceDE w:val="0"/>
              <w:autoSpaceDN w:val="0"/>
              <w:adjustRightInd w:val="0"/>
              <w:jc w:val="both"/>
              <w:rPr>
                <w:rFonts w:ascii="ArialMT" w:hAnsi="ArialMT" w:cs="ArialMT"/>
                <w:sz w:val="20"/>
                <w:szCs w:val="20"/>
              </w:rPr>
            </w:pPr>
            <w:r>
              <w:rPr>
                <w:rFonts w:ascii="ArialMT" w:hAnsi="ArialMT" w:cs="ArialMT"/>
                <w:sz w:val="20"/>
                <w:szCs w:val="20"/>
              </w:rPr>
              <w:t>9.11.2.9. Revestimento em porcelanato.</w:t>
            </w:r>
          </w:p>
          <w:p w14:paraId="16FF946D" w14:textId="00361850" w:rsidR="00ED0B83" w:rsidRDefault="00ED0B83" w:rsidP="00ED0B83">
            <w:pPr>
              <w:autoSpaceDE w:val="0"/>
              <w:autoSpaceDN w:val="0"/>
              <w:adjustRightInd w:val="0"/>
              <w:jc w:val="both"/>
              <w:rPr>
                <w:rFonts w:cs="Arial"/>
                <w:color w:val="000000"/>
                <w:sz w:val="18"/>
                <w:szCs w:val="18"/>
              </w:rPr>
            </w:pPr>
          </w:p>
        </w:tc>
      </w:tr>
      <w:tr w:rsidR="0027339F" w14:paraId="0F62AABB" w14:textId="77777777" w:rsidTr="00887893">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72D2162E" w14:textId="38CCD5CC" w:rsidR="0027339F" w:rsidRDefault="0027339F" w:rsidP="00ED0B83">
            <w:pPr>
              <w:autoSpaceDE w:val="0"/>
              <w:autoSpaceDN w:val="0"/>
              <w:adjustRightInd w:val="0"/>
              <w:jc w:val="both"/>
              <w:rPr>
                <w:noProof/>
              </w:rPr>
            </w:pPr>
            <w:r>
              <w:rPr>
                <w:rFonts w:cs="Arial"/>
                <w:color w:val="000000"/>
                <w:sz w:val="18"/>
                <w:szCs w:val="18"/>
              </w:rPr>
              <w:t>CAPACIDADE OPERACIONAL:</w:t>
            </w:r>
            <w:r w:rsidR="00ED0B83">
              <w:rPr>
                <w:rFonts w:ascii="CIDFont+F3" w:hAnsi="CIDFont+F3" w:cs="CIDFont+F3"/>
                <w:sz w:val="22"/>
                <w:szCs w:val="22"/>
              </w:rPr>
              <w:t xml:space="preserve"> </w:t>
            </w:r>
            <w:r w:rsidR="00ED0B83" w:rsidRPr="00ED0B83">
              <w:rPr>
                <w:rFonts w:ascii="ArialMT" w:hAnsi="ArialMT" w:cs="ArialMT"/>
                <w:sz w:val="20"/>
                <w:szCs w:val="20"/>
              </w:rPr>
              <w:t>Certidão de Acervo Técnico (CAT) de construção de edificação emitida pelo CREA e/ou CAU, de profissional(ais) de nível superior, ou outro de nível reconhecido por entidade competente, que represente a empresa licitante, na data prevista para a entrega da proposta, detentor(es) de Anotação de Responsabilidade Técnica (ART) por execução de obra ou serviço de características semelhantes, principalmente em cabeamento estruturado e instalação elétrica.</w:t>
            </w:r>
          </w:p>
          <w:p w14:paraId="0C540C25" w14:textId="77777777" w:rsidR="0027339F" w:rsidRDefault="0027339F" w:rsidP="00887893">
            <w:pPr>
              <w:autoSpaceDE w:val="0"/>
              <w:autoSpaceDN w:val="0"/>
              <w:adjustRightInd w:val="0"/>
              <w:jc w:val="both"/>
              <w:rPr>
                <w:rFonts w:cs="Arial"/>
                <w:color w:val="000000"/>
                <w:sz w:val="18"/>
                <w:szCs w:val="18"/>
              </w:rPr>
            </w:pPr>
          </w:p>
        </w:tc>
      </w:tr>
      <w:tr w:rsidR="0027339F" w14:paraId="36F17327" w14:textId="77777777" w:rsidTr="00887893">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573C8B41" w14:textId="4B99A78C" w:rsidR="0027339F" w:rsidRDefault="0027339F" w:rsidP="00ED0B83">
            <w:pPr>
              <w:autoSpaceDE w:val="0"/>
              <w:autoSpaceDN w:val="0"/>
              <w:adjustRightInd w:val="0"/>
              <w:jc w:val="both"/>
              <w:rPr>
                <w:rFonts w:cs="Arial"/>
                <w:color w:val="000000"/>
                <w:sz w:val="18"/>
                <w:szCs w:val="18"/>
              </w:rPr>
            </w:pPr>
            <w:r>
              <w:rPr>
                <w:rFonts w:cs="Arial"/>
                <w:color w:val="000000"/>
                <w:sz w:val="18"/>
                <w:szCs w:val="18"/>
              </w:rPr>
              <w:t>ÍNDICES ECONÔMICOS:</w:t>
            </w:r>
            <w:r w:rsidR="00ED0B83">
              <w:t xml:space="preserve"> </w:t>
            </w:r>
            <w:r w:rsidR="00ED0B83" w:rsidRPr="00ED0B83">
              <w:rPr>
                <w:rFonts w:cs="Arial"/>
                <w:color w:val="000000"/>
                <w:sz w:val="18"/>
                <w:szCs w:val="18"/>
              </w:rPr>
              <w:t>comprovação da situação financeira da empresa será constatada mediante</w:t>
            </w:r>
            <w:r w:rsidR="00ED0B83">
              <w:rPr>
                <w:rFonts w:cs="Arial"/>
                <w:color w:val="000000"/>
                <w:sz w:val="18"/>
                <w:szCs w:val="18"/>
              </w:rPr>
              <w:t xml:space="preserve"> </w:t>
            </w:r>
            <w:r w:rsidR="00ED0B83" w:rsidRPr="00ED0B83">
              <w:rPr>
                <w:rFonts w:cs="Arial"/>
                <w:color w:val="000000"/>
                <w:sz w:val="18"/>
                <w:szCs w:val="18"/>
              </w:rPr>
              <w:t>obtenção de índices de Liquidez Geral (LG), Solvência Geral (SG) e Liquidez Corrente</w:t>
            </w:r>
            <w:r w:rsidR="00ED0B83">
              <w:rPr>
                <w:rFonts w:cs="Arial"/>
                <w:color w:val="000000"/>
                <w:sz w:val="18"/>
                <w:szCs w:val="18"/>
              </w:rPr>
              <w:t xml:space="preserve"> </w:t>
            </w:r>
            <w:r w:rsidR="00ED0B83" w:rsidRPr="00ED0B83">
              <w:rPr>
                <w:rFonts w:cs="Arial"/>
                <w:color w:val="000000"/>
                <w:sz w:val="18"/>
                <w:szCs w:val="18"/>
              </w:rPr>
              <w:t>(LC), superiores a 1 (um</w:t>
            </w:r>
            <w:r w:rsidR="00ED0B83">
              <w:rPr>
                <w:rFonts w:cs="Arial"/>
                <w:color w:val="000000"/>
                <w:sz w:val="18"/>
                <w:szCs w:val="18"/>
              </w:rPr>
              <w:t>).</w:t>
            </w:r>
          </w:p>
          <w:p w14:paraId="48B73177" w14:textId="77777777" w:rsidR="0027339F" w:rsidRDefault="0027339F" w:rsidP="00887893">
            <w:pPr>
              <w:autoSpaceDE w:val="0"/>
              <w:autoSpaceDN w:val="0"/>
              <w:adjustRightInd w:val="0"/>
              <w:jc w:val="both"/>
              <w:rPr>
                <w:rFonts w:cs="Arial"/>
                <w:color w:val="000000"/>
                <w:sz w:val="18"/>
                <w:szCs w:val="18"/>
              </w:rPr>
            </w:pPr>
          </w:p>
        </w:tc>
      </w:tr>
      <w:tr w:rsidR="0027339F" w14:paraId="6ABB0804" w14:textId="77777777" w:rsidTr="00887893">
        <w:trPr>
          <w:cantSplit/>
          <w:trHeight w:val="89"/>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67DB7F99" w14:textId="56AB7C02" w:rsidR="0027339F" w:rsidRDefault="0027339F" w:rsidP="00ED0B83">
            <w:pPr>
              <w:jc w:val="both"/>
              <w:rPr>
                <w:rFonts w:cs="Symbol"/>
                <w:color w:val="000000"/>
                <w:sz w:val="18"/>
                <w:szCs w:val="18"/>
              </w:rPr>
            </w:pPr>
            <w:r>
              <w:rPr>
                <w:rFonts w:cs="Arial"/>
                <w:color w:val="000000"/>
                <w:sz w:val="18"/>
                <w:szCs w:val="18"/>
              </w:rPr>
              <w:t>OBSERVAÇÕES</w:t>
            </w:r>
            <w:r>
              <w:rPr>
                <w:rFonts w:cs="ArialNarrow"/>
                <w:sz w:val="18"/>
                <w:szCs w:val="18"/>
              </w:rPr>
              <w:t xml:space="preserve">: </w:t>
            </w:r>
            <w:r w:rsidR="00ED0B83" w:rsidRPr="00ED0B83">
              <w:rPr>
                <w:rFonts w:cs="ArialNarrow"/>
                <w:sz w:val="18"/>
                <w:szCs w:val="18"/>
              </w:rPr>
              <w:t>Os pedidos de esclarecimentos referentes a este processo licitatório deverão ser</w:t>
            </w:r>
            <w:r w:rsidR="00ED0B83">
              <w:rPr>
                <w:rFonts w:cs="ArialNarrow"/>
                <w:sz w:val="18"/>
                <w:szCs w:val="18"/>
              </w:rPr>
              <w:t xml:space="preserve"> </w:t>
            </w:r>
            <w:r w:rsidR="00ED0B83" w:rsidRPr="00ED0B83">
              <w:rPr>
                <w:rFonts w:cs="ArialNarrow"/>
                <w:sz w:val="18"/>
                <w:szCs w:val="18"/>
              </w:rPr>
              <w:t>enviados ao Pregoeiro, até 03 (três) dias úteis anteriores à data designada para abertura da</w:t>
            </w:r>
            <w:r w:rsidR="00ED0B83">
              <w:rPr>
                <w:rFonts w:cs="ArialNarrow"/>
                <w:sz w:val="18"/>
                <w:szCs w:val="18"/>
              </w:rPr>
              <w:t xml:space="preserve"> </w:t>
            </w:r>
            <w:r w:rsidR="00ED0B83" w:rsidRPr="00ED0B83">
              <w:rPr>
                <w:rFonts w:cs="ArialNarrow"/>
                <w:sz w:val="18"/>
                <w:szCs w:val="18"/>
              </w:rPr>
              <w:t xml:space="preserve">sessão pública, exclusivamente por meio eletrônico via internet, no endereço </w:t>
            </w:r>
            <w:hyperlink r:id="rId21" w:history="1">
              <w:r w:rsidR="00ED0B83" w:rsidRPr="00055419">
                <w:rPr>
                  <w:rStyle w:val="Hyperlink"/>
                  <w:rFonts w:cs="ArialNarrow"/>
                  <w:sz w:val="18"/>
                  <w:szCs w:val="18"/>
                </w:rPr>
                <w:t>prmgslde@mpf.mp.br</w:t>
              </w:r>
            </w:hyperlink>
            <w:r w:rsidR="00ED0B83" w:rsidRPr="00ED0B83">
              <w:rPr>
                <w:rFonts w:cs="ArialNarrow"/>
                <w:sz w:val="18"/>
                <w:szCs w:val="18"/>
              </w:rPr>
              <w:t>.</w:t>
            </w:r>
            <w:r w:rsidR="00ED0B83">
              <w:rPr>
                <w:rFonts w:cs="ArialNarrow"/>
                <w:sz w:val="18"/>
                <w:szCs w:val="18"/>
              </w:rPr>
              <w:t xml:space="preserve"> </w:t>
            </w:r>
            <w:r w:rsidR="00ED0B83" w:rsidRPr="00ED0B83">
              <w:rPr>
                <w:rFonts w:cs="ArialNarrow"/>
                <w:sz w:val="18"/>
                <w:szCs w:val="18"/>
              </w:rPr>
              <w:t xml:space="preserve">Telefone: (31) 2123-9202 - E-mail: </w:t>
            </w:r>
            <w:hyperlink r:id="rId22" w:history="1">
              <w:r w:rsidR="00ED0B83" w:rsidRPr="00055419">
                <w:rPr>
                  <w:rStyle w:val="Hyperlink"/>
                  <w:rFonts w:cs="ArialNarrow"/>
                  <w:sz w:val="18"/>
                  <w:szCs w:val="18"/>
                </w:rPr>
                <w:t>prmg-dea@mpf.mp.br</w:t>
              </w:r>
            </w:hyperlink>
            <w:r w:rsidR="00ED0B83">
              <w:rPr>
                <w:rFonts w:cs="ArialNarrow"/>
                <w:sz w:val="18"/>
                <w:szCs w:val="18"/>
              </w:rPr>
              <w:t xml:space="preserve"> - </w:t>
            </w:r>
            <w:r w:rsidR="00ED0B83" w:rsidRPr="00ED0B83">
              <w:rPr>
                <w:rFonts w:cs="ArialNarrow"/>
                <w:sz w:val="18"/>
                <w:szCs w:val="18"/>
              </w:rPr>
              <w:t>Coordenadoria da Procuradoria da República em Varginha</w:t>
            </w:r>
            <w:r w:rsidR="00ED0B83">
              <w:rPr>
                <w:rFonts w:cs="ArialNarrow"/>
                <w:sz w:val="18"/>
                <w:szCs w:val="18"/>
              </w:rPr>
              <w:t xml:space="preserve"> </w:t>
            </w:r>
            <w:r w:rsidR="00ED0B83" w:rsidRPr="00ED0B83">
              <w:rPr>
                <w:rFonts w:cs="ArialNarrow"/>
                <w:sz w:val="18"/>
                <w:szCs w:val="18"/>
              </w:rPr>
              <w:t xml:space="preserve">Telefone: (35) 3690-5301- E-mail: </w:t>
            </w:r>
            <w:hyperlink r:id="rId23" w:history="1">
              <w:r w:rsidR="00ED0B83" w:rsidRPr="00055419">
                <w:rPr>
                  <w:rStyle w:val="Hyperlink"/>
                  <w:rFonts w:cs="ArialNarrow"/>
                  <w:sz w:val="18"/>
                  <w:szCs w:val="18"/>
                </w:rPr>
                <w:t>prmg-vga-adm@mpf.mp.br</w:t>
              </w:r>
            </w:hyperlink>
            <w:r w:rsidR="00ED0B83">
              <w:rPr>
                <w:rFonts w:cs="ArialNarrow"/>
                <w:sz w:val="18"/>
                <w:szCs w:val="18"/>
              </w:rPr>
              <w:t xml:space="preserve">. </w:t>
            </w:r>
          </w:p>
        </w:tc>
      </w:tr>
    </w:tbl>
    <w:p w14:paraId="5E1814BC" w14:textId="77777777" w:rsidR="00B50E8B" w:rsidRPr="0027339F" w:rsidRDefault="00B50E8B" w:rsidP="0027339F">
      <w:pPr>
        <w:autoSpaceDE w:val="0"/>
        <w:autoSpaceDN w:val="0"/>
        <w:adjustRightInd w:val="0"/>
        <w:jc w:val="both"/>
        <w:rPr>
          <w:rFonts w:asciiTheme="majorHAnsi" w:hAnsiTheme="majorHAnsi"/>
        </w:rPr>
      </w:pPr>
    </w:p>
    <w:p w14:paraId="5C4748FA" w14:textId="77777777" w:rsidR="007021EB" w:rsidRDefault="007021EB" w:rsidP="00222A1A">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D214981" w14:textId="77777777" w:rsidR="00883A29" w:rsidRDefault="00883A29" w:rsidP="00222A1A">
      <w:pPr>
        <w:autoSpaceDE w:val="0"/>
        <w:autoSpaceDN w:val="0"/>
        <w:adjustRightInd w:val="0"/>
        <w:jc w:val="both"/>
        <w:rPr>
          <w:rFonts w:asciiTheme="majorHAnsi" w:hAnsiTheme="majorHAnsi"/>
        </w:rPr>
      </w:pPr>
    </w:p>
    <w:p w14:paraId="7168DA1E" w14:textId="77777777" w:rsidR="002859DE" w:rsidRDefault="002859DE" w:rsidP="00222A1A">
      <w:pPr>
        <w:autoSpaceDE w:val="0"/>
        <w:autoSpaceDN w:val="0"/>
        <w:adjustRightInd w:val="0"/>
        <w:jc w:val="both"/>
        <w:rPr>
          <w:rFonts w:asciiTheme="majorHAnsi" w:hAnsiTheme="majorHAnsi"/>
        </w:rPr>
      </w:pPr>
    </w:p>
    <w:p w14:paraId="0E267428" w14:textId="307BCF06" w:rsidR="005648A6" w:rsidRPr="005648A6" w:rsidRDefault="005648A6" w:rsidP="00222A1A">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2859DE" w:rsidRPr="005648A6">
        <w:rPr>
          <w:rFonts w:asciiTheme="majorHAnsi" w:hAnsiTheme="majorHAnsi"/>
          <w:b/>
        </w:rPr>
        <w:t xml:space="preserve">EMPRESA DE CONSTRUÇÕES, OBRAS, SERVIÇOS, PROJETOS, TRANSPORTES E TRÂNSITO DE BETIM - ECOS AVISO DE LICITAÇÃO RDC PRESENCIAL Nº 1/2020 PAC n.º 024/2020 </w:t>
      </w:r>
    </w:p>
    <w:p w14:paraId="5E849C6B" w14:textId="615DB915" w:rsidR="002859DE" w:rsidRDefault="002859DE" w:rsidP="00222A1A">
      <w:pPr>
        <w:autoSpaceDE w:val="0"/>
        <w:autoSpaceDN w:val="0"/>
        <w:adjustRightInd w:val="0"/>
        <w:jc w:val="both"/>
        <w:rPr>
          <w:rFonts w:asciiTheme="majorHAnsi" w:hAnsiTheme="majorHAnsi"/>
        </w:rPr>
      </w:pPr>
      <w:r w:rsidRPr="0094615B">
        <w:rPr>
          <w:rFonts w:asciiTheme="majorHAnsi" w:hAnsiTheme="majorHAnsi"/>
        </w:rPr>
        <w:t xml:space="preserve">Torna público, para conhecimento dos interessados, que fará realizar licitação no Regime Diferenciado de Contratação - RDC, Presencial n.º 01/2020, PAC n.º 024/2020, cujo objeto é a Contratação de empresa de engenharia ou arquitetura sob o regime diferenciado de contratação - RDC, na modalidade de empreitada a preço global para execução das obras de restauração de pavimentação da Avenida das Américas, Betim - MG, mediante os termos e condições estabelecidos no Edital e seus Anexos, com a abertura marcada para as 10:15 (dez e quinze) horas, do dia 02 de setembro de 2020. O Edital e seus Anexos encontram-se à disposição dos interessados no site </w:t>
      </w:r>
      <w:hyperlink r:id="rId25" w:history="1">
        <w:r w:rsidR="005648A6" w:rsidRPr="00055419">
          <w:rPr>
            <w:rStyle w:val="Hyperlink"/>
            <w:rFonts w:asciiTheme="majorHAnsi" w:hAnsiTheme="majorHAnsi"/>
          </w:rPr>
          <w:t>www.betim.mg.gov.br/licitacao/</w:t>
        </w:r>
      </w:hyperlink>
      <w:r w:rsidRPr="0094615B">
        <w:rPr>
          <w:rFonts w:asciiTheme="majorHAnsi" w:hAnsiTheme="majorHAnsi"/>
        </w:rPr>
        <w:t>.</w:t>
      </w:r>
      <w:r w:rsidR="005648A6">
        <w:rPr>
          <w:rFonts w:asciiTheme="majorHAnsi" w:hAnsiTheme="majorHAnsi"/>
        </w:rPr>
        <w:t xml:space="preserve"> </w:t>
      </w:r>
    </w:p>
    <w:p w14:paraId="2071A7E3" w14:textId="77777777" w:rsidR="002859DE" w:rsidRDefault="002859DE" w:rsidP="00222A1A">
      <w:pPr>
        <w:autoSpaceDE w:val="0"/>
        <w:autoSpaceDN w:val="0"/>
        <w:adjustRightInd w:val="0"/>
        <w:jc w:val="both"/>
        <w:rPr>
          <w:rFonts w:asciiTheme="majorHAnsi" w:hAnsiTheme="majorHAnsi"/>
        </w:rPr>
      </w:pPr>
    </w:p>
    <w:p w14:paraId="26ADBFCD" w14:textId="77777777" w:rsidR="00B50E8B" w:rsidRDefault="00B50E8B" w:rsidP="00222A1A">
      <w:pPr>
        <w:autoSpaceDE w:val="0"/>
        <w:autoSpaceDN w:val="0"/>
        <w:adjustRightInd w:val="0"/>
        <w:jc w:val="both"/>
        <w:rPr>
          <w:rFonts w:ascii="Wingdings" w:hAnsi="Wingdings"/>
          <w:spacing w:val="6"/>
        </w:rPr>
      </w:pPr>
    </w:p>
    <w:p w14:paraId="73592032" w14:textId="77777777" w:rsidR="005648A6" w:rsidRDefault="00A910FE" w:rsidP="00B50E8B">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5648A6" w:rsidRPr="005648A6">
        <w:rPr>
          <w:rFonts w:asciiTheme="majorHAnsi" w:hAnsiTheme="majorHAnsi"/>
          <w:b/>
        </w:rPr>
        <w:t>PREFEITURA MUNICIPAL DE CAMPOS GERAIS - TOMADA DE PREÇOS Nº 4/2020</w:t>
      </w:r>
      <w:r w:rsidR="0094615B" w:rsidRPr="00D92A80">
        <w:rPr>
          <w:rFonts w:asciiTheme="majorHAnsi" w:hAnsiTheme="majorHAnsi"/>
        </w:rPr>
        <w:t xml:space="preserve"> </w:t>
      </w:r>
    </w:p>
    <w:p w14:paraId="5871CF91" w14:textId="4AB1D5F4" w:rsidR="0094615B" w:rsidRPr="00D92A80" w:rsidRDefault="0094615B" w:rsidP="00B50E8B">
      <w:pPr>
        <w:autoSpaceDE w:val="0"/>
        <w:autoSpaceDN w:val="0"/>
        <w:adjustRightInd w:val="0"/>
        <w:jc w:val="both"/>
        <w:rPr>
          <w:rFonts w:asciiTheme="majorHAnsi" w:hAnsiTheme="majorHAnsi"/>
          <w:b/>
        </w:rPr>
      </w:pPr>
      <w:r w:rsidRPr="00D92A80">
        <w:rPr>
          <w:rFonts w:asciiTheme="majorHAnsi" w:hAnsiTheme="majorHAnsi"/>
        </w:rPr>
        <w:t xml:space="preserve">O Município de Campos Gerais-MG, torna público Proc. Licitatório nº 56/2020, Tomada de Preços nº 004/2020, tipo menor preço global por execução indireta, para pavimentação em 2441 m2 em CBUQ nas ruas N. </w:t>
      </w:r>
      <w:r w:rsidR="005648A6" w:rsidRPr="00D92A80">
        <w:rPr>
          <w:rFonts w:asciiTheme="majorHAnsi" w:hAnsiTheme="majorHAnsi"/>
        </w:rPr>
        <w:t>Sra.</w:t>
      </w:r>
      <w:r w:rsidRPr="00D92A80">
        <w:rPr>
          <w:rFonts w:asciiTheme="majorHAnsi" w:hAnsiTheme="majorHAnsi"/>
        </w:rPr>
        <w:t xml:space="preserve"> de Fátima e Oscar de Oliveira Cândido, nos termos do convênio de Saída Nº 1301000722/2020/SEINFRA, conforme Memorial Descritivo e Planilhas; protocolo a</w:t>
      </w:r>
      <w:r w:rsidR="005648A6">
        <w:rPr>
          <w:rFonts w:asciiTheme="majorHAnsi" w:hAnsiTheme="majorHAnsi"/>
        </w:rPr>
        <w:t xml:space="preserve">té o dia 24/08/2020 as 13:00 </w:t>
      </w:r>
      <w:r w:rsidRPr="00D92A80">
        <w:rPr>
          <w:rFonts w:asciiTheme="majorHAnsi" w:hAnsiTheme="majorHAnsi"/>
        </w:rPr>
        <w:t xml:space="preserve">na Sec. Mun. de Compras e Licitações, a R. N. </w:t>
      </w:r>
      <w:r w:rsidR="005648A6" w:rsidRPr="00D92A80">
        <w:rPr>
          <w:rFonts w:asciiTheme="majorHAnsi" w:hAnsiTheme="majorHAnsi"/>
        </w:rPr>
        <w:t>Sra.</w:t>
      </w:r>
      <w:r w:rsidRPr="00D92A80">
        <w:rPr>
          <w:rFonts w:asciiTheme="majorHAnsi" w:hAnsiTheme="majorHAnsi"/>
        </w:rPr>
        <w:t xml:space="preserve"> do Carmo, 131, na Sec. Mun. de Compras. Informações 35 38531436/2713, edital </w:t>
      </w:r>
      <w:hyperlink r:id="rId26" w:history="1">
        <w:r w:rsidR="005648A6" w:rsidRPr="00055419">
          <w:rPr>
            <w:rStyle w:val="Hyperlink"/>
            <w:rFonts w:asciiTheme="majorHAnsi" w:hAnsiTheme="majorHAnsi"/>
          </w:rPr>
          <w:t>http://www.camposgerais.mg.gov.br</w:t>
        </w:r>
      </w:hyperlink>
      <w:r w:rsidR="005648A6">
        <w:rPr>
          <w:rFonts w:asciiTheme="majorHAnsi" w:hAnsiTheme="majorHAnsi"/>
        </w:rPr>
        <w:t xml:space="preserve">. </w:t>
      </w:r>
    </w:p>
    <w:p w14:paraId="709F60EB" w14:textId="77777777" w:rsidR="0094615B" w:rsidRPr="00D92A80" w:rsidRDefault="0094615B" w:rsidP="00B50E8B">
      <w:pPr>
        <w:autoSpaceDE w:val="0"/>
        <w:autoSpaceDN w:val="0"/>
        <w:adjustRightInd w:val="0"/>
        <w:jc w:val="both"/>
        <w:rPr>
          <w:rFonts w:asciiTheme="majorHAnsi" w:hAnsiTheme="majorHAnsi"/>
        </w:rPr>
      </w:pPr>
    </w:p>
    <w:p w14:paraId="54373651" w14:textId="77777777" w:rsidR="00C579E4" w:rsidRPr="00D92A80" w:rsidRDefault="00C579E4" w:rsidP="00B50E8B">
      <w:pPr>
        <w:autoSpaceDE w:val="0"/>
        <w:autoSpaceDN w:val="0"/>
        <w:adjustRightInd w:val="0"/>
        <w:jc w:val="both"/>
        <w:rPr>
          <w:rFonts w:asciiTheme="majorHAnsi" w:hAnsiTheme="majorHAnsi"/>
        </w:rPr>
      </w:pPr>
    </w:p>
    <w:p w14:paraId="08335E61" w14:textId="0661CCAF" w:rsidR="002D7468" w:rsidRDefault="005648A6" w:rsidP="00B50E8B">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462B0D">
        <w:rPr>
          <w:rFonts w:asciiTheme="majorHAnsi" w:hAnsiTheme="majorHAnsi"/>
          <w:b/>
        </w:rPr>
        <w:t xml:space="preserve">CARANDAÍ/ MG - </w:t>
      </w:r>
      <w:r w:rsidR="002D7468" w:rsidRPr="002D7468">
        <w:rPr>
          <w:rFonts w:asciiTheme="majorHAnsi" w:hAnsiTheme="majorHAnsi"/>
          <w:b/>
        </w:rPr>
        <w:t>AVISO DE LICITAÇÃO CONCORRÊNCIA Nº 2/2020 TORNA PÚBLICO PROCESSO ADMINISTRATIVO 083/2020; PROCESSO LICITATÓRIO 062/2020</w:t>
      </w:r>
      <w:r w:rsidR="002D7468" w:rsidRPr="00D92A80">
        <w:rPr>
          <w:rFonts w:asciiTheme="majorHAnsi" w:hAnsiTheme="majorHAnsi"/>
        </w:rPr>
        <w:t xml:space="preserve"> </w:t>
      </w:r>
    </w:p>
    <w:p w14:paraId="652BA6BA" w14:textId="60FBCA48" w:rsidR="00C579E4" w:rsidRPr="00D92A80" w:rsidRDefault="002D7468" w:rsidP="00B50E8B">
      <w:pPr>
        <w:autoSpaceDE w:val="0"/>
        <w:autoSpaceDN w:val="0"/>
        <w:adjustRightInd w:val="0"/>
        <w:jc w:val="both"/>
        <w:rPr>
          <w:rFonts w:asciiTheme="majorHAnsi" w:hAnsiTheme="majorHAnsi"/>
        </w:rPr>
      </w:pPr>
      <w:r>
        <w:rPr>
          <w:rFonts w:asciiTheme="majorHAnsi" w:hAnsiTheme="majorHAnsi"/>
        </w:rPr>
        <w:t>M</w:t>
      </w:r>
      <w:r w:rsidR="00C579E4" w:rsidRPr="00D92A80">
        <w:rPr>
          <w:rFonts w:asciiTheme="majorHAnsi" w:hAnsiTheme="majorHAnsi"/>
        </w:rPr>
        <w:t xml:space="preserve">odalidade Concorrência 002/2020. Objeto: Contratação de empresa especializada para pavimentação de vias urbanas em CBUQ. A proposta deverá ser entregue diretamente à Comissão de Licitações, na forma estabelecida em Edital. Entretanto, poderá ser encaminhada por correio ou remessa, sob a inteira responsabilidade de sua proponente de que seja impreterivelmente recebida pela mesma Comissão até as 09h00min horas do dia 08 de setembro de 2020. Para retirar edital e informações www.carandai.mg.gov.br ou pelo e-mail: </w:t>
      </w:r>
      <w:hyperlink r:id="rId27" w:history="1">
        <w:r w:rsidR="00DF11C8" w:rsidRPr="00055419">
          <w:rPr>
            <w:rStyle w:val="Hyperlink"/>
            <w:rFonts w:asciiTheme="majorHAnsi" w:hAnsiTheme="majorHAnsi"/>
          </w:rPr>
          <w:t>Compras@carandai.mg.gov.br</w:t>
        </w:r>
      </w:hyperlink>
      <w:r w:rsidR="00C579E4" w:rsidRPr="00D92A80">
        <w:rPr>
          <w:rFonts w:asciiTheme="majorHAnsi" w:hAnsiTheme="majorHAnsi"/>
        </w:rPr>
        <w:t>.</w:t>
      </w:r>
      <w:r w:rsidR="00DF11C8">
        <w:rPr>
          <w:rFonts w:asciiTheme="majorHAnsi" w:hAnsiTheme="majorHAnsi"/>
        </w:rPr>
        <w:t xml:space="preserve"> </w:t>
      </w:r>
    </w:p>
    <w:p w14:paraId="56A81D96" w14:textId="77777777" w:rsidR="00C579E4" w:rsidRDefault="00C579E4" w:rsidP="00B50E8B">
      <w:pPr>
        <w:autoSpaceDE w:val="0"/>
        <w:autoSpaceDN w:val="0"/>
        <w:adjustRightInd w:val="0"/>
        <w:jc w:val="both"/>
        <w:rPr>
          <w:rFonts w:asciiTheme="majorHAnsi" w:hAnsiTheme="majorHAnsi"/>
        </w:rPr>
      </w:pPr>
    </w:p>
    <w:p w14:paraId="5FCC7D1C" w14:textId="77777777" w:rsidR="00D92A80" w:rsidRPr="00D92A80" w:rsidRDefault="00D92A80" w:rsidP="00B50E8B">
      <w:pPr>
        <w:autoSpaceDE w:val="0"/>
        <w:autoSpaceDN w:val="0"/>
        <w:adjustRightInd w:val="0"/>
        <w:jc w:val="both"/>
        <w:rPr>
          <w:rFonts w:asciiTheme="majorHAnsi" w:hAnsiTheme="majorHAnsi"/>
        </w:rPr>
      </w:pPr>
    </w:p>
    <w:p w14:paraId="66E0D5B2" w14:textId="40728EC1" w:rsidR="002D7468" w:rsidRPr="002D7468" w:rsidRDefault="005648A6" w:rsidP="00B50E8B">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C579E4" w:rsidRPr="002D7468">
        <w:rPr>
          <w:rFonts w:asciiTheme="majorHAnsi" w:hAnsiTheme="majorHAnsi"/>
          <w:b/>
        </w:rPr>
        <w:t xml:space="preserve">CARMO DO CAJURU </w:t>
      </w:r>
      <w:r w:rsidR="00462B0D">
        <w:rPr>
          <w:rFonts w:asciiTheme="majorHAnsi" w:hAnsiTheme="majorHAnsi"/>
          <w:b/>
        </w:rPr>
        <w:t>– MG -</w:t>
      </w:r>
      <w:r w:rsidR="00C579E4" w:rsidRPr="002D7468">
        <w:rPr>
          <w:rFonts w:asciiTheme="majorHAnsi" w:hAnsiTheme="majorHAnsi"/>
          <w:b/>
        </w:rPr>
        <w:t xml:space="preserve"> TOMADA DE </w:t>
      </w:r>
      <w:r w:rsidR="002D7468" w:rsidRPr="002D7468">
        <w:rPr>
          <w:rFonts w:asciiTheme="majorHAnsi" w:hAnsiTheme="majorHAnsi"/>
          <w:b/>
        </w:rPr>
        <w:t>PREÇOS Nº 11/2020 PL Nº 183/20</w:t>
      </w:r>
    </w:p>
    <w:p w14:paraId="02122A12" w14:textId="5A72FEA8" w:rsidR="00C579E4" w:rsidRPr="00D92A80" w:rsidRDefault="00C579E4" w:rsidP="00B50E8B">
      <w:pPr>
        <w:autoSpaceDE w:val="0"/>
        <w:autoSpaceDN w:val="0"/>
        <w:adjustRightInd w:val="0"/>
        <w:jc w:val="both"/>
        <w:rPr>
          <w:rFonts w:asciiTheme="majorHAnsi" w:hAnsiTheme="majorHAnsi"/>
        </w:rPr>
      </w:pPr>
      <w:r w:rsidRPr="00D92A80">
        <w:rPr>
          <w:rFonts w:asciiTheme="majorHAnsi" w:hAnsiTheme="majorHAnsi"/>
        </w:rPr>
        <w:t xml:space="preserve">Objeto: Contratação de empresa especializada para execução de pavimentação e recapeamento asfáltico em vias públicas do Município de Carmo do Cajuru, visando o atendimento do Convênio nº 1301000681/2020/SEINFRA. Entrega e abertura dos envelopes: dia 25/08/20 às 13h00min. Info </w:t>
      </w:r>
      <w:r w:rsidR="002D7468" w:rsidRPr="00D92A80">
        <w:rPr>
          <w:rFonts w:asciiTheme="majorHAnsi" w:hAnsiTheme="majorHAnsi"/>
        </w:rPr>
        <w:t>tel.</w:t>
      </w:r>
      <w:r w:rsidRPr="00D92A80">
        <w:rPr>
          <w:rFonts w:asciiTheme="majorHAnsi" w:hAnsiTheme="majorHAnsi"/>
        </w:rPr>
        <w:t xml:space="preserve"> (037) 3244-0704.</w:t>
      </w:r>
    </w:p>
    <w:p w14:paraId="0DE4AA44" w14:textId="77777777" w:rsidR="00C579E4" w:rsidRPr="00D92A80" w:rsidRDefault="00C579E4" w:rsidP="00B50E8B">
      <w:pPr>
        <w:autoSpaceDE w:val="0"/>
        <w:autoSpaceDN w:val="0"/>
        <w:adjustRightInd w:val="0"/>
        <w:jc w:val="both"/>
        <w:rPr>
          <w:rFonts w:asciiTheme="majorHAnsi" w:hAnsiTheme="majorHAnsi"/>
        </w:rPr>
      </w:pPr>
    </w:p>
    <w:p w14:paraId="1864AF40" w14:textId="77777777" w:rsidR="00C579E4" w:rsidRPr="00D92A80" w:rsidRDefault="00C579E4" w:rsidP="00B50E8B">
      <w:pPr>
        <w:autoSpaceDE w:val="0"/>
        <w:autoSpaceDN w:val="0"/>
        <w:adjustRightInd w:val="0"/>
        <w:jc w:val="both"/>
        <w:rPr>
          <w:rFonts w:asciiTheme="majorHAnsi" w:hAnsiTheme="majorHAnsi"/>
        </w:rPr>
      </w:pPr>
    </w:p>
    <w:p w14:paraId="1F9C5791" w14:textId="0EABB036" w:rsidR="002D7468" w:rsidRDefault="005648A6" w:rsidP="00B50E8B">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C579E4" w:rsidRPr="002D7468">
        <w:rPr>
          <w:rFonts w:asciiTheme="majorHAnsi" w:hAnsiTheme="majorHAnsi"/>
          <w:b/>
        </w:rPr>
        <w:t xml:space="preserve">DOM CAVATI </w:t>
      </w:r>
      <w:r w:rsidR="002D7468">
        <w:rPr>
          <w:rFonts w:asciiTheme="majorHAnsi" w:hAnsiTheme="majorHAnsi"/>
          <w:b/>
        </w:rPr>
        <w:t xml:space="preserve">– MG - </w:t>
      </w:r>
      <w:r w:rsidR="00C579E4" w:rsidRPr="002D7468">
        <w:rPr>
          <w:rFonts w:asciiTheme="majorHAnsi" w:hAnsiTheme="majorHAnsi"/>
          <w:b/>
        </w:rPr>
        <w:t>TOMADA DE PREÇOS Nº 9/2020</w:t>
      </w:r>
      <w:r w:rsidR="00C579E4" w:rsidRPr="00D92A80">
        <w:rPr>
          <w:rFonts w:asciiTheme="majorHAnsi" w:hAnsiTheme="majorHAnsi"/>
        </w:rPr>
        <w:t xml:space="preserve"> </w:t>
      </w:r>
    </w:p>
    <w:p w14:paraId="1E66E7DF" w14:textId="4BD81271" w:rsidR="00C579E4" w:rsidRPr="00D92A80" w:rsidRDefault="00C579E4" w:rsidP="00B50E8B">
      <w:pPr>
        <w:autoSpaceDE w:val="0"/>
        <w:autoSpaceDN w:val="0"/>
        <w:adjustRightInd w:val="0"/>
        <w:jc w:val="both"/>
        <w:rPr>
          <w:rFonts w:asciiTheme="majorHAnsi" w:hAnsiTheme="majorHAnsi"/>
        </w:rPr>
      </w:pPr>
      <w:r w:rsidRPr="00D92A80">
        <w:rPr>
          <w:rFonts w:asciiTheme="majorHAnsi" w:hAnsiTheme="majorHAnsi"/>
        </w:rPr>
        <w:t>A PREFEITURA MUNICIPAL DE DOM CAVATI/MG, torna público para conhecimento dos interessados, com julgamento menor preço GLOBAL, cujo objeto é a execução de obra de Pavimentação Asfáltica em CBUQ. Os envelopes contendo documentação e proposta deverá ser entregue até às 9h do dia 27/08/2020, na sede da Prefeitura Municipal.</w:t>
      </w:r>
    </w:p>
    <w:p w14:paraId="532AE687" w14:textId="77777777" w:rsidR="00C579E4" w:rsidRPr="00D92A80" w:rsidRDefault="00C579E4" w:rsidP="00B50E8B">
      <w:pPr>
        <w:autoSpaceDE w:val="0"/>
        <w:autoSpaceDN w:val="0"/>
        <w:adjustRightInd w:val="0"/>
        <w:jc w:val="both"/>
        <w:rPr>
          <w:rFonts w:asciiTheme="majorHAnsi" w:hAnsiTheme="majorHAnsi"/>
        </w:rPr>
      </w:pPr>
    </w:p>
    <w:p w14:paraId="2FDAA5CE" w14:textId="77777777" w:rsidR="00C579E4" w:rsidRPr="00D92A80" w:rsidRDefault="00C579E4" w:rsidP="00B50E8B">
      <w:pPr>
        <w:autoSpaceDE w:val="0"/>
        <w:autoSpaceDN w:val="0"/>
        <w:adjustRightInd w:val="0"/>
        <w:jc w:val="both"/>
        <w:rPr>
          <w:rFonts w:asciiTheme="majorHAnsi" w:hAnsiTheme="majorHAnsi"/>
        </w:rPr>
      </w:pPr>
    </w:p>
    <w:p w14:paraId="5F338E26" w14:textId="724D6EB0" w:rsidR="002D7468" w:rsidRDefault="005648A6" w:rsidP="00B50E8B">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C579E4" w:rsidRPr="002D7468">
        <w:rPr>
          <w:rFonts w:asciiTheme="majorHAnsi" w:hAnsiTheme="majorHAnsi"/>
          <w:b/>
        </w:rPr>
        <w:t xml:space="preserve">GUARACIAMA </w:t>
      </w:r>
      <w:r w:rsidR="002D7468">
        <w:rPr>
          <w:rFonts w:asciiTheme="majorHAnsi" w:hAnsiTheme="majorHAnsi"/>
          <w:b/>
        </w:rPr>
        <w:t xml:space="preserve">/ MG - </w:t>
      </w:r>
      <w:r w:rsidR="00C579E4" w:rsidRPr="002D7468">
        <w:rPr>
          <w:rFonts w:asciiTheme="majorHAnsi" w:hAnsiTheme="majorHAnsi"/>
          <w:b/>
        </w:rPr>
        <w:t>AVISO DE LICITAÇÃO TOMADA DE PREÇOS Nº 7/2020</w:t>
      </w:r>
      <w:r w:rsidR="00C579E4" w:rsidRPr="00D92A80">
        <w:rPr>
          <w:rFonts w:asciiTheme="majorHAnsi" w:hAnsiTheme="majorHAnsi"/>
        </w:rPr>
        <w:t xml:space="preserve"> </w:t>
      </w:r>
    </w:p>
    <w:p w14:paraId="7217A4BA" w14:textId="1EC7BCFD" w:rsidR="00C579E4" w:rsidRPr="00D92A80" w:rsidRDefault="00C579E4" w:rsidP="00B50E8B">
      <w:pPr>
        <w:autoSpaceDE w:val="0"/>
        <w:autoSpaceDN w:val="0"/>
        <w:adjustRightInd w:val="0"/>
        <w:jc w:val="both"/>
        <w:rPr>
          <w:rFonts w:asciiTheme="majorHAnsi" w:hAnsiTheme="majorHAnsi"/>
        </w:rPr>
      </w:pPr>
      <w:r w:rsidRPr="00D92A80">
        <w:rPr>
          <w:rFonts w:asciiTheme="majorHAnsi" w:hAnsiTheme="majorHAnsi"/>
        </w:rPr>
        <w:t>Torna público que se acha aberto Edital de Licitação na Modalidade Tomada de preços n. 007/2020 Processo Licitatório n. 061/2020, objetivando Contratação de empresa especializada para execução de passagem sobre manilhas de concreto armado, na estrada da zona rural que dá acesso ao município de Guaraciama/MG, com fornecimento de mão de obra e materiais. Cadastramento até o 3º dia anterior ao julgamento. Data de realização: 25/08/2020 as 09:00 horas, na sala de licitação Avenida Maria José de Figueiredo, 307, Centro, Guaraciama/MG, Cep: 39397-000. Maiores informações e retirada de edital e seus anexos pelo</w:t>
      </w:r>
      <w:r w:rsidR="00462B0D">
        <w:rPr>
          <w:rFonts w:asciiTheme="majorHAnsi" w:hAnsiTheme="majorHAnsi"/>
        </w:rPr>
        <w:t xml:space="preserve"> site: </w:t>
      </w:r>
      <w:hyperlink r:id="rId28" w:history="1">
        <w:r w:rsidR="00462B0D" w:rsidRPr="00055419">
          <w:rPr>
            <w:rStyle w:val="Hyperlink"/>
            <w:rFonts w:asciiTheme="majorHAnsi" w:hAnsiTheme="majorHAnsi"/>
          </w:rPr>
          <w:t>www.guaraciama.mg.gov.br</w:t>
        </w:r>
      </w:hyperlink>
      <w:r w:rsidR="00462B0D">
        <w:rPr>
          <w:rFonts w:asciiTheme="majorHAnsi" w:hAnsiTheme="majorHAnsi"/>
        </w:rPr>
        <w:t xml:space="preserve"> </w:t>
      </w:r>
      <w:r w:rsidRPr="00D92A80">
        <w:rPr>
          <w:rFonts w:asciiTheme="majorHAnsi" w:hAnsiTheme="majorHAnsi"/>
        </w:rPr>
        <w:t>ou na sede da Prefeitura de segunda a sexta feira de 08:00 as 12:00 horas e 13:00 as 17:00 horas.</w:t>
      </w:r>
    </w:p>
    <w:p w14:paraId="6CDA0969" w14:textId="77777777" w:rsidR="00C579E4" w:rsidRPr="00D92A80" w:rsidRDefault="00C579E4" w:rsidP="00B50E8B">
      <w:pPr>
        <w:autoSpaceDE w:val="0"/>
        <w:autoSpaceDN w:val="0"/>
        <w:adjustRightInd w:val="0"/>
        <w:jc w:val="both"/>
        <w:rPr>
          <w:rFonts w:asciiTheme="majorHAnsi" w:hAnsiTheme="majorHAnsi"/>
        </w:rPr>
      </w:pPr>
    </w:p>
    <w:p w14:paraId="5B8CC22D" w14:textId="77777777" w:rsidR="00C579E4" w:rsidRPr="00D92A80" w:rsidRDefault="00C579E4" w:rsidP="00B50E8B">
      <w:pPr>
        <w:autoSpaceDE w:val="0"/>
        <w:autoSpaceDN w:val="0"/>
        <w:adjustRightInd w:val="0"/>
        <w:jc w:val="both"/>
        <w:rPr>
          <w:rFonts w:asciiTheme="majorHAnsi" w:hAnsiTheme="majorHAnsi"/>
        </w:rPr>
      </w:pPr>
    </w:p>
    <w:p w14:paraId="218C17E3" w14:textId="77777777" w:rsidR="002D7468" w:rsidRDefault="005648A6" w:rsidP="00B50E8B">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C579E4" w:rsidRPr="002D7468">
        <w:rPr>
          <w:rFonts w:asciiTheme="majorHAnsi" w:hAnsiTheme="majorHAnsi"/>
          <w:b/>
        </w:rPr>
        <w:t>IPATINGA - AVISO DE LICITAÇÃO CONCORRÊNCIA Nº 14/2020</w:t>
      </w:r>
      <w:r w:rsidR="002D7468">
        <w:rPr>
          <w:rFonts w:asciiTheme="majorHAnsi" w:hAnsiTheme="majorHAnsi"/>
        </w:rPr>
        <w:t xml:space="preserve"> </w:t>
      </w:r>
    </w:p>
    <w:p w14:paraId="42021E7A" w14:textId="3D4A1C7C" w:rsidR="00C579E4" w:rsidRPr="00D92A80" w:rsidRDefault="00C579E4" w:rsidP="00B50E8B">
      <w:pPr>
        <w:autoSpaceDE w:val="0"/>
        <w:autoSpaceDN w:val="0"/>
        <w:adjustRightInd w:val="0"/>
        <w:jc w:val="both"/>
        <w:rPr>
          <w:rFonts w:asciiTheme="majorHAnsi" w:hAnsiTheme="majorHAnsi"/>
        </w:rPr>
      </w:pPr>
      <w:r w:rsidRPr="00D92A80">
        <w:rPr>
          <w:rFonts w:asciiTheme="majorHAnsi" w:hAnsiTheme="majorHAnsi"/>
        </w:rPr>
        <w:t xml:space="preserve">SMS Tipo Menor Preço Global. Abertura: 09/09/2020 às 10h - Protocolo até às 09h do mesmo dia. OBJETO: Contratação de empresa especializada em construção de bloco cirúrgico para a execução, em regime de empreitada por preços unitários, para obras da adequação do bloco ''b'' para implantação de um centro cirúrgico com 4 salas de cirurgias e demais apoios no hospital municipal de Ipatinga - Eliane Martins, em conformidade com os projetos básicos, especificações técnicas e demais normas integrantes deste Edital e seus Anexos. Edital disponível no site da PMI: </w:t>
      </w:r>
      <w:hyperlink r:id="rId29" w:history="1">
        <w:r w:rsidR="002D7468" w:rsidRPr="00055419">
          <w:rPr>
            <w:rStyle w:val="Hyperlink"/>
            <w:rFonts w:asciiTheme="majorHAnsi" w:hAnsiTheme="majorHAnsi"/>
          </w:rPr>
          <w:t>www.ipatinga.mg.gov.br/licitacoes</w:t>
        </w:r>
      </w:hyperlink>
      <w:r w:rsidR="002D7468">
        <w:rPr>
          <w:rFonts w:asciiTheme="majorHAnsi" w:hAnsiTheme="majorHAnsi"/>
        </w:rPr>
        <w:t xml:space="preserve">. </w:t>
      </w:r>
      <w:r w:rsidRPr="00D92A80">
        <w:rPr>
          <w:rFonts w:asciiTheme="majorHAnsi" w:hAnsiTheme="majorHAnsi"/>
        </w:rPr>
        <w:t>Demais informações: Seção de Compras e Licitações (31) 3829-8240, 08h às 18 h, Av. Maria Jorge Selim de Sales, 100, Centro, CEP: 35.160-011, Ipatinga/MG.</w:t>
      </w:r>
    </w:p>
    <w:p w14:paraId="6657F7E6" w14:textId="77777777" w:rsidR="00C579E4" w:rsidRPr="00D92A80" w:rsidRDefault="00C579E4" w:rsidP="00B50E8B">
      <w:pPr>
        <w:autoSpaceDE w:val="0"/>
        <w:autoSpaceDN w:val="0"/>
        <w:adjustRightInd w:val="0"/>
        <w:jc w:val="both"/>
        <w:rPr>
          <w:rFonts w:asciiTheme="majorHAnsi" w:hAnsiTheme="majorHAnsi"/>
        </w:rPr>
      </w:pPr>
    </w:p>
    <w:p w14:paraId="03A7F237" w14:textId="77777777" w:rsidR="00C579E4" w:rsidRPr="002D7468" w:rsidRDefault="00C579E4" w:rsidP="00B50E8B">
      <w:pPr>
        <w:autoSpaceDE w:val="0"/>
        <w:autoSpaceDN w:val="0"/>
        <w:adjustRightInd w:val="0"/>
        <w:jc w:val="both"/>
        <w:rPr>
          <w:rFonts w:asciiTheme="majorHAnsi" w:hAnsiTheme="majorHAnsi"/>
          <w:b/>
        </w:rPr>
      </w:pPr>
    </w:p>
    <w:p w14:paraId="7EDE9AF7" w14:textId="40192818" w:rsidR="002D7468" w:rsidRPr="002D7468" w:rsidRDefault="005648A6" w:rsidP="00B50E8B">
      <w:pPr>
        <w:autoSpaceDE w:val="0"/>
        <w:autoSpaceDN w:val="0"/>
        <w:adjustRightInd w:val="0"/>
        <w:jc w:val="both"/>
        <w:rPr>
          <w:rFonts w:asciiTheme="majorHAnsi" w:hAnsiTheme="majorHAnsi"/>
          <w:b/>
        </w:rPr>
      </w:pPr>
      <w:r w:rsidRPr="002D7468">
        <w:rPr>
          <w:rFonts w:ascii="Wingdings" w:hAnsi="Wingdings"/>
          <w:b/>
          <w:spacing w:val="6"/>
        </w:rPr>
        <w:t></w:t>
      </w:r>
      <w:r w:rsidRPr="002D7468">
        <w:rPr>
          <w:rFonts w:asciiTheme="minorHAnsi" w:hAnsiTheme="minorHAnsi" w:cs="Arial"/>
          <w:b/>
          <w:bCs/>
        </w:rPr>
        <w:t xml:space="preserve"> </w:t>
      </w:r>
      <w:r w:rsidRPr="002D7468">
        <w:rPr>
          <w:rFonts w:asciiTheme="majorHAnsi" w:hAnsiTheme="majorHAnsi"/>
          <w:b/>
        </w:rPr>
        <w:t xml:space="preserve">PREFEITURA MUNICIPAL DE </w:t>
      </w:r>
      <w:r w:rsidR="00323BE5" w:rsidRPr="002D7468">
        <w:rPr>
          <w:rFonts w:asciiTheme="majorHAnsi" w:hAnsiTheme="majorHAnsi"/>
          <w:b/>
        </w:rPr>
        <w:t xml:space="preserve">JOÃO MONLEVADE </w:t>
      </w:r>
      <w:r w:rsidR="002D7468">
        <w:rPr>
          <w:rFonts w:asciiTheme="majorHAnsi" w:hAnsiTheme="majorHAnsi"/>
          <w:b/>
        </w:rPr>
        <w:t xml:space="preserve">- </w:t>
      </w:r>
      <w:r w:rsidR="00323BE5" w:rsidRPr="002D7468">
        <w:rPr>
          <w:rFonts w:asciiTheme="majorHAnsi" w:hAnsiTheme="majorHAnsi"/>
          <w:b/>
        </w:rPr>
        <w:t xml:space="preserve">AVISO DE LICITAÇÃO - CONCORRÊNCIA 15/2020 </w:t>
      </w:r>
    </w:p>
    <w:p w14:paraId="395E1D8D" w14:textId="39472B55" w:rsidR="00323BE5" w:rsidRDefault="00323BE5" w:rsidP="00B50E8B">
      <w:pPr>
        <w:autoSpaceDE w:val="0"/>
        <w:autoSpaceDN w:val="0"/>
        <w:adjustRightInd w:val="0"/>
        <w:jc w:val="both"/>
        <w:rPr>
          <w:rFonts w:asciiTheme="majorHAnsi" w:hAnsiTheme="majorHAnsi"/>
        </w:rPr>
      </w:pPr>
      <w:r w:rsidRPr="0094615B">
        <w:rPr>
          <w:rFonts w:asciiTheme="majorHAnsi" w:hAnsiTheme="majorHAnsi"/>
        </w:rPr>
        <w:t>O Município de João Monlevade torna pública a licitação na modalidade Concorrência 15/2020. Objeto: CONTRATAÇÃO DE EMPRESA PARA EXECUÇÃO DE MURO DE CONTENÇÃO NA RUA BARÃO DE COCAIS, BAIRRO NOVA ESPERANÇA, neste Município, com fornecimento de equipamentos, mão-de-obra, materiais e serviços técnicos necessários à execução do objeto. Data de abertura: 11/09/2020 às 14:00 horas. Edital disponível no Setor de Licitações para cópia magnética e no site do município (</w:t>
      </w:r>
      <w:hyperlink r:id="rId30" w:history="1">
        <w:r w:rsidR="00462B0D" w:rsidRPr="00055419">
          <w:rPr>
            <w:rStyle w:val="Hyperlink"/>
            <w:rFonts w:asciiTheme="majorHAnsi" w:hAnsiTheme="majorHAnsi"/>
          </w:rPr>
          <w:t>www.pmjm.mg.gov.br</w:t>
        </w:r>
      </w:hyperlink>
      <w:r w:rsidRPr="0094615B">
        <w:rPr>
          <w:rFonts w:asciiTheme="majorHAnsi" w:hAnsiTheme="majorHAnsi"/>
        </w:rPr>
        <w:t>).</w:t>
      </w:r>
      <w:r w:rsidR="00462B0D">
        <w:rPr>
          <w:rFonts w:asciiTheme="majorHAnsi" w:hAnsiTheme="majorHAnsi"/>
        </w:rPr>
        <w:t xml:space="preserve"> </w:t>
      </w:r>
      <w:r w:rsidRPr="0094615B">
        <w:rPr>
          <w:rFonts w:asciiTheme="majorHAnsi" w:hAnsiTheme="majorHAnsi"/>
        </w:rPr>
        <w:t>Mais informações: 31 3859-2525 (Setor de Licitações).</w:t>
      </w:r>
    </w:p>
    <w:p w14:paraId="6AA07AC5" w14:textId="77777777" w:rsidR="00323BE5" w:rsidRDefault="00323BE5" w:rsidP="00B50E8B">
      <w:pPr>
        <w:autoSpaceDE w:val="0"/>
        <w:autoSpaceDN w:val="0"/>
        <w:adjustRightInd w:val="0"/>
        <w:jc w:val="both"/>
        <w:rPr>
          <w:rFonts w:asciiTheme="majorHAnsi" w:hAnsiTheme="majorHAnsi"/>
        </w:rPr>
      </w:pPr>
    </w:p>
    <w:p w14:paraId="6C3E1D4A" w14:textId="77777777" w:rsidR="002D7468" w:rsidRDefault="00323BE5" w:rsidP="00B50E8B">
      <w:pPr>
        <w:autoSpaceDE w:val="0"/>
        <w:autoSpaceDN w:val="0"/>
        <w:adjustRightInd w:val="0"/>
        <w:jc w:val="both"/>
        <w:rPr>
          <w:rFonts w:asciiTheme="majorHAnsi" w:hAnsiTheme="majorHAnsi"/>
        </w:rPr>
      </w:pPr>
      <w:r w:rsidRPr="002D7468">
        <w:rPr>
          <w:rFonts w:asciiTheme="majorHAnsi" w:hAnsiTheme="majorHAnsi"/>
          <w:b/>
        </w:rPr>
        <w:t>CONCORRÊNCIA 14/2020</w:t>
      </w:r>
      <w:r w:rsidRPr="0094615B">
        <w:rPr>
          <w:rFonts w:asciiTheme="majorHAnsi" w:hAnsiTheme="majorHAnsi"/>
        </w:rPr>
        <w:t xml:space="preserve"> </w:t>
      </w:r>
    </w:p>
    <w:p w14:paraId="12069CA9" w14:textId="25F68F27" w:rsidR="00323BE5" w:rsidRDefault="00323BE5" w:rsidP="00B50E8B">
      <w:pPr>
        <w:autoSpaceDE w:val="0"/>
        <w:autoSpaceDN w:val="0"/>
        <w:adjustRightInd w:val="0"/>
        <w:jc w:val="both"/>
        <w:rPr>
          <w:rFonts w:asciiTheme="majorHAnsi" w:hAnsiTheme="majorHAnsi"/>
        </w:rPr>
      </w:pPr>
      <w:r w:rsidRPr="0094615B">
        <w:rPr>
          <w:rFonts w:asciiTheme="majorHAnsi" w:hAnsiTheme="majorHAnsi"/>
        </w:rPr>
        <w:t>O Município de João Monlevade torna pública a licitação na modalidade Concorrência 14/2020. Objeto: CONTRATAÇÃO DE EMPRESA PARA EXECUÇÃO DE REFORMA DAS INSTALAÇÕES SANITÁRIAS DAS SECRETARIAS DE OBRAS E SERVIÇOS URBANOS E DAS INSTALAÇÕES SANITÁRIAS/VESTIÁRIOS DO PRÉDIO DA GARAGEM MUNICIPAL. Data de abertura: 10/09/2020 às 14:00 horas. Edital disponível no Setor de Licitações para cópia magnética e no site do município (</w:t>
      </w:r>
      <w:hyperlink r:id="rId31" w:history="1">
        <w:r w:rsidR="002D7468" w:rsidRPr="00055419">
          <w:rPr>
            <w:rStyle w:val="Hyperlink"/>
            <w:rFonts w:asciiTheme="majorHAnsi" w:hAnsiTheme="majorHAnsi"/>
          </w:rPr>
          <w:t>www.pmjm.mg.gov.br</w:t>
        </w:r>
      </w:hyperlink>
      <w:r w:rsidRPr="0094615B">
        <w:rPr>
          <w:rFonts w:asciiTheme="majorHAnsi" w:hAnsiTheme="majorHAnsi"/>
        </w:rPr>
        <w:t>).</w:t>
      </w:r>
      <w:r w:rsidR="002D7468">
        <w:rPr>
          <w:rFonts w:asciiTheme="majorHAnsi" w:hAnsiTheme="majorHAnsi"/>
        </w:rPr>
        <w:t xml:space="preserve"> Mais informações: 31 3859-2525.</w:t>
      </w:r>
    </w:p>
    <w:p w14:paraId="3A1E350F" w14:textId="77777777" w:rsidR="00CC53A3" w:rsidRDefault="00CC53A3" w:rsidP="00B50E8B">
      <w:pPr>
        <w:autoSpaceDE w:val="0"/>
        <w:autoSpaceDN w:val="0"/>
        <w:adjustRightInd w:val="0"/>
        <w:jc w:val="both"/>
        <w:rPr>
          <w:rFonts w:asciiTheme="majorHAnsi" w:hAnsiTheme="majorHAnsi"/>
        </w:rPr>
      </w:pPr>
    </w:p>
    <w:p w14:paraId="42E884F9" w14:textId="77777777" w:rsidR="00D92A80" w:rsidRDefault="00D92A80" w:rsidP="00B50E8B">
      <w:pPr>
        <w:autoSpaceDE w:val="0"/>
        <w:autoSpaceDN w:val="0"/>
        <w:adjustRightInd w:val="0"/>
        <w:jc w:val="both"/>
        <w:rPr>
          <w:rFonts w:asciiTheme="majorHAnsi" w:hAnsiTheme="majorHAnsi"/>
        </w:rPr>
      </w:pPr>
    </w:p>
    <w:p w14:paraId="11E865EC" w14:textId="77777777" w:rsidR="00FC78C1" w:rsidRDefault="005648A6" w:rsidP="00B50E8B">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FC78C1" w:rsidRPr="00FC78C1">
        <w:rPr>
          <w:rFonts w:asciiTheme="majorHAnsi" w:hAnsiTheme="majorHAnsi"/>
          <w:b/>
        </w:rPr>
        <w:t>LIMEIRA DO OESTE - MG, A TOMADA DE PREÇOS Nº 04/2020</w:t>
      </w:r>
    </w:p>
    <w:p w14:paraId="72AD81B7" w14:textId="1B9AC37D" w:rsidR="00323BE5" w:rsidRDefault="00323BE5" w:rsidP="00B50E8B">
      <w:pPr>
        <w:autoSpaceDE w:val="0"/>
        <w:autoSpaceDN w:val="0"/>
        <w:adjustRightInd w:val="0"/>
        <w:jc w:val="both"/>
        <w:rPr>
          <w:rFonts w:asciiTheme="majorHAnsi" w:hAnsiTheme="majorHAnsi"/>
        </w:rPr>
      </w:pPr>
      <w:r w:rsidRPr="0094615B">
        <w:rPr>
          <w:rFonts w:asciiTheme="majorHAnsi" w:hAnsiTheme="majorHAnsi"/>
        </w:rPr>
        <w:t xml:space="preserve">TIPO “MENOR PREÇO GLOBAL”, objetivando a CONTRATAÇÃO DE EMPRESA ESPECIALIZADA NA ÁREA DE ENGENHARIA PARA CONSTRUÇÃO DO PRÉDIO DO ALMOXARIFADO MUNICIPAL, CONFORME PROJETO BÁSICO. O recebimento dos envelopes será até o dia 25 de agosto de 2020, às 08h30min, na sala do setor de Licitações e Contratos da Prefeitura Municipal de Limeira do Oeste, sito à Rua Pernambuco nº 780, Centro, na cidade de Limeira do Oeste/MG. O Edital na integra poderá ser obtido diretamente no Departamento de Licitações, no endereço supracitado, através de fotocópias ou cópias magnéticas ou ainda solicitações através do e-mail: </w:t>
      </w:r>
      <w:hyperlink r:id="rId32" w:history="1">
        <w:r w:rsidR="00FC78C1" w:rsidRPr="00055419">
          <w:rPr>
            <w:rStyle w:val="Hyperlink"/>
            <w:rFonts w:asciiTheme="majorHAnsi" w:hAnsiTheme="majorHAnsi"/>
          </w:rPr>
          <w:t>licitacao@limeiradooeste.mg.gov.br</w:t>
        </w:r>
      </w:hyperlink>
      <w:r w:rsidR="00FC78C1">
        <w:rPr>
          <w:rFonts w:asciiTheme="majorHAnsi" w:hAnsiTheme="majorHAnsi"/>
        </w:rPr>
        <w:t xml:space="preserve">. </w:t>
      </w:r>
      <w:r w:rsidRPr="0094615B">
        <w:rPr>
          <w:rFonts w:asciiTheme="majorHAnsi" w:hAnsiTheme="majorHAnsi"/>
        </w:rPr>
        <w:t>Informações complementares poderão ser obtidas no mesmo endereço e pelos telefones (034) 3453- 1700 / 3453-1715.</w:t>
      </w:r>
    </w:p>
    <w:p w14:paraId="05563E13" w14:textId="77777777" w:rsidR="00323BE5" w:rsidRDefault="00323BE5" w:rsidP="00B50E8B">
      <w:pPr>
        <w:autoSpaceDE w:val="0"/>
        <w:autoSpaceDN w:val="0"/>
        <w:adjustRightInd w:val="0"/>
        <w:jc w:val="both"/>
        <w:rPr>
          <w:rFonts w:asciiTheme="majorHAnsi" w:hAnsiTheme="majorHAnsi"/>
        </w:rPr>
      </w:pPr>
    </w:p>
    <w:p w14:paraId="33E64D40" w14:textId="77777777" w:rsidR="00CC53A3" w:rsidRDefault="00CC53A3" w:rsidP="00B50E8B">
      <w:pPr>
        <w:autoSpaceDE w:val="0"/>
        <w:autoSpaceDN w:val="0"/>
        <w:adjustRightInd w:val="0"/>
        <w:jc w:val="both"/>
        <w:rPr>
          <w:rFonts w:asciiTheme="majorHAnsi" w:hAnsiTheme="majorHAnsi"/>
        </w:rPr>
      </w:pPr>
    </w:p>
    <w:p w14:paraId="07315776" w14:textId="77777777" w:rsidR="00FC78C1" w:rsidRPr="00FC78C1" w:rsidRDefault="005648A6" w:rsidP="00B50E8B">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CC53A3" w:rsidRPr="00FC78C1">
        <w:rPr>
          <w:rFonts w:asciiTheme="majorHAnsi" w:hAnsiTheme="majorHAnsi"/>
          <w:b/>
        </w:rPr>
        <w:t>LUZ TORNA PÚBLICA A REALIZAÇÃO DE PROCESSO LICITATÓRIO: PRC 103/2020- CONCORRÊNCIA 007/2020</w:t>
      </w:r>
    </w:p>
    <w:p w14:paraId="252E710F" w14:textId="66E6AF72" w:rsidR="00CC53A3" w:rsidRDefault="00CC53A3" w:rsidP="00B50E8B">
      <w:pPr>
        <w:autoSpaceDE w:val="0"/>
        <w:autoSpaceDN w:val="0"/>
        <w:adjustRightInd w:val="0"/>
        <w:jc w:val="both"/>
        <w:rPr>
          <w:rFonts w:asciiTheme="majorHAnsi" w:hAnsiTheme="majorHAnsi"/>
        </w:rPr>
      </w:pPr>
      <w:r w:rsidRPr="0094615B">
        <w:rPr>
          <w:rFonts w:asciiTheme="majorHAnsi" w:hAnsiTheme="majorHAnsi"/>
        </w:rPr>
        <w:t>OBJETO: "EMPREITADA POR PREÇO GLOBAL PARA DRENAGEM DE REDE PLUVIAL DO TRECHO DA RUA TREZE DE MAIO E TRECHO DA RUA NOSSA SENHORA DE FATIMA NO MUNICIPIO DE LUZ/MG".</w:t>
      </w:r>
      <w:r w:rsidR="00FC78C1">
        <w:rPr>
          <w:rFonts w:asciiTheme="majorHAnsi" w:hAnsiTheme="majorHAnsi"/>
        </w:rPr>
        <w:t xml:space="preserve"> </w:t>
      </w:r>
      <w:r w:rsidRPr="0094615B">
        <w:rPr>
          <w:rFonts w:asciiTheme="majorHAnsi" w:hAnsiTheme="majorHAnsi"/>
        </w:rPr>
        <w:t>CONFORME CONSTA NO MEMORIAL DESCRITIVO: TIPO: EMPREITADA GLOBAL - LICITAÇÃO DIA: 10.09.2020 ÁS 08:30 NO SETOR DE LICITAÇÕES DA PREFEITURA MUNICIPAL DE LUZ-MG, SITUADA AV. LAERTON PAULINELLI, 153 BAIRRO MONSENHOR PARREIRAS- LUZ/MG. INF.: (37)3421-3030, RAMAL 32, DE 07:00 ÀS 17:00.</w:t>
      </w:r>
    </w:p>
    <w:p w14:paraId="12668505" w14:textId="77777777" w:rsidR="00B50E8B" w:rsidRDefault="00B50E8B" w:rsidP="00B50E8B">
      <w:pPr>
        <w:autoSpaceDE w:val="0"/>
        <w:autoSpaceDN w:val="0"/>
        <w:adjustRightInd w:val="0"/>
        <w:jc w:val="both"/>
        <w:rPr>
          <w:rFonts w:asciiTheme="majorHAnsi" w:hAnsiTheme="majorHAnsi"/>
        </w:rPr>
      </w:pPr>
    </w:p>
    <w:p w14:paraId="0209CDE3" w14:textId="77777777" w:rsidR="00B50E8B" w:rsidRPr="0094615B" w:rsidRDefault="00B50E8B" w:rsidP="00B50E8B">
      <w:pPr>
        <w:autoSpaceDE w:val="0"/>
        <w:autoSpaceDN w:val="0"/>
        <w:adjustRightInd w:val="0"/>
        <w:jc w:val="both"/>
        <w:rPr>
          <w:rFonts w:asciiTheme="majorHAnsi" w:hAnsiTheme="majorHAnsi"/>
        </w:rPr>
      </w:pPr>
    </w:p>
    <w:p w14:paraId="25F92778" w14:textId="38175BCB" w:rsidR="00FC78C1" w:rsidRPr="00FC78C1" w:rsidRDefault="005648A6" w:rsidP="00B50E8B">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FC78C1" w:rsidRPr="00FC78C1">
        <w:rPr>
          <w:rFonts w:asciiTheme="majorHAnsi" w:hAnsiTheme="majorHAnsi"/>
          <w:b/>
        </w:rPr>
        <w:t xml:space="preserve">MURIAÉ PUBLICA CONCORRÊNCIA PÚBLICA Nº 024/2020 – PROCESSO Nº 241/2020 - REQUISITANTE: SMOP </w:t>
      </w:r>
    </w:p>
    <w:p w14:paraId="2612A0D2" w14:textId="678AD1F9" w:rsidR="00323BE5" w:rsidRPr="0094615B" w:rsidRDefault="00323BE5" w:rsidP="00B50E8B">
      <w:pPr>
        <w:autoSpaceDE w:val="0"/>
        <w:autoSpaceDN w:val="0"/>
        <w:adjustRightInd w:val="0"/>
        <w:jc w:val="both"/>
        <w:rPr>
          <w:rFonts w:asciiTheme="majorHAnsi" w:hAnsiTheme="majorHAnsi"/>
        </w:rPr>
      </w:pPr>
      <w:r w:rsidRPr="0094615B">
        <w:rPr>
          <w:rFonts w:asciiTheme="majorHAnsi" w:hAnsiTheme="majorHAnsi"/>
        </w:rPr>
        <w:t xml:space="preserve">Objeto: Contratação de empresa para prestação de serviço de mão de obra, incluso fornecimento de material para Construção da Praça do Bairro do Porto e Revitalização da Praça Carlos Drummond de Andrade, no bairro da Barra, ambos na cidade de Muriaé/MG – Abertura da sessão de licitação dia 11/09/2020 às 13:30 horas na Sala de Reuniões do Depto. </w:t>
      </w:r>
      <w:r w:rsidR="00FC78C1" w:rsidRPr="0094615B">
        <w:rPr>
          <w:rFonts w:asciiTheme="majorHAnsi" w:hAnsiTheme="majorHAnsi"/>
        </w:rPr>
        <w:t>De</w:t>
      </w:r>
      <w:r w:rsidRPr="0094615B">
        <w:rPr>
          <w:rFonts w:asciiTheme="majorHAnsi" w:hAnsiTheme="majorHAnsi"/>
        </w:rPr>
        <w:t xml:space="preserve"> Licitações, situado na Av. Maestro Sansão, 236, 3º Andar, Ed. Centro Administrativo “Pres. Tancredo Neves”, Centro, Muriaé, MG – O Edital poderá ser obti</w:t>
      </w:r>
      <w:r w:rsidR="00FC78C1">
        <w:rPr>
          <w:rFonts w:asciiTheme="majorHAnsi" w:hAnsiTheme="majorHAnsi"/>
        </w:rPr>
        <w:t xml:space="preserve">do no site </w:t>
      </w:r>
      <w:hyperlink r:id="rId33" w:history="1">
        <w:r w:rsidR="00FC78C1" w:rsidRPr="00055419">
          <w:rPr>
            <w:rStyle w:val="Hyperlink"/>
            <w:rFonts w:asciiTheme="majorHAnsi" w:hAnsiTheme="majorHAnsi"/>
          </w:rPr>
          <w:t>www.muriae.mg.gov.br</w:t>
        </w:r>
      </w:hyperlink>
      <w:r w:rsidR="00FC78C1">
        <w:rPr>
          <w:rFonts w:asciiTheme="majorHAnsi" w:hAnsiTheme="majorHAnsi"/>
        </w:rPr>
        <w:t xml:space="preserve"> </w:t>
      </w:r>
      <w:r w:rsidRPr="0094615B">
        <w:rPr>
          <w:rFonts w:asciiTheme="majorHAnsi" w:hAnsiTheme="majorHAnsi"/>
        </w:rPr>
        <w:t xml:space="preserve">e no Depto. </w:t>
      </w:r>
      <w:r w:rsidR="00FC78C1" w:rsidRPr="0094615B">
        <w:rPr>
          <w:rFonts w:asciiTheme="majorHAnsi" w:hAnsiTheme="majorHAnsi"/>
        </w:rPr>
        <w:t>De</w:t>
      </w:r>
      <w:r w:rsidRPr="0094615B">
        <w:rPr>
          <w:rFonts w:asciiTheme="majorHAnsi" w:hAnsiTheme="majorHAnsi"/>
        </w:rPr>
        <w:t xml:space="preserve"> Licitações, no horário de 13:00 h às 17:00 h - Maiores informações pelo telefone (32) 3696-3317</w:t>
      </w:r>
      <w:r w:rsidRPr="0094615B">
        <w:rPr>
          <w:rFonts w:asciiTheme="majorHAnsi" w:hAnsiTheme="majorHAnsi"/>
        </w:rPr>
        <w:tab/>
      </w:r>
    </w:p>
    <w:p w14:paraId="33B06970" w14:textId="77777777" w:rsidR="00323BE5" w:rsidRPr="0094615B" w:rsidRDefault="00323BE5" w:rsidP="00B50E8B">
      <w:pPr>
        <w:autoSpaceDE w:val="0"/>
        <w:autoSpaceDN w:val="0"/>
        <w:adjustRightInd w:val="0"/>
        <w:jc w:val="both"/>
        <w:rPr>
          <w:rFonts w:asciiTheme="majorHAnsi" w:hAnsiTheme="majorHAnsi"/>
        </w:rPr>
      </w:pPr>
    </w:p>
    <w:p w14:paraId="11C9BCAA" w14:textId="77777777" w:rsidR="00323BE5" w:rsidRDefault="00323BE5" w:rsidP="00B50E8B">
      <w:pPr>
        <w:autoSpaceDE w:val="0"/>
        <w:autoSpaceDN w:val="0"/>
        <w:adjustRightInd w:val="0"/>
        <w:jc w:val="both"/>
        <w:rPr>
          <w:rFonts w:asciiTheme="majorHAnsi" w:hAnsiTheme="majorHAnsi"/>
        </w:rPr>
      </w:pPr>
    </w:p>
    <w:p w14:paraId="06F0D5AE" w14:textId="77777777" w:rsidR="00FC78C1" w:rsidRDefault="005648A6" w:rsidP="00B50E8B">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C579E4" w:rsidRPr="00FC78C1">
        <w:rPr>
          <w:rFonts w:asciiTheme="majorHAnsi" w:hAnsiTheme="majorHAnsi"/>
          <w:b/>
        </w:rPr>
        <w:t>MONTES CLAROS AVISO DE LICITAÇÃO CONCORRÊNCIA PÚBLICA N° 4/2020 Processo Licitatório n°. 0430/2020</w:t>
      </w:r>
    </w:p>
    <w:p w14:paraId="52411623" w14:textId="43B1451A" w:rsidR="00C579E4" w:rsidRDefault="00C579E4" w:rsidP="00B50E8B">
      <w:pPr>
        <w:autoSpaceDE w:val="0"/>
        <w:autoSpaceDN w:val="0"/>
        <w:adjustRightInd w:val="0"/>
        <w:jc w:val="both"/>
        <w:rPr>
          <w:rFonts w:asciiTheme="majorHAnsi" w:hAnsiTheme="majorHAnsi"/>
        </w:rPr>
      </w:pPr>
      <w:r w:rsidRPr="00D92A80">
        <w:rPr>
          <w:rFonts w:asciiTheme="majorHAnsi" w:hAnsiTheme="majorHAnsi"/>
        </w:rPr>
        <w:t xml:space="preserve">O Município de Montes Claros/MG, através da Secretaria Municipal de Saúde e da Comissão Permanente de Licitação e Julgamento, designada pelo Decreto Municipal n°. 4.066, de 06 de julho de 2020, torna público o edital de Concorrência Pública nº. 004/2020 para Contratação de sociedade empresária para execução de muro de arrimo e terraplanagem no Complexo de Saúde do Bairro Planalto. Prazo para a entrega dos envelopes: até às 09h do dia 11/09/2020. Data da sessão: às 09h30 do dia 11/09/2020. Íntegra do edital: </w:t>
      </w:r>
      <w:hyperlink r:id="rId34" w:history="1">
        <w:r w:rsidR="00FC78C1" w:rsidRPr="00055419">
          <w:rPr>
            <w:rStyle w:val="Hyperlink"/>
            <w:rFonts w:asciiTheme="majorHAnsi" w:hAnsiTheme="majorHAnsi"/>
          </w:rPr>
          <w:t>https://licitacoes.montesclaros.mg.gov.br/</w:t>
        </w:r>
      </w:hyperlink>
      <w:r w:rsidRPr="00D92A80">
        <w:rPr>
          <w:rFonts w:asciiTheme="majorHAnsi" w:hAnsiTheme="majorHAnsi"/>
        </w:rPr>
        <w:t>.</w:t>
      </w:r>
      <w:r w:rsidR="00FC78C1">
        <w:rPr>
          <w:rFonts w:asciiTheme="majorHAnsi" w:hAnsiTheme="majorHAnsi"/>
        </w:rPr>
        <w:t xml:space="preserve"> </w:t>
      </w:r>
      <w:r w:rsidRPr="00D92A80">
        <w:rPr>
          <w:rFonts w:asciiTheme="majorHAnsi" w:hAnsiTheme="majorHAnsi"/>
        </w:rPr>
        <w:t>Contato: (38)2211-3190 - Comissão Permanente de Licitação e Julgamento.</w:t>
      </w:r>
    </w:p>
    <w:p w14:paraId="25FB295D" w14:textId="77777777" w:rsidR="00C579E4" w:rsidRDefault="00C579E4" w:rsidP="00B50E8B">
      <w:pPr>
        <w:autoSpaceDE w:val="0"/>
        <w:autoSpaceDN w:val="0"/>
        <w:adjustRightInd w:val="0"/>
        <w:jc w:val="both"/>
        <w:rPr>
          <w:rFonts w:asciiTheme="majorHAnsi" w:hAnsiTheme="majorHAnsi"/>
        </w:rPr>
      </w:pPr>
    </w:p>
    <w:p w14:paraId="2F6EADCD" w14:textId="77777777" w:rsidR="00C579E4" w:rsidRPr="0094615B" w:rsidRDefault="00C579E4" w:rsidP="00B50E8B">
      <w:pPr>
        <w:autoSpaceDE w:val="0"/>
        <w:autoSpaceDN w:val="0"/>
        <w:adjustRightInd w:val="0"/>
        <w:jc w:val="both"/>
        <w:rPr>
          <w:rFonts w:asciiTheme="majorHAnsi" w:hAnsiTheme="majorHAnsi"/>
        </w:rPr>
      </w:pPr>
    </w:p>
    <w:p w14:paraId="54446A94" w14:textId="6F8706F2" w:rsidR="00FC78C1" w:rsidRPr="00FC78C1" w:rsidRDefault="005648A6" w:rsidP="00B50E8B">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CC53A3" w:rsidRPr="00FC78C1">
        <w:rPr>
          <w:rFonts w:asciiTheme="majorHAnsi" w:hAnsiTheme="majorHAnsi"/>
          <w:b/>
        </w:rPr>
        <w:t xml:space="preserve">NATÉRCIA </w:t>
      </w:r>
      <w:r w:rsidR="00FC78C1">
        <w:rPr>
          <w:rFonts w:asciiTheme="majorHAnsi" w:hAnsiTheme="majorHAnsi"/>
          <w:b/>
        </w:rPr>
        <w:t xml:space="preserve">/ MG - </w:t>
      </w:r>
      <w:r w:rsidR="00CC53A3" w:rsidRPr="00FC78C1">
        <w:rPr>
          <w:rFonts w:asciiTheme="majorHAnsi" w:hAnsiTheme="majorHAnsi"/>
          <w:b/>
        </w:rPr>
        <w:t>SECRETÁRIA MUNICIPAL DE ADMINISTRAÇÃO</w:t>
      </w:r>
      <w:r w:rsidR="00FC78C1" w:rsidRPr="00FC78C1">
        <w:rPr>
          <w:rFonts w:asciiTheme="majorHAnsi" w:hAnsiTheme="majorHAnsi"/>
          <w:b/>
        </w:rPr>
        <w:t xml:space="preserve"> TOMADA DE PREÇOS Nº 012/2020</w:t>
      </w:r>
    </w:p>
    <w:p w14:paraId="15836B4F" w14:textId="5FB9A1F4" w:rsidR="00CC53A3" w:rsidRPr="0094615B" w:rsidRDefault="00CC53A3" w:rsidP="00B50E8B">
      <w:pPr>
        <w:autoSpaceDE w:val="0"/>
        <w:autoSpaceDN w:val="0"/>
        <w:adjustRightInd w:val="0"/>
        <w:jc w:val="both"/>
        <w:rPr>
          <w:rFonts w:asciiTheme="majorHAnsi" w:hAnsiTheme="majorHAnsi"/>
        </w:rPr>
      </w:pPr>
      <w:r w:rsidRPr="0094615B">
        <w:rPr>
          <w:rFonts w:asciiTheme="majorHAnsi" w:hAnsiTheme="majorHAnsi"/>
        </w:rPr>
        <w:t>O Prefeito Municipal de Natércia, (MG), Cristiano Antônio Caetano Junho, no uso de suas atribuições legais, faz saber que a Prefeitura Municipal de Natércia (MG), nos termos da Lei 8.666/93, realizará Tomada de Preços Nº 012/2020 objetivando a Contratação de Empresa Para Pavimentação em Piso de Concreto Pré Moldado Hexagonal em Diversas Ruas no Município de Natércia-MG. As Propostas Serão Recebidas até as 09:00 horas do dia 25 de agosto de 2020. O Edital na integra encontra-se a disposição dos interessados na sede da Prefeitura Municipal de Natércia (MG), sito a Praça Prefeito Justino Lisboa Carneiro, 100, Centro de Natércia (MG).</w:t>
      </w:r>
    </w:p>
    <w:p w14:paraId="5FDAA0C8" w14:textId="77777777" w:rsidR="00CC53A3" w:rsidRPr="0094615B" w:rsidRDefault="00CC53A3" w:rsidP="00B50E8B">
      <w:pPr>
        <w:autoSpaceDE w:val="0"/>
        <w:autoSpaceDN w:val="0"/>
        <w:adjustRightInd w:val="0"/>
        <w:jc w:val="both"/>
        <w:rPr>
          <w:rFonts w:asciiTheme="majorHAnsi" w:hAnsiTheme="majorHAnsi"/>
        </w:rPr>
      </w:pPr>
    </w:p>
    <w:p w14:paraId="7AC386FB" w14:textId="77777777" w:rsidR="00CC53A3" w:rsidRPr="0094615B" w:rsidRDefault="00CC53A3" w:rsidP="00B50E8B">
      <w:pPr>
        <w:autoSpaceDE w:val="0"/>
        <w:autoSpaceDN w:val="0"/>
        <w:adjustRightInd w:val="0"/>
        <w:jc w:val="both"/>
        <w:rPr>
          <w:rFonts w:asciiTheme="majorHAnsi" w:hAnsiTheme="majorHAnsi"/>
        </w:rPr>
      </w:pPr>
    </w:p>
    <w:p w14:paraId="71AA9FD3" w14:textId="2847349B" w:rsidR="00887893" w:rsidRDefault="005648A6" w:rsidP="00B50E8B">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C579E4" w:rsidRPr="00887893">
        <w:rPr>
          <w:rFonts w:asciiTheme="majorHAnsi" w:hAnsiTheme="majorHAnsi"/>
          <w:b/>
        </w:rPr>
        <w:t xml:space="preserve">PEDRAS DE MARIA DA CRUZ </w:t>
      </w:r>
      <w:r w:rsidR="00887893">
        <w:rPr>
          <w:rFonts w:asciiTheme="majorHAnsi" w:hAnsiTheme="majorHAnsi"/>
          <w:b/>
        </w:rPr>
        <w:t>– MG -</w:t>
      </w:r>
      <w:r w:rsidR="00C579E4" w:rsidRPr="00887893">
        <w:rPr>
          <w:rFonts w:asciiTheme="majorHAnsi" w:hAnsiTheme="majorHAnsi"/>
          <w:b/>
        </w:rPr>
        <w:t xml:space="preserve"> TOMADA DE PREÇOS - TP Nº 7/2020</w:t>
      </w:r>
      <w:r w:rsidR="00C579E4" w:rsidRPr="00D92A80">
        <w:rPr>
          <w:rFonts w:asciiTheme="majorHAnsi" w:hAnsiTheme="majorHAnsi"/>
        </w:rPr>
        <w:t xml:space="preserve"> </w:t>
      </w:r>
    </w:p>
    <w:p w14:paraId="5F7C657D" w14:textId="4EEA28FC" w:rsidR="00CC53A3" w:rsidRDefault="00C579E4" w:rsidP="00B50E8B">
      <w:pPr>
        <w:autoSpaceDE w:val="0"/>
        <w:autoSpaceDN w:val="0"/>
        <w:adjustRightInd w:val="0"/>
        <w:jc w:val="both"/>
        <w:rPr>
          <w:rFonts w:asciiTheme="majorHAnsi" w:hAnsiTheme="majorHAnsi"/>
        </w:rPr>
      </w:pPr>
      <w:r w:rsidRPr="00D92A80">
        <w:rPr>
          <w:rFonts w:asciiTheme="majorHAnsi" w:hAnsiTheme="majorHAnsi"/>
        </w:rPr>
        <w:t xml:space="preserve">O MUNICIPIO PEDRAS DE MARIA DA CRUZ/MG, torna público o Processo Licitatório n°052/2020 - TP 007/2020 - Contratação de empresa para pavimentação com bloquetes sextavados de vias urbanas neste município. Abertura de envelopes dia 25/08/2020 as 09h00min, na sala de licitações da Prefeitura municipal de Pedras de Maria da. Informações (38) 3622.4140, </w:t>
      </w:r>
      <w:hyperlink r:id="rId35" w:history="1">
        <w:r w:rsidR="00887893" w:rsidRPr="00055419">
          <w:rPr>
            <w:rStyle w:val="Hyperlink"/>
            <w:rFonts w:asciiTheme="majorHAnsi" w:hAnsiTheme="majorHAnsi"/>
          </w:rPr>
          <w:t>www.pedrasdemariadacruz.mg.gov.br</w:t>
        </w:r>
      </w:hyperlink>
      <w:r w:rsidR="00887893">
        <w:rPr>
          <w:rFonts w:asciiTheme="majorHAnsi" w:hAnsiTheme="majorHAnsi"/>
        </w:rPr>
        <w:t xml:space="preserve"> </w:t>
      </w:r>
      <w:r w:rsidRPr="00D92A80">
        <w:rPr>
          <w:rFonts w:asciiTheme="majorHAnsi" w:hAnsiTheme="majorHAnsi"/>
        </w:rPr>
        <w:t xml:space="preserve">ou </w:t>
      </w:r>
      <w:hyperlink r:id="rId36" w:history="1">
        <w:r w:rsidR="00887893" w:rsidRPr="00055419">
          <w:rPr>
            <w:rStyle w:val="Hyperlink"/>
            <w:rFonts w:asciiTheme="majorHAnsi" w:hAnsiTheme="majorHAnsi"/>
          </w:rPr>
          <w:t>licitacao@pedrasdemariadacruz.mg.gov.br</w:t>
        </w:r>
      </w:hyperlink>
      <w:r w:rsidR="00887893">
        <w:rPr>
          <w:rFonts w:asciiTheme="majorHAnsi" w:hAnsiTheme="majorHAnsi"/>
        </w:rPr>
        <w:t xml:space="preserve">. </w:t>
      </w:r>
    </w:p>
    <w:p w14:paraId="36408EA5" w14:textId="77777777" w:rsidR="00C579E4" w:rsidRDefault="00C579E4" w:rsidP="00B50E8B">
      <w:pPr>
        <w:autoSpaceDE w:val="0"/>
        <w:autoSpaceDN w:val="0"/>
        <w:adjustRightInd w:val="0"/>
        <w:jc w:val="both"/>
        <w:rPr>
          <w:rFonts w:asciiTheme="majorHAnsi" w:hAnsiTheme="majorHAnsi"/>
        </w:rPr>
      </w:pPr>
    </w:p>
    <w:p w14:paraId="65AD127A" w14:textId="77777777" w:rsidR="00C579E4" w:rsidRPr="0094615B" w:rsidRDefault="00C579E4" w:rsidP="00B50E8B">
      <w:pPr>
        <w:autoSpaceDE w:val="0"/>
        <w:autoSpaceDN w:val="0"/>
        <w:adjustRightInd w:val="0"/>
        <w:jc w:val="both"/>
        <w:rPr>
          <w:rFonts w:asciiTheme="majorHAnsi" w:hAnsiTheme="majorHAnsi"/>
        </w:rPr>
      </w:pPr>
    </w:p>
    <w:p w14:paraId="537970F0" w14:textId="32A4A715" w:rsidR="005648A6" w:rsidRPr="005648A6" w:rsidRDefault="005648A6" w:rsidP="00B50E8B">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PERDÕES </w:t>
      </w:r>
      <w:r w:rsidR="00887893">
        <w:rPr>
          <w:rFonts w:asciiTheme="majorHAnsi" w:hAnsiTheme="majorHAnsi"/>
          <w:b/>
        </w:rPr>
        <w:t>/ MG -</w:t>
      </w:r>
      <w:r w:rsidRPr="005648A6">
        <w:rPr>
          <w:rFonts w:asciiTheme="majorHAnsi" w:hAnsiTheme="majorHAnsi"/>
          <w:b/>
        </w:rPr>
        <w:t>PROCURADORIA GERAL DO MUNICÍPIO PROCESSO N.º 122/20, TOMADA DE PREÇO 15/2020</w:t>
      </w:r>
    </w:p>
    <w:p w14:paraId="424E5503" w14:textId="5E8FD245" w:rsidR="00CC53A3" w:rsidRPr="0094615B" w:rsidRDefault="00CC53A3" w:rsidP="00B50E8B">
      <w:pPr>
        <w:autoSpaceDE w:val="0"/>
        <w:autoSpaceDN w:val="0"/>
        <w:adjustRightInd w:val="0"/>
        <w:jc w:val="both"/>
        <w:rPr>
          <w:rFonts w:asciiTheme="majorHAnsi" w:hAnsiTheme="majorHAnsi"/>
        </w:rPr>
      </w:pPr>
      <w:r w:rsidRPr="0094615B">
        <w:rPr>
          <w:rFonts w:asciiTheme="majorHAnsi" w:hAnsiTheme="majorHAnsi"/>
        </w:rPr>
        <w:t xml:space="preserve">OBJETO: PAVIMENTAÇÃO DE VIAS PÚBLICAS PREFEITURA MUNICIPAL DE PERDÕES – Tomada de Preço nº 15/2020. A Prefeitura Municipal de Perdões-MG, faz saber a abertura de Licitação processo n.º 122/20, Tomada de Preço 15/2020, abertura em 24/08/2020 às 13:00 hs. – na Pça. 1.º de Junho, 103 – Perdões-MG, objeto: Pavimentação de vias públicas. Edital/Informações: (35)3864-7298, e-mail: </w:t>
      </w:r>
      <w:hyperlink r:id="rId37" w:history="1">
        <w:r w:rsidR="005648A6" w:rsidRPr="00055419">
          <w:rPr>
            <w:rStyle w:val="Hyperlink"/>
            <w:rFonts w:asciiTheme="majorHAnsi" w:hAnsiTheme="majorHAnsi"/>
          </w:rPr>
          <w:t>licitacao@perdoes.mg.gov.br</w:t>
        </w:r>
      </w:hyperlink>
      <w:r w:rsidR="005648A6">
        <w:rPr>
          <w:rFonts w:asciiTheme="majorHAnsi" w:hAnsiTheme="majorHAnsi"/>
        </w:rPr>
        <w:t xml:space="preserve">. </w:t>
      </w:r>
    </w:p>
    <w:p w14:paraId="50C7D8C9" w14:textId="77777777" w:rsidR="005C2CCB" w:rsidRPr="0094615B" w:rsidRDefault="005C2CCB" w:rsidP="0094615B">
      <w:pPr>
        <w:autoSpaceDE w:val="0"/>
        <w:autoSpaceDN w:val="0"/>
        <w:adjustRightInd w:val="0"/>
        <w:jc w:val="both"/>
        <w:rPr>
          <w:rFonts w:asciiTheme="majorHAnsi" w:hAnsiTheme="majorHAnsi"/>
        </w:rPr>
      </w:pPr>
    </w:p>
    <w:p w14:paraId="7D8821B5" w14:textId="59ECFC5A" w:rsidR="005648A6" w:rsidRPr="005648A6" w:rsidRDefault="005648A6" w:rsidP="0094615B">
      <w:pPr>
        <w:autoSpaceDE w:val="0"/>
        <w:autoSpaceDN w:val="0"/>
        <w:adjustRightInd w:val="0"/>
        <w:jc w:val="both"/>
        <w:rPr>
          <w:rFonts w:asciiTheme="majorHAnsi" w:hAnsiTheme="majorHAnsi"/>
          <w:b/>
        </w:rPr>
      </w:pPr>
      <w:r w:rsidRPr="005648A6">
        <w:rPr>
          <w:rFonts w:asciiTheme="majorHAnsi" w:hAnsiTheme="majorHAnsi"/>
          <w:b/>
        </w:rPr>
        <w:t xml:space="preserve">PROCURADORIA GERAL DO MUNICÍPIO PROCESSO N.º 123/20, TOMADA DE PREÇO 16/2020 </w:t>
      </w:r>
    </w:p>
    <w:p w14:paraId="4BAD9F55" w14:textId="2F47B8D1" w:rsidR="00CC53A3" w:rsidRPr="0094615B" w:rsidRDefault="00CC53A3" w:rsidP="0094615B">
      <w:pPr>
        <w:autoSpaceDE w:val="0"/>
        <w:autoSpaceDN w:val="0"/>
        <w:adjustRightInd w:val="0"/>
        <w:jc w:val="both"/>
        <w:rPr>
          <w:rFonts w:asciiTheme="majorHAnsi" w:hAnsiTheme="majorHAnsi"/>
        </w:rPr>
      </w:pPr>
      <w:r w:rsidRPr="0094615B">
        <w:rPr>
          <w:rFonts w:asciiTheme="majorHAnsi" w:hAnsiTheme="majorHAnsi"/>
        </w:rPr>
        <w:t xml:space="preserve">OBJETO: PAVIMENTAÇÃO DE VIAS PÚBLICAS PREFEITURA MUNICIPAL DE PERDÕES – Tomada de Preço nº 16/2020. A Prefeitura Municipal de Perdões-MG, faz saber a abertura de Licitação processo n.º 123/20, Tomada de Preço 16/2020, abertura em 24/08/2020 às 14:30 hs. – na Pça. 1.º de Junho, 103 – Perdões-MG, objeto: Pavimentação de vias públicas. Edital/Informações: (35)3864-7298, e-mail: </w:t>
      </w:r>
      <w:hyperlink r:id="rId38" w:history="1">
        <w:r w:rsidR="005648A6" w:rsidRPr="00055419">
          <w:rPr>
            <w:rStyle w:val="Hyperlink"/>
            <w:rFonts w:asciiTheme="majorHAnsi" w:hAnsiTheme="majorHAnsi"/>
          </w:rPr>
          <w:t>licitacao@perdoes.mg.gov.br</w:t>
        </w:r>
      </w:hyperlink>
      <w:r w:rsidR="005648A6">
        <w:rPr>
          <w:rFonts w:asciiTheme="majorHAnsi" w:hAnsiTheme="majorHAnsi"/>
        </w:rPr>
        <w:t xml:space="preserve">. </w:t>
      </w:r>
    </w:p>
    <w:p w14:paraId="6B3C977F" w14:textId="77777777" w:rsidR="00CC53A3" w:rsidRPr="0094615B" w:rsidRDefault="00CC53A3" w:rsidP="0094615B">
      <w:pPr>
        <w:autoSpaceDE w:val="0"/>
        <w:autoSpaceDN w:val="0"/>
        <w:adjustRightInd w:val="0"/>
        <w:jc w:val="both"/>
        <w:rPr>
          <w:rFonts w:asciiTheme="majorHAnsi" w:hAnsiTheme="majorHAnsi"/>
        </w:rPr>
      </w:pPr>
    </w:p>
    <w:p w14:paraId="552E389D" w14:textId="5CAAED79" w:rsidR="005648A6" w:rsidRPr="005648A6" w:rsidRDefault="005648A6" w:rsidP="0094615B">
      <w:pPr>
        <w:autoSpaceDE w:val="0"/>
        <w:autoSpaceDN w:val="0"/>
        <w:adjustRightInd w:val="0"/>
        <w:jc w:val="both"/>
        <w:rPr>
          <w:rFonts w:asciiTheme="majorHAnsi" w:hAnsiTheme="majorHAnsi"/>
          <w:b/>
        </w:rPr>
      </w:pPr>
      <w:r w:rsidRPr="005648A6">
        <w:rPr>
          <w:rFonts w:asciiTheme="majorHAnsi" w:hAnsiTheme="majorHAnsi"/>
          <w:b/>
        </w:rPr>
        <w:t>PREFEITURA MUNICIPAL DE PERDÕES – TOMADA DE PREÇO Nº 17/2020</w:t>
      </w:r>
    </w:p>
    <w:p w14:paraId="5EC65BAA" w14:textId="1D20CB34" w:rsidR="00CC53A3" w:rsidRPr="0094615B" w:rsidRDefault="00CC53A3" w:rsidP="0094615B">
      <w:pPr>
        <w:autoSpaceDE w:val="0"/>
        <w:autoSpaceDN w:val="0"/>
        <w:adjustRightInd w:val="0"/>
        <w:jc w:val="both"/>
        <w:rPr>
          <w:rFonts w:asciiTheme="majorHAnsi" w:hAnsiTheme="majorHAnsi"/>
        </w:rPr>
      </w:pPr>
      <w:r w:rsidRPr="0094615B">
        <w:rPr>
          <w:rFonts w:asciiTheme="majorHAnsi" w:hAnsiTheme="majorHAnsi"/>
        </w:rPr>
        <w:t xml:space="preserve">A Prefeitura Municipal de Perdões-MG, faz saber a abertura de Licitação processo n.º 124/20, Tomada de Preço 17/2020, abertura em 24/08/2020 às 16:00 hs. – na Pça. 1.º de Junho, 103 – Perdões-MG, objeto: Pavimentação de vias públicas. Edital/Informações: (35)3864-7298, e-mail: </w:t>
      </w:r>
      <w:hyperlink r:id="rId39" w:history="1">
        <w:r w:rsidR="005648A6" w:rsidRPr="00055419">
          <w:rPr>
            <w:rStyle w:val="Hyperlink"/>
            <w:rFonts w:asciiTheme="majorHAnsi" w:hAnsiTheme="majorHAnsi"/>
          </w:rPr>
          <w:t>licitacao@perdoes.mg.gov.br</w:t>
        </w:r>
      </w:hyperlink>
      <w:r w:rsidR="005648A6">
        <w:rPr>
          <w:rFonts w:asciiTheme="majorHAnsi" w:hAnsiTheme="majorHAnsi"/>
        </w:rPr>
        <w:t xml:space="preserve">. </w:t>
      </w:r>
    </w:p>
    <w:p w14:paraId="11C3368C" w14:textId="77777777" w:rsidR="00CC53A3" w:rsidRPr="0094615B" w:rsidRDefault="00CC53A3" w:rsidP="0094615B">
      <w:pPr>
        <w:autoSpaceDE w:val="0"/>
        <w:autoSpaceDN w:val="0"/>
        <w:adjustRightInd w:val="0"/>
        <w:jc w:val="both"/>
        <w:rPr>
          <w:rFonts w:asciiTheme="majorHAnsi" w:hAnsiTheme="majorHAnsi"/>
        </w:rPr>
      </w:pPr>
    </w:p>
    <w:p w14:paraId="5377FD34" w14:textId="77777777" w:rsidR="00323BE5" w:rsidRPr="0094615B" w:rsidRDefault="00323BE5" w:rsidP="0094615B">
      <w:pPr>
        <w:autoSpaceDE w:val="0"/>
        <w:autoSpaceDN w:val="0"/>
        <w:adjustRightInd w:val="0"/>
        <w:jc w:val="both"/>
        <w:rPr>
          <w:rFonts w:asciiTheme="majorHAnsi" w:hAnsiTheme="majorHAnsi"/>
        </w:rPr>
      </w:pPr>
    </w:p>
    <w:p w14:paraId="34791813" w14:textId="77777777" w:rsidR="00887893" w:rsidRDefault="005648A6" w:rsidP="0094615B">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887893" w:rsidRPr="00887893">
        <w:rPr>
          <w:rFonts w:asciiTheme="majorHAnsi" w:hAnsiTheme="majorHAnsi"/>
          <w:b/>
        </w:rPr>
        <w:t>PIRANGA RETIFICAÇÃO PREFEITURA MUNICIPAL DE PIRANGA-MG: RETIFICAÇÃO: PROCESSO LICITATÓRIO Nº 069/2020, TOMADA DE PREÇOS Nº 009/2020</w:t>
      </w:r>
    </w:p>
    <w:p w14:paraId="3D398843" w14:textId="592F3BD1" w:rsidR="00323BE5" w:rsidRPr="0094615B" w:rsidRDefault="00323BE5" w:rsidP="0094615B">
      <w:pPr>
        <w:autoSpaceDE w:val="0"/>
        <w:autoSpaceDN w:val="0"/>
        <w:adjustRightInd w:val="0"/>
        <w:jc w:val="both"/>
        <w:rPr>
          <w:rFonts w:asciiTheme="majorHAnsi" w:hAnsiTheme="majorHAnsi"/>
        </w:rPr>
      </w:pPr>
      <w:r w:rsidRPr="0094615B">
        <w:rPr>
          <w:rFonts w:asciiTheme="majorHAnsi" w:hAnsiTheme="majorHAnsi"/>
        </w:rPr>
        <w:t>Objeto: Contratação de empresa para execução de calçamento em bloquetes na localidade Rural denominada Carioca. Fica retificado o item 4.5 do edital; Em virtude da retificação fica alterada a data para entrega dos envelopes de proposta e documen</w:t>
      </w:r>
      <w:r w:rsidR="00462B0D">
        <w:rPr>
          <w:rFonts w:asciiTheme="majorHAnsi" w:hAnsiTheme="majorHAnsi"/>
        </w:rPr>
        <w:t>tos: até 24/08/2020, as 09:00</w:t>
      </w:r>
      <w:r w:rsidRPr="0094615B">
        <w:rPr>
          <w:rFonts w:asciiTheme="majorHAnsi" w:hAnsiTheme="majorHAnsi"/>
        </w:rPr>
        <w:t>. Abertura dos envelopes: 24/08/2020 as 09:00 hs no Cine Teatro Municipal Geralda Lana Milagres, à Rua Vereadora Maria Anselmo, sn, Centro, Piranga -MG.</w:t>
      </w:r>
    </w:p>
    <w:p w14:paraId="632D3A0B" w14:textId="77777777" w:rsidR="00323BE5" w:rsidRDefault="00323BE5" w:rsidP="0094615B">
      <w:pPr>
        <w:autoSpaceDE w:val="0"/>
        <w:autoSpaceDN w:val="0"/>
        <w:adjustRightInd w:val="0"/>
        <w:jc w:val="both"/>
        <w:rPr>
          <w:rFonts w:asciiTheme="majorHAnsi" w:hAnsiTheme="majorHAnsi"/>
        </w:rPr>
      </w:pPr>
    </w:p>
    <w:p w14:paraId="6D420A36" w14:textId="77777777" w:rsidR="00D92A80" w:rsidRDefault="00D92A80" w:rsidP="0094615B">
      <w:pPr>
        <w:autoSpaceDE w:val="0"/>
        <w:autoSpaceDN w:val="0"/>
        <w:adjustRightInd w:val="0"/>
        <w:jc w:val="both"/>
        <w:rPr>
          <w:rFonts w:asciiTheme="majorHAnsi" w:hAnsiTheme="majorHAnsi"/>
        </w:rPr>
      </w:pPr>
    </w:p>
    <w:p w14:paraId="4F8F8F9D" w14:textId="7261F298" w:rsidR="00887893" w:rsidRDefault="005648A6" w:rsidP="0094615B">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887893" w:rsidRPr="00887893">
        <w:rPr>
          <w:rFonts w:asciiTheme="majorHAnsi" w:hAnsiTheme="majorHAnsi"/>
          <w:b/>
        </w:rPr>
        <w:t xml:space="preserve">RIO VERMELHO </w:t>
      </w:r>
      <w:r w:rsidR="00887893">
        <w:rPr>
          <w:rFonts w:asciiTheme="majorHAnsi" w:hAnsiTheme="majorHAnsi"/>
          <w:b/>
        </w:rPr>
        <w:t>– MG -</w:t>
      </w:r>
      <w:r w:rsidR="00887893" w:rsidRPr="00887893">
        <w:rPr>
          <w:rFonts w:asciiTheme="majorHAnsi" w:hAnsiTheme="majorHAnsi"/>
          <w:b/>
        </w:rPr>
        <w:t xml:space="preserve"> TOMADA DE PREÇOS Nº 10/2020</w:t>
      </w:r>
      <w:r w:rsidR="00887893" w:rsidRPr="00D92A80">
        <w:rPr>
          <w:rFonts w:asciiTheme="majorHAnsi" w:hAnsiTheme="majorHAnsi"/>
        </w:rPr>
        <w:t xml:space="preserve"> </w:t>
      </w:r>
    </w:p>
    <w:p w14:paraId="20DFA015" w14:textId="0493372B" w:rsidR="00C579E4" w:rsidRDefault="00887893" w:rsidP="0094615B">
      <w:pPr>
        <w:autoSpaceDE w:val="0"/>
        <w:autoSpaceDN w:val="0"/>
        <w:adjustRightInd w:val="0"/>
        <w:jc w:val="both"/>
        <w:rPr>
          <w:rFonts w:asciiTheme="majorHAnsi" w:hAnsiTheme="majorHAnsi"/>
        </w:rPr>
      </w:pPr>
      <w:r>
        <w:rPr>
          <w:rFonts w:asciiTheme="majorHAnsi" w:hAnsiTheme="majorHAnsi"/>
        </w:rPr>
        <w:t>T</w:t>
      </w:r>
      <w:r w:rsidR="00C579E4" w:rsidRPr="00D92A80">
        <w:rPr>
          <w:rFonts w:asciiTheme="majorHAnsi" w:hAnsiTheme="majorHAnsi"/>
        </w:rPr>
        <w:t xml:space="preserve">orna público - TOMADA DE PREÇOS Nº. 010/2020, tipo "Menor preço Global". Objeto: pavimentação em bloquetes sextavados na Rua Padre Câmara - Centro, neste município em conformidade com o projeto de engenharia e anexos do edital, nos termos do Convênio 1301000692/2020 - SEINFRA. Entrega dos envelopes "documentação e propostas": Dia 26 de agosto de 2020 até às 09:00 horas </w:t>
      </w:r>
      <w:r>
        <w:rPr>
          <w:rFonts w:asciiTheme="majorHAnsi" w:hAnsiTheme="majorHAnsi"/>
        </w:rPr>
        <w:t>–</w:t>
      </w:r>
      <w:r w:rsidRPr="00D92A80">
        <w:rPr>
          <w:rFonts w:asciiTheme="majorHAnsi" w:hAnsiTheme="majorHAnsi"/>
        </w:rPr>
        <w:t>Prç</w:t>
      </w:r>
      <w:r>
        <w:rPr>
          <w:rFonts w:asciiTheme="majorHAnsi" w:hAnsiTheme="majorHAnsi"/>
        </w:rPr>
        <w:t>. Noss</w:t>
      </w:r>
      <w:r w:rsidR="00C579E4" w:rsidRPr="00D92A80">
        <w:rPr>
          <w:rFonts w:asciiTheme="majorHAnsi" w:hAnsiTheme="majorHAnsi"/>
        </w:rPr>
        <w:t xml:space="preserve">a. Sra. da Pena, 380 - Centro, Rio Vermelho/MG. Maiores informações e o edital completo poderão ser obtidos na Prefeitura Municipal de Rio Vermelho, na Praça Nossa Senhora da Pena nº 380 - Centro, Tel.: (33) 3436-1361/ E-mail: licitar@riovermelho.mg.gov.br -Site: </w:t>
      </w:r>
      <w:hyperlink r:id="rId40" w:history="1">
        <w:r w:rsidRPr="00055419">
          <w:rPr>
            <w:rStyle w:val="Hyperlink"/>
            <w:rFonts w:asciiTheme="majorHAnsi" w:hAnsiTheme="majorHAnsi"/>
          </w:rPr>
          <w:t>www.riovermelho.mg.gov.br</w:t>
        </w:r>
      </w:hyperlink>
      <w:r>
        <w:rPr>
          <w:rFonts w:asciiTheme="majorHAnsi" w:hAnsiTheme="majorHAnsi"/>
        </w:rPr>
        <w:t xml:space="preserve">. </w:t>
      </w:r>
    </w:p>
    <w:p w14:paraId="3E0D137B" w14:textId="77777777" w:rsidR="00C579E4" w:rsidRDefault="00C579E4" w:rsidP="0094615B">
      <w:pPr>
        <w:autoSpaceDE w:val="0"/>
        <w:autoSpaceDN w:val="0"/>
        <w:adjustRightInd w:val="0"/>
        <w:jc w:val="both"/>
        <w:rPr>
          <w:rFonts w:asciiTheme="majorHAnsi" w:hAnsiTheme="majorHAnsi"/>
        </w:rPr>
      </w:pPr>
    </w:p>
    <w:p w14:paraId="45812F3E" w14:textId="77777777" w:rsidR="00C579E4" w:rsidRDefault="00C579E4" w:rsidP="0094615B">
      <w:pPr>
        <w:autoSpaceDE w:val="0"/>
        <w:autoSpaceDN w:val="0"/>
        <w:adjustRightInd w:val="0"/>
        <w:jc w:val="both"/>
        <w:rPr>
          <w:rFonts w:asciiTheme="majorHAnsi" w:hAnsiTheme="majorHAnsi"/>
        </w:rPr>
      </w:pPr>
    </w:p>
    <w:p w14:paraId="582620AA" w14:textId="77777777" w:rsidR="00887893" w:rsidRPr="00887893" w:rsidRDefault="005648A6" w:rsidP="0094615B">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C579E4" w:rsidRPr="00887893">
        <w:rPr>
          <w:rFonts w:asciiTheme="majorHAnsi" w:hAnsiTheme="majorHAnsi"/>
          <w:b/>
        </w:rPr>
        <w:t>ROMARIA AVISO DE ANULAÇÃO TOMADA DE PREÇOS Nº 14/2020</w:t>
      </w:r>
    </w:p>
    <w:p w14:paraId="07FE2635" w14:textId="63E2A6E6" w:rsidR="00C579E4" w:rsidRDefault="00C579E4" w:rsidP="0094615B">
      <w:pPr>
        <w:autoSpaceDE w:val="0"/>
        <w:autoSpaceDN w:val="0"/>
        <w:adjustRightInd w:val="0"/>
        <w:jc w:val="both"/>
        <w:rPr>
          <w:rFonts w:asciiTheme="majorHAnsi" w:hAnsiTheme="majorHAnsi"/>
        </w:rPr>
      </w:pPr>
      <w:r w:rsidRPr="00D92A80">
        <w:rPr>
          <w:rFonts w:asciiTheme="majorHAnsi" w:hAnsiTheme="majorHAnsi"/>
        </w:rPr>
        <w:t>O município de Romaria/MG, torna público que por meio da presidente da comissão permanente de licitação Sandra Maria Santos, a anulação da licitação na modalidade de Tomada de Preços nº 014/2020. Objetivando a contratação de empresa especializada para execução de obras de estruturação da rede de serviços do Sistema Único de Assistência Social (SUAS) Construção de Centro de Referência de Assistência Social (CRAS) conforme Contrato de Repasse 1069982-97 - Convênio nº 896391/MC - Ministério da Cidadania firmado com esse município por não haver liberação de recursos pelo órgão concedente. Informações pelo tel. (034) 3848-1110, no horário das 08:00 às 17:00.</w:t>
      </w:r>
    </w:p>
    <w:p w14:paraId="3C0C7A13" w14:textId="77777777" w:rsidR="00C579E4" w:rsidRPr="0094615B" w:rsidRDefault="00C579E4" w:rsidP="0094615B">
      <w:pPr>
        <w:autoSpaceDE w:val="0"/>
        <w:autoSpaceDN w:val="0"/>
        <w:adjustRightInd w:val="0"/>
        <w:jc w:val="both"/>
        <w:rPr>
          <w:rFonts w:asciiTheme="majorHAnsi" w:hAnsiTheme="majorHAnsi"/>
        </w:rPr>
      </w:pPr>
    </w:p>
    <w:p w14:paraId="5918B1AE" w14:textId="77777777" w:rsidR="00323BE5" w:rsidRPr="0094615B" w:rsidRDefault="00323BE5" w:rsidP="0094615B">
      <w:pPr>
        <w:autoSpaceDE w:val="0"/>
        <w:autoSpaceDN w:val="0"/>
        <w:adjustRightInd w:val="0"/>
        <w:jc w:val="both"/>
        <w:rPr>
          <w:rFonts w:asciiTheme="majorHAnsi" w:hAnsiTheme="majorHAnsi"/>
        </w:rPr>
      </w:pPr>
    </w:p>
    <w:p w14:paraId="078FC69C" w14:textId="7C7C04D1" w:rsidR="00887893" w:rsidRDefault="005648A6" w:rsidP="0094615B">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CC53A3" w:rsidRPr="00887893">
        <w:rPr>
          <w:rFonts w:asciiTheme="majorHAnsi" w:hAnsiTheme="majorHAnsi"/>
          <w:b/>
        </w:rPr>
        <w:t xml:space="preserve">SANTA BÁRBARA DO LESTE </w:t>
      </w:r>
      <w:r w:rsidR="00887893">
        <w:rPr>
          <w:rFonts w:asciiTheme="majorHAnsi" w:hAnsiTheme="majorHAnsi"/>
          <w:b/>
        </w:rPr>
        <w:t xml:space="preserve">– MG - </w:t>
      </w:r>
      <w:r w:rsidR="00CC53A3" w:rsidRPr="00887893">
        <w:rPr>
          <w:rFonts w:asciiTheme="majorHAnsi" w:hAnsiTheme="majorHAnsi"/>
          <w:b/>
        </w:rPr>
        <w:t>EDITAL TOMADA DE PREÇO Nº 002/2020</w:t>
      </w:r>
      <w:r w:rsidR="00CC53A3" w:rsidRPr="0094615B">
        <w:rPr>
          <w:rFonts w:asciiTheme="majorHAnsi" w:hAnsiTheme="majorHAnsi"/>
        </w:rPr>
        <w:t xml:space="preserve"> </w:t>
      </w:r>
    </w:p>
    <w:p w14:paraId="091047EB" w14:textId="31C30898" w:rsidR="00CC53A3" w:rsidRPr="0094615B" w:rsidRDefault="00CC53A3" w:rsidP="0094615B">
      <w:pPr>
        <w:autoSpaceDE w:val="0"/>
        <w:autoSpaceDN w:val="0"/>
        <w:adjustRightInd w:val="0"/>
        <w:jc w:val="both"/>
        <w:rPr>
          <w:rFonts w:asciiTheme="majorHAnsi" w:hAnsiTheme="majorHAnsi"/>
        </w:rPr>
      </w:pPr>
      <w:r w:rsidRPr="0094615B">
        <w:rPr>
          <w:rFonts w:asciiTheme="majorHAnsi" w:hAnsiTheme="majorHAnsi"/>
        </w:rPr>
        <w:t>ATO DE RECONHECIMENTO / Em cumprimento ao disposto da Lei Federal n.º 8.666/93 e suas alterações. TORNO PÚBLICO a abertura de Processo Administrativo n.º 161/2020, modalidade Tomada de Preço n.º 002/2020, com abertura no dia 25 de agosto de 2020 às 13:30 horas, objetivando a Contratação de empresa para execução de obras e serviços de Engenharia para a pavimentação e drenagem da Rua Alberto Ferreira Maia. Recursos oriundos do Convênio nº 1491000809/2020/SEGOV – Secretaria de Estado do Governo. Edital e seus anexos disponíveis no Departamento de Compras e Licitações. Informações complementares poderão ser obtidas à Rua São Vicente de Paulo, nº 137, Centro.</w:t>
      </w:r>
    </w:p>
    <w:p w14:paraId="50A3B88B" w14:textId="77777777" w:rsidR="00CC53A3" w:rsidRPr="0094615B" w:rsidRDefault="00CC53A3" w:rsidP="0094615B">
      <w:pPr>
        <w:autoSpaceDE w:val="0"/>
        <w:autoSpaceDN w:val="0"/>
        <w:adjustRightInd w:val="0"/>
        <w:jc w:val="both"/>
        <w:rPr>
          <w:rFonts w:asciiTheme="majorHAnsi" w:hAnsiTheme="majorHAnsi"/>
        </w:rPr>
      </w:pPr>
    </w:p>
    <w:p w14:paraId="33EB92D9" w14:textId="77777777" w:rsidR="00CC53A3" w:rsidRPr="0094615B" w:rsidRDefault="00CC53A3" w:rsidP="0094615B">
      <w:pPr>
        <w:autoSpaceDE w:val="0"/>
        <w:autoSpaceDN w:val="0"/>
        <w:adjustRightInd w:val="0"/>
        <w:jc w:val="both"/>
        <w:rPr>
          <w:rFonts w:asciiTheme="majorHAnsi" w:hAnsiTheme="majorHAnsi"/>
        </w:rPr>
      </w:pPr>
    </w:p>
    <w:p w14:paraId="1D133E33" w14:textId="77777777" w:rsidR="00887893" w:rsidRDefault="005648A6" w:rsidP="0094615B">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C579E4" w:rsidRPr="00887893">
        <w:rPr>
          <w:rFonts w:asciiTheme="majorHAnsi" w:hAnsiTheme="majorHAnsi"/>
          <w:b/>
        </w:rPr>
        <w:t>SÃO FRANCISCO DE PAULA AVISO DE LICITAÇÃO CONCORRÊNCIA Nº 2/2020</w:t>
      </w:r>
    </w:p>
    <w:p w14:paraId="7AB77626" w14:textId="4A6CD9B2" w:rsidR="00CC53A3" w:rsidRPr="00D92A80" w:rsidRDefault="00C579E4" w:rsidP="0094615B">
      <w:pPr>
        <w:autoSpaceDE w:val="0"/>
        <w:autoSpaceDN w:val="0"/>
        <w:adjustRightInd w:val="0"/>
        <w:jc w:val="both"/>
        <w:rPr>
          <w:rFonts w:asciiTheme="majorHAnsi" w:hAnsiTheme="majorHAnsi"/>
        </w:rPr>
      </w:pPr>
      <w:r w:rsidRPr="00D92A80">
        <w:rPr>
          <w:rFonts w:asciiTheme="majorHAnsi" w:hAnsiTheme="majorHAnsi"/>
        </w:rPr>
        <w:t xml:space="preserve">Tipo: Menor Preço por Empreitada Global - Objeto: Contratação de empresa do ramo de construção civil para construção do muro de divisa da quadra escolar com vestiário, realizada conforme Termo de Compromisso PAC 205930/2013 Entrega dos Envelopes: Dia 08 de setembro de 2020 às 13h00min - Abertura dos envelopes: Dia 08 de setembro de 2020 às 13h15min - Informações completas com a Comissão Permanente de Licitação da Prefeitura Municipal de São Francisco de Paula/MG - </w:t>
      </w:r>
      <w:hyperlink r:id="rId41" w:history="1">
        <w:r w:rsidR="00887893" w:rsidRPr="00055419">
          <w:rPr>
            <w:rStyle w:val="Hyperlink"/>
            <w:rFonts w:asciiTheme="majorHAnsi" w:hAnsiTheme="majorHAnsi"/>
          </w:rPr>
          <w:t>licitacao@saofranciscodepaula.mg.gov.br</w:t>
        </w:r>
      </w:hyperlink>
      <w:r w:rsidR="00887893">
        <w:rPr>
          <w:rFonts w:asciiTheme="majorHAnsi" w:hAnsiTheme="majorHAnsi"/>
        </w:rPr>
        <w:t xml:space="preserve"> </w:t>
      </w:r>
      <w:r w:rsidRPr="00D92A80">
        <w:rPr>
          <w:rFonts w:asciiTheme="majorHAnsi" w:hAnsiTheme="majorHAnsi"/>
        </w:rPr>
        <w:t>- Fone (37) 3332-1230, no horário de 13h00min as 16h00min.</w:t>
      </w:r>
    </w:p>
    <w:p w14:paraId="2B18028A" w14:textId="77777777" w:rsidR="00C579E4" w:rsidRPr="00D92A80" w:rsidRDefault="00C579E4" w:rsidP="0094615B">
      <w:pPr>
        <w:autoSpaceDE w:val="0"/>
        <w:autoSpaceDN w:val="0"/>
        <w:adjustRightInd w:val="0"/>
        <w:jc w:val="both"/>
        <w:rPr>
          <w:rFonts w:asciiTheme="majorHAnsi" w:hAnsiTheme="majorHAnsi"/>
        </w:rPr>
      </w:pPr>
    </w:p>
    <w:p w14:paraId="53263755" w14:textId="77777777" w:rsidR="00C579E4" w:rsidRPr="00D92A80" w:rsidRDefault="00C579E4" w:rsidP="0094615B">
      <w:pPr>
        <w:autoSpaceDE w:val="0"/>
        <w:autoSpaceDN w:val="0"/>
        <w:adjustRightInd w:val="0"/>
        <w:jc w:val="both"/>
        <w:rPr>
          <w:rFonts w:asciiTheme="majorHAnsi" w:hAnsiTheme="majorHAnsi"/>
        </w:rPr>
      </w:pPr>
    </w:p>
    <w:p w14:paraId="42089A61" w14:textId="77777777" w:rsidR="00887893" w:rsidRDefault="005648A6" w:rsidP="0094615B">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C579E4" w:rsidRPr="00887893">
        <w:rPr>
          <w:rFonts w:asciiTheme="majorHAnsi" w:hAnsiTheme="majorHAnsi"/>
          <w:b/>
        </w:rPr>
        <w:t>VÁRZEA DA PALMA AVISO DE LICITAÇAO TOMADA DE PREÇOS Nº15/2020</w:t>
      </w:r>
      <w:r w:rsidR="00C579E4" w:rsidRPr="00D92A80">
        <w:rPr>
          <w:rFonts w:asciiTheme="majorHAnsi" w:hAnsiTheme="majorHAnsi"/>
        </w:rPr>
        <w:t xml:space="preserve"> </w:t>
      </w:r>
    </w:p>
    <w:p w14:paraId="106C8EF8" w14:textId="5F1749B0" w:rsidR="00CC53A3" w:rsidRDefault="00C579E4" w:rsidP="0094615B">
      <w:pPr>
        <w:autoSpaceDE w:val="0"/>
        <w:autoSpaceDN w:val="0"/>
        <w:adjustRightInd w:val="0"/>
        <w:jc w:val="both"/>
        <w:rPr>
          <w:rFonts w:asciiTheme="majorHAnsi" w:hAnsiTheme="majorHAnsi"/>
        </w:rPr>
      </w:pPr>
      <w:r w:rsidRPr="00D92A80">
        <w:rPr>
          <w:rFonts w:asciiTheme="majorHAnsi" w:hAnsiTheme="majorHAnsi"/>
        </w:rPr>
        <w:t xml:space="preserve">O Município de Várzea da Palma/MG, torna público que realizará Processo Licitatório - na Modalidade Tomada de Preços, para contratação de empresa especializada na prestação de serviços de pavimentação asfáltica, com tratamento duplo(TSD) em parte das seguintes ruas: Padre Rolim, Osvaldo Cruz, Salvo Magalhães e Jorge Laje, no Jardim Itália, de acordo com a solicitação da Sec. de Infraestrutura. Julgamento: 25/08/2020, às 8h, no Setor de Licitações, situado na Rua Cláudio Manoel da Costa, nº.1.000, Bairro Pinlar, Várzea da Palma/MG. Edital na integra disponível http://varzeadapalma.mg.gov.br. Informações: telefone (38) 3731-9225 ou </w:t>
      </w:r>
      <w:r w:rsidR="00887893" w:rsidRPr="00D92A80">
        <w:rPr>
          <w:rFonts w:asciiTheme="majorHAnsi" w:hAnsiTheme="majorHAnsi"/>
        </w:rPr>
        <w:t>E</w:t>
      </w:r>
      <w:r w:rsidR="00887893">
        <w:rPr>
          <w:rFonts w:asciiTheme="majorHAnsi" w:hAnsiTheme="majorHAnsi"/>
        </w:rPr>
        <w:t>-</w:t>
      </w:r>
      <w:r w:rsidR="00887893" w:rsidRPr="00D92A80">
        <w:rPr>
          <w:rFonts w:asciiTheme="majorHAnsi" w:hAnsiTheme="majorHAnsi"/>
        </w:rPr>
        <w:t>mail</w:t>
      </w:r>
      <w:r w:rsidRPr="00D92A80">
        <w:rPr>
          <w:rFonts w:asciiTheme="majorHAnsi" w:hAnsiTheme="majorHAnsi"/>
        </w:rPr>
        <w:t xml:space="preserve"> </w:t>
      </w:r>
      <w:hyperlink r:id="rId42" w:history="1">
        <w:r w:rsidR="00887893" w:rsidRPr="00055419">
          <w:rPr>
            <w:rStyle w:val="Hyperlink"/>
            <w:rFonts w:asciiTheme="majorHAnsi" w:hAnsiTheme="majorHAnsi"/>
          </w:rPr>
          <w:t>varzeadapalma.licitacao@yahoo.com.br</w:t>
        </w:r>
      </w:hyperlink>
      <w:r w:rsidRPr="00D92A80">
        <w:rPr>
          <w:rFonts w:asciiTheme="majorHAnsi" w:hAnsiTheme="majorHAnsi"/>
        </w:rPr>
        <w:t>.</w:t>
      </w:r>
      <w:r w:rsidR="00887893">
        <w:rPr>
          <w:rFonts w:asciiTheme="majorHAnsi" w:hAnsiTheme="majorHAnsi"/>
        </w:rPr>
        <w:t xml:space="preserve"> </w:t>
      </w:r>
    </w:p>
    <w:p w14:paraId="096C9144" w14:textId="77777777" w:rsidR="007C2C85" w:rsidRDefault="007C2C85" w:rsidP="0094615B">
      <w:pPr>
        <w:autoSpaceDE w:val="0"/>
        <w:autoSpaceDN w:val="0"/>
        <w:adjustRightInd w:val="0"/>
        <w:jc w:val="both"/>
        <w:rPr>
          <w:rFonts w:asciiTheme="majorHAnsi" w:hAnsiTheme="majorHAnsi"/>
        </w:rPr>
      </w:pPr>
    </w:p>
    <w:p w14:paraId="131A53CF" w14:textId="77777777" w:rsidR="007C2C85" w:rsidRDefault="007C2C85" w:rsidP="0094615B">
      <w:pPr>
        <w:autoSpaceDE w:val="0"/>
        <w:autoSpaceDN w:val="0"/>
        <w:adjustRightInd w:val="0"/>
        <w:jc w:val="both"/>
        <w:rPr>
          <w:rFonts w:asciiTheme="majorHAnsi" w:hAnsiTheme="majorHAnsi"/>
        </w:rPr>
      </w:pPr>
    </w:p>
    <w:p w14:paraId="0E7B9EA0" w14:textId="4C153B3B" w:rsidR="005648A6" w:rsidRDefault="00887893" w:rsidP="0094615B">
      <w:pPr>
        <w:autoSpaceDE w:val="0"/>
        <w:autoSpaceDN w:val="0"/>
        <w:adjustRightInd w:val="0"/>
        <w:jc w:val="both"/>
        <w:rPr>
          <w:rFonts w:asciiTheme="majorHAnsi" w:hAnsiTheme="majorHAnsi"/>
        </w:rPr>
      </w:pPr>
      <w:r w:rsidRPr="00887893">
        <w:rPr>
          <w:rFonts w:ascii="Wingdings" w:hAnsi="Wingdings"/>
          <w:b/>
          <w:spacing w:val="6"/>
        </w:rPr>
        <w:t></w:t>
      </w:r>
      <w:r w:rsidRPr="00887893">
        <w:rPr>
          <w:rFonts w:asciiTheme="minorHAnsi" w:hAnsiTheme="minorHAnsi" w:cs="Arial"/>
          <w:b/>
          <w:bCs/>
        </w:rPr>
        <w:t xml:space="preserve"> </w:t>
      </w:r>
      <w:r w:rsidRPr="00887893">
        <w:rPr>
          <w:rFonts w:asciiTheme="majorHAnsi" w:hAnsiTheme="majorHAnsi"/>
          <w:b/>
        </w:rPr>
        <w:t>ESTADO</w:t>
      </w:r>
      <w:r w:rsidRPr="005648A6">
        <w:rPr>
          <w:rFonts w:asciiTheme="majorHAnsi" w:hAnsiTheme="majorHAnsi"/>
          <w:b/>
        </w:rPr>
        <w:t xml:space="preserve"> </w:t>
      </w:r>
      <w:r w:rsidR="005648A6" w:rsidRPr="005648A6">
        <w:rPr>
          <w:rFonts w:asciiTheme="majorHAnsi" w:hAnsiTheme="majorHAnsi"/>
          <w:b/>
        </w:rPr>
        <w:t xml:space="preserve">DA BA- PREFEITURA MUNICIPAL DE ILHÉUS RDC ELETRÔNICO Nº 3/20020 </w:t>
      </w:r>
    </w:p>
    <w:p w14:paraId="2FB58601" w14:textId="4EB808CD" w:rsidR="00CC53A3" w:rsidRPr="0094615B" w:rsidRDefault="002859DE" w:rsidP="0094615B">
      <w:pPr>
        <w:autoSpaceDE w:val="0"/>
        <w:autoSpaceDN w:val="0"/>
        <w:adjustRightInd w:val="0"/>
        <w:jc w:val="both"/>
        <w:rPr>
          <w:rFonts w:asciiTheme="majorHAnsi" w:hAnsiTheme="majorHAnsi"/>
        </w:rPr>
      </w:pPr>
      <w:r w:rsidRPr="0094615B">
        <w:rPr>
          <w:rFonts w:asciiTheme="majorHAnsi" w:hAnsiTheme="majorHAnsi"/>
        </w:rPr>
        <w:t xml:space="preserve">Objeto: Contratação de empresa de engenharia, por meio do Regime Diferenciado de Contratações Públicas (RDC), para execução dos serviços de pavimentação e drenagem das Ruas da Liberdade, Travessa Santa Inês, Rua Beira Rio, Rua A e Travessa dos Palmares, nos Bairros Teotônio Vilela, Conquista, Distrito de Salobrinho, Vila Freitas (Esperança) e Malhado, no município de Ilhéus - BA, obra vinculada ao convênio SICONV n. 866917/2018, celebrado entre Ministério Do Desenvolvimento Regional e a Prefeitura Municipal De Ilhéus - BA, por menor preço global. Sessão: </w:t>
      </w:r>
      <w:hyperlink r:id="rId43" w:history="1">
        <w:r w:rsidR="005648A6" w:rsidRPr="00055419">
          <w:rPr>
            <w:rStyle w:val="Hyperlink"/>
            <w:rFonts w:asciiTheme="majorHAnsi" w:hAnsiTheme="majorHAnsi"/>
          </w:rPr>
          <w:t>www.licitacoes-e.com.br</w:t>
        </w:r>
      </w:hyperlink>
      <w:r w:rsidRPr="0094615B">
        <w:rPr>
          <w:rFonts w:asciiTheme="majorHAnsi" w:hAnsiTheme="majorHAnsi"/>
        </w:rPr>
        <w:t>,</w:t>
      </w:r>
      <w:r w:rsidR="005648A6">
        <w:rPr>
          <w:rFonts w:asciiTheme="majorHAnsi" w:hAnsiTheme="majorHAnsi"/>
        </w:rPr>
        <w:t xml:space="preserve"> </w:t>
      </w:r>
      <w:r w:rsidRPr="0094615B">
        <w:rPr>
          <w:rFonts w:asciiTheme="majorHAnsi" w:hAnsiTheme="majorHAnsi"/>
        </w:rPr>
        <w:t>n. 828571. Sessão: 28/08/2020 às 14h (horário de Brasília). Edital e demais informações no http://transparencia.ilheus.ba.gov.br/licitacoes, na sede e T: (73) 3234 3541 e 3234 3539.</w:t>
      </w:r>
    </w:p>
    <w:p w14:paraId="53886B30" w14:textId="77777777" w:rsidR="00887893" w:rsidRDefault="00887893" w:rsidP="0094615B">
      <w:pPr>
        <w:autoSpaceDE w:val="0"/>
        <w:autoSpaceDN w:val="0"/>
        <w:adjustRightInd w:val="0"/>
        <w:jc w:val="both"/>
        <w:rPr>
          <w:rFonts w:asciiTheme="majorHAnsi" w:hAnsiTheme="majorHAnsi"/>
        </w:rPr>
      </w:pPr>
    </w:p>
    <w:p w14:paraId="6F5D5AD3" w14:textId="77777777" w:rsidR="00CA4395" w:rsidRPr="0094615B" w:rsidRDefault="00CA4395" w:rsidP="0094615B">
      <w:pPr>
        <w:autoSpaceDE w:val="0"/>
        <w:autoSpaceDN w:val="0"/>
        <w:adjustRightInd w:val="0"/>
        <w:jc w:val="both"/>
        <w:rPr>
          <w:rFonts w:asciiTheme="majorHAnsi" w:hAnsiTheme="majorHAnsi"/>
        </w:rPr>
      </w:pPr>
    </w:p>
    <w:p w14:paraId="185AC594" w14:textId="336521E6" w:rsidR="005648A6" w:rsidRDefault="002A12BD" w:rsidP="0094615B">
      <w:pPr>
        <w:autoSpaceDE w:val="0"/>
        <w:autoSpaceDN w:val="0"/>
        <w:adjustRightInd w:val="0"/>
        <w:jc w:val="both"/>
        <w:rPr>
          <w:rFonts w:asciiTheme="majorHAnsi" w:hAnsiTheme="majorHAnsi"/>
        </w:rPr>
      </w:pPr>
      <w:r w:rsidRPr="005648A6">
        <w:rPr>
          <w:rFonts w:asciiTheme="majorHAnsi" w:hAnsiTheme="majorHAnsi"/>
          <w:b/>
        </w:rPr>
        <w:t xml:space="preserve">PREFEITURA MUNICIPAL DE </w:t>
      </w:r>
      <w:r w:rsidR="002859DE" w:rsidRPr="005648A6">
        <w:rPr>
          <w:rFonts w:asciiTheme="majorHAnsi" w:hAnsiTheme="majorHAnsi"/>
          <w:b/>
        </w:rPr>
        <w:t>UAUÁ - AVISO DE LICITAÇÃO RDC ELETRÔNICO Nº 1/2020 PA 105/20. Edital 026/20</w:t>
      </w:r>
    </w:p>
    <w:p w14:paraId="4EE6054C" w14:textId="37BE45CF" w:rsidR="002859DE" w:rsidRPr="0094615B" w:rsidRDefault="002859DE" w:rsidP="0094615B">
      <w:pPr>
        <w:autoSpaceDE w:val="0"/>
        <w:autoSpaceDN w:val="0"/>
        <w:adjustRightInd w:val="0"/>
        <w:jc w:val="both"/>
        <w:rPr>
          <w:rFonts w:asciiTheme="majorHAnsi" w:hAnsiTheme="majorHAnsi"/>
        </w:rPr>
      </w:pPr>
      <w:r w:rsidRPr="0094615B">
        <w:rPr>
          <w:rFonts w:asciiTheme="majorHAnsi" w:hAnsiTheme="majorHAnsi"/>
        </w:rPr>
        <w:t xml:space="preserve">Menor preço. Objeto: Reforma do Hospital Municipal Dr. Jair Braga, Contrato de Repasse 882043/2018. Período de acolhimento das propostas: de 08/08 a 28/08/20 às09h. Sessão: 28/08/20 às 9:15h. Endereço eletrônico: </w:t>
      </w:r>
      <w:hyperlink r:id="rId44" w:history="1">
        <w:r w:rsidR="005648A6" w:rsidRPr="00055419">
          <w:rPr>
            <w:rStyle w:val="Hyperlink"/>
            <w:rFonts w:asciiTheme="majorHAnsi" w:hAnsiTheme="majorHAnsi"/>
          </w:rPr>
          <w:t>www.licitacoes-e.com.br</w:t>
        </w:r>
      </w:hyperlink>
      <w:r w:rsidRPr="0094615B">
        <w:rPr>
          <w:rFonts w:asciiTheme="majorHAnsi" w:hAnsiTheme="majorHAnsi"/>
        </w:rPr>
        <w:t>.</w:t>
      </w:r>
      <w:r w:rsidR="005648A6">
        <w:rPr>
          <w:rFonts w:asciiTheme="majorHAnsi" w:hAnsiTheme="majorHAnsi"/>
        </w:rPr>
        <w:t xml:space="preserve"> </w:t>
      </w:r>
      <w:r w:rsidRPr="0094615B">
        <w:rPr>
          <w:rFonts w:asciiTheme="majorHAnsi" w:hAnsiTheme="majorHAnsi"/>
        </w:rPr>
        <w:t xml:space="preserve">Edital: </w:t>
      </w:r>
      <w:hyperlink r:id="rId45" w:history="1">
        <w:r w:rsidR="005648A6" w:rsidRPr="00055419">
          <w:rPr>
            <w:rStyle w:val="Hyperlink"/>
            <w:rFonts w:asciiTheme="majorHAnsi" w:hAnsiTheme="majorHAnsi"/>
          </w:rPr>
          <w:t>https://uaua.ba.gov.br/category/licitacao/aviso-delicitacoes</w:t>
        </w:r>
      </w:hyperlink>
      <w:r w:rsidR="005648A6">
        <w:rPr>
          <w:rFonts w:asciiTheme="majorHAnsi" w:hAnsiTheme="majorHAnsi"/>
        </w:rPr>
        <w:t xml:space="preserve"> </w:t>
      </w:r>
      <w:r w:rsidRPr="0094615B">
        <w:rPr>
          <w:rFonts w:asciiTheme="majorHAnsi" w:hAnsiTheme="majorHAnsi"/>
        </w:rPr>
        <w:t xml:space="preserve">e </w:t>
      </w:r>
      <w:hyperlink r:id="rId46" w:history="1">
        <w:r w:rsidR="005648A6" w:rsidRPr="00055419">
          <w:rPr>
            <w:rStyle w:val="Hyperlink"/>
            <w:rFonts w:asciiTheme="majorHAnsi" w:hAnsiTheme="majorHAnsi"/>
          </w:rPr>
          <w:t>www.ipmbrasil.org.br/diariooficial/ba/pmuaua/diario</w:t>
        </w:r>
      </w:hyperlink>
      <w:r w:rsidRPr="0094615B">
        <w:rPr>
          <w:rFonts w:asciiTheme="majorHAnsi" w:hAnsiTheme="majorHAnsi"/>
        </w:rPr>
        <w:t>. Informações: e-mail licitacao@uaua.ba.gov.br e tel. 7436731707, de 8 às 12h.</w:t>
      </w:r>
    </w:p>
    <w:p w14:paraId="6966157D" w14:textId="77777777" w:rsidR="002859DE" w:rsidRPr="0094615B" w:rsidRDefault="002859DE" w:rsidP="0094615B">
      <w:pPr>
        <w:autoSpaceDE w:val="0"/>
        <w:autoSpaceDN w:val="0"/>
        <w:adjustRightInd w:val="0"/>
        <w:jc w:val="both"/>
        <w:rPr>
          <w:rFonts w:asciiTheme="majorHAnsi" w:hAnsiTheme="majorHAnsi"/>
        </w:rPr>
      </w:pPr>
    </w:p>
    <w:p w14:paraId="0C53574C" w14:textId="77777777" w:rsidR="002859DE" w:rsidRPr="0094615B" w:rsidRDefault="002859DE" w:rsidP="0094615B">
      <w:pPr>
        <w:autoSpaceDE w:val="0"/>
        <w:autoSpaceDN w:val="0"/>
        <w:adjustRightInd w:val="0"/>
        <w:jc w:val="both"/>
        <w:rPr>
          <w:rFonts w:asciiTheme="majorHAnsi" w:hAnsiTheme="majorHAnsi"/>
        </w:rPr>
      </w:pPr>
    </w:p>
    <w:p w14:paraId="686F50C0" w14:textId="131A32A0" w:rsidR="005648A6" w:rsidRDefault="005648A6" w:rsidP="0094615B">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ESTADO DE SP - PREFEITURA MUNICIPAL DE CAMPINAS AVISO DE LICITAÇÃO RDC Nº 7/2020 - ELETRÔNICO PROCESSO ADMINISTRATIVO Nº 16/10/43.910 (SEI PMC.2020.00035792-40)</w:t>
      </w:r>
      <w:r>
        <w:rPr>
          <w:rFonts w:asciiTheme="majorHAnsi" w:hAnsiTheme="majorHAnsi"/>
        </w:rPr>
        <w:t xml:space="preserve"> </w:t>
      </w:r>
    </w:p>
    <w:p w14:paraId="35B2D094" w14:textId="55910509" w:rsidR="0094615B" w:rsidRPr="0094615B" w:rsidRDefault="0094615B" w:rsidP="0094615B">
      <w:pPr>
        <w:autoSpaceDE w:val="0"/>
        <w:autoSpaceDN w:val="0"/>
        <w:adjustRightInd w:val="0"/>
        <w:jc w:val="both"/>
        <w:rPr>
          <w:rFonts w:asciiTheme="majorHAnsi" w:hAnsiTheme="majorHAnsi"/>
        </w:rPr>
      </w:pPr>
      <w:r w:rsidRPr="0094615B">
        <w:rPr>
          <w:rFonts w:asciiTheme="majorHAnsi" w:hAnsiTheme="majorHAnsi"/>
        </w:rPr>
        <w:t>Interessado: Secretaria Municipal de Esportes e Lazer - Objeto: Execução de obras de reforma da Praça de Esportes Dorival Daniel Waetge, na Vila Formosa, Campinas/SP. - Recebimento das Propostas: das 08h do dia 31/08/20 às 09h do dia 01/09/20 -Abertura das Propostas: a partir das 09h do dia 01/09/20 -Início da Disputa de Preços:</w:t>
      </w:r>
      <w:r w:rsidR="005648A6">
        <w:rPr>
          <w:rFonts w:asciiTheme="majorHAnsi" w:hAnsiTheme="majorHAnsi"/>
        </w:rPr>
        <w:t xml:space="preserve"> </w:t>
      </w:r>
      <w:r w:rsidRPr="0094615B">
        <w:rPr>
          <w:rFonts w:asciiTheme="majorHAnsi" w:hAnsiTheme="majorHAnsi"/>
        </w:rPr>
        <w:t>a partir das 10h do dia 01/09/20 -Disponibilidade do Edital: a partir de 07/08/2020, nos portais eletr</w:t>
      </w:r>
      <w:r w:rsidR="00462B0D">
        <w:rPr>
          <w:rFonts w:asciiTheme="majorHAnsi" w:hAnsiTheme="majorHAnsi"/>
        </w:rPr>
        <w:t xml:space="preserve">ônicos </w:t>
      </w:r>
      <w:hyperlink r:id="rId47" w:history="1">
        <w:r w:rsidR="00462B0D" w:rsidRPr="00055419">
          <w:rPr>
            <w:rStyle w:val="Hyperlink"/>
            <w:rFonts w:asciiTheme="majorHAnsi" w:hAnsiTheme="majorHAnsi"/>
          </w:rPr>
          <w:t>www.licitacoes-e.com.br</w:t>
        </w:r>
      </w:hyperlink>
      <w:r w:rsidR="00462B0D">
        <w:rPr>
          <w:rFonts w:asciiTheme="majorHAnsi" w:hAnsiTheme="majorHAnsi"/>
        </w:rPr>
        <w:t xml:space="preserve"> </w:t>
      </w:r>
      <w:r w:rsidRPr="0094615B">
        <w:rPr>
          <w:rFonts w:asciiTheme="majorHAnsi" w:hAnsiTheme="majorHAnsi"/>
        </w:rPr>
        <w:t>e licitacoes.campinas.sp.gov.br. Esclarecimentos adicionais pelos telefones (19) 2116-0678, 2116-8518 e 2116-8401.</w:t>
      </w:r>
    </w:p>
    <w:p w14:paraId="27F89A9B" w14:textId="77777777" w:rsidR="0094615B" w:rsidRPr="00D92A80" w:rsidRDefault="0094615B" w:rsidP="00D92A80">
      <w:pPr>
        <w:autoSpaceDE w:val="0"/>
        <w:autoSpaceDN w:val="0"/>
        <w:adjustRightInd w:val="0"/>
        <w:jc w:val="both"/>
        <w:rPr>
          <w:rFonts w:asciiTheme="majorHAnsi" w:hAnsiTheme="majorHAnsi"/>
        </w:rPr>
      </w:pPr>
    </w:p>
    <w:p w14:paraId="7CA74D1A" w14:textId="77777777" w:rsidR="007C2C85" w:rsidRPr="00D92A80" w:rsidRDefault="007C2C85" w:rsidP="00D92A80">
      <w:pPr>
        <w:autoSpaceDE w:val="0"/>
        <w:autoSpaceDN w:val="0"/>
        <w:adjustRightInd w:val="0"/>
        <w:jc w:val="both"/>
        <w:rPr>
          <w:rFonts w:asciiTheme="majorHAnsi" w:hAnsiTheme="majorHAnsi"/>
        </w:rPr>
      </w:pPr>
    </w:p>
    <w:p w14:paraId="0FAB2915" w14:textId="1755EFC9" w:rsidR="005648A6" w:rsidRDefault="007C2C85" w:rsidP="00D92A80">
      <w:pPr>
        <w:autoSpaceDE w:val="0"/>
        <w:autoSpaceDN w:val="0"/>
        <w:adjustRightInd w:val="0"/>
        <w:jc w:val="both"/>
        <w:rPr>
          <w:rFonts w:asciiTheme="majorHAnsi" w:hAnsiTheme="majorHAnsi"/>
        </w:rPr>
      </w:pPr>
      <w:r w:rsidRPr="005648A6">
        <w:rPr>
          <w:rFonts w:asciiTheme="majorHAnsi" w:hAnsiTheme="majorHAnsi"/>
          <w:b/>
        </w:rPr>
        <w:t>PREFEITURA MUNICIPAL DE BRAGANÇA PAULISTA - AVISO DE LICITACAO CONCORRÊNCIA Nº 9/2020</w:t>
      </w:r>
      <w:r w:rsidRPr="00D92A80">
        <w:rPr>
          <w:rFonts w:asciiTheme="majorHAnsi" w:hAnsiTheme="majorHAnsi"/>
        </w:rPr>
        <w:t xml:space="preserve"> </w:t>
      </w:r>
    </w:p>
    <w:p w14:paraId="3945E791" w14:textId="6997CCE0" w:rsidR="007C2C85" w:rsidRPr="00D92A80" w:rsidRDefault="007C2C85" w:rsidP="00D92A80">
      <w:pPr>
        <w:autoSpaceDE w:val="0"/>
        <w:autoSpaceDN w:val="0"/>
        <w:adjustRightInd w:val="0"/>
        <w:jc w:val="both"/>
        <w:rPr>
          <w:rFonts w:asciiTheme="majorHAnsi" w:hAnsiTheme="majorHAnsi"/>
        </w:rPr>
      </w:pPr>
      <w:r w:rsidRPr="00D92A80">
        <w:rPr>
          <w:rFonts w:asciiTheme="majorHAnsi" w:hAnsiTheme="majorHAnsi"/>
        </w:rPr>
        <w:t xml:space="preserve">OBJETO: CONTRATACAO DE EMPRESA ESPECIALIZADA PARA IMPLANTACAO DE INFRAESTRUTURA NO BAIRRO HIPICA JAGUARY - FASE 2, INCLUINDO SISTEMA DE CAPTACAO DE AGUAS PLUVIAIS, GUIAS E SARJETAS E PAVIMENTACAO ASFALTICA DATA: 14/09/2020 AS 09:30 HORAS TOMADA DE PRECOS N. 033/2020 OBJETO: CONTRATACAO DE EMPRESA ESPECIALIZADA PARA IMPLANTACAO DE INFRAESTRUTURA NO PROLONGAMENTO DA RUA PROJETADA (AO LADO DO CAMPO DO LEGIONARIOS), INCLUINDO SISTEMA DE CAPTACAO DE AGUAS PLUVIAIS, GUIAS, SARJETAS E PAVIMENTACAO ASFALTICA DATA: 28/08/2020 AS 14:30 HORAS CADASTRO: Para participar, na modalidade de Tomada de </w:t>
      </w:r>
      <w:r w:rsidR="005648A6" w:rsidRPr="00D92A80">
        <w:rPr>
          <w:rFonts w:asciiTheme="majorHAnsi" w:hAnsiTheme="majorHAnsi"/>
        </w:rPr>
        <w:t>Preços</w:t>
      </w:r>
      <w:r w:rsidRPr="00D92A80">
        <w:rPr>
          <w:rFonts w:asciiTheme="majorHAnsi" w:hAnsiTheme="majorHAnsi"/>
        </w:rPr>
        <w:t xml:space="preserve">, os interessados </w:t>
      </w:r>
      <w:r w:rsidR="005648A6" w:rsidRPr="00D92A80">
        <w:rPr>
          <w:rFonts w:asciiTheme="majorHAnsi" w:hAnsiTheme="majorHAnsi"/>
        </w:rPr>
        <w:t>deverão</w:t>
      </w:r>
      <w:r w:rsidRPr="00D92A80">
        <w:rPr>
          <w:rFonts w:asciiTheme="majorHAnsi" w:hAnsiTheme="majorHAnsi"/>
        </w:rPr>
        <w:t xml:space="preserve"> ser cadastrados nesta Prefeitura ou providenciarem o cadastro </w:t>
      </w:r>
      <w:r w:rsidR="005648A6" w:rsidRPr="00D92A80">
        <w:rPr>
          <w:rFonts w:asciiTheme="majorHAnsi" w:hAnsiTheme="majorHAnsi"/>
        </w:rPr>
        <w:t>até</w:t>
      </w:r>
      <w:r w:rsidRPr="00D92A80">
        <w:rPr>
          <w:rFonts w:asciiTheme="majorHAnsi" w:hAnsiTheme="majorHAnsi"/>
        </w:rPr>
        <w:t xml:space="preserve"> o 3o dia anterior </w:t>
      </w:r>
      <w:r w:rsidR="005648A6" w:rsidRPr="00D92A80">
        <w:rPr>
          <w:rFonts w:asciiTheme="majorHAnsi" w:hAnsiTheme="majorHAnsi"/>
        </w:rPr>
        <w:t>à</w:t>
      </w:r>
      <w:r w:rsidRPr="00D92A80">
        <w:rPr>
          <w:rFonts w:asciiTheme="majorHAnsi" w:hAnsiTheme="majorHAnsi"/>
        </w:rPr>
        <w:t xml:space="preserve"> data do recebimento das propostas (Art. 22, </w:t>
      </w:r>
      <w:r w:rsidR="005648A6" w:rsidRPr="00D92A80">
        <w:rPr>
          <w:rFonts w:asciiTheme="majorHAnsi" w:hAnsiTheme="majorHAnsi"/>
        </w:rPr>
        <w:t>parágrafo</w:t>
      </w:r>
      <w:r w:rsidRPr="00D92A80">
        <w:rPr>
          <w:rFonts w:asciiTheme="majorHAnsi" w:hAnsiTheme="majorHAnsi"/>
        </w:rPr>
        <w:t xml:space="preserve"> 2o da Lei 8.666/93). Edital completo </w:t>
      </w:r>
      <w:r w:rsidR="005648A6" w:rsidRPr="00D92A80">
        <w:rPr>
          <w:rFonts w:asciiTheme="majorHAnsi" w:hAnsiTheme="majorHAnsi"/>
        </w:rPr>
        <w:t>deverá</w:t>
      </w:r>
      <w:r w:rsidRPr="00D92A80">
        <w:rPr>
          <w:rFonts w:asciiTheme="majorHAnsi" w:hAnsiTheme="majorHAnsi"/>
        </w:rPr>
        <w:t xml:space="preserve"> ser </w:t>
      </w:r>
      <w:r w:rsidR="005648A6" w:rsidRPr="00D92A80">
        <w:rPr>
          <w:rFonts w:asciiTheme="majorHAnsi" w:hAnsiTheme="majorHAnsi"/>
        </w:rPr>
        <w:t>retirados</w:t>
      </w:r>
      <w:r w:rsidRPr="00D92A80">
        <w:rPr>
          <w:rFonts w:asciiTheme="majorHAnsi" w:hAnsiTheme="majorHAnsi"/>
        </w:rPr>
        <w:t xml:space="preserve"> gratuitamente no </w:t>
      </w:r>
      <w:r w:rsidR="005648A6" w:rsidRPr="00D92A80">
        <w:rPr>
          <w:rFonts w:asciiTheme="majorHAnsi" w:hAnsiTheme="majorHAnsi"/>
        </w:rPr>
        <w:t>balcão</w:t>
      </w:r>
      <w:r w:rsidRPr="00D92A80">
        <w:rPr>
          <w:rFonts w:asciiTheme="majorHAnsi" w:hAnsiTheme="majorHAnsi"/>
        </w:rPr>
        <w:t xml:space="preserve"> do setor de </w:t>
      </w:r>
      <w:r w:rsidR="005648A6" w:rsidRPr="00D92A80">
        <w:rPr>
          <w:rFonts w:asciiTheme="majorHAnsi" w:hAnsiTheme="majorHAnsi"/>
        </w:rPr>
        <w:t>licitações</w:t>
      </w:r>
      <w:r w:rsidRPr="00D92A80">
        <w:rPr>
          <w:rFonts w:asciiTheme="majorHAnsi" w:hAnsiTheme="majorHAnsi"/>
        </w:rPr>
        <w:t xml:space="preserve"> da Prefeitura Municipal de Braganca Paulista, a Avenida Antonio Pires Pimentel, n 2015, Centro, em dias uteis das 09h00 </w:t>
      </w:r>
      <w:r w:rsidR="005648A6" w:rsidRPr="00D92A80">
        <w:rPr>
          <w:rFonts w:asciiTheme="majorHAnsi" w:hAnsiTheme="majorHAnsi"/>
        </w:rPr>
        <w:t>às</w:t>
      </w:r>
      <w:r w:rsidRPr="00D92A80">
        <w:rPr>
          <w:rFonts w:asciiTheme="majorHAnsi" w:hAnsiTheme="majorHAnsi"/>
        </w:rPr>
        <w:t xml:space="preserve"> 16h00 devendo o interessado trazer sua </w:t>
      </w:r>
      <w:r w:rsidR="005648A6" w:rsidRPr="00D92A80">
        <w:rPr>
          <w:rFonts w:asciiTheme="majorHAnsi" w:hAnsiTheme="majorHAnsi"/>
        </w:rPr>
        <w:t>mídia</w:t>
      </w:r>
      <w:r w:rsidRPr="00D92A80">
        <w:rPr>
          <w:rFonts w:asciiTheme="majorHAnsi" w:hAnsiTheme="majorHAnsi"/>
        </w:rPr>
        <w:t xml:space="preserve"> especifica para </w:t>
      </w:r>
      <w:r w:rsidR="005648A6" w:rsidRPr="00D92A80">
        <w:rPr>
          <w:rFonts w:asciiTheme="majorHAnsi" w:hAnsiTheme="majorHAnsi"/>
        </w:rPr>
        <w:t>cópia</w:t>
      </w:r>
      <w:r w:rsidRPr="00D92A80">
        <w:rPr>
          <w:rFonts w:asciiTheme="majorHAnsi" w:hAnsiTheme="majorHAnsi"/>
        </w:rPr>
        <w:t xml:space="preserve"> (cd/dvd, pendrive, etc.) ou ainda no site www.braganca.sp.gov.br (Portal do </w:t>
      </w:r>
      <w:r w:rsidR="005648A6" w:rsidRPr="00D92A80">
        <w:rPr>
          <w:rFonts w:asciiTheme="majorHAnsi" w:hAnsiTheme="majorHAnsi"/>
        </w:rPr>
        <w:t>Cidadão</w:t>
      </w:r>
      <w:r w:rsidRPr="00D92A80">
        <w:rPr>
          <w:rFonts w:asciiTheme="majorHAnsi" w:hAnsiTheme="majorHAnsi"/>
        </w:rPr>
        <w:t xml:space="preserve">). </w:t>
      </w:r>
      <w:r w:rsidR="005648A6" w:rsidRPr="00D92A80">
        <w:rPr>
          <w:rFonts w:asciiTheme="majorHAnsi" w:hAnsiTheme="majorHAnsi"/>
        </w:rPr>
        <w:t>Informações</w:t>
      </w:r>
      <w:r w:rsidRPr="00D92A80">
        <w:rPr>
          <w:rFonts w:asciiTheme="majorHAnsi" w:hAnsiTheme="majorHAnsi"/>
        </w:rPr>
        <w:t>: (11) 4034.7115.</w:t>
      </w:r>
    </w:p>
    <w:p w14:paraId="2E32860B" w14:textId="77777777" w:rsidR="00C579E4" w:rsidRPr="00D92A80" w:rsidRDefault="00C579E4" w:rsidP="00D92A80">
      <w:pPr>
        <w:autoSpaceDE w:val="0"/>
        <w:autoSpaceDN w:val="0"/>
        <w:adjustRightInd w:val="0"/>
        <w:jc w:val="both"/>
        <w:rPr>
          <w:rFonts w:asciiTheme="majorHAnsi" w:hAnsiTheme="majorHAnsi"/>
        </w:rPr>
      </w:pPr>
    </w:p>
    <w:p w14:paraId="634D3181" w14:textId="77777777" w:rsidR="00C579E4" w:rsidRPr="00D92A80" w:rsidRDefault="00C579E4" w:rsidP="00D92A80">
      <w:pPr>
        <w:autoSpaceDE w:val="0"/>
        <w:autoSpaceDN w:val="0"/>
        <w:adjustRightInd w:val="0"/>
        <w:jc w:val="both"/>
        <w:rPr>
          <w:rFonts w:asciiTheme="majorHAnsi" w:hAnsiTheme="majorHAnsi"/>
        </w:rPr>
      </w:pPr>
    </w:p>
    <w:p w14:paraId="4EE7E60B" w14:textId="77777777" w:rsidR="005648A6" w:rsidRDefault="005648A6" w:rsidP="00D92A80">
      <w:pPr>
        <w:autoSpaceDE w:val="0"/>
        <w:autoSpaceDN w:val="0"/>
        <w:adjustRightInd w:val="0"/>
        <w:jc w:val="both"/>
        <w:rPr>
          <w:rFonts w:asciiTheme="majorHAnsi" w:hAnsiTheme="majorHAnsi"/>
        </w:rPr>
      </w:pPr>
      <w:r w:rsidRPr="005648A6">
        <w:rPr>
          <w:rFonts w:asciiTheme="majorHAnsi" w:hAnsiTheme="majorHAnsi"/>
          <w:b/>
        </w:rPr>
        <w:t>PREFEITURA MUNICIPAL DE CARAGUATATUBA SECRETARIA MUNICIPAL DE OBRAS PÚBLICAS AVISOS DE LICITAÇÃO CONCORRÊNCIA Nº 6/2020 EDITAL Nº 98/2020 PROCESSO Nº 13.177/2020</w:t>
      </w:r>
    </w:p>
    <w:p w14:paraId="2A33921D" w14:textId="31711328" w:rsidR="007C2C85" w:rsidRPr="00D92A80" w:rsidRDefault="00C579E4" w:rsidP="00D92A80">
      <w:pPr>
        <w:autoSpaceDE w:val="0"/>
        <w:autoSpaceDN w:val="0"/>
        <w:adjustRightInd w:val="0"/>
        <w:jc w:val="both"/>
        <w:rPr>
          <w:rFonts w:asciiTheme="majorHAnsi" w:hAnsiTheme="majorHAnsi"/>
        </w:rPr>
      </w:pPr>
      <w:r w:rsidRPr="00D92A80">
        <w:rPr>
          <w:rFonts w:asciiTheme="majorHAnsi" w:hAnsiTheme="majorHAnsi"/>
        </w:rPr>
        <w:t>A Prefeitura Municipal da Estância Balneária de Caraguatatuba, através do Decreto Municipal nº 649/2017, por meio do Sr. LEANDRO BORELLA BARBOSA, faz saber aos interessados que encontra-se aberta nesta Prefeitura a Concorrência Pública nº 06/2020, que tem por objeto contratação de empresa para execução de obras de COMPLEMENTAÇÃO DE CONSTRUÇÃO DE NÚCLEO ESPORTIVO - BAIRRO CASA BRANCA. Tipo de Licitação: Menor Preço Global. Entrega dos envelopes até 09h30m do dia 10/09/2020, com abertura no mesmo dia às 10h00m, na sala de reuniões da Secretaria Municipal de Administração. O edital completo e seus anexos encontram-se disponível no s</w:t>
      </w:r>
      <w:r w:rsidR="005648A6">
        <w:rPr>
          <w:rFonts w:asciiTheme="majorHAnsi" w:hAnsiTheme="majorHAnsi"/>
        </w:rPr>
        <w:t xml:space="preserve">ite </w:t>
      </w:r>
      <w:hyperlink r:id="rId48" w:history="1">
        <w:r w:rsidR="005648A6" w:rsidRPr="00055419">
          <w:rPr>
            <w:rStyle w:val="Hyperlink"/>
            <w:rFonts w:asciiTheme="majorHAnsi" w:hAnsiTheme="majorHAnsi"/>
          </w:rPr>
          <w:t>WWW.caraguatatuba.sp.gov.br</w:t>
        </w:r>
      </w:hyperlink>
      <w:r w:rsidR="005648A6">
        <w:rPr>
          <w:rFonts w:asciiTheme="majorHAnsi" w:hAnsiTheme="majorHAnsi"/>
        </w:rPr>
        <w:t xml:space="preserve"> </w:t>
      </w:r>
      <w:r w:rsidRPr="00D92A80">
        <w:rPr>
          <w:rFonts w:asciiTheme="majorHAnsi" w:hAnsiTheme="majorHAnsi"/>
        </w:rPr>
        <w:t xml:space="preserve">/ link licitações. </w:t>
      </w:r>
    </w:p>
    <w:p w14:paraId="205EA870" w14:textId="77777777" w:rsidR="007C2C85" w:rsidRDefault="007C2C85" w:rsidP="00D92A80">
      <w:pPr>
        <w:autoSpaceDE w:val="0"/>
        <w:autoSpaceDN w:val="0"/>
        <w:adjustRightInd w:val="0"/>
        <w:jc w:val="both"/>
        <w:rPr>
          <w:rFonts w:asciiTheme="majorHAnsi" w:hAnsiTheme="majorHAnsi"/>
        </w:rPr>
      </w:pPr>
    </w:p>
    <w:p w14:paraId="3500C623" w14:textId="3F22E366" w:rsidR="005648A6" w:rsidRDefault="00C579E4" w:rsidP="00D92A80">
      <w:pPr>
        <w:autoSpaceDE w:val="0"/>
        <w:autoSpaceDN w:val="0"/>
        <w:adjustRightInd w:val="0"/>
        <w:jc w:val="both"/>
        <w:rPr>
          <w:rFonts w:asciiTheme="majorHAnsi" w:hAnsiTheme="majorHAnsi"/>
        </w:rPr>
      </w:pPr>
      <w:r w:rsidRPr="005648A6">
        <w:rPr>
          <w:rFonts w:asciiTheme="majorHAnsi" w:hAnsiTheme="majorHAnsi"/>
          <w:b/>
        </w:rPr>
        <w:t xml:space="preserve">CONCORRÊNCIA Nº 7/2020 </w:t>
      </w:r>
      <w:r w:rsidR="00887893" w:rsidRPr="005648A6">
        <w:rPr>
          <w:rFonts w:asciiTheme="majorHAnsi" w:hAnsiTheme="majorHAnsi"/>
          <w:b/>
        </w:rPr>
        <w:t>EDITAL Nº 99/2020 PROCESSO Nº 13.178/2020</w:t>
      </w:r>
    </w:p>
    <w:p w14:paraId="23711614" w14:textId="5D3C2D86" w:rsidR="00C579E4" w:rsidRPr="00D92A80" w:rsidRDefault="00C579E4" w:rsidP="00D92A80">
      <w:pPr>
        <w:autoSpaceDE w:val="0"/>
        <w:autoSpaceDN w:val="0"/>
        <w:adjustRightInd w:val="0"/>
        <w:jc w:val="both"/>
        <w:rPr>
          <w:rFonts w:asciiTheme="majorHAnsi" w:hAnsiTheme="majorHAnsi"/>
        </w:rPr>
      </w:pPr>
      <w:r w:rsidRPr="00D92A80">
        <w:rPr>
          <w:rFonts w:asciiTheme="majorHAnsi" w:hAnsiTheme="majorHAnsi"/>
        </w:rPr>
        <w:t xml:space="preserve">A Prefeitura Municipal da Estância Balneária de Caraguatatuba, através do Decreto Municipal nº 649/2017, por meio do Sr. LEANDRO BORELLA BARBOSA, faz saber aos interessados que encontra-se aberta nesta Prefeitura a Concorrência Pública nº 07/2020, que tem por objeto contratação de empresa para execução de obras de COMPLEMENTAÇÃO DE CONSTRUÇÃO DE NÚCLEO ESPORTIVO - BAIRRO PEREQUE MIRIM. Tipo de Licitação: Menor Preço Global. Entrega dos envelopes até 09h30m do dia 14/09/2020, com abertura no mesmo dia às 10h00m, na sala de reuniões da Secretaria Municipal de Administração. O edital completo e seus anexos encontram-se disponível no </w:t>
      </w:r>
      <w:r w:rsidR="005648A6">
        <w:rPr>
          <w:rFonts w:asciiTheme="majorHAnsi" w:hAnsiTheme="majorHAnsi"/>
        </w:rPr>
        <w:t xml:space="preserve">site </w:t>
      </w:r>
      <w:hyperlink r:id="rId49" w:history="1">
        <w:r w:rsidR="005648A6" w:rsidRPr="00055419">
          <w:rPr>
            <w:rStyle w:val="Hyperlink"/>
            <w:rFonts w:asciiTheme="majorHAnsi" w:hAnsiTheme="majorHAnsi"/>
          </w:rPr>
          <w:t>WWW.caraguatatuba.sp.gov.br</w:t>
        </w:r>
      </w:hyperlink>
      <w:r w:rsidR="005648A6">
        <w:rPr>
          <w:rFonts w:asciiTheme="majorHAnsi" w:hAnsiTheme="majorHAnsi"/>
        </w:rPr>
        <w:t xml:space="preserve"> </w:t>
      </w:r>
      <w:r w:rsidRPr="00D92A80">
        <w:rPr>
          <w:rFonts w:asciiTheme="majorHAnsi" w:hAnsiTheme="majorHAnsi"/>
        </w:rPr>
        <w:t>/ link licitações</w:t>
      </w:r>
    </w:p>
    <w:p w14:paraId="4468CC8A" w14:textId="77777777" w:rsidR="00C579E4" w:rsidRDefault="00C579E4" w:rsidP="00D92A80">
      <w:pPr>
        <w:autoSpaceDE w:val="0"/>
        <w:autoSpaceDN w:val="0"/>
        <w:adjustRightInd w:val="0"/>
        <w:jc w:val="both"/>
        <w:rPr>
          <w:rFonts w:asciiTheme="majorHAnsi" w:hAnsiTheme="majorHAnsi"/>
        </w:rPr>
      </w:pPr>
    </w:p>
    <w:p w14:paraId="14199800" w14:textId="77777777" w:rsidR="00D92A80" w:rsidRPr="00D92A80" w:rsidRDefault="00D92A80" w:rsidP="00D92A80">
      <w:pPr>
        <w:autoSpaceDE w:val="0"/>
        <w:autoSpaceDN w:val="0"/>
        <w:adjustRightInd w:val="0"/>
        <w:jc w:val="both"/>
        <w:rPr>
          <w:rFonts w:asciiTheme="majorHAnsi" w:hAnsiTheme="majorHAnsi"/>
        </w:rPr>
      </w:pPr>
    </w:p>
    <w:p w14:paraId="1B53499E" w14:textId="387AA13D" w:rsidR="005648A6" w:rsidRDefault="005648A6" w:rsidP="00D92A80">
      <w:pPr>
        <w:autoSpaceDE w:val="0"/>
        <w:autoSpaceDN w:val="0"/>
        <w:adjustRightInd w:val="0"/>
        <w:jc w:val="both"/>
        <w:rPr>
          <w:rFonts w:asciiTheme="majorHAnsi" w:hAnsiTheme="majorHAnsi"/>
          <w:b/>
        </w:rPr>
      </w:pPr>
      <w:r w:rsidRPr="005648A6">
        <w:rPr>
          <w:rFonts w:asciiTheme="majorHAnsi" w:hAnsiTheme="majorHAnsi"/>
          <w:b/>
        </w:rPr>
        <w:t xml:space="preserve">PREFEITURA MUNICIPAL DE TATUÍ </w:t>
      </w:r>
      <w:r w:rsidR="00887893">
        <w:rPr>
          <w:rFonts w:asciiTheme="majorHAnsi" w:hAnsiTheme="majorHAnsi"/>
          <w:b/>
        </w:rPr>
        <w:t xml:space="preserve">- </w:t>
      </w:r>
      <w:r w:rsidRPr="005648A6">
        <w:rPr>
          <w:rFonts w:asciiTheme="majorHAnsi" w:hAnsiTheme="majorHAnsi"/>
          <w:b/>
        </w:rPr>
        <w:t>AVISO DE LICITAÇÃO CONCORRÊNCIA Nº 2/2020 PROCESSO ADMINISTRATIVO Nº. 086/2020</w:t>
      </w:r>
    </w:p>
    <w:p w14:paraId="037BAAB8" w14:textId="0D5BD3AD" w:rsidR="00C579E4" w:rsidRDefault="007C2C85" w:rsidP="00D92A80">
      <w:pPr>
        <w:autoSpaceDE w:val="0"/>
        <w:autoSpaceDN w:val="0"/>
        <w:adjustRightInd w:val="0"/>
        <w:jc w:val="both"/>
        <w:rPr>
          <w:rFonts w:asciiTheme="majorHAnsi" w:hAnsiTheme="majorHAnsi"/>
        </w:rPr>
      </w:pPr>
      <w:r w:rsidRPr="00D92A80">
        <w:rPr>
          <w:rFonts w:asciiTheme="majorHAnsi" w:hAnsiTheme="majorHAnsi"/>
        </w:rPr>
        <w:t xml:space="preserve">Finalidade: Contratação de empresa para prestação de serviços de implantação e revitalização de sinalização, conforme convênio nº 118/2018, firmado com o Departamento Estadual de Trânsito e a Prefeitura Municipal de Tatuí, comunica que se encontra aberta licitação para a finalidade acima mencionada, e a abertura será às 10:00 horas do dia 14 de setembro de 2020. O edital poderá ser adquirido sem custo via download no site </w:t>
      </w:r>
      <w:hyperlink r:id="rId50" w:history="1">
        <w:r w:rsidR="005648A6" w:rsidRPr="00055419">
          <w:rPr>
            <w:rStyle w:val="Hyperlink"/>
            <w:rFonts w:asciiTheme="majorHAnsi" w:hAnsiTheme="majorHAnsi"/>
          </w:rPr>
          <w:t>www.tatui.sp.gov.br/concorrencias</w:t>
        </w:r>
      </w:hyperlink>
      <w:r w:rsidR="005648A6">
        <w:rPr>
          <w:rFonts w:asciiTheme="majorHAnsi" w:hAnsiTheme="majorHAnsi"/>
        </w:rPr>
        <w:t xml:space="preserve"> </w:t>
      </w:r>
      <w:r w:rsidRPr="00D92A80">
        <w:rPr>
          <w:rFonts w:asciiTheme="majorHAnsi" w:hAnsiTheme="majorHAnsi"/>
        </w:rPr>
        <w:t xml:space="preserve">ou no Departamento de Licitações da Prefeitura Municipal de Tatuí situada na Avenida Cônego João Clímaco, nº. 140, Centro - Tatuí/SP. Maiores informações: (015)3259-8452 ou </w:t>
      </w:r>
      <w:hyperlink r:id="rId51" w:history="1">
        <w:r w:rsidR="005648A6" w:rsidRPr="00055419">
          <w:rPr>
            <w:rStyle w:val="Hyperlink"/>
            <w:rFonts w:asciiTheme="majorHAnsi" w:hAnsiTheme="majorHAnsi"/>
          </w:rPr>
          <w:t>licitacao@tatui.sp.gov.br</w:t>
        </w:r>
      </w:hyperlink>
      <w:r w:rsidRPr="00D92A80">
        <w:rPr>
          <w:rFonts w:asciiTheme="majorHAnsi" w:hAnsiTheme="majorHAnsi"/>
        </w:rPr>
        <w:t>.</w:t>
      </w:r>
      <w:r w:rsidR="005648A6">
        <w:rPr>
          <w:rFonts w:asciiTheme="majorHAnsi" w:hAnsiTheme="majorHAnsi"/>
        </w:rPr>
        <w:t xml:space="preserve"> </w:t>
      </w:r>
    </w:p>
    <w:p w14:paraId="7313A19D" w14:textId="77777777" w:rsidR="00CA4395" w:rsidRDefault="00CA4395" w:rsidP="00D92A80">
      <w:pPr>
        <w:autoSpaceDE w:val="0"/>
        <w:autoSpaceDN w:val="0"/>
        <w:adjustRightInd w:val="0"/>
        <w:jc w:val="both"/>
        <w:rPr>
          <w:rFonts w:asciiTheme="majorHAnsi" w:hAnsiTheme="majorHAnsi"/>
        </w:rPr>
      </w:pPr>
    </w:p>
    <w:p w14:paraId="532BE8BD" w14:textId="77777777" w:rsidR="00CA4395" w:rsidRDefault="00CA4395" w:rsidP="00D92A80">
      <w:pPr>
        <w:autoSpaceDE w:val="0"/>
        <w:autoSpaceDN w:val="0"/>
        <w:adjustRightInd w:val="0"/>
        <w:jc w:val="both"/>
        <w:rPr>
          <w:rFonts w:asciiTheme="majorHAnsi" w:hAnsiTheme="majorHAnsi"/>
        </w:rPr>
      </w:pPr>
    </w:p>
    <w:p w14:paraId="568C794B" w14:textId="77777777" w:rsidR="00CA4395" w:rsidRDefault="00CA4395" w:rsidP="00D92A80">
      <w:pPr>
        <w:autoSpaceDE w:val="0"/>
        <w:autoSpaceDN w:val="0"/>
        <w:adjustRightInd w:val="0"/>
        <w:jc w:val="both"/>
        <w:rPr>
          <w:rFonts w:asciiTheme="majorHAnsi" w:hAnsiTheme="majorHAnsi"/>
        </w:rPr>
      </w:pPr>
    </w:p>
    <w:p w14:paraId="66161BE5" w14:textId="77777777" w:rsidR="00CA4395" w:rsidRDefault="00CA4395" w:rsidP="00D92A80">
      <w:pPr>
        <w:autoSpaceDE w:val="0"/>
        <w:autoSpaceDN w:val="0"/>
        <w:adjustRightInd w:val="0"/>
        <w:jc w:val="both"/>
        <w:rPr>
          <w:rFonts w:asciiTheme="majorHAnsi" w:hAnsiTheme="majorHAnsi"/>
        </w:rPr>
      </w:pPr>
    </w:p>
    <w:p w14:paraId="7938FE60" w14:textId="77777777" w:rsidR="00CA4395" w:rsidRDefault="00CA4395" w:rsidP="00D92A80">
      <w:pPr>
        <w:autoSpaceDE w:val="0"/>
        <w:autoSpaceDN w:val="0"/>
        <w:adjustRightInd w:val="0"/>
        <w:jc w:val="both"/>
        <w:rPr>
          <w:rFonts w:asciiTheme="majorHAnsi" w:hAnsiTheme="majorHAnsi"/>
        </w:rPr>
      </w:pPr>
    </w:p>
    <w:p w14:paraId="1A838F14" w14:textId="77777777" w:rsidR="00CA4395" w:rsidRDefault="00CA4395" w:rsidP="00D92A80">
      <w:pPr>
        <w:autoSpaceDE w:val="0"/>
        <w:autoSpaceDN w:val="0"/>
        <w:adjustRightInd w:val="0"/>
        <w:jc w:val="both"/>
        <w:rPr>
          <w:rFonts w:asciiTheme="majorHAnsi" w:hAnsiTheme="majorHAnsi"/>
        </w:rPr>
      </w:pPr>
    </w:p>
    <w:p w14:paraId="4414C2D0" w14:textId="77777777" w:rsidR="00CA4395" w:rsidRDefault="00CA4395" w:rsidP="00D92A80">
      <w:pPr>
        <w:autoSpaceDE w:val="0"/>
        <w:autoSpaceDN w:val="0"/>
        <w:adjustRightInd w:val="0"/>
        <w:jc w:val="both"/>
        <w:rPr>
          <w:rFonts w:asciiTheme="majorHAnsi" w:hAnsiTheme="majorHAnsi"/>
        </w:rPr>
      </w:pPr>
    </w:p>
    <w:p w14:paraId="6B828984" w14:textId="77777777" w:rsidR="00CA4395" w:rsidRDefault="00CA4395" w:rsidP="00D92A80">
      <w:pPr>
        <w:autoSpaceDE w:val="0"/>
        <w:autoSpaceDN w:val="0"/>
        <w:adjustRightInd w:val="0"/>
        <w:jc w:val="both"/>
        <w:rPr>
          <w:rFonts w:asciiTheme="majorHAnsi" w:hAnsiTheme="majorHAnsi"/>
        </w:rPr>
      </w:pPr>
    </w:p>
    <w:p w14:paraId="09E272A2" w14:textId="77777777" w:rsidR="00CA4395" w:rsidRDefault="00CA4395" w:rsidP="00D92A80">
      <w:pPr>
        <w:autoSpaceDE w:val="0"/>
        <w:autoSpaceDN w:val="0"/>
        <w:adjustRightInd w:val="0"/>
        <w:jc w:val="both"/>
        <w:rPr>
          <w:rFonts w:asciiTheme="majorHAnsi" w:hAnsiTheme="majorHAnsi"/>
        </w:rPr>
      </w:pPr>
    </w:p>
    <w:p w14:paraId="4F54770F" w14:textId="77777777" w:rsidR="00CA4395" w:rsidRDefault="00CA4395" w:rsidP="00D92A80">
      <w:pPr>
        <w:autoSpaceDE w:val="0"/>
        <w:autoSpaceDN w:val="0"/>
        <w:adjustRightInd w:val="0"/>
        <w:jc w:val="both"/>
        <w:rPr>
          <w:rFonts w:asciiTheme="majorHAnsi" w:hAnsiTheme="majorHAnsi"/>
        </w:rPr>
      </w:pPr>
    </w:p>
    <w:p w14:paraId="76685BDA" w14:textId="77777777" w:rsidR="00CA4395" w:rsidRDefault="00CA4395" w:rsidP="00D92A80">
      <w:pPr>
        <w:autoSpaceDE w:val="0"/>
        <w:autoSpaceDN w:val="0"/>
        <w:adjustRightInd w:val="0"/>
        <w:jc w:val="both"/>
        <w:rPr>
          <w:rFonts w:asciiTheme="majorHAnsi" w:hAnsiTheme="majorHAnsi"/>
        </w:rPr>
      </w:pPr>
    </w:p>
    <w:p w14:paraId="1C98BF7F" w14:textId="77777777" w:rsidR="00CA4395" w:rsidRDefault="00CA4395" w:rsidP="00D92A80">
      <w:pPr>
        <w:autoSpaceDE w:val="0"/>
        <w:autoSpaceDN w:val="0"/>
        <w:adjustRightInd w:val="0"/>
        <w:jc w:val="both"/>
        <w:rPr>
          <w:rFonts w:asciiTheme="majorHAnsi" w:hAnsiTheme="majorHAnsi"/>
        </w:rPr>
      </w:pPr>
    </w:p>
    <w:p w14:paraId="2AF72402" w14:textId="77777777" w:rsidR="00CA4395" w:rsidRDefault="00CA4395" w:rsidP="00D92A80">
      <w:pPr>
        <w:autoSpaceDE w:val="0"/>
        <w:autoSpaceDN w:val="0"/>
        <w:adjustRightInd w:val="0"/>
        <w:jc w:val="both"/>
        <w:rPr>
          <w:rFonts w:asciiTheme="majorHAnsi" w:hAnsiTheme="majorHAnsi"/>
        </w:rPr>
      </w:pPr>
    </w:p>
    <w:p w14:paraId="662D3565" w14:textId="77777777" w:rsidR="00CA4395" w:rsidRDefault="00CA4395" w:rsidP="00D92A80">
      <w:pPr>
        <w:autoSpaceDE w:val="0"/>
        <w:autoSpaceDN w:val="0"/>
        <w:adjustRightInd w:val="0"/>
        <w:jc w:val="both"/>
        <w:rPr>
          <w:rFonts w:asciiTheme="majorHAnsi" w:hAnsiTheme="majorHAnsi"/>
        </w:rPr>
      </w:pPr>
    </w:p>
    <w:p w14:paraId="6F664745" w14:textId="77777777" w:rsidR="00CA4395" w:rsidRDefault="00CA4395" w:rsidP="00D92A80">
      <w:pPr>
        <w:autoSpaceDE w:val="0"/>
        <w:autoSpaceDN w:val="0"/>
        <w:adjustRightInd w:val="0"/>
        <w:jc w:val="both"/>
        <w:rPr>
          <w:rFonts w:asciiTheme="majorHAnsi" w:hAnsiTheme="majorHAnsi"/>
        </w:rPr>
      </w:pPr>
    </w:p>
    <w:p w14:paraId="41C90B44" w14:textId="77777777" w:rsidR="00CA4395" w:rsidRDefault="00CA4395" w:rsidP="00D92A80">
      <w:pPr>
        <w:autoSpaceDE w:val="0"/>
        <w:autoSpaceDN w:val="0"/>
        <w:adjustRightInd w:val="0"/>
        <w:jc w:val="both"/>
        <w:rPr>
          <w:rFonts w:asciiTheme="majorHAnsi" w:hAnsiTheme="majorHAnsi"/>
        </w:rPr>
      </w:pPr>
    </w:p>
    <w:p w14:paraId="58C20A71" w14:textId="77777777" w:rsidR="00CA4395" w:rsidRDefault="00CA4395" w:rsidP="00D92A80">
      <w:pPr>
        <w:autoSpaceDE w:val="0"/>
        <w:autoSpaceDN w:val="0"/>
        <w:adjustRightInd w:val="0"/>
        <w:jc w:val="both"/>
        <w:rPr>
          <w:rFonts w:asciiTheme="majorHAnsi" w:hAnsiTheme="majorHAnsi"/>
        </w:rPr>
      </w:pPr>
    </w:p>
    <w:p w14:paraId="2717699E" w14:textId="77777777" w:rsidR="00CA4395" w:rsidRDefault="00CA4395" w:rsidP="00D92A80">
      <w:pPr>
        <w:autoSpaceDE w:val="0"/>
        <w:autoSpaceDN w:val="0"/>
        <w:adjustRightInd w:val="0"/>
        <w:jc w:val="both"/>
        <w:rPr>
          <w:rFonts w:asciiTheme="majorHAnsi" w:hAnsiTheme="majorHAnsi"/>
        </w:rPr>
      </w:pPr>
    </w:p>
    <w:p w14:paraId="483BA0B3" w14:textId="77777777" w:rsidR="00CA4395" w:rsidRDefault="00CA4395" w:rsidP="00D92A80">
      <w:pPr>
        <w:autoSpaceDE w:val="0"/>
        <w:autoSpaceDN w:val="0"/>
        <w:adjustRightInd w:val="0"/>
        <w:jc w:val="both"/>
        <w:rPr>
          <w:rFonts w:asciiTheme="majorHAnsi" w:hAnsiTheme="majorHAnsi"/>
        </w:rPr>
      </w:pPr>
    </w:p>
    <w:p w14:paraId="3290C5C0" w14:textId="77777777" w:rsidR="00CA4395" w:rsidRDefault="00CA4395" w:rsidP="00D92A80">
      <w:pPr>
        <w:autoSpaceDE w:val="0"/>
        <w:autoSpaceDN w:val="0"/>
        <w:adjustRightInd w:val="0"/>
        <w:jc w:val="both"/>
        <w:rPr>
          <w:rFonts w:asciiTheme="majorHAnsi" w:hAnsiTheme="majorHAnsi"/>
        </w:rPr>
      </w:pPr>
    </w:p>
    <w:p w14:paraId="76FF1E9A" w14:textId="77777777" w:rsidR="00CA4395" w:rsidRDefault="00CA4395" w:rsidP="00D92A80">
      <w:pPr>
        <w:autoSpaceDE w:val="0"/>
        <w:autoSpaceDN w:val="0"/>
        <w:adjustRightInd w:val="0"/>
        <w:jc w:val="both"/>
        <w:rPr>
          <w:rFonts w:asciiTheme="majorHAnsi" w:hAnsiTheme="majorHAnsi"/>
        </w:rPr>
      </w:pPr>
    </w:p>
    <w:p w14:paraId="34460191" w14:textId="77777777" w:rsidR="00CA4395" w:rsidRDefault="00CA4395" w:rsidP="00D92A80">
      <w:pPr>
        <w:autoSpaceDE w:val="0"/>
        <w:autoSpaceDN w:val="0"/>
        <w:adjustRightInd w:val="0"/>
        <w:jc w:val="both"/>
        <w:rPr>
          <w:rFonts w:asciiTheme="majorHAnsi" w:hAnsiTheme="majorHAnsi"/>
        </w:rPr>
      </w:pPr>
    </w:p>
    <w:p w14:paraId="7CB6E8D2" w14:textId="77777777" w:rsidR="00CA4395" w:rsidRDefault="00CA4395" w:rsidP="00D92A80">
      <w:pPr>
        <w:autoSpaceDE w:val="0"/>
        <w:autoSpaceDN w:val="0"/>
        <w:adjustRightInd w:val="0"/>
        <w:jc w:val="both"/>
        <w:rPr>
          <w:rFonts w:asciiTheme="majorHAnsi" w:hAnsiTheme="majorHAnsi"/>
        </w:rPr>
      </w:pPr>
    </w:p>
    <w:p w14:paraId="100EB5A1" w14:textId="77777777" w:rsidR="00CA4395" w:rsidRDefault="00CA4395" w:rsidP="00D92A80">
      <w:pPr>
        <w:autoSpaceDE w:val="0"/>
        <w:autoSpaceDN w:val="0"/>
        <w:adjustRightInd w:val="0"/>
        <w:jc w:val="both"/>
        <w:rPr>
          <w:rFonts w:asciiTheme="majorHAnsi" w:hAnsiTheme="majorHAnsi"/>
        </w:rPr>
      </w:pPr>
    </w:p>
    <w:p w14:paraId="1010CB8B" w14:textId="77777777" w:rsidR="00CA4395" w:rsidRDefault="00CA4395" w:rsidP="00D92A80">
      <w:pPr>
        <w:autoSpaceDE w:val="0"/>
        <w:autoSpaceDN w:val="0"/>
        <w:adjustRightInd w:val="0"/>
        <w:jc w:val="both"/>
        <w:rPr>
          <w:rFonts w:asciiTheme="majorHAnsi" w:hAnsiTheme="majorHAnsi"/>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03D00875" w:rsidR="00992B50" w:rsidRDefault="00992B50" w:rsidP="00831DEA">
      <w:pPr>
        <w:autoSpaceDE w:val="0"/>
        <w:autoSpaceDN w:val="0"/>
        <w:adjustRightInd w:val="0"/>
        <w:jc w:val="both"/>
      </w:pPr>
    </w:p>
    <w:sectPr w:rsidR="00992B50" w:rsidSect="001042F4">
      <w:headerReference w:type="default" r:id="rId53"/>
      <w:footerReference w:type="default" r:id="rId5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887893" w:rsidRDefault="00887893">
      <w:r>
        <w:separator/>
      </w:r>
    </w:p>
  </w:endnote>
  <w:endnote w:type="continuationSeparator" w:id="0">
    <w:p w14:paraId="2BA591FA" w14:textId="77777777" w:rsidR="00887893" w:rsidRDefault="00887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IDFont+F3">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87893" w:rsidRDefault="00887893"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87893" w:rsidRDefault="00887893"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887893" w:rsidRPr="001042F4" w:rsidRDefault="00887893"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87893" w14:paraId="4FD8F442" w14:textId="77777777" w:rsidTr="001042F4">
      <w:tc>
        <w:tcPr>
          <w:tcW w:w="2977" w:type="dxa"/>
          <w:shd w:val="clear" w:color="auto" w:fill="F2F2F2" w:themeFill="background1" w:themeFillShade="F2"/>
          <w:vAlign w:val="center"/>
        </w:tcPr>
        <w:p w14:paraId="03D66DED" w14:textId="77777777" w:rsidR="00887893" w:rsidRDefault="00887893" w:rsidP="001042F4">
          <w:pPr>
            <w:jc w:val="center"/>
            <w:rPr>
              <w:rFonts w:ascii="Arial" w:hAnsi="Arial" w:cs="Arial"/>
              <w:sz w:val="16"/>
            </w:rPr>
          </w:pPr>
        </w:p>
      </w:tc>
      <w:tc>
        <w:tcPr>
          <w:tcW w:w="1418" w:type="dxa"/>
          <w:shd w:val="clear" w:color="auto" w:fill="F2F2F2" w:themeFill="background1" w:themeFillShade="F2"/>
        </w:tcPr>
        <w:p w14:paraId="5443DEF5" w14:textId="77777777" w:rsidR="00887893" w:rsidRPr="001042F4" w:rsidRDefault="00887893"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87893" w:rsidRDefault="0088789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87893" w:rsidRDefault="00887893"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87893" w:rsidRDefault="00887893"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87893" w:rsidRDefault="00887893"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87893" w:rsidRDefault="00887893" w:rsidP="001042F4">
          <w:pPr>
            <w:jc w:val="center"/>
            <w:rPr>
              <w:rFonts w:ascii="Arial" w:hAnsi="Arial" w:cs="Arial"/>
              <w:noProof/>
              <w:sz w:val="16"/>
            </w:rPr>
          </w:pPr>
        </w:p>
      </w:tc>
    </w:tr>
  </w:tbl>
  <w:p w14:paraId="511F57B3" w14:textId="77777777" w:rsidR="00887893" w:rsidRPr="18102E9A" w:rsidRDefault="0088789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887893" w:rsidRDefault="00887893">
      <w:r>
        <w:separator/>
      </w:r>
    </w:p>
  </w:footnote>
  <w:footnote w:type="continuationSeparator" w:id="0">
    <w:p w14:paraId="7A8E8E75" w14:textId="77777777" w:rsidR="00887893" w:rsidRDefault="00887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87893" w:rsidRDefault="00887893"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61CDECA" w:rsidR="00887893" w:rsidRPr="20774586" w:rsidRDefault="00887893" w:rsidP="281D1787">
                          <w:pPr>
                            <w:jc w:val="right"/>
                            <w:rPr>
                              <w:rFonts w:ascii="Arial" w:hAnsi="Arial" w:cs="Arial"/>
                              <w:b/>
                              <w:color w:val="FFFFFF"/>
                              <w:sz w:val="18"/>
                              <w:szCs w:val="18"/>
                            </w:rPr>
                          </w:pPr>
                          <w:r>
                            <w:rPr>
                              <w:rFonts w:ascii="Arial" w:hAnsi="Arial" w:cs="Arial"/>
                              <w:b/>
                              <w:bCs/>
                              <w:iCs/>
                              <w:caps/>
                              <w:color w:val="FFFFFF"/>
                              <w:sz w:val="18"/>
                              <w:szCs w:val="18"/>
                            </w:rPr>
                            <w:t xml:space="preserve">10/08/2020 - EdiçÃo nº 127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A4395">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CA4395">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161CDECA" w:rsidR="00887893" w:rsidRPr="20774586" w:rsidRDefault="00887893" w:rsidP="281D1787">
                    <w:pPr>
                      <w:jc w:val="right"/>
                      <w:rPr>
                        <w:rFonts w:ascii="Arial" w:hAnsi="Arial" w:cs="Arial"/>
                        <w:b/>
                        <w:color w:val="FFFFFF"/>
                        <w:sz w:val="18"/>
                        <w:szCs w:val="18"/>
                      </w:rPr>
                    </w:pPr>
                    <w:r>
                      <w:rPr>
                        <w:rFonts w:ascii="Arial" w:hAnsi="Arial" w:cs="Arial"/>
                        <w:b/>
                        <w:bCs/>
                        <w:iCs/>
                        <w:caps/>
                        <w:color w:val="FFFFFF"/>
                        <w:sz w:val="18"/>
                        <w:szCs w:val="18"/>
                      </w:rPr>
                      <w:t xml:space="preserve">10/08/2020 - EdiçÃo nº 127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A4395">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CA4395">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4.9pt;height:13.6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lvlOverride w:ilvl="0"/>
    <w:lvlOverride w:ilvl="1"/>
    <w:lvlOverride w:ilvl="2"/>
    <w:lvlOverride w:ilvl="3"/>
    <w:lvlOverride w:ilvl="4"/>
    <w:lvlOverride w:ilvl="5"/>
    <w:lvlOverride w:ilvl="6"/>
    <w:lvlOverride w:ilvl="7"/>
    <w:lvlOverride w:ilvl="8"/>
  </w:num>
  <w:num w:numId="40">
    <w:abstractNumId w:val="30"/>
    <w:lvlOverride w:ilvl="0"/>
    <w:lvlOverride w:ilvl="1"/>
    <w:lvlOverride w:ilvl="2"/>
    <w:lvlOverride w:ilvl="3"/>
    <w:lvlOverride w:ilvl="4"/>
    <w:lvlOverride w:ilvl="5"/>
    <w:lvlOverride w:ilvl="6"/>
    <w:lvlOverride w:ilvl="7"/>
    <w:lvlOverride w:ilvl="8"/>
  </w:num>
  <w:num w:numId="41">
    <w:abstractNumId w:val="22"/>
    <w:lvlOverride w:ilvl="0"/>
    <w:lvlOverride w:ilvl="1"/>
    <w:lvlOverride w:ilvl="2"/>
    <w:lvlOverride w:ilvl="3"/>
    <w:lvlOverride w:ilvl="4"/>
    <w:lvlOverride w:ilvl="5"/>
    <w:lvlOverride w:ilvl="6"/>
    <w:lvlOverride w:ilvl="7"/>
    <w:lvlOverride w:ilvl="8"/>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42"/>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www.camposgerais.mg.gov.br" TargetMode="External"/><Relationship Id="rId39" Type="http://schemas.openxmlformats.org/officeDocument/2006/relationships/hyperlink" Target="mailto:licitacao@perdoes.mg.gov.br" TargetMode="External"/><Relationship Id="rId21" Type="http://schemas.openxmlformats.org/officeDocument/2006/relationships/hyperlink" Target="mailto:prmgslde@mpf.mp.br" TargetMode="External"/><Relationship Id="rId34" Type="http://schemas.openxmlformats.org/officeDocument/2006/relationships/hyperlink" Target="https://licitacoes.montesclaros.mg.gov.br/" TargetMode="External"/><Relationship Id="rId42" Type="http://schemas.openxmlformats.org/officeDocument/2006/relationships/hyperlink" Target="mailto:varzeadapalma.licitacao@yahoo.com.br" TargetMode="External"/><Relationship Id="rId47" Type="http://schemas.openxmlformats.org/officeDocument/2006/relationships/hyperlink" Target="http://www.licitacoes-e.com.br" TargetMode="External"/><Relationship Id="rId50" Type="http://schemas.openxmlformats.org/officeDocument/2006/relationships/hyperlink" Target="http://www.tatui.sp.gov.br/concorrencias"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licit@tjmg.jus.br" TargetMode="External"/><Relationship Id="rId25" Type="http://schemas.openxmlformats.org/officeDocument/2006/relationships/hyperlink" Target="http://www.betim.mg.gov.br/licitacao/" TargetMode="External"/><Relationship Id="rId33" Type="http://schemas.openxmlformats.org/officeDocument/2006/relationships/hyperlink" Target="http://www.muriae.mg.gov.br" TargetMode="External"/><Relationship Id="rId38" Type="http://schemas.openxmlformats.org/officeDocument/2006/relationships/hyperlink" Target="mailto:licitacao@perdoes.mg.gov.br" TargetMode="External"/><Relationship Id="rId46" Type="http://schemas.openxmlformats.org/officeDocument/2006/relationships/hyperlink" Target="http://www.ipmbrasil.org.br/diariooficial/ba/pmuaua/diario" TargetMode="External"/><Relationship Id="rId2" Type="http://schemas.openxmlformats.org/officeDocument/2006/relationships/numbering" Target="numbering.xml"/><Relationship Id="rId16" Type="http://schemas.openxmlformats.org/officeDocument/2006/relationships/hyperlink" Target="http://www2.copasa.com.br:8888/" TargetMode="External"/><Relationship Id="rId20" Type="http://schemas.openxmlformats.org/officeDocument/2006/relationships/hyperlink" Target="http://www.comprasgovernamentais.gov.br" TargetMode="External"/><Relationship Id="rId29" Type="http://schemas.openxmlformats.org/officeDocument/2006/relationships/hyperlink" Target="http://www.ipatinga.mg.gov.br/licitacoes" TargetMode="External"/><Relationship Id="rId41" Type="http://schemas.openxmlformats.org/officeDocument/2006/relationships/hyperlink" Target="mailto:licitacao@saofranciscodepaula.mg.gov.br"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mailto:licitacao@limeiradooeste.mg.gov.br" TargetMode="External"/><Relationship Id="rId37" Type="http://schemas.openxmlformats.org/officeDocument/2006/relationships/hyperlink" Target="mailto:licitacao@perdoes.mg.gov.br" TargetMode="External"/><Relationship Id="rId40" Type="http://schemas.openxmlformats.org/officeDocument/2006/relationships/hyperlink" Target="http://www.riovermelho.mg.gov.br" TargetMode="External"/><Relationship Id="rId45" Type="http://schemas.openxmlformats.org/officeDocument/2006/relationships/hyperlink" Target="https://uaua.ba.gov.br/category/licitacao/aviso-delicitacoes"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prmg-vga-adm@mpf.mp.br" TargetMode="External"/><Relationship Id="rId28" Type="http://schemas.openxmlformats.org/officeDocument/2006/relationships/hyperlink" Target="http://www.guaraciama.mg.gov.br" TargetMode="External"/><Relationship Id="rId36" Type="http://schemas.openxmlformats.org/officeDocument/2006/relationships/hyperlink" Target="mailto:licitacao@pedrasdemariadacruz.mg.gov.br" TargetMode="External"/><Relationship Id="rId49" Type="http://schemas.openxmlformats.org/officeDocument/2006/relationships/hyperlink" Target="http://WWW.caraguatatuba.sp.gov.br" TargetMode="External"/><Relationship Id="rId10" Type="http://schemas.openxmlformats.org/officeDocument/2006/relationships/image" Target="media/image3.png"/><Relationship Id="rId19" Type="http://schemas.openxmlformats.org/officeDocument/2006/relationships/hyperlink" Target="http://www8.tjmg.gov.br/licitacoes/consulta/consultaLicitacao.jsf?anoLicitacao=2020&amp;numeroLicitacao=124" TargetMode="External"/><Relationship Id="rId31" Type="http://schemas.openxmlformats.org/officeDocument/2006/relationships/hyperlink" Target="http://www.pmjm.mg.gov.br" TargetMode="External"/><Relationship Id="rId44" Type="http://schemas.openxmlformats.org/officeDocument/2006/relationships/hyperlink" Target="http://www.licitacoes-e.com.br" TargetMode="External"/><Relationship Id="rId52"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image" Target="media/image7.png"/><Relationship Id="rId22" Type="http://schemas.openxmlformats.org/officeDocument/2006/relationships/hyperlink" Target="mailto:prmg-dea@mpf.mp.br" TargetMode="External"/><Relationship Id="rId27" Type="http://schemas.openxmlformats.org/officeDocument/2006/relationships/hyperlink" Target="mailto:Compras@carandai.mg.gov.br" TargetMode="External"/><Relationship Id="rId30" Type="http://schemas.openxmlformats.org/officeDocument/2006/relationships/hyperlink" Target="http://www.pmjm.mg.gov.br" TargetMode="External"/><Relationship Id="rId35" Type="http://schemas.openxmlformats.org/officeDocument/2006/relationships/hyperlink" Target="http://www.pedrasdemariadacruz.mg.gov.br" TargetMode="External"/><Relationship Id="rId43" Type="http://schemas.openxmlformats.org/officeDocument/2006/relationships/hyperlink" Target="http://www.licitacoes-e.com.br" TargetMode="External"/><Relationship Id="rId48" Type="http://schemas.openxmlformats.org/officeDocument/2006/relationships/hyperlink" Target="http://WWW.caraguatatuba.sp.gov.br"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mailto:licitacao@tatui.sp.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4CA10-5A40-4231-B88F-C4B235C9E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11</Pages>
  <Words>3837</Words>
  <Characters>24802</Characters>
  <Application>Microsoft Office Word</Application>
  <DocSecurity>0</DocSecurity>
  <Lines>206</Lines>
  <Paragraphs>57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28582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29</cp:revision>
  <cp:lastPrinted>2020-08-07T11:49:00Z</cp:lastPrinted>
  <dcterms:created xsi:type="dcterms:W3CDTF">2020-08-10T18:32:00Z</dcterms:created>
  <dcterms:modified xsi:type="dcterms:W3CDTF">2020-08-11T12:19:00Z</dcterms:modified>
</cp:coreProperties>
</file>