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21EFC" w14:textId="5A6592BE" w:rsidR="001460C7" w:rsidRDefault="001460C7" w:rsidP="00F55A19">
      <w:pPr>
        <w:autoSpaceDE w:val="0"/>
        <w:autoSpaceDN w:val="0"/>
        <w:adjustRightInd w:val="0"/>
        <w:jc w:val="both"/>
        <w:rPr>
          <w:rFonts w:asciiTheme="majorHAnsi" w:hAnsiTheme="majorHAnsi"/>
        </w:rPr>
      </w:pPr>
    </w:p>
    <w:p w14:paraId="05BB75B4" w14:textId="77777777" w:rsidR="003337D3" w:rsidRDefault="003337D3" w:rsidP="00F55A19">
      <w:pPr>
        <w:autoSpaceDE w:val="0"/>
        <w:autoSpaceDN w:val="0"/>
        <w:adjustRightInd w:val="0"/>
        <w:jc w:val="both"/>
        <w:rPr>
          <w:rFonts w:asciiTheme="majorHAnsi" w:hAnsiTheme="majorHAnsi"/>
        </w:rPr>
      </w:pPr>
    </w:p>
    <w:p w14:paraId="1FBB3558" w14:textId="1ECFF290" w:rsidR="00F55A19" w:rsidRDefault="00F55A19" w:rsidP="00F55A19">
      <w:pPr>
        <w:rPr>
          <w:rFonts w:eastAsia="Times New Roman"/>
          <w:color w:val="000000"/>
          <w:sz w:val="17"/>
          <w:szCs w:val="17"/>
        </w:rPr>
      </w:pPr>
      <w:r>
        <w:rPr>
          <w:rFonts w:eastAsia="Times New Roman"/>
          <w:noProof/>
          <w:color w:val="000000"/>
          <w:sz w:val="17"/>
          <w:szCs w:val="17"/>
        </w:rPr>
        <w:drawing>
          <wp:inline distT="0" distB="0" distL="0" distR="0" wp14:anchorId="0BE88DCB" wp14:editId="07F360A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58D78FB7" w14:textId="68F64748" w:rsidR="00556868" w:rsidRDefault="00556868">
      <w:pPr>
        <w:rPr>
          <w:rFonts w:asciiTheme="majorHAnsi" w:hAnsiTheme="majorHAnsi"/>
        </w:rPr>
      </w:pPr>
    </w:p>
    <w:p w14:paraId="4B198CF7" w14:textId="2E41CA94" w:rsidR="00CE07A2" w:rsidRDefault="00CE07A2">
      <w:pPr>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0"/>
        <w:gridCol w:w="5023"/>
      </w:tblGrid>
      <w:tr w:rsidR="003337D3" w14:paraId="4A21C95E" w14:textId="77777777" w:rsidTr="00C920C0">
        <w:trPr>
          <w:cantSplit/>
          <w:trHeight w:val="412"/>
        </w:trPr>
        <w:tc>
          <w:tcPr>
            <w:tcW w:w="5670" w:type="dxa"/>
            <w:tcBorders>
              <w:top w:val="single" w:sz="4" w:space="0" w:color="auto"/>
              <w:left w:val="single" w:sz="4" w:space="0" w:color="auto"/>
              <w:bottom w:val="single" w:sz="4" w:space="0" w:color="auto"/>
              <w:right w:val="single" w:sz="4" w:space="0" w:color="auto"/>
            </w:tcBorders>
            <w:vAlign w:val="center"/>
            <w:hideMark/>
          </w:tcPr>
          <w:p w14:paraId="1AD7F1CF" w14:textId="77777777" w:rsidR="003337D3" w:rsidRDefault="003337D3" w:rsidP="00C920C0">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5023" w:type="dxa"/>
            <w:tcBorders>
              <w:top w:val="single" w:sz="4" w:space="0" w:color="auto"/>
              <w:left w:val="single" w:sz="4" w:space="0" w:color="auto"/>
              <w:bottom w:val="single" w:sz="4" w:space="0" w:color="auto"/>
              <w:right w:val="single" w:sz="4" w:space="0" w:color="auto"/>
            </w:tcBorders>
            <w:vAlign w:val="center"/>
            <w:hideMark/>
          </w:tcPr>
          <w:p w14:paraId="69645BC7" w14:textId="6C27E7C5" w:rsidR="003337D3" w:rsidRDefault="003337D3" w:rsidP="00C920C0">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Pr="003337D3">
              <w:rPr>
                <w:rFonts w:ascii="Times New Roman" w:hAnsi="Times New Roman"/>
                <w:b/>
                <w:bCs/>
                <w:sz w:val="34"/>
                <w:szCs w:val="34"/>
              </w:rPr>
              <w:t>1120210068</w:t>
            </w:r>
          </w:p>
        </w:tc>
      </w:tr>
      <w:tr w:rsidR="003337D3" w14:paraId="6AB1F9CA" w14:textId="77777777" w:rsidTr="00C920C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D370074" w14:textId="77777777" w:rsidR="003337D3" w:rsidRDefault="003337D3" w:rsidP="00C920C0">
            <w:pPr>
              <w:rPr>
                <w:rFonts w:cs="Arial"/>
                <w:sz w:val="18"/>
                <w:szCs w:val="18"/>
              </w:rPr>
            </w:pPr>
            <w:r>
              <w:rPr>
                <w:rFonts w:cs="Arial"/>
                <w:sz w:val="18"/>
                <w:szCs w:val="18"/>
              </w:rPr>
              <w:t>Endereço:</w:t>
            </w:r>
            <w:r>
              <w:rPr>
                <w:sz w:val="18"/>
                <w:szCs w:val="18"/>
              </w:rPr>
              <w:t xml:space="preserve"> Rua Carangola, 606, térreo, bairro Santo Antônio, Belo Horizonte/MG.</w:t>
            </w:r>
          </w:p>
          <w:p w14:paraId="12192BCC" w14:textId="77777777" w:rsidR="003337D3" w:rsidRDefault="003337D3" w:rsidP="00C920C0">
            <w:pPr>
              <w:rPr>
                <w:sz w:val="18"/>
                <w:szCs w:val="18"/>
              </w:rPr>
            </w:pPr>
            <w:r>
              <w:rPr>
                <w:rFonts w:cs="Arial"/>
                <w:sz w:val="18"/>
                <w:szCs w:val="18"/>
              </w:rPr>
              <w:t xml:space="preserve">Informações: </w:t>
            </w:r>
            <w:r>
              <w:rPr>
                <w:sz w:val="18"/>
                <w:szCs w:val="18"/>
              </w:rPr>
              <w:t xml:space="preserve">Telefone: (31) 3250-1618/1619. Fax: (31) 3250-1670/1317. E-mail: </w:t>
            </w:r>
            <w:hyperlink r:id="rId9" w:history="1">
              <w:r>
                <w:rPr>
                  <w:rStyle w:val="Hyperlink"/>
                  <w:sz w:val="18"/>
                  <w:szCs w:val="18"/>
                </w:rPr>
                <w:t>cpli@copasa.com.br</w:t>
              </w:r>
            </w:hyperlink>
            <w:r>
              <w:rPr>
                <w:sz w:val="18"/>
                <w:szCs w:val="18"/>
              </w:rPr>
              <w:t xml:space="preserve">. </w:t>
            </w:r>
          </w:p>
        </w:tc>
      </w:tr>
      <w:tr w:rsidR="003337D3" w14:paraId="7AD06658" w14:textId="77777777" w:rsidTr="00C920C0">
        <w:trPr>
          <w:cantSplit/>
          <w:trHeight w:val="1160"/>
        </w:trPr>
        <w:tc>
          <w:tcPr>
            <w:tcW w:w="5670" w:type="dxa"/>
            <w:tcBorders>
              <w:top w:val="single" w:sz="4" w:space="0" w:color="auto"/>
              <w:left w:val="single" w:sz="4" w:space="0" w:color="auto"/>
              <w:bottom w:val="single" w:sz="4" w:space="0" w:color="auto"/>
              <w:right w:val="single" w:sz="4" w:space="0" w:color="auto"/>
            </w:tcBorders>
            <w:hideMark/>
          </w:tcPr>
          <w:p w14:paraId="48C89B91" w14:textId="78711AAF" w:rsidR="003337D3" w:rsidRPr="00BE4CE9" w:rsidRDefault="003337D3" w:rsidP="00C920C0">
            <w:pPr>
              <w:autoSpaceDE w:val="0"/>
              <w:autoSpaceDN w:val="0"/>
              <w:adjustRightInd w:val="0"/>
              <w:jc w:val="both"/>
            </w:pPr>
            <w:r>
              <w:rPr>
                <w:rFonts w:cs="Arial"/>
                <w:color w:val="000000"/>
                <w:sz w:val="18"/>
                <w:szCs w:val="18"/>
              </w:rPr>
              <w:t>OBJETO:</w:t>
            </w:r>
            <w:r w:rsidR="00BE4CE9">
              <w:rPr>
                <w:rFonts w:cs="Arial"/>
                <w:color w:val="000000"/>
                <w:sz w:val="18"/>
                <w:szCs w:val="18"/>
              </w:rPr>
              <w:t xml:space="preserve"> </w:t>
            </w:r>
            <w:r w:rsidR="00BE4CE9" w:rsidRPr="00BE4CE9">
              <w:rPr>
                <w:rFonts w:cs="Arial"/>
                <w:color w:val="000000"/>
                <w:sz w:val="18"/>
                <w:szCs w:val="18"/>
              </w:rPr>
              <w:t>EXECUÇÃO, COM FORNECIMENTO TOTAL DE MATERIAIS, DAS OBRAS E SERVIÇOS DE COMPLEMENTAÇÃO DA UTR - UNIDADE DE TRATAMENTO DE RESÍDUO A ETA - ESTAÇÃO DE TRATAMENTO DE ÁGUA - VERDE GRANDE PARA AMPLIAÇÃO DO SISTEMA DE ABASTECIMENTO DE ÁGUA DE MONTES CLAROS / MG.</w:t>
            </w:r>
            <w:r w:rsidR="00BE4CE9">
              <w:t xml:space="preserve"> </w:t>
            </w:r>
          </w:p>
        </w:tc>
        <w:tc>
          <w:tcPr>
            <w:tcW w:w="5023" w:type="dxa"/>
            <w:tcBorders>
              <w:top w:val="single" w:sz="4" w:space="0" w:color="auto"/>
              <w:left w:val="single" w:sz="4" w:space="0" w:color="auto"/>
              <w:bottom w:val="single" w:sz="4" w:space="0" w:color="auto"/>
              <w:right w:val="single" w:sz="4" w:space="0" w:color="auto"/>
            </w:tcBorders>
            <w:vAlign w:val="center"/>
            <w:hideMark/>
          </w:tcPr>
          <w:p w14:paraId="5304D3B4" w14:textId="77777777" w:rsidR="003337D3" w:rsidRDefault="003337D3" w:rsidP="00C920C0">
            <w:pPr>
              <w:rPr>
                <w:bCs/>
                <w:sz w:val="18"/>
                <w:szCs w:val="17"/>
              </w:rPr>
            </w:pPr>
            <w:r>
              <w:rPr>
                <w:bCs/>
                <w:sz w:val="18"/>
                <w:szCs w:val="17"/>
              </w:rPr>
              <w:t xml:space="preserve">DATAS: </w:t>
            </w:r>
          </w:p>
          <w:p w14:paraId="7B3A8BE9" w14:textId="27829F5B" w:rsidR="003337D3" w:rsidRDefault="003337D3" w:rsidP="00C920C0">
            <w:pPr>
              <w:numPr>
                <w:ilvl w:val="0"/>
                <w:numId w:val="1"/>
              </w:numPr>
              <w:tabs>
                <w:tab w:val="num" w:pos="290"/>
                <w:tab w:val="num" w:pos="644"/>
              </w:tabs>
              <w:ind w:hanging="612"/>
              <w:rPr>
                <w:sz w:val="18"/>
                <w:szCs w:val="17"/>
              </w:rPr>
            </w:pPr>
            <w:r>
              <w:rPr>
                <w:sz w:val="18"/>
                <w:szCs w:val="17"/>
              </w:rPr>
              <w:t>Entrega: 1</w:t>
            </w:r>
            <w:r w:rsidR="00BE4CE9">
              <w:rPr>
                <w:sz w:val="18"/>
                <w:szCs w:val="17"/>
              </w:rPr>
              <w:t>2</w:t>
            </w:r>
            <w:r w:rsidRPr="008B7E49">
              <w:rPr>
                <w:sz w:val="18"/>
                <w:szCs w:val="17"/>
              </w:rPr>
              <w:t xml:space="preserve">/05/2021 às </w:t>
            </w:r>
            <w:r>
              <w:rPr>
                <w:sz w:val="18"/>
                <w:szCs w:val="17"/>
              </w:rPr>
              <w:t>08</w:t>
            </w:r>
            <w:r w:rsidRPr="008B7E49">
              <w:rPr>
                <w:sz w:val="18"/>
                <w:szCs w:val="17"/>
              </w:rPr>
              <w:t xml:space="preserve">:30 </w:t>
            </w:r>
          </w:p>
          <w:p w14:paraId="10165C96" w14:textId="75F77770" w:rsidR="003337D3" w:rsidRDefault="003337D3" w:rsidP="00C920C0">
            <w:pPr>
              <w:numPr>
                <w:ilvl w:val="0"/>
                <w:numId w:val="1"/>
              </w:numPr>
              <w:tabs>
                <w:tab w:val="num" w:pos="290"/>
                <w:tab w:val="num" w:pos="644"/>
              </w:tabs>
              <w:ind w:hanging="612"/>
              <w:rPr>
                <w:sz w:val="18"/>
                <w:szCs w:val="17"/>
              </w:rPr>
            </w:pPr>
            <w:r>
              <w:rPr>
                <w:sz w:val="18"/>
                <w:szCs w:val="17"/>
              </w:rPr>
              <w:t>Abertura: 1</w:t>
            </w:r>
            <w:r w:rsidR="00BE4CE9">
              <w:rPr>
                <w:sz w:val="18"/>
                <w:szCs w:val="17"/>
              </w:rPr>
              <w:t>2</w:t>
            </w:r>
            <w:r w:rsidRPr="008B7E49">
              <w:rPr>
                <w:sz w:val="18"/>
                <w:szCs w:val="17"/>
              </w:rPr>
              <w:t xml:space="preserve">/05/2021 às </w:t>
            </w:r>
            <w:r>
              <w:rPr>
                <w:sz w:val="18"/>
                <w:szCs w:val="17"/>
              </w:rPr>
              <w:t>08</w:t>
            </w:r>
            <w:r w:rsidRPr="008B7E49">
              <w:rPr>
                <w:sz w:val="18"/>
                <w:szCs w:val="17"/>
              </w:rPr>
              <w:t xml:space="preserve">:30 </w:t>
            </w:r>
          </w:p>
          <w:p w14:paraId="44EAB28B" w14:textId="77777777" w:rsidR="003337D3" w:rsidRDefault="003337D3" w:rsidP="00C920C0">
            <w:pPr>
              <w:numPr>
                <w:ilvl w:val="0"/>
                <w:numId w:val="1"/>
              </w:numPr>
              <w:tabs>
                <w:tab w:val="num" w:pos="290"/>
                <w:tab w:val="num" w:pos="644"/>
              </w:tabs>
              <w:ind w:hanging="612"/>
              <w:rPr>
                <w:sz w:val="18"/>
                <w:szCs w:val="17"/>
              </w:rPr>
            </w:pPr>
            <w:r>
              <w:rPr>
                <w:sz w:val="18"/>
                <w:szCs w:val="17"/>
              </w:rPr>
              <w:t xml:space="preserve">Prazo de execução: </w:t>
            </w:r>
            <w:r>
              <w:rPr>
                <w:rFonts w:cs="Arial"/>
                <w:color w:val="000000"/>
                <w:sz w:val="18"/>
                <w:szCs w:val="18"/>
              </w:rPr>
              <w:t>conforme edital.</w:t>
            </w:r>
          </w:p>
        </w:tc>
      </w:tr>
    </w:tbl>
    <w:p w14:paraId="27F334BB" w14:textId="77777777" w:rsidR="003337D3" w:rsidRDefault="003337D3" w:rsidP="003337D3">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1877"/>
        <w:gridCol w:w="2286"/>
        <w:gridCol w:w="2636"/>
      </w:tblGrid>
      <w:tr w:rsidR="003337D3" w14:paraId="40E59B11" w14:textId="77777777" w:rsidTr="00C920C0">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383AC007" w14:textId="77777777" w:rsidR="003337D3" w:rsidRDefault="003337D3" w:rsidP="00C920C0">
            <w:pPr>
              <w:tabs>
                <w:tab w:val="left" w:pos="4393"/>
                <w:tab w:val="center" w:pos="5386"/>
              </w:tabs>
              <w:jc w:val="center"/>
              <w:outlineLvl w:val="1"/>
              <w:rPr>
                <w:rFonts w:cs="Arial"/>
                <w:sz w:val="18"/>
                <w:szCs w:val="18"/>
              </w:rPr>
            </w:pPr>
            <w:r>
              <w:rPr>
                <w:rFonts w:cs="Arial"/>
                <w:sz w:val="18"/>
                <w:szCs w:val="18"/>
              </w:rPr>
              <w:t>VALORES</w:t>
            </w:r>
          </w:p>
        </w:tc>
      </w:tr>
      <w:tr w:rsidR="003337D3" w14:paraId="5C717EDB" w14:textId="77777777" w:rsidTr="00C920C0">
        <w:trPr>
          <w:cantSplit/>
          <w:trHeight w:hRule="exact" w:val="448"/>
        </w:trPr>
        <w:tc>
          <w:tcPr>
            <w:tcW w:w="3894" w:type="dxa"/>
            <w:tcBorders>
              <w:top w:val="single" w:sz="4" w:space="0" w:color="auto"/>
              <w:left w:val="single" w:sz="4" w:space="0" w:color="auto"/>
              <w:bottom w:val="single" w:sz="4" w:space="0" w:color="auto"/>
              <w:right w:val="single" w:sz="4" w:space="0" w:color="auto"/>
            </w:tcBorders>
            <w:vAlign w:val="center"/>
            <w:hideMark/>
          </w:tcPr>
          <w:p w14:paraId="437AC2CD" w14:textId="77777777" w:rsidR="003337D3" w:rsidRDefault="003337D3" w:rsidP="00C920C0">
            <w:pPr>
              <w:keepNext/>
              <w:jc w:val="center"/>
              <w:outlineLvl w:val="2"/>
              <w:rPr>
                <w:rFonts w:cs="Arial"/>
                <w:sz w:val="18"/>
                <w:szCs w:val="18"/>
              </w:rPr>
            </w:pPr>
            <w:r>
              <w:rPr>
                <w:rFonts w:cs="Arial"/>
                <w:sz w:val="18"/>
                <w:szCs w:val="18"/>
              </w:rPr>
              <w:t>Valor Estimado da Obra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57901454" w14:textId="77777777" w:rsidR="003337D3" w:rsidRDefault="003337D3" w:rsidP="00C920C0">
            <w:pPr>
              <w:jc w:val="center"/>
              <w:outlineLvl w:val="1"/>
              <w:rPr>
                <w:rFonts w:cs="Arial"/>
                <w:bCs/>
                <w:sz w:val="18"/>
                <w:szCs w:val="18"/>
              </w:rPr>
            </w:pPr>
            <w:r>
              <w:rPr>
                <w:rFonts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4D68BCE5" w14:textId="77777777" w:rsidR="003337D3" w:rsidRDefault="003337D3" w:rsidP="00C920C0">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462389FD" w14:textId="77777777" w:rsidR="003337D3" w:rsidRDefault="003337D3" w:rsidP="00C920C0">
            <w:pPr>
              <w:jc w:val="center"/>
              <w:outlineLvl w:val="1"/>
              <w:rPr>
                <w:rFonts w:cs="Arial"/>
                <w:sz w:val="18"/>
                <w:szCs w:val="18"/>
              </w:rPr>
            </w:pPr>
            <w:r>
              <w:rPr>
                <w:rFonts w:cs="Arial"/>
                <w:bCs/>
                <w:sz w:val="18"/>
                <w:szCs w:val="18"/>
              </w:rPr>
              <w:t>Valor do Edital</w:t>
            </w:r>
          </w:p>
        </w:tc>
      </w:tr>
      <w:tr w:rsidR="003337D3" w14:paraId="30AA0F1B" w14:textId="77777777" w:rsidTr="00C920C0">
        <w:trPr>
          <w:cantSplit/>
          <w:trHeight w:val="617"/>
        </w:trPr>
        <w:tc>
          <w:tcPr>
            <w:tcW w:w="3894" w:type="dxa"/>
            <w:tcBorders>
              <w:top w:val="single" w:sz="4" w:space="0" w:color="auto"/>
              <w:left w:val="single" w:sz="4" w:space="0" w:color="auto"/>
              <w:bottom w:val="single" w:sz="4" w:space="0" w:color="auto"/>
              <w:right w:val="single" w:sz="4" w:space="0" w:color="auto"/>
            </w:tcBorders>
            <w:vAlign w:val="center"/>
            <w:hideMark/>
          </w:tcPr>
          <w:p w14:paraId="091C907F" w14:textId="79BDE46C" w:rsidR="003337D3" w:rsidRPr="00E870A1" w:rsidRDefault="00CA736D" w:rsidP="00C920C0">
            <w:pPr>
              <w:autoSpaceDE w:val="0"/>
              <w:autoSpaceDN w:val="0"/>
              <w:adjustRightInd w:val="0"/>
              <w:jc w:val="center"/>
              <w:rPr>
                <w:rFonts w:cs="Arial"/>
                <w:color w:val="000000"/>
                <w:sz w:val="18"/>
                <w:szCs w:val="18"/>
              </w:rPr>
            </w:pPr>
            <w:r>
              <w:t>R$ 684.812,36</w:t>
            </w:r>
          </w:p>
        </w:tc>
        <w:tc>
          <w:tcPr>
            <w:tcW w:w="1877" w:type="dxa"/>
            <w:tcBorders>
              <w:top w:val="single" w:sz="4" w:space="0" w:color="auto"/>
              <w:left w:val="single" w:sz="4" w:space="0" w:color="auto"/>
              <w:bottom w:val="single" w:sz="4" w:space="0" w:color="auto"/>
              <w:right w:val="single" w:sz="4" w:space="0" w:color="auto"/>
            </w:tcBorders>
            <w:vAlign w:val="center"/>
            <w:hideMark/>
          </w:tcPr>
          <w:p w14:paraId="27E0120F" w14:textId="77777777" w:rsidR="003337D3" w:rsidRDefault="003337D3" w:rsidP="00C920C0">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5A218C95" w14:textId="77777777" w:rsidR="003337D3" w:rsidRDefault="003337D3" w:rsidP="00C920C0">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541B26BD" w14:textId="77777777" w:rsidR="003337D3" w:rsidRDefault="003337D3" w:rsidP="00C920C0">
            <w:pPr>
              <w:keepNext/>
              <w:jc w:val="center"/>
              <w:outlineLvl w:val="0"/>
              <w:rPr>
                <w:rFonts w:cs="Arial"/>
                <w:bCs/>
                <w:color w:val="000000"/>
                <w:sz w:val="18"/>
                <w:szCs w:val="18"/>
              </w:rPr>
            </w:pPr>
            <w:r>
              <w:rPr>
                <w:rFonts w:cs="Arial"/>
                <w:bCs/>
                <w:color w:val="000000"/>
                <w:sz w:val="18"/>
                <w:szCs w:val="18"/>
              </w:rPr>
              <w:t>R$ -</w:t>
            </w:r>
          </w:p>
        </w:tc>
      </w:tr>
      <w:tr w:rsidR="003337D3" w14:paraId="17AD47DD" w14:textId="77777777" w:rsidTr="00C920C0">
        <w:trPr>
          <w:cantSplit/>
          <w:trHeight w:val="423"/>
        </w:trPr>
        <w:tc>
          <w:tcPr>
            <w:tcW w:w="10693" w:type="dxa"/>
            <w:gridSpan w:val="4"/>
            <w:tcBorders>
              <w:top w:val="single" w:sz="4" w:space="0" w:color="auto"/>
              <w:left w:val="single" w:sz="4" w:space="0" w:color="auto"/>
              <w:bottom w:val="single" w:sz="4" w:space="0" w:color="auto"/>
              <w:right w:val="single" w:sz="4" w:space="0" w:color="auto"/>
            </w:tcBorders>
            <w:hideMark/>
          </w:tcPr>
          <w:p w14:paraId="07124E9C" w14:textId="77C3B8C9" w:rsidR="003337D3" w:rsidRDefault="003337D3" w:rsidP="00C920C0">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6794C5B6" w14:textId="77777777" w:rsidR="00CA736D" w:rsidRPr="00CA736D" w:rsidRDefault="00CA736D" w:rsidP="00C920C0">
            <w:pPr>
              <w:autoSpaceDE w:val="0"/>
              <w:autoSpaceDN w:val="0"/>
              <w:adjustRightInd w:val="0"/>
              <w:jc w:val="both"/>
              <w:rPr>
                <w:rFonts w:cs="Arial"/>
                <w:color w:val="000000"/>
                <w:sz w:val="18"/>
                <w:szCs w:val="18"/>
              </w:rPr>
            </w:pPr>
            <w:r w:rsidRPr="00CA736D">
              <w:rPr>
                <w:rFonts w:cs="Arial"/>
                <w:color w:val="000000"/>
                <w:sz w:val="18"/>
                <w:szCs w:val="18"/>
              </w:rPr>
              <w:t xml:space="preserve">a) Instalação de conjunto moto bomba, com potência igual ou superior a 30 (trinta) cv ou vazão igual ou superior a 40 (quarenta) l/s; </w:t>
            </w:r>
          </w:p>
          <w:p w14:paraId="14367ACE" w14:textId="115D1336" w:rsidR="00CA736D" w:rsidRPr="00CA736D" w:rsidRDefault="00CA736D" w:rsidP="00C920C0">
            <w:pPr>
              <w:autoSpaceDE w:val="0"/>
              <w:autoSpaceDN w:val="0"/>
              <w:adjustRightInd w:val="0"/>
              <w:jc w:val="both"/>
              <w:rPr>
                <w:rFonts w:cs="Arial"/>
                <w:color w:val="000000"/>
                <w:sz w:val="18"/>
                <w:szCs w:val="18"/>
              </w:rPr>
            </w:pPr>
            <w:r w:rsidRPr="00CA736D">
              <w:rPr>
                <w:rFonts w:cs="Arial"/>
                <w:color w:val="000000"/>
                <w:sz w:val="18"/>
                <w:szCs w:val="18"/>
              </w:rPr>
              <w:t xml:space="preserve">b) Implantação ou reformas ou melhorias em Estação de Tratamento de Água ou em unidades de tratamento de resíduos; </w:t>
            </w:r>
          </w:p>
          <w:p w14:paraId="2A94FB1F" w14:textId="3AB6C3DA" w:rsidR="00CA736D" w:rsidRDefault="00CA736D" w:rsidP="00C920C0">
            <w:pPr>
              <w:autoSpaceDE w:val="0"/>
              <w:autoSpaceDN w:val="0"/>
              <w:adjustRightInd w:val="0"/>
              <w:jc w:val="both"/>
              <w:rPr>
                <w:rFonts w:cs="Arial"/>
                <w:color w:val="000000"/>
                <w:sz w:val="18"/>
                <w:szCs w:val="18"/>
              </w:rPr>
            </w:pPr>
            <w:r w:rsidRPr="00CA736D">
              <w:rPr>
                <w:rFonts w:cs="Arial"/>
                <w:color w:val="000000"/>
                <w:sz w:val="18"/>
                <w:szCs w:val="18"/>
              </w:rPr>
              <w:t>c) Aplicação de concreto projetado</w:t>
            </w:r>
            <w:r>
              <w:rPr>
                <w:rFonts w:cs="Arial"/>
                <w:color w:val="000000"/>
                <w:sz w:val="18"/>
                <w:szCs w:val="18"/>
              </w:rPr>
              <w:t>.</w:t>
            </w:r>
          </w:p>
          <w:p w14:paraId="645E7B4E" w14:textId="77777777" w:rsidR="003337D3" w:rsidRDefault="003337D3" w:rsidP="00C920C0">
            <w:pPr>
              <w:autoSpaceDE w:val="0"/>
              <w:autoSpaceDN w:val="0"/>
              <w:adjustRightInd w:val="0"/>
              <w:jc w:val="both"/>
              <w:rPr>
                <w:rFonts w:cs="Arial"/>
                <w:color w:val="000000"/>
                <w:sz w:val="18"/>
                <w:szCs w:val="18"/>
              </w:rPr>
            </w:pPr>
          </w:p>
        </w:tc>
      </w:tr>
      <w:tr w:rsidR="003337D3" w14:paraId="63BEE94B" w14:textId="77777777" w:rsidTr="00C920C0">
        <w:trPr>
          <w:cantSplit/>
          <w:trHeight w:val="431"/>
        </w:trPr>
        <w:tc>
          <w:tcPr>
            <w:tcW w:w="10693" w:type="dxa"/>
            <w:gridSpan w:val="4"/>
            <w:tcBorders>
              <w:top w:val="single" w:sz="4" w:space="0" w:color="auto"/>
              <w:left w:val="single" w:sz="4" w:space="0" w:color="auto"/>
              <w:bottom w:val="single" w:sz="4" w:space="0" w:color="auto"/>
              <w:right w:val="single" w:sz="4" w:space="0" w:color="auto"/>
            </w:tcBorders>
            <w:hideMark/>
          </w:tcPr>
          <w:p w14:paraId="6DAAABAB" w14:textId="77777777" w:rsidR="003337D3" w:rsidRDefault="003337D3" w:rsidP="00C920C0">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6D654826" w14:textId="77777777" w:rsidR="00CA736D" w:rsidRPr="00CA736D" w:rsidRDefault="00CA736D" w:rsidP="00CA736D">
            <w:pPr>
              <w:autoSpaceDE w:val="0"/>
              <w:autoSpaceDN w:val="0"/>
              <w:adjustRightInd w:val="0"/>
              <w:jc w:val="both"/>
              <w:rPr>
                <w:rFonts w:cs="Arial"/>
                <w:color w:val="000000"/>
                <w:sz w:val="18"/>
                <w:szCs w:val="18"/>
              </w:rPr>
            </w:pPr>
            <w:r w:rsidRPr="00CA736D">
              <w:rPr>
                <w:rFonts w:cs="Arial"/>
                <w:color w:val="000000"/>
                <w:sz w:val="18"/>
                <w:szCs w:val="18"/>
              </w:rPr>
              <w:t xml:space="preserve">a) Instalação de conjunto moto bomba, com potência igual ou superior a 30 (trinta) cv ou vazão igual ou superior a 40 (quarenta) l/s; </w:t>
            </w:r>
          </w:p>
          <w:p w14:paraId="618DC3AD" w14:textId="77777777" w:rsidR="00CA736D" w:rsidRPr="00CA736D" w:rsidRDefault="00CA736D" w:rsidP="00CA736D">
            <w:pPr>
              <w:autoSpaceDE w:val="0"/>
              <w:autoSpaceDN w:val="0"/>
              <w:adjustRightInd w:val="0"/>
              <w:jc w:val="both"/>
              <w:rPr>
                <w:rFonts w:cs="Arial"/>
                <w:color w:val="000000"/>
                <w:sz w:val="18"/>
                <w:szCs w:val="18"/>
              </w:rPr>
            </w:pPr>
            <w:r w:rsidRPr="00CA736D">
              <w:rPr>
                <w:rFonts w:cs="Arial"/>
                <w:color w:val="000000"/>
                <w:sz w:val="18"/>
                <w:szCs w:val="18"/>
              </w:rPr>
              <w:t xml:space="preserve">b) Implantação ou reformas ou melhorias em Estação de Tratamento de Água ou em unidades de tratamento de resíduos; </w:t>
            </w:r>
          </w:p>
          <w:p w14:paraId="4788BCC7" w14:textId="7BB1CEE5" w:rsidR="003337D3" w:rsidRDefault="00CA736D" w:rsidP="00C920C0">
            <w:pPr>
              <w:autoSpaceDE w:val="0"/>
              <w:autoSpaceDN w:val="0"/>
              <w:adjustRightInd w:val="0"/>
              <w:jc w:val="both"/>
              <w:rPr>
                <w:rFonts w:cs="Arial"/>
                <w:color w:val="000000"/>
                <w:sz w:val="18"/>
                <w:szCs w:val="18"/>
              </w:rPr>
            </w:pPr>
            <w:r w:rsidRPr="00CA736D">
              <w:rPr>
                <w:rFonts w:cs="Arial"/>
                <w:color w:val="000000"/>
                <w:sz w:val="18"/>
                <w:szCs w:val="18"/>
              </w:rPr>
              <w:t>c) Aplicação de concreto projetado</w:t>
            </w:r>
            <w:r>
              <w:rPr>
                <w:rFonts w:cs="Arial"/>
                <w:color w:val="000000"/>
                <w:sz w:val="18"/>
                <w:szCs w:val="18"/>
              </w:rPr>
              <w:t>.</w:t>
            </w:r>
          </w:p>
        </w:tc>
      </w:tr>
      <w:tr w:rsidR="003337D3" w14:paraId="24DE9338" w14:textId="77777777" w:rsidTr="00C920C0">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2E08DBA2" w14:textId="77777777" w:rsidR="003337D3" w:rsidRDefault="003337D3" w:rsidP="00C920C0">
            <w:pPr>
              <w:autoSpaceDE w:val="0"/>
              <w:autoSpaceDN w:val="0"/>
              <w:adjustRightInd w:val="0"/>
              <w:jc w:val="both"/>
              <w:rPr>
                <w:rFonts w:cs="Arial"/>
                <w:color w:val="000000"/>
                <w:sz w:val="18"/>
                <w:szCs w:val="18"/>
              </w:rPr>
            </w:pPr>
            <w:r>
              <w:rPr>
                <w:rFonts w:cs="Arial"/>
                <w:color w:val="000000"/>
                <w:sz w:val="18"/>
                <w:szCs w:val="18"/>
              </w:rPr>
              <w:t>ÍNDICES ECONÔMICOS: ILG – ILC – ISG igual ou maior (≥) a 1,0</w:t>
            </w:r>
          </w:p>
        </w:tc>
      </w:tr>
      <w:tr w:rsidR="003337D3" w14:paraId="09EBFD66" w14:textId="77777777" w:rsidTr="00C920C0">
        <w:trPr>
          <w:cantSplit/>
          <w:trHeight w:val="58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74CEF2A4" w14:textId="77777777" w:rsidR="00CA736D" w:rsidRDefault="003337D3" w:rsidP="00C920C0">
            <w:pPr>
              <w:autoSpaceDE w:val="0"/>
              <w:autoSpaceDN w:val="0"/>
              <w:adjustRightInd w:val="0"/>
              <w:jc w:val="both"/>
              <w:rPr>
                <w:rFonts w:cs="Arial"/>
                <w:color w:val="000000"/>
                <w:sz w:val="18"/>
                <w:szCs w:val="18"/>
              </w:rPr>
            </w:pPr>
            <w:r>
              <w:rPr>
                <w:rFonts w:cs="Arial"/>
                <w:color w:val="000000"/>
                <w:sz w:val="18"/>
                <w:szCs w:val="18"/>
              </w:rPr>
              <w:t xml:space="preserve">OBSERVAÇÕES: </w:t>
            </w:r>
          </w:p>
          <w:p w14:paraId="17BAFF90" w14:textId="1CD4DA32" w:rsidR="00CA736D" w:rsidRPr="00CA736D" w:rsidRDefault="00CA736D" w:rsidP="00C920C0">
            <w:pPr>
              <w:autoSpaceDE w:val="0"/>
              <w:autoSpaceDN w:val="0"/>
              <w:adjustRightInd w:val="0"/>
              <w:jc w:val="both"/>
              <w:rPr>
                <w:rFonts w:cs="Arial"/>
                <w:color w:val="000000"/>
                <w:sz w:val="18"/>
                <w:szCs w:val="18"/>
              </w:rPr>
            </w:pPr>
            <w:r w:rsidRPr="00CA736D">
              <w:rPr>
                <w:rFonts w:cs="Arial"/>
                <w:color w:val="000000"/>
                <w:sz w:val="18"/>
                <w:szCs w:val="18"/>
              </w:rPr>
              <w:t>As interessadas poderão designar engenheiro ou Arquiteto par a efetuar visita técnica, para conhecimento das obras e serviços a serem executados. Para acompanhamento da visita técnica, fornecimento de informações e prestação de esclarecimentos porventura solicitados pelos interessados, estará disponível, o Sr. Leandro Fernandes Dias ou outro empregado da COPASA MG, do dia 19 de abril de 2021 ao dia 11 de maio de 2021. O agendamento da visita poderá ser feito pelo e -mail: Leandro.fernandes@copasa.com.br ou pelo telefone (38) 99873 4909 / 3229 5731. A visita será realizada na Rua Dr. Santos, nr.:14, Bairro Centro, Cidade Montes Claros / MG.</w:t>
            </w:r>
          </w:p>
          <w:p w14:paraId="09C29C1F" w14:textId="7BE77504" w:rsidR="003337D3" w:rsidRDefault="003337D3" w:rsidP="00C920C0">
            <w:pPr>
              <w:autoSpaceDE w:val="0"/>
              <w:autoSpaceDN w:val="0"/>
              <w:adjustRightInd w:val="0"/>
              <w:jc w:val="both"/>
              <w:rPr>
                <w:rFonts w:cs="Symbol"/>
                <w:color w:val="000000"/>
                <w:sz w:val="18"/>
                <w:szCs w:val="18"/>
              </w:rPr>
            </w:pPr>
            <w:hyperlink r:id="rId10" w:anchor="/pesquisaDetalhes/0264033800071EEBA7D5F46866B3FD94"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3D64E502" w14:textId="77777777" w:rsidR="003337D3" w:rsidRDefault="003337D3" w:rsidP="003337D3"/>
    <w:p w14:paraId="2E754A60" w14:textId="77777777" w:rsidR="003337D3" w:rsidRDefault="003337D3"/>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0"/>
        <w:gridCol w:w="5023"/>
      </w:tblGrid>
      <w:tr w:rsidR="003337D3" w14:paraId="0AC4509B" w14:textId="77777777" w:rsidTr="00C920C0">
        <w:trPr>
          <w:cantSplit/>
          <w:trHeight w:val="412"/>
        </w:trPr>
        <w:tc>
          <w:tcPr>
            <w:tcW w:w="5670" w:type="dxa"/>
            <w:tcBorders>
              <w:top w:val="single" w:sz="4" w:space="0" w:color="auto"/>
              <w:left w:val="single" w:sz="4" w:space="0" w:color="auto"/>
              <w:bottom w:val="single" w:sz="4" w:space="0" w:color="auto"/>
              <w:right w:val="single" w:sz="4" w:space="0" w:color="auto"/>
            </w:tcBorders>
            <w:vAlign w:val="center"/>
            <w:hideMark/>
          </w:tcPr>
          <w:p w14:paraId="3807688C" w14:textId="77777777" w:rsidR="003337D3" w:rsidRDefault="003337D3" w:rsidP="00C920C0">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5023" w:type="dxa"/>
            <w:tcBorders>
              <w:top w:val="single" w:sz="4" w:space="0" w:color="auto"/>
              <w:left w:val="single" w:sz="4" w:space="0" w:color="auto"/>
              <w:bottom w:val="single" w:sz="4" w:space="0" w:color="auto"/>
              <w:right w:val="single" w:sz="4" w:space="0" w:color="auto"/>
            </w:tcBorders>
            <w:vAlign w:val="center"/>
            <w:hideMark/>
          </w:tcPr>
          <w:p w14:paraId="0F42A518" w14:textId="14F297E5" w:rsidR="003337D3" w:rsidRDefault="003337D3" w:rsidP="00C920C0">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Pr="003337D3">
              <w:rPr>
                <w:rFonts w:ascii="Times New Roman" w:hAnsi="Times New Roman"/>
                <w:b/>
                <w:bCs/>
                <w:sz w:val="34"/>
                <w:szCs w:val="34"/>
              </w:rPr>
              <w:t>1120210076</w:t>
            </w:r>
          </w:p>
        </w:tc>
      </w:tr>
      <w:tr w:rsidR="003337D3" w14:paraId="7A3CA217" w14:textId="77777777" w:rsidTr="00C920C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854F758" w14:textId="77777777" w:rsidR="003337D3" w:rsidRDefault="003337D3" w:rsidP="00C920C0">
            <w:pPr>
              <w:rPr>
                <w:rFonts w:cs="Arial"/>
                <w:sz w:val="18"/>
                <w:szCs w:val="18"/>
              </w:rPr>
            </w:pPr>
            <w:r>
              <w:rPr>
                <w:rFonts w:cs="Arial"/>
                <w:sz w:val="18"/>
                <w:szCs w:val="18"/>
              </w:rPr>
              <w:t>Endereço:</w:t>
            </w:r>
            <w:r>
              <w:rPr>
                <w:sz w:val="18"/>
                <w:szCs w:val="18"/>
              </w:rPr>
              <w:t xml:space="preserve"> Rua Carangola, 606, térreo, bairro Santo Antônio, Belo Horizonte/MG.</w:t>
            </w:r>
          </w:p>
          <w:p w14:paraId="5EA1A4D0" w14:textId="77777777" w:rsidR="003337D3" w:rsidRDefault="003337D3" w:rsidP="00C920C0">
            <w:pPr>
              <w:rPr>
                <w:sz w:val="18"/>
                <w:szCs w:val="18"/>
              </w:rPr>
            </w:pPr>
            <w:r>
              <w:rPr>
                <w:rFonts w:cs="Arial"/>
                <w:sz w:val="18"/>
                <w:szCs w:val="18"/>
              </w:rPr>
              <w:t xml:space="preserve">Informações: </w:t>
            </w:r>
            <w:r>
              <w:rPr>
                <w:sz w:val="18"/>
                <w:szCs w:val="18"/>
              </w:rPr>
              <w:t xml:space="preserve">Telefone: (31) 3250-1618/1619. Fax: (31) 3250-1670/1317. E-mail: </w:t>
            </w:r>
            <w:hyperlink r:id="rId11" w:history="1">
              <w:r>
                <w:rPr>
                  <w:rStyle w:val="Hyperlink"/>
                  <w:sz w:val="18"/>
                  <w:szCs w:val="18"/>
                </w:rPr>
                <w:t>cpli@copasa.com.br</w:t>
              </w:r>
            </w:hyperlink>
            <w:r>
              <w:rPr>
                <w:sz w:val="18"/>
                <w:szCs w:val="18"/>
              </w:rPr>
              <w:t xml:space="preserve">. </w:t>
            </w:r>
          </w:p>
        </w:tc>
      </w:tr>
      <w:tr w:rsidR="003337D3" w14:paraId="1E44DA49" w14:textId="77777777" w:rsidTr="00C920C0">
        <w:trPr>
          <w:cantSplit/>
          <w:trHeight w:val="1160"/>
        </w:trPr>
        <w:tc>
          <w:tcPr>
            <w:tcW w:w="5670" w:type="dxa"/>
            <w:tcBorders>
              <w:top w:val="single" w:sz="4" w:space="0" w:color="auto"/>
              <w:left w:val="single" w:sz="4" w:space="0" w:color="auto"/>
              <w:bottom w:val="single" w:sz="4" w:space="0" w:color="auto"/>
              <w:right w:val="single" w:sz="4" w:space="0" w:color="auto"/>
            </w:tcBorders>
            <w:hideMark/>
          </w:tcPr>
          <w:p w14:paraId="45151D34" w14:textId="35470A0C" w:rsidR="003337D3" w:rsidRPr="00BE4CE9" w:rsidRDefault="003337D3" w:rsidP="00BE4CE9">
            <w:pPr>
              <w:jc w:val="both"/>
              <w:rPr>
                <w:rFonts w:cs="Arial"/>
                <w:color w:val="000000"/>
                <w:sz w:val="18"/>
                <w:szCs w:val="18"/>
              </w:rPr>
            </w:pPr>
            <w:r>
              <w:rPr>
                <w:rFonts w:cs="Arial"/>
                <w:color w:val="000000"/>
                <w:sz w:val="18"/>
                <w:szCs w:val="18"/>
              </w:rPr>
              <w:t>OBJETO:</w:t>
            </w:r>
            <w:r w:rsidR="00BE4CE9">
              <w:rPr>
                <w:rFonts w:cs="Arial"/>
                <w:color w:val="000000"/>
                <w:sz w:val="18"/>
                <w:szCs w:val="18"/>
              </w:rPr>
              <w:t xml:space="preserve"> </w:t>
            </w:r>
            <w:r w:rsidR="00BE4CE9" w:rsidRPr="00BE4CE9">
              <w:rPr>
                <w:rFonts w:cs="Arial"/>
                <w:color w:val="000000"/>
                <w:sz w:val="18"/>
                <w:szCs w:val="18"/>
              </w:rPr>
              <w:t>EXECUÇÃO, COM FORNECIMENTO PARCIAL DE MATERIAIS, DAS OBRAS E SERVIÇOS DE MELHORIAS COMPLEMENTARES À AMPLIAÇÃO DO SISTEMA DE ABASTECIMENTO DE ÁGUA DA CIDADE DE TEÓFILO OTONI / MG.</w:t>
            </w:r>
          </w:p>
          <w:p w14:paraId="03234718" w14:textId="560E29FB" w:rsidR="003337D3" w:rsidRDefault="003337D3" w:rsidP="00C920C0">
            <w:pPr>
              <w:autoSpaceDE w:val="0"/>
              <w:autoSpaceDN w:val="0"/>
              <w:adjustRightInd w:val="0"/>
              <w:jc w:val="both"/>
              <w:rPr>
                <w:rFonts w:cs="ArialNarrow"/>
                <w:bCs/>
                <w:color w:val="000000"/>
                <w:sz w:val="18"/>
                <w:szCs w:val="17"/>
              </w:rPr>
            </w:pPr>
          </w:p>
        </w:tc>
        <w:tc>
          <w:tcPr>
            <w:tcW w:w="5023" w:type="dxa"/>
            <w:tcBorders>
              <w:top w:val="single" w:sz="4" w:space="0" w:color="auto"/>
              <w:left w:val="single" w:sz="4" w:space="0" w:color="auto"/>
              <w:bottom w:val="single" w:sz="4" w:space="0" w:color="auto"/>
              <w:right w:val="single" w:sz="4" w:space="0" w:color="auto"/>
            </w:tcBorders>
            <w:vAlign w:val="center"/>
            <w:hideMark/>
          </w:tcPr>
          <w:p w14:paraId="7B6B0535" w14:textId="77777777" w:rsidR="003337D3" w:rsidRDefault="003337D3" w:rsidP="00C920C0">
            <w:pPr>
              <w:rPr>
                <w:bCs/>
                <w:sz w:val="18"/>
                <w:szCs w:val="17"/>
              </w:rPr>
            </w:pPr>
            <w:r>
              <w:rPr>
                <w:bCs/>
                <w:sz w:val="18"/>
                <w:szCs w:val="17"/>
              </w:rPr>
              <w:t xml:space="preserve">DATAS: </w:t>
            </w:r>
          </w:p>
          <w:p w14:paraId="53B3C9E0" w14:textId="2136F723" w:rsidR="003337D3" w:rsidRDefault="003337D3" w:rsidP="00C920C0">
            <w:pPr>
              <w:numPr>
                <w:ilvl w:val="0"/>
                <w:numId w:val="1"/>
              </w:numPr>
              <w:tabs>
                <w:tab w:val="num" w:pos="290"/>
                <w:tab w:val="num" w:pos="644"/>
              </w:tabs>
              <w:ind w:hanging="612"/>
              <w:rPr>
                <w:sz w:val="18"/>
                <w:szCs w:val="17"/>
              </w:rPr>
            </w:pPr>
            <w:r>
              <w:rPr>
                <w:sz w:val="18"/>
                <w:szCs w:val="17"/>
              </w:rPr>
              <w:t>Entrega: 1</w:t>
            </w:r>
            <w:r w:rsidR="00BE4CE9">
              <w:rPr>
                <w:sz w:val="18"/>
                <w:szCs w:val="17"/>
              </w:rPr>
              <w:t>4</w:t>
            </w:r>
            <w:r w:rsidRPr="008B7E49">
              <w:rPr>
                <w:sz w:val="18"/>
                <w:szCs w:val="17"/>
              </w:rPr>
              <w:t xml:space="preserve">/05/2021 às </w:t>
            </w:r>
            <w:r w:rsidR="00BE4CE9">
              <w:rPr>
                <w:sz w:val="18"/>
                <w:szCs w:val="17"/>
              </w:rPr>
              <w:t>14</w:t>
            </w:r>
            <w:r w:rsidRPr="008B7E49">
              <w:rPr>
                <w:sz w:val="18"/>
                <w:szCs w:val="17"/>
              </w:rPr>
              <w:t xml:space="preserve">:30 </w:t>
            </w:r>
          </w:p>
          <w:p w14:paraId="33547E74" w14:textId="263F68D7" w:rsidR="003337D3" w:rsidRDefault="003337D3" w:rsidP="00C920C0">
            <w:pPr>
              <w:numPr>
                <w:ilvl w:val="0"/>
                <w:numId w:val="1"/>
              </w:numPr>
              <w:tabs>
                <w:tab w:val="num" w:pos="290"/>
                <w:tab w:val="num" w:pos="644"/>
              </w:tabs>
              <w:ind w:hanging="612"/>
              <w:rPr>
                <w:sz w:val="18"/>
                <w:szCs w:val="17"/>
              </w:rPr>
            </w:pPr>
            <w:r>
              <w:rPr>
                <w:sz w:val="18"/>
                <w:szCs w:val="17"/>
              </w:rPr>
              <w:t>Abertura: 1</w:t>
            </w:r>
            <w:r w:rsidR="00BE4CE9">
              <w:rPr>
                <w:sz w:val="18"/>
                <w:szCs w:val="17"/>
              </w:rPr>
              <w:t>4</w:t>
            </w:r>
            <w:r w:rsidRPr="008B7E49">
              <w:rPr>
                <w:sz w:val="18"/>
                <w:szCs w:val="17"/>
              </w:rPr>
              <w:t xml:space="preserve">/05/2021 às </w:t>
            </w:r>
            <w:r w:rsidR="00BE4CE9">
              <w:rPr>
                <w:sz w:val="18"/>
                <w:szCs w:val="17"/>
              </w:rPr>
              <w:t>14</w:t>
            </w:r>
            <w:r w:rsidRPr="008B7E49">
              <w:rPr>
                <w:sz w:val="18"/>
                <w:szCs w:val="17"/>
              </w:rPr>
              <w:t xml:space="preserve">:30 </w:t>
            </w:r>
          </w:p>
          <w:p w14:paraId="4B83E714" w14:textId="77777777" w:rsidR="003337D3" w:rsidRDefault="003337D3" w:rsidP="00C920C0">
            <w:pPr>
              <w:numPr>
                <w:ilvl w:val="0"/>
                <w:numId w:val="1"/>
              </w:numPr>
              <w:tabs>
                <w:tab w:val="num" w:pos="290"/>
                <w:tab w:val="num" w:pos="644"/>
              </w:tabs>
              <w:ind w:hanging="612"/>
              <w:rPr>
                <w:sz w:val="18"/>
                <w:szCs w:val="17"/>
              </w:rPr>
            </w:pPr>
            <w:r>
              <w:rPr>
                <w:sz w:val="18"/>
                <w:szCs w:val="17"/>
              </w:rPr>
              <w:t xml:space="preserve">Prazo de execução: </w:t>
            </w:r>
            <w:r>
              <w:rPr>
                <w:rFonts w:cs="Arial"/>
                <w:color w:val="000000"/>
                <w:sz w:val="18"/>
                <w:szCs w:val="18"/>
              </w:rPr>
              <w:t>conforme edital.</w:t>
            </w:r>
          </w:p>
        </w:tc>
      </w:tr>
    </w:tbl>
    <w:p w14:paraId="5276EB33" w14:textId="77777777" w:rsidR="003337D3" w:rsidRDefault="003337D3" w:rsidP="003337D3">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1877"/>
        <w:gridCol w:w="2286"/>
        <w:gridCol w:w="2636"/>
      </w:tblGrid>
      <w:tr w:rsidR="003337D3" w14:paraId="5D37E425" w14:textId="77777777" w:rsidTr="00C920C0">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3729E4B6" w14:textId="77777777" w:rsidR="003337D3" w:rsidRDefault="003337D3" w:rsidP="00C920C0">
            <w:pPr>
              <w:tabs>
                <w:tab w:val="left" w:pos="4393"/>
                <w:tab w:val="center" w:pos="5386"/>
              </w:tabs>
              <w:jc w:val="center"/>
              <w:outlineLvl w:val="1"/>
              <w:rPr>
                <w:rFonts w:cs="Arial"/>
                <w:sz w:val="18"/>
                <w:szCs w:val="18"/>
              </w:rPr>
            </w:pPr>
            <w:r>
              <w:rPr>
                <w:rFonts w:cs="Arial"/>
                <w:sz w:val="18"/>
                <w:szCs w:val="18"/>
              </w:rPr>
              <w:t>VALORES</w:t>
            </w:r>
          </w:p>
        </w:tc>
      </w:tr>
      <w:tr w:rsidR="003337D3" w14:paraId="1A8D9591" w14:textId="77777777" w:rsidTr="00C920C0">
        <w:trPr>
          <w:cantSplit/>
          <w:trHeight w:hRule="exact" w:val="448"/>
        </w:trPr>
        <w:tc>
          <w:tcPr>
            <w:tcW w:w="3894" w:type="dxa"/>
            <w:tcBorders>
              <w:top w:val="single" w:sz="4" w:space="0" w:color="auto"/>
              <w:left w:val="single" w:sz="4" w:space="0" w:color="auto"/>
              <w:bottom w:val="single" w:sz="4" w:space="0" w:color="auto"/>
              <w:right w:val="single" w:sz="4" w:space="0" w:color="auto"/>
            </w:tcBorders>
            <w:vAlign w:val="center"/>
            <w:hideMark/>
          </w:tcPr>
          <w:p w14:paraId="44384AF7" w14:textId="77777777" w:rsidR="003337D3" w:rsidRDefault="003337D3" w:rsidP="00C920C0">
            <w:pPr>
              <w:keepNext/>
              <w:jc w:val="center"/>
              <w:outlineLvl w:val="2"/>
              <w:rPr>
                <w:rFonts w:cs="Arial"/>
                <w:sz w:val="18"/>
                <w:szCs w:val="18"/>
              </w:rPr>
            </w:pPr>
            <w:r>
              <w:rPr>
                <w:rFonts w:cs="Arial"/>
                <w:sz w:val="18"/>
                <w:szCs w:val="18"/>
              </w:rPr>
              <w:lastRenderedPageBreak/>
              <w:t>Valor Estimado da Obra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3EA0B24F" w14:textId="77777777" w:rsidR="003337D3" w:rsidRDefault="003337D3" w:rsidP="00C920C0">
            <w:pPr>
              <w:jc w:val="center"/>
              <w:outlineLvl w:val="1"/>
              <w:rPr>
                <w:rFonts w:cs="Arial"/>
                <w:bCs/>
                <w:sz w:val="18"/>
                <w:szCs w:val="18"/>
              </w:rPr>
            </w:pPr>
            <w:r>
              <w:rPr>
                <w:rFonts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35E54C9A" w14:textId="77777777" w:rsidR="003337D3" w:rsidRDefault="003337D3" w:rsidP="00C920C0">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38B889DC" w14:textId="77777777" w:rsidR="003337D3" w:rsidRDefault="003337D3" w:rsidP="00C920C0">
            <w:pPr>
              <w:jc w:val="center"/>
              <w:outlineLvl w:val="1"/>
              <w:rPr>
                <w:rFonts w:cs="Arial"/>
                <w:sz w:val="18"/>
                <w:szCs w:val="18"/>
              </w:rPr>
            </w:pPr>
            <w:r>
              <w:rPr>
                <w:rFonts w:cs="Arial"/>
                <w:bCs/>
                <w:sz w:val="18"/>
                <w:szCs w:val="18"/>
              </w:rPr>
              <w:t>Valor do Edital</w:t>
            </w:r>
          </w:p>
        </w:tc>
      </w:tr>
      <w:tr w:rsidR="003337D3" w14:paraId="624D8D07" w14:textId="77777777" w:rsidTr="00C920C0">
        <w:trPr>
          <w:cantSplit/>
          <w:trHeight w:val="617"/>
        </w:trPr>
        <w:tc>
          <w:tcPr>
            <w:tcW w:w="3894" w:type="dxa"/>
            <w:tcBorders>
              <w:top w:val="single" w:sz="4" w:space="0" w:color="auto"/>
              <w:left w:val="single" w:sz="4" w:space="0" w:color="auto"/>
              <w:bottom w:val="single" w:sz="4" w:space="0" w:color="auto"/>
              <w:right w:val="single" w:sz="4" w:space="0" w:color="auto"/>
            </w:tcBorders>
            <w:vAlign w:val="center"/>
            <w:hideMark/>
          </w:tcPr>
          <w:p w14:paraId="44AF8A95" w14:textId="350D36FF" w:rsidR="003337D3" w:rsidRPr="00E870A1" w:rsidRDefault="001A7F58" w:rsidP="00C920C0">
            <w:pPr>
              <w:autoSpaceDE w:val="0"/>
              <w:autoSpaceDN w:val="0"/>
              <w:adjustRightInd w:val="0"/>
              <w:jc w:val="center"/>
              <w:rPr>
                <w:rFonts w:cs="Arial"/>
                <w:color w:val="000000"/>
                <w:sz w:val="18"/>
                <w:szCs w:val="18"/>
              </w:rPr>
            </w:pPr>
            <w:r>
              <w:t>R$ 5.340.618,15</w:t>
            </w:r>
          </w:p>
        </w:tc>
        <w:tc>
          <w:tcPr>
            <w:tcW w:w="1877" w:type="dxa"/>
            <w:tcBorders>
              <w:top w:val="single" w:sz="4" w:space="0" w:color="auto"/>
              <w:left w:val="single" w:sz="4" w:space="0" w:color="auto"/>
              <w:bottom w:val="single" w:sz="4" w:space="0" w:color="auto"/>
              <w:right w:val="single" w:sz="4" w:space="0" w:color="auto"/>
            </w:tcBorders>
            <w:vAlign w:val="center"/>
            <w:hideMark/>
          </w:tcPr>
          <w:p w14:paraId="1D6444BB" w14:textId="77777777" w:rsidR="003337D3" w:rsidRDefault="003337D3" w:rsidP="00C920C0">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2AAD822B" w14:textId="77777777" w:rsidR="003337D3" w:rsidRDefault="003337D3" w:rsidP="00C920C0">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5D6762FE" w14:textId="77777777" w:rsidR="003337D3" w:rsidRDefault="003337D3" w:rsidP="00C920C0">
            <w:pPr>
              <w:keepNext/>
              <w:jc w:val="center"/>
              <w:outlineLvl w:val="0"/>
              <w:rPr>
                <w:rFonts w:cs="Arial"/>
                <w:bCs/>
                <w:color w:val="000000"/>
                <w:sz w:val="18"/>
                <w:szCs w:val="18"/>
              </w:rPr>
            </w:pPr>
            <w:r>
              <w:rPr>
                <w:rFonts w:cs="Arial"/>
                <w:bCs/>
                <w:color w:val="000000"/>
                <w:sz w:val="18"/>
                <w:szCs w:val="18"/>
              </w:rPr>
              <w:t>R$ -</w:t>
            </w:r>
          </w:p>
        </w:tc>
      </w:tr>
      <w:tr w:rsidR="003337D3" w14:paraId="1947C04C" w14:textId="77777777" w:rsidTr="00C920C0">
        <w:trPr>
          <w:cantSplit/>
          <w:trHeight w:val="423"/>
        </w:trPr>
        <w:tc>
          <w:tcPr>
            <w:tcW w:w="10693" w:type="dxa"/>
            <w:gridSpan w:val="4"/>
            <w:tcBorders>
              <w:top w:val="single" w:sz="4" w:space="0" w:color="auto"/>
              <w:left w:val="single" w:sz="4" w:space="0" w:color="auto"/>
              <w:bottom w:val="single" w:sz="4" w:space="0" w:color="auto"/>
              <w:right w:val="single" w:sz="4" w:space="0" w:color="auto"/>
            </w:tcBorders>
            <w:hideMark/>
          </w:tcPr>
          <w:p w14:paraId="54282ED1" w14:textId="18E9E26E" w:rsidR="003337D3" w:rsidRDefault="003337D3" w:rsidP="00C920C0">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296BB3FF" w14:textId="77777777" w:rsidR="004D1A56" w:rsidRDefault="001A7F58" w:rsidP="00C920C0">
            <w:pPr>
              <w:autoSpaceDE w:val="0"/>
              <w:autoSpaceDN w:val="0"/>
              <w:adjustRightInd w:val="0"/>
              <w:jc w:val="both"/>
              <w:rPr>
                <w:rFonts w:cs="Arial"/>
                <w:color w:val="000000"/>
                <w:sz w:val="18"/>
                <w:szCs w:val="18"/>
              </w:rPr>
            </w:pPr>
            <w:r w:rsidRPr="004D1A56">
              <w:rPr>
                <w:rFonts w:cs="Arial"/>
                <w:color w:val="000000"/>
                <w:sz w:val="18"/>
                <w:szCs w:val="18"/>
              </w:rPr>
              <w:t xml:space="preserve">a) Tubulação com diâmetro igual ou superior a 50 (cento e cinquenta) mm; </w:t>
            </w:r>
          </w:p>
          <w:p w14:paraId="5FA04889" w14:textId="1A6ED846" w:rsidR="001A7F58" w:rsidRDefault="001A7F58" w:rsidP="00C920C0">
            <w:pPr>
              <w:autoSpaceDE w:val="0"/>
              <w:autoSpaceDN w:val="0"/>
              <w:adjustRightInd w:val="0"/>
              <w:jc w:val="both"/>
              <w:rPr>
                <w:rFonts w:cs="Arial"/>
                <w:color w:val="000000"/>
                <w:sz w:val="18"/>
                <w:szCs w:val="18"/>
              </w:rPr>
            </w:pPr>
            <w:r w:rsidRPr="004D1A56">
              <w:rPr>
                <w:rFonts w:cs="Arial"/>
                <w:color w:val="000000"/>
                <w:sz w:val="18"/>
                <w:szCs w:val="18"/>
              </w:rPr>
              <w:t>b) Transferência de ligação predial de água em pista de qualquer pavimento</w:t>
            </w:r>
          </w:p>
          <w:p w14:paraId="2498E9A2" w14:textId="77777777" w:rsidR="003337D3" w:rsidRDefault="003337D3" w:rsidP="00C920C0">
            <w:pPr>
              <w:autoSpaceDE w:val="0"/>
              <w:autoSpaceDN w:val="0"/>
              <w:adjustRightInd w:val="0"/>
              <w:jc w:val="both"/>
              <w:rPr>
                <w:rFonts w:cs="Arial"/>
                <w:color w:val="000000"/>
                <w:sz w:val="18"/>
                <w:szCs w:val="18"/>
              </w:rPr>
            </w:pPr>
          </w:p>
        </w:tc>
      </w:tr>
      <w:tr w:rsidR="003337D3" w14:paraId="3672D189" w14:textId="77777777" w:rsidTr="00C920C0">
        <w:trPr>
          <w:cantSplit/>
          <w:trHeight w:val="431"/>
        </w:trPr>
        <w:tc>
          <w:tcPr>
            <w:tcW w:w="10693" w:type="dxa"/>
            <w:gridSpan w:val="4"/>
            <w:tcBorders>
              <w:top w:val="single" w:sz="4" w:space="0" w:color="auto"/>
              <w:left w:val="single" w:sz="4" w:space="0" w:color="auto"/>
              <w:bottom w:val="single" w:sz="4" w:space="0" w:color="auto"/>
              <w:right w:val="single" w:sz="4" w:space="0" w:color="auto"/>
            </w:tcBorders>
            <w:hideMark/>
          </w:tcPr>
          <w:p w14:paraId="70A8F248" w14:textId="0F2E8DB4" w:rsidR="003337D3" w:rsidRDefault="003337D3" w:rsidP="00C920C0">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2703C465" w14:textId="77777777" w:rsidR="004D1A56" w:rsidRDefault="001A7F58" w:rsidP="00C920C0">
            <w:pPr>
              <w:autoSpaceDE w:val="0"/>
              <w:autoSpaceDN w:val="0"/>
              <w:adjustRightInd w:val="0"/>
              <w:jc w:val="both"/>
              <w:rPr>
                <w:rFonts w:cs="Arial"/>
                <w:color w:val="000000"/>
                <w:sz w:val="18"/>
                <w:szCs w:val="18"/>
              </w:rPr>
            </w:pPr>
            <w:r w:rsidRPr="004D1A56">
              <w:rPr>
                <w:rFonts w:cs="Arial"/>
                <w:color w:val="000000"/>
                <w:sz w:val="18"/>
                <w:szCs w:val="18"/>
              </w:rPr>
              <w:t xml:space="preserve">a) Tubulação com diâmetro igual ou superior a 50 (cinquenta) mm e com extensão igual ou superior a 10.500 (dez mil e quinhentos) m; </w:t>
            </w:r>
          </w:p>
          <w:p w14:paraId="79F4990E" w14:textId="37A09869" w:rsidR="004D1A56" w:rsidRDefault="001A7F58" w:rsidP="00C920C0">
            <w:pPr>
              <w:autoSpaceDE w:val="0"/>
              <w:autoSpaceDN w:val="0"/>
              <w:adjustRightInd w:val="0"/>
              <w:jc w:val="both"/>
              <w:rPr>
                <w:rFonts w:cs="Arial"/>
                <w:color w:val="000000"/>
                <w:sz w:val="18"/>
                <w:szCs w:val="18"/>
              </w:rPr>
            </w:pPr>
            <w:r w:rsidRPr="004D1A56">
              <w:rPr>
                <w:rFonts w:cs="Arial"/>
                <w:color w:val="000000"/>
                <w:sz w:val="18"/>
                <w:szCs w:val="18"/>
              </w:rPr>
              <w:t>b) Tubulação em PVC e/ou ferro fundido e/ou aço e/ou concreto, com diâmetro igual ou superior a 200 (duzentos) mm e com extensão igual ou superior a 3.200 (três mil e duzentos) m;</w:t>
            </w:r>
          </w:p>
          <w:p w14:paraId="07FEF0BC" w14:textId="791A1DC2" w:rsidR="001A7F58" w:rsidRPr="004D1A56" w:rsidRDefault="001A7F58" w:rsidP="00C920C0">
            <w:pPr>
              <w:autoSpaceDE w:val="0"/>
              <w:autoSpaceDN w:val="0"/>
              <w:adjustRightInd w:val="0"/>
              <w:jc w:val="both"/>
              <w:rPr>
                <w:rFonts w:cs="Arial"/>
                <w:color w:val="000000"/>
                <w:sz w:val="18"/>
                <w:szCs w:val="18"/>
              </w:rPr>
            </w:pPr>
            <w:r w:rsidRPr="004D1A56">
              <w:rPr>
                <w:rFonts w:cs="Arial"/>
                <w:color w:val="000000"/>
                <w:sz w:val="18"/>
                <w:szCs w:val="18"/>
              </w:rPr>
              <w:t>c) Transferência de ligação predial de água em pista de qualquer pavimento, com quantidade igual ou superior a 1.900 (um mil e novecentos) m;</w:t>
            </w:r>
          </w:p>
          <w:p w14:paraId="3EB361BB" w14:textId="77777777" w:rsidR="004D1A56" w:rsidRDefault="001A7F58" w:rsidP="00C920C0">
            <w:pPr>
              <w:autoSpaceDE w:val="0"/>
              <w:autoSpaceDN w:val="0"/>
              <w:adjustRightInd w:val="0"/>
              <w:jc w:val="both"/>
              <w:rPr>
                <w:rFonts w:cs="Arial"/>
                <w:color w:val="000000"/>
                <w:sz w:val="18"/>
                <w:szCs w:val="18"/>
              </w:rPr>
            </w:pPr>
            <w:r w:rsidRPr="004D1A56">
              <w:rPr>
                <w:rFonts w:cs="Arial"/>
                <w:color w:val="000000"/>
                <w:sz w:val="18"/>
                <w:szCs w:val="18"/>
              </w:rPr>
              <w:t xml:space="preserve">d) Pavimento asfáltico (CBUQ e/ou PMF) com quantidade igual ou superior a 8.600 (oito mil e seiscentos) m²; </w:t>
            </w:r>
          </w:p>
          <w:p w14:paraId="4E45386C" w14:textId="776C31F5" w:rsidR="001A7F58" w:rsidRDefault="001A7F58" w:rsidP="00C920C0">
            <w:pPr>
              <w:autoSpaceDE w:val="0"/>
              <w:autoSpaceDN w:val="0"/>
              <w:adjustRightInd w:val="0"/>
              <w:jc w:val="both"/>
              <w:rPr>
                <w:rFonts w:cs="Arial"/>
                <w:color w:val="000000"/>
                <w:sz w:val="18"/>
                <w:szCs w:val="18"/>
              </w:rPr>
            </w:pPr>
            <w:r w:rsidRPr="004D1A56">
              <w:rPr>
                <w:rFonts w:cs="Arial"/>
                <w:color w:val="000000"/>
                <w:sz w:val="18"/>
                <w:szCs w:val="18"/>
              </w:rPr>
              <w:t>e) Base compactada de qualquer tipo, para pavimento, com quantidade igual ou superior a 1.600(um mil e seiscentos)</w:t>
            </w:r>
            <w:r w:rsidR="004D1A56">
              <w:rPr>
                <w:rFonts w:cs="Arial"/>
                <w:color w:val="000000"/>
                <w:sz w:val="18"/>
                <w:szCs w:val="18"/>
              </w:rPr>
              <w:t xml:space="preserve"> </w:t>
            </w:r>
            <w:r w:rsidRPr="004D1A56">
              <w:rPr>
                <w:rFonts w:cs="Arial"/>
                <w:color w:val="000000"/>
                <w:sz w:val="18"/>
                <w:szCs w:val="18"/>
              </w:rPr>
              <w:t>m3</w:t>
            </w:r>
            <w:r w:rsidR="004D1A56">
              <w:rPr>
                <w:rFonts w:cs="Arial"/>
                <w:color w:val="000000"/>
                <w:sz w:val="18"/>
                <w:szCs w:val="18"/>
              </w:rPr>
              <w:t>.</w:t>
            </w:r>
          </w:p>
          <w:p w14:paraId="1C63A9B9" w14:textId="77777777" w:rsidR="003337D3" w:rsidRDefault="003337D3" w:rsidP="00C920C0">
            <w:pPr>
              <w:autoSpaceDE w:val="0"/>
              <w:autoSpaceDN w:val="0"/>
              <w:adjustRightInd w:val="0"/>
              <w:jc w:val="both"/>
              <w:rPr>
                <w:rFonts w:cs="Arial"/>
                <w:color w:val="000000"/>
                <w:sz w:val="18"/>
                <w:szCs w:val="18"/>
              </w:rPr>
            </w:pPr>
          </w:p>
        </w:tc>
      </w:tr>
      <w:tr w:rsidR="003337D3" w14:paraId="5ACD8E7E" w14:textId="77777777" w:rsidTr="00C920C0">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6DDD3881" w14:textId="77777777" w:rsidR="003337D3" w:rsidRDefault="003337D3" w:rsidP="00C920C0">
            <w:pPr>
              <w:autoSpaceDE w:val="0"/>
              <w:autoSpaceDN w:val="0"/>
              <w:adjustRightInd w:val="0"/>
              <w:jc w:val="both"/>
              <w:rPr>
                <w:rFonts w:cs="Arial"/>
                <w:color w:val="000000"/>
                <w:sz w:val="18"/>
                <w:szCs w:val="18"/>
              </w:rPr>
            </w:pPr>
            <w:r>
              <w:rPr>
                <w:rFonts w:cs="Arial"/>
                <w:color w:val="000000"/>
                <w:sz w:val="18"/>
                <w:szCs w:val="18"/>
              </w:rPr>
              <w:t>ÍNDICES ECONÔMICOS: ILG – ILC – ISG igual ou maior (≥) a 1,0</w:t>
            </w:r>
          </w:p>
        </w:tc>
      </w:tr>
      <w:tr w:rsidR="003337D3" w14:paraId="2E9018B4" w14:textId="77777777" w:rsidTr="00C920C0">
        <w:trPr>
          <w:cantSplit/>
          <w:trHeight w:val="58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18715CCA" w14:textId="0F6CD939" w:rsidR="001A7F58" w:rsidRDefault="003337D3" w:rsidP="00C920C0">
            <w:pPr>
              <w:autoSpaceDE w:val="0"/>
              <w:autoSpaceDN w:val="0"/>
              <w:adjustRightInd w:val="0"/>
              <w:jc w:val="both"/>
              <w:rPr>
                <w:rFonts w:cs="Arial"/>
                <w:color w:val="000000"/>
                <w:sz w:val="18"/>
                <w:szCs w:val="18"/>
              </w:rPr>
            </w:pPr>
            <w:r>
              <w:rPr>
                <w:rFonts w:cs="Arial"/>
                <w:color w:val="000000"/>
                <w:sz w:val="18"/>
                <w:szCs w:val="18"/>
              </w:rPr>
              <w:t xml:space="preserve">OBSERVAÇÕES: </w:t>
            </w:r>
            <w:r w:rsidR="004D1A56" w:rsidRPr="004D1A56">
              <w:rPr>
                <w:rFonts w:cs="Arial"/>
                <w:color w:val="000000"/>
                <w:sz w:val="18"/>
                <w:szCs w:val="18"/>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Willian Nunes Soares ou outro empregado da COPASA MG, do dia 20 de ABRIL de 2021 ao dia 13 de MAIO de 2021. O agendamento da visita poderá ser feito pelo e-mail: usel@copasa.com.br ou pelo telefone (33) 99932-2321 – 3529-5803. A visita será realizada na Rua/Avenida Jair Werneck, </w:t>
            </w:r>
            <w:proofErr w:type="spellStart"/>
            <w:r w:rsidR="004D1A56" w:rsidRPr="004D1A56">
              <w:rPr>
                <w:rFonts w:cs="Arial"/>
                <w:color w:val="000000"/>
                <w:sz w:val="18"/>
                <w:szCs w:val="18"/>
              </w:rPr>
              <w:t>nr</w:t>
            </w:r>
            <w:proofErr w:type="spellEnd"/>
            <w:r w:rsidR="004D1A56" w:rsidRPr="004D1A56">
              <w:rPr>
                <w:rFonts w:cs="Arial"/>
                <w:color w:val="000000"/>
                <w:sz w:val="18"/>
                <w:szCs w:val="18"/>
              </w:rPr>
              <w:t>.: 172, Bairro Cidade Alta, Cidade Teófilo Otoni / MG.</w:t>
            </w:r>
          </w:p>
          <w:p w14:paraId="1AE06BB1" w14:textId="5221DBBC" w:rsidR="003337D3" w:rsidRDefault="003337D3" w:rsidP="00C920C0">
            <w:pPr>
              <w:autoSpaceDE w:val="0"/>
              <w:autoSpaceDN w:val="0"/>
              <w:adjustRightInd w:val="0"/>
              <w:jc w:val="both"/>
              <w:rPr>
                <w:rFonts w:cs="Symbol"/>
                <w:color w:val="000000"/>
                <w:sz w:val="18"/>
                <w:szCs w:val="18"/>
              </w:rPr>
            </w:pPr>
            <w:hyperlink r:id="rId12" w:anchor="/pesquisaDetalhes/0264033800071EEBA8BA6DAF5157A810"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69107C18" w14:textId="77777777" w:rsidR="003337D3" w:rsidRDefault="003337D3" w:rsidP="003337D3"/>
    <w:p w14:paraId="3875823B" w14:textId="77777777" w:rsidR="003337D3" w:rsidRDefault="003337D3" w:rsidP="003337D3">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0"/>
        <w:gridCol w:w="5023"/>
      </w:tblGrid>
      <w:tr w:rsidR="003337D3" w14:paraId="545D6E76" w14:textId="77777777" w:rsidTr="00C920C0">
        <w:trPr>
          <w:cantSplit/>
          <w:trHeight w:val="412"/>
        </w:trPr>
        <w:tc>
          <w:tcPr>
            <w:tcW w:w="5670" w:type="dxa"/>
            <w:tcBorders>
              <w:top w:val="single" w:sz="4" w:space="0" w:color="auto"/>
              <w:left w:val="single" w:sz="4" w:space="0" w:color="auto"/>
              <w:bottom w:val="single" w:sz="4" w:space="0" w:color="auto"/>
              <w:right w:val="single" w:sz="4" w:space="0" w:color="auto"/>
            </w:tcBorders>
            <w:vAlign w:val="center"/>
            <w:hideMark/>
          </w:tcPr>
          <w:p w14:paraId="393A0F9C" w14:textId="77777777" w:rsidR="003337D3" w:rsidRDefault="003337D3" w:rsidP="00C920C0">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5023" w:type="dxa"/>
            <w:tcBorders>
              <w:top w:val="single" w:sz="4" w:space="0" w:color="auto"/>
              <w:left w:val="single" w:sz="4" w:space="0" w:color="auto"/>
              <w:bottom w:val="single" w:sz="4" w:space="0" w:color="auto"/>
              <w:right w:val="single" w:sz="4" w:space="0" w:color="auto"/>
            </w:tcBorders>
            <w:vAlign w:val="center"/>
            <w:hideMark/>
          </w:tcPr>
          <w:p w14:paraId="0375AC3E" w14:textId="5AE14A5D" w:rsidR="003337D3" w:rsidRDefault="003337D3" w:rsidP="00C920C0">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Pr="003337D3">
              <w:rPr>
                <w:rFonts w:ascii="Times New Roman" w:hAnsi="Times New Roman"/>
                <w:b/>
                <w:bCs/>
                <w:sz w:val="34"/>
                <w:szCs w:val="34"/>
              </w:rPr>
              <w:t>1120210073</w:t>
            </w:r>
          </w:p>
        </w:tc>
      </w:tr>
      <w:tr w:rsidR="003337D3" w14:paraId="15685E61" w14:textId="77777777" w:rsidTr="00C920C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F637797" w14:textId="77777777" w:rsidR="003337D3" w:rsidRDefault="003337D3" w:rsidP="00C920C0">
            <w:pPr>
              <w:rPr>
                <w:rFonts w:cs="Arial"/>
                <w:sz w:val="18"/>
                <w:szCs w:val="18"/>
              </w:rPr>
            </w:pPr>
            <w:r>
              <w:rPr>
                <w:rFonts w:cs="Arial"/>
                <w:sz w:val="18"/>
                <w:szCs w:val="18"/>
              </w:rPr>
              <w:t>Endereço:</w:t>
            </w:r>
            <w:r>
              <w:rPr>
                <w:sz w:val="18"/>
                <w:szCs w:val="18"/>
              </w:rPr>
              <w:t xml:space="preserve"> Rua Carangola, 606, térreo, bairro Santo Antônio, Belo Horizonte/MG.</w:t>
            </w:r>
          </w:p>
          <w:p w14:paraId="45EFA3B6" w14:textId="77777777" w:rsidR="003337D3" w:rsidRDefault="003337D3" w:rsidP="00C920C0">
            <w:pPr>
              <w:rPr>
                <w:sz w:val="18"/>
                <w:szCs w:val="18"/>
              </w:rPr>
            </w:pPr>
            <w:r>
              <w:rPr>
                <w:rFonts w:cs="Arial"/>
                <w:sz w:val="18"/>
                <w:szCs w:val="18"/>
              </w:rPr>
              <w:t xml:space="preserve">Informações: </w:t>
            </w:r>
            <w:r>
              <w:rPr>
                <w:sz w:val="18"/>
                <w:szCs w:val="18"/>
              </w:rPr>
              <w:t xml:space="preserve">Telefone: (31) 3250-1618/1619. Fax: (31) 3250-1670/1317. E-mail: </w:t>
            </w:r>
            <w:hyperlink r:id="rId13" w:history="1">
              <w:r>
                <w:rPr>
                  <w:rStyle w:val="Hyperlink"/>
                  <w:sz w:val="18"/>
                  <w:szCs w:val="18"/>
                </w:rPr>
                <w:t>cpli@copasa.com.br</w:t>
              </w:r>
            </w:hyperlink>
            <w:r>
              <w:rPr>
                <w:sz w:val="18"/>
                <w:szCs w:val="18"/>
              </w:rPr>
              <w:t xml:space="preserve">. </w:t>
            </w:r>
          </w:p>
        </w:tc>
      </w:tr>
      <w:tr w:rsidR="003337D3" w14:paraId="7A404F80" w14:textId="77777777" w:rsidTr="00C920C0">
        <w:trPr>
          <w:cantSplit/>
          <w:trHeight w:val="1160"/>
        </w:trPr>
        <w:tc>
          <w:tcPr>
            <w:tcW w:w="5670" w:type="dxa"/>
            <w:tcBorders>
              <w:top w:val="single" w:sz="4" w:space="0" w:color="auto"/>
              <w:left w:val="single" w:sz="4" w:space="0" w:color="auto"/>
              <w:bottom w:val="single" w:sz="4" w:space="0" w:color="auto"/>
              <w:right w:val="single" w:sz="4" w:space="0" w:color="auto"/>
            </w:tcBorders>
            <w:hideMark/>
          </w:tcPr>
          <w:p w14:paraId="5FF959DF" w14:textId="39798177" w:rsidR="003337D3" w:rsidRPr="00B4596F" w:rsidRDefault="003337D3" w:rsidP="00C920C0">
            <w:pPr>
              <w:autoSpaceDE w:val="0"/>
              <w:autoSpaceDN w:val="0"/>
              <w:adjustRightInd w:val="0"/>
              <w:jc w:val="both"/>
            </w:pPr>
            <w:r>
              <w:rPr>
                <w:rFonts w:cs="Arial"/>
                <w:color w:val="000000"/>
                <w:sz w:val="18"/>
                <w:szCs w:val="18"/>
              </w:rPr>
              <w:t xml:space="preserve">OBJETO: </w:t>
            </w:r>
            <w:r w:rsidR="00BE4CE9" w:rsidRPr="00BE4CE9">
              <w:rPr>
                <w:rFonts w:cs="Arial"/>
                <w:color w:val="000000"/>
                <w:sz w:val="18"/>
                <w:szCs w:val="18"/>
              </w:rPr>
              <w:t>EXECUÇÃO, COM FORNECIMENTO PARCIAL DE MATERIAIS, DAS OBRAS E SERVIÇOS DE COMPLEMENTAÇÃO DO SISTEMA DE ESGOTAMENTO SANITÁRIO DA CIDADE DE SÃO GOTARDO / MG.</w:t>
            </w:r>
            <w:r w:rsidR="00BE4CE9">
              <w:t xml:space="preserve"> </w:t>
            </w:r>
          </w:p>
        </w:tc>
        <w:tc>
          <w:tcPr>
            <w:tcW w:w="5023" w:type="dxa"/>
            <w:tcBorders>
              <w:top w:val="single" w:sz="4" w:space="0" w:color="auto"/>
              <w:left w:val="single" w:sz="4" w:space="0" w:color="auto"/>
              <w:bottom w:val="single" w:sz="4" w:space="0" w:color="auto"/>
              <w:right w:val="single" w:sz="4" w:space="0" w:color="auto"/>
            </w:tcBorders>
            <w:vAlign w:val="center"/>
            <w:hideMark/>
          </w:tcPr>
          <w:p w14:paraId="7BF9A769" w14:textId="77777777" w:rsidR="003337D3" w:rsidRDefault="003337D3" w:rsidP="00C920C0">
            <w:pPr>
              <w:rPr>
                <w:bCs/>
                <w:sz w:val="18"/>
                <w:szCs w:val="17"/>
              </w:rPr>
            </w:pPr>
            <w:r>
              <w:rPr>
                <w:bCs/>
                <w:sz w:val="18"/>
                <w:szCs w:val="17"/>
              </w:rPr>
              <w:t xml:space="preserve">DATAS: </w:t>
            </w:r>
          </w:p>
          <w:p w14:paraId="33985A76" w14:textId="03CD1B95" w:rsidR="003337D3" w:rsidRDefault="003337D3" w:rsidP="00C920C0">
            <w:pPr>
              <w:numPr>
                <w:ilvl w:val="0"/>
                <w:numId w:val="1"/>
              </w:numPr>
              <w:tabs>
                <w:tab w:val="num" w:pos="290"/>
                <w:tab w:val="num" w:pos="644"/>
              </w:tabs>
              <w:ind w:hanging="612"/>
              <w:rPr>
                <w:sz w:val="18"/>
                <w:szCs w:val="17"/>
              </w:rPr>
            </w:pPr>
            <w:r>
              <w:rPr>
                <w:sz w:val="18"/>
                <w:szCs w:val="17"/>
              </w:rPr>
              <w:t>Entrega: 1</w:t>
            </w:r>
            <w:r w:rsidR="00BE4CE9">
              <w:rPr>
                <w:sz w:val="18"/>
                <w:szCs w:val="17"/>
              </w:rPr>
              <w:t>3</w:t>
            </w:r>
            <w:r w:rsidRPr="008B7E49">
              <w:rPr>
                <w:sz w:val="18"/>
                <w:szCs w:val="17"/>
              </w:rPr>
              <w:t xml:space="preserve">/05/2021 às </w:t>
            </w:r>
            <w:r w:rsidR="00BE4CE9">
              <w:rPr>
                <w:sz w:val="18"/>
                <w:szCs w:val="17"/>
              </w:rPr>
              <w:t>14</w:t>
            </w:r>
            <w:r w:rsidRPr="008B7E49">
              <w:rPr>
                <w:sz w:val="18"/>
                <w:szCs w:val="17"/>
              </w:rPr>
              <w:t xml:space="preserve">:30 </w:t>
            </w:r>
          </w:p>
          <w:p w14:paraId="76D32952" w14:textId="4B89A671" w:rsidR="003337D3" w:rsidRDefault="003337D3" w:rsidP="00C920C0">
            <w:pPr>
              <w:numPr>
                <w:ilvl w:val="0"/>
                <w:numId w:val="1"/>
              </w:numPr>
              <w:tabs>
                <w:tab w:val="num" w:pos="290"/>
                <w:tab w:val="num" w:pos="644"/>
              </w:tabs>
              <w:ind w:hanging="612"/>
              <w:rPr>
                <w:sz w:val="18"/>
                <w:szCs w:val="17"/>
              </w:rPr>
            </w:pPr>
            <w:r>
              <w:rPr>
                <w:sz w:val="18"/>
                <w:szCs w:val="17"/>
              </w:rPr>
              <w:t>Abertura: 1</w:t>
            </w:r>
            <w:r w:rsidR="00BE4CE9">
              <w:rPr>
                <w:sz w:val="18"/>
                <w:szCs w:val="17"/>
              </w:rPr>
              <w:t>3</w:t>
            </w:r>
            <w:r w:rsidRPr="008B7E49">
              <w:rPr>
                <w:sz w:val="18"/>
                <w:szCs w:val="17"/>
              </w:rPr>
              <w:t xml:space="preserve">/05/2021 às </w:t>
            </w:r>
            <w:r w:rsidR="00BE4CE9">
              <w:rPr>
                <w:sz w:val="18"/>
                <w:szCs w:val="17"/>
              </w:rPr>
              <w:t>14</w:t>
            </w:r>
            <w:r w:rsidRPr="008B7E49">
              <w:rPr>
                <w:sz w:val="18"/>
                <w:szCs w:val="17"/>
              </w:rPr>
              <w:t xml:space="preserve">:30 </w:t>
            </w:r>
          </w:p>
          <w:p w14:paraId="1DE5216F" w14:textId="77777777" w:rsidR="003337D3" w:rsidRDefault="003337D3" w:rsidP="00C920C0">
            <w:pPr>
              <w:numPr>
                <w:ilvl w:val="0"/>
                <w:numId w:val="1"/>
              </w:numPr>
              <w:tabs>
                <w:tab w:val="num" w:pos="290"/>
                <w:tab w:val="num" w:pos="644"/>
              </w:tabs>
              <w:ind w:hanging="612"/>
              <w:rPr>
                <w:sz w:val="18"/>
                <w:szCs w:val="17"/>
              </w:rPr>
            </w:pPr>
            <w:r>
              <w:rPr>
                <w:sz w:val="18"/>
                <w:szCs w:val="17"/>
              </w:rPr>
              <w:t xml:space="preserve">Prazo de execução: </w:t>
            </w:r>
            <w:r>
              <w:rPr>
                <w:rFonts w:cs="Arial"/>
                <w:color w:val="000000"/>
                <w:sz w:val="18"/>
                <w:szCs w:val="18"/>
              </w:rPr>
              <w:t>conforme edital.</w:t>
            </w:r>
          </w:p>
        </w:tc>
      </w:tr>
    </w:tbl>
    <w:p w14:paraId="1036D9D7" w14:textId="77777777" w:rsidR="003337D3" w:rsidRDefault="003337D3" w:rsidP="003337D3">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1877"/>
        <w:gridCol w:w="2286"/>
        <w:gridCol w:w="2636"/>
      </w:tblGrid>
      <w:tr w:rsidR="003337D3" w14:paraId="43FDF86C" w14:textId="77777777" w:rsidTr="00C920C0">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234FB5CB" w14:textId="77777777" w:rsidR="003337D3" w:rsidRDefault="003337D3" w:rsidP="00C920C0">
            <w:pPr>
              <w:tabs>
                <w:tab w:val="left" w:pos="4393"/>
                <w:tab w:val="center" w:pos="5386"/>
              </w:tabs>
              <w:jc w:val="center"/>
              <w:outlineLvl w:val="1"/>
              <w:rPr>
                <w:rFonts w:cs="Arial"/>
                <w:sz w:val="18"/>
                <w:szCs w:val="18"/>
              </w:rPr>
            </w:pPr>
            <w:r>
              <w:rPr>
                <w:rFonts w:cs="Arial"/>
                <w:sz w:val="18"/>
                <w:szCs w:val="18"/>
              </w:rPr>
              <w:t>VALORES</w:t>
            </w:r>
          </w:p>
        </w:tc>
      </w:tr>
      <w:tr w:rsidR="003337D3" w14:paraId="7A8C0CB3" w14:textId="77777777" w:rsidTr="00C920C0">
        <w:trPr>
          <w:cantSplit/>
          <w:trHeight w:hRule="exact" w:val="448"/>
        </w:trPr>
        <w:tc>
          <w:tcPr>
            <w:tcW w:w="3894" w:type="dxa"/>
            <w:tcBorders>
              <w:top w:val="single" w:sz="4" w:space="0" w:color="auto"/>
              <w:left w:val="single" w:sz="4" w:space="0" w:color="auto"/>
              <w:bottom w:val="single" w:sz="4" w:space="0" w:color="auto"/>
              <w:right w:val="single" w:sz="4" w:space="0" w:color="auto"/>
            </w:tcBorders>
            <w:vAlign w:val="center"/>
            <w:hideMark/>
          </w:tcPr>
          <w:p w14:paraId="0130329C" w14:textId="77777777" w:rsidR="003337D3" w:rsidRDefault="003337D3" w:rsidP="00C920C0">
            <w:pPr>
              <w:keepNext/>
              <w:jc w:val="center"/>
              <w:outlineLvl w:val="2"/>
              <w:rPr>
                <w:rFonts w:cs="Arial"/>
                <w:sz w:val="18"/>
                <w:szCs w:val="18"/>
              </w:rPr>
            </w:pPr>
            <w:r>
              <w:rPr>
                <w:rFonts w:cs="Arial"/>
                <w:sz w:val="18"/>
                <w:szCs w:val="18"/>
              </w:rPr>
              <w:t>Valor Estimado da Obra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31124950" w14:textId="77777777" w:rsidR="003337D3" w:rsidRDefault="003337D3" w:rsidP="00C920C0">
            <w:pPr>
              <w:jc w:val="center"/>
              <w:outlineLvl w:val="1"/>
              <w:rPr>
                <w:rFonts w:cs="Arial"/>
                <w:bCs/>
                <w:sz w:val="18"/>
                <w:szCs w:val="18"/>
              </w:rPr>
            </w:pPr>
            <w:r>
              <w:rPr>
                <w:rFonts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25935636" w14:textId="77777777" w:rsidR="003337D3" w:rsidRDefault="003337D3" w:rsidP="00C920C0">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205F13EC" w14:textId="77777777" w:rsidR="003337D3" w:rsidRDefault="003337D3" w:rsidP="00C920C0">
            <w:pPr>
              <w:jc w:val="center"/>
              <w:outlineLvl w:val="1"/>
              <w:rPr>
                <w:rFonts w:cs="Arial"/>
                <w:sz w:val="18"/>
                <w:szCs w:val="18"/>
              </w:rPr>
            </w:pPr>
            <w:r>
              <w:rPr>
                <w:rFonts w:cs="Arial"/>
                <w:bCs/>
                <w:sz w:val="18"/>
                <w:szCs w:val="18"/>
              </w:rPr>
              <w:t>Valor do Edital</w:t>
            </w:r>
          </w:p>
        </w:tc>
      </w:tr>
      <w:tr w:rsidR="003337D3" w14:paraId="20D8C9D4" w14:textId="77777777" w:rsidTr="00C920C0">
        <w:trPr>
          <w:cantSplit/>
          <w:trHeight w:val="617"/>
        </w:trPr>
        <w:tc>
          <w:tcPr>
            <w:tcW w:w="3894" w:type="dxa"/>
            <w:tcBorders>
              <w:top w:val="single" w:sz="4" w:space="0" w:color="auto"/>
              <w:left w:val="single" w:sz="4" w:space="0" w:color="auto"/>
              <w:bottom w:val="single" w:sz="4" w:space="0" w:color="auto"/>
              <w:right w:val="single" w:sz="4" w:space="0" w:color="auto"/>
            </w:tcBorders>
            <w:vAlign w:val="center"/>
            <w:hideMark/>
          </w:tcPr>
          <w:p w14:paraId="69D02DEB" w14:textId="6B50730F" w:rsidR="003337D3" w:rsidRPr="00E870A1" w:rsidRDefault="008B6EF7" w:rsidP="00C920C0">
            <w:pPr>
              <w:autoSpaceDE w:val="0"/>
              <w:autoSpaceDN w:val="0"/>
              <w:adjustRightInd w:val="0"/>
              <w:jc w:val="center"/>
              <w:rPr>
                <w:rFonts w:cs="Arial"/>
                <w:color w:val="000000"/>
                <w:sz w:val="18"/>
                <w:szCs w:val="18"/>
              </w:rPr>
            </w:pPr>
            <w:r w:rsidRPr="008B6EF7">
              <w:rPr>
                <w:rFonts w:cs="Arial"/>
                <w:color w:val="000000"/>
                <w:sz w:val="18"/>
                <w:szCs w:val="18"/>
              </w:rPr>
              <w:t>R$ 15.040.579,93</w:t>
            </w:r>
          </w:p>
        </w:tc>
        <w:tc>
          <w:tcPr>
            <w:tcW w:w="1877" w:type="dxa"/>
            <w:tcBorders>
              <w:top w:val="single" w:sz="4" w:space="0" w:color="auto"/>
              <w:left w:val="single" w:sz="4" w:space="0" w:color="auto"/>
              <w:bottom w:val="single" w:sz="4" w:space="0" w:color="auto"/>
              <w:right w:val="single" w:sz="4" w:space="0" w:color="auto"/>
            </w:tcBorders>
            <w:vAlign w:val="center"/>
            <w:hideMark/>
          </w:tcPr>
          <w:p w14:paraId="727E6E67" w14:textId="77777777" w:rsidR="003337D3" w:rsidRDefault="003337D3" w:rsidP="00C920C0">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775E640B" w14:textId="77777777" w:rsidR="003337D3" w:rsidRDefault="003337D3" w:rsidP="00C920C0">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7B30F94C" w14:textId="77777777" w:rsidR="003337D3" w:rsidRDefault="003337D3" w:rsidP="00C920C0">
            <w:pPr>
              <w:keepNext/>
              <w:jc w:val="center"/>
              <w:outlineLvl w:val="0"/>
              <w:rPr>
                <w:rFonts w:cs="Arial"/>
                <w:bCs/>
                <w:color w:val="000000"/>
                <w:sz w:val="18"/>
                <w:szCs w:val="18"/>
              </w:rPr>
            </w:pPr>
            <w:r>
              <w:rPr>
                <w:rFonts w:cs="Arial"/>
                <w:bCs/>
                <w:color w:val="000000"/>
                <w:sz w:val="18"/>
                <w:szCs w:val="18"/>
              </w:rPr>
              <w:t>R$ -</w:t>
            </w:r>
          </w:p>
        </w:tc>
      </w:tr>
      <w:tr w:rsidR="003337D3" w14:paraId="31E3B900" w14:textId="77777777" w:rsidTr="00C920C0">
        <w:trPr>
          <w:cantSplit/>
          <w:trHeight w:val="423"/>
        </w:trPr>
        <w:tc>
          <w:tcPr>
            <w:tcW w:w="10693" w:type="dxa"/>
            <w:gridSpan w:val="4"/>
            <w:tcBorders>
              <w:top w:val="single" w:sz="4" w:space="0" w:color="auto"/>
              <w:left w:val="single" w:sz="4" w:space="0" w:color="auto"/>
              <w:bottom w:val="single" w:sz="4" w:space="0" w:color="auto"/>
              <w:right w:val="single" w:sz="4" w:space="0" w:color="auto"/>
            </w:tcBorders>
            <w:hideMark/>
          </w:tcPr>
          <w:p w14:paraId="37C38F2D" w14:textId="77777777" w:rsidR="003337D3" w:rsidRDefault="003337D3" w:rsidP="00C920C0">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741B81EF" w14:textId="77777777" w:rsidR="00D04A4C" w:rsidRDefault="008B6EF7" w:rsidP="00C920C0">
            <w:pPr>
              <w:autoSpaceDE w:val="0"/>
              <w:autoSpaceDN w:val="0"/>
              <w:adjustRightInd w:val="0"/>
              <w:jc w:val="both"/>
              <w:rPr>
                <w:rFonts w:cs="Arial"/>
                <w:color w:val="000000"/>
                <w:sz w:val="18"/>
                <w:szCs w:val="18"/>
              </w:rPr>
            </w:pPr>
            <w:r w:rsidRPr="008B6EF7">
              <w:rPr>
                <w:rFonts w:cs="Arial"/>
                <w:color w:val="000000"/>
                <w:sz w:val="18"/>
                <w:szCs w:val="18"/>
              </w:rPr>
              <w:t xml:space="preserve">a) Rede de esgoto ou pluvial com diâmetro igual ou superior a 150 (cento e cinquenta) mm; </w:t>
            </w:r>
          </w:p>
          <w:p w14:paraId="64587DEC" w14:textId="152629BA" w:rsidR="003337D3" w:rsidRDefault="008B6EF7" w:rsidP="00C920C0">
            <w:pPr>
              <w:autoSpaceDE w:val="0"/>
              <w:autoSpaceDN w:val="0"/>
              <w:adjustRightInd w:val="0"/>
              <w:jc w:val="both"/>
              <w:rPr>
                <w:rFonts w:cs="Arial"/>
                <w:color w:val="000000"/>
                <w:sz w:val="18"/>
                <w:szCs w:val="18"/>
              </w:rPr>
            </w:pPr>
            <w:r w:rsidRPr="008B6EF7">
              <w:rPr>
                <w:rFonts w:cs="Arial"/>
                <w:color w:val="000000"/>
                <w:sz w:val="18"/>
                <w:szCs w:val="18"/>
              </w:rPr>
              <w:t>b) Implantação ou ampliação de Estação de Tratamento de Esgoto, em concreto armado, com capacidade igual ou superior a 12 (doze) l/s;</w:t>
            </w:r>
          </w:p>
        </w:tc>
      </w:tr>
      <w:tr w:rsidR="003337D3" w14:paraId="15695893" w14:textId="77777777" w:rsidTr="00C920C0">
        <w:trPr>
          <w:cantSplit/>
          <w:trHeight w:val="431"/>
        </w:trPr>
        <w:tc>
          <w:tcPr>
            <w:tcW w:w="10693" w:type="dxa"/>
            <w:gridSpan w:val="4"/>
            <w:tcBorders>
              <w:top w:val="single" w:sz="4" w:space="0" w:color="auto"/>
              <w:left w:val="single" w:sz="4" w:space="0" w:color="auto"/>
              <w:bottom w:val="single" w:sz="4" w:space="0" w:color="auto"/>
              <w:right w:val="single" w:sz="4" w:space="0" w:color="auto"/>
            </w:tcBorders>
            <w:hideMark/>
          </w:tcPr>
          <w:p w14:paraId="083D0EEB" w14:textId="77777777" w:rsidR="003337D3" w:rsidRDefault="003337D3" w:rsidP="00C920C0">
            <w:pPr>
              <w:autoSpaceDE w:val="0"/>
              <w:autoSpaceDN w:val="0"/>
              <w:adjustRightInd w:val="0"/>
              <w:jc w:val="both"/>
              <w:rPr>
                <w:rFonts w:cs="Arial"/>
                <w:color w:val="000000"/>
                <w:sz w:val="18"/>
                <w:szCs w:val="18"/>
              </w:rPr>
            </w:pPr>
            <w:r>
              <w:rPr>
                <w:rFonts w:cs="Arial"/>
                <w:color w:val="000000"/>
                <w:sz w:val="18"/>
                <w:szCs w:val="18"/>
              </w:rPr>
              <w:lastRenderedPageBreak/>
              <w:t xml:space="preserve">CAPACIDADE OPERACIONAL:  </w:t>
            </w:r>
          </w:p>
          <w:p w14:paraId="50EF8895" w14:textId="77777777" w:rsidR="008B6EF7" w:rsidRDefault="008B6EF7" w:rsidP="008B6EF7">
            <w:pPr>
              <w:pStyle w:val="PargrafodaLista"/>
              <w:numPr>
                <w:ilvl w:val="0"/>
                <w:numId w:val="17"/>
              </w:numPr>
              <w:autoSpaceDE w:val="0"/>
              <w:autoSpaceDN w:val="0"/>
              <w:adjustRightInd w:val="0"/>
              <w:jc w:val="both"/>
              <w:rPr>
                <w:rFonts w:cs="Arial"/>
                <w:color w:val="000000"/>
                <w:sz w:val="18"/>
                <w:szCs w:val="18"/>
              </w:rPr>
            </w:pPr>
            <w:r w:rsidRPr="008B6EF7">
              <w:rPr>
                <w:rFonts w:cs="Arial"/>
                <w:color w:val="000000"/>
                <w:sz w:val="18"/>
                <w:szCs w:val="18"/>
              </w:rPr>
              <w:t xml:space="preserve">Rede de esgoto ou pluvial, com diâmetro igual ou superior a 150 (cento e cinquenta) mm e com extensão igual ou superior a 6.800 (seis mil e oitocentos) m; </w:t>
            </w:r>
          </w:p>
          <w:p w14:paraId="210FDF60" w14:textId="01BD298C" w:rsidR="003337D3" w:rsidRPr="008B6EF7" w:rsidRDefault="008B6EF7" w:rsidP="008B6EF7">
            <w:pPr>
              <w:pStyle w:val="PargrafodaLista"/>
              <w:numPr>
                <w:ilvl w:val="0"/>
                <w:numId w:val="17"/>
              </w:numPr>
              <w:autoSpaceDE w:val="0"/>
              <w:autoSpaceDN w:val="0"/>
              <w:adjustRightInd w:val="0"/>
              <w:jc w:val="both"/>
              <w:rPr>
                <w:rFonts w:cs="Arial"/>
                <w:color w:val="000000"/>
                <w:sz w:val="18"/>
                <w:szCs w:val="18"/>
              </w:rPr>
            </w:pPr>
            <w:r w:rsidRPr="008B6EF7">
              <w:rPr>
                <w:rFonts w:cs="Arial"/>
                <w:color w:val="000000"/>
                <w:sz w:val="18"/>
                <w:szCs w:val="18"/>
              </w:rPr>
              <w:t>b) Rede de esgoto ou pluvial com tubulação de PVC e/ou manilha cerâmica e/ou concreto e/ou ferro fundido, com diâmetro igual ou superior a 250 (duzentos e cinquenta) mm e com extensão igual ou superior a 1.100 (um mil e cem) m;</w:t>
            </w:r>
          </w:p>
          <w:p w14:paraId="0E183FF3" w14:textId="77777777" w:rsidR="008B6EF7" w:rsidRDefault="008B6EF7" w:rsidP="008B6EF7">
            <w:pPr>
              <w:autoSpaceDE w:val="0"/>
              <w:autoSpaceDN w:val="0"/>
              <w:adjustRightInd w:val="0"/>
              <w:ind w:left="360"/>
              <w:jc w:val="both"/>
              <w:rPr>
                <w:rFonts w:cs="Arial"/>
                <w:color w:val="000000"/>
                <w:sz w:val="18"/>
                <w:szCs w:val="18"/>
              </w:rPr>
            </w:pPr>
            <w:r w:rsidRPr="008B6EF7">
              <w:rPr>
                <w:rFonts w:cs="Arial"/>
                <w:color w:val="000000"/>
                <w:sz w:val="18"/>
                <w:szCs w:val="18"/>
              </w:rPr>
              <w:t xml:space="preserve">c) Implantação ou ampliação de Estação de Tratamento de Esgoto, em concreto armado, com capacidade igual ou superior a 12 (doze) l/s; </w:t>
            </w:r>
          </w:p>
          <w:p w14:paraId="0C67750E" w14:textId="78025F8B" w:rsidR="008B6EF7" w:rsidRDefault="008B6EF7" w:rsidP="008B6EF7">
            <w:pPr>
              <w:autoSpaceDE w:val="0"/>
              <w:autoSpaceDN w:val="0"/>
              <w:adjustRightInd w:val="0"/>
              <w:ind w:left="360"/>
              <w:jc w:val="both"/>
              <w:rPr>
                <w:rFonts w:cs="Arial"/>
                <w:color w:val="000000"/>
                <w:sz w:val="18"/>
                <w:szCs w:val="18"/>
              </w:rPr>
            </w:pPr>
            <w:r w:rsidRPr="008B6EF7">
              <w:rPr>
                <w:rFonts w:cs="Arial"/>
                <w:color w:val="000000"/>
                <w:sz w:val="18"/>
                <w:szCs w:val="18"/>
              </w:rPr>
              <w:t xml:space="preserve">d) Armadura de aço para concreto armado com quantidade igual ou superior a 21.600 (vinte e um mil e seiscentos)) kg; </w:t>
            </w:r>
          </w:p>
          <w:p w14:paraId="56CADD44" w14:textId="77777777" w:rsidR="008B6EF7" w:rsidRDefault="008B6EF7" w:rsidP="008B6EF7">
            <w:pPr>
              <w:autoSpaceDE w:val="0"/>
              <w:autoSpaceDN w:val="0"/>
              <w:adjustRightInd w:val="0"/>
              <w:ind w:left="360"/>
              <w:jc w:val="both"/>
              <w:rPr>
                <w:rFonts w:cs="Arial"/>
                <w:color w:val="000000"/>
                <w:sz w:val="18"/>
                <w:szCs w:val="18"/>
              </w:rPr>
            </w:pPr>
            <w:r w:rsidRPr="008B6EF7">
              <w:rPr>
                <w:rFonts w:cs="Arial"/>
                <w:color w:val="000000"/>
                <w:sz w:val="18"/>
                <w:szCs w:val="18"/>
              </w:rPr>
              <w:t>e) Pavimento asfáltico (CBUQ e/ou PMF) com quantidade igual ou superior a 6.300(seis mil e trezentos) m²;</w:t>
            </w:r>
          </w:p>
          <w:p w14:paraId="40122FD1" w14:textId="14C14D9B" w:rsidR="008B6EF7" w:rsidRDefault="008B6EF7" w:rsidP="008B6EF7">
            <w:pPr>
              <w:autoSpaceDE w:val="0"/>
              <w:autoSpaceDN w:val="0"/>
              <w:adjustRightInd w:val="0"/>
              <w:ind w:left="360"/>
              <w:jc w:val="both"/>
              <w:rPr>
                <w:rFonts w:cs="Arial"/>
                <w:color w:val="000000"/>
                <w:sz w:val="18"/>
                <w:szCs w:val="18"/>
              </w:rPr>
            </w:pPr>
            <w:r w:rsidRPr="008B6EF7">
              <w:rPr>
                <w:rFonts w:cs="Arial"/>
                <w:color w:val="000000"/>
                <w:sz w:val="18"/>
                <w:szCs w:val="18"/>
              </w:rPr>
              <w:t xml:space="preserve"> f) Base compactada para pavimento, com qualquer tipo de material, com quantidade igual ou superior a 1.200 (um mil e duzentos) m³; </w:t>
            </w:r>
          </w:p>
          <w:p w14:paraId="2971FFA6" w14:textId="535A08D8" w:rsidR="008B6EF7" w:rsidRPr="008B6EF7" w:rsidRDefault="008B6EF7" w:rsidP="008B6EF7">
            <w:pPr>
              <w:autoSpaceDE w:val="0"/>
              <w:autoSpaceDN w:val="0"/>
              <w:adjustRightInd w:val="0"/>
              <w:ind w:left="360"/>
              <w:jc w:val="both"/>
              <w:rPr>
                <w:rFonts w:cs="Arial"/>
                <w:color w:val="000000"/>
                <w:sz w:val="18"/>
                <w:szCs w:val="18"/>
              </w:rPr>
            </w:pPr>
            <w:r w:rsidRPr="008B6EF7">
              <w:rPr>
                <w:rFonts w:cs="Arial"/>
                <w:color w:val="000000"/>
                <w:sz w:val="18"/>
                <w:szCs w:val="18"/>
              </w:rPr>
              <w:t>g) Estrutura de escoramento de vala por qualquer processo, com quantidade igual ou superior a 23.700 (vinte e três mil e setecentos) m²; h) Enrocamento com pedra de mão, com quantidade igual ou superior a 1.100 (um mil e cem) m³.</w:t>
            </w:r>
          </w:p>
        </w:tc>
      </w:tr>
      <w:tr w:rsidR="003337D3" w14:paraId="6026C498" w14:textId="77777777" w:rsidTr="00C920C0">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0577CE02" w14:textId="77777777" w:rsidR="003337D3" w:rsidRDefault="003337D3" w:rsidP="00C920C0">
            <w:pPr>
              <w:autoSpaceDE w:val="0"/>
              <w:autoSpaceDN w:val="0"/>
              <w:adjustRightInd w:val="0"/>
              <w:jc w:val="both"/>
              <w:rPr>
                <w:rFonts w:cs="Arial"/>
                <w:color w:val="000000"/>
                <w:sz w:val="18"/>
                <w:szCs w:val="18"/>
              </w:rPr>
            </w:pPr>
            <w:r>
              <w:rPr>
                <w:rFonts w:cs="Arial"/>
                <w:color w:val="000000"/>
                <w:sz w:val="18"/>
                <w:szCs w:val="18"/>
              </w:rPr>
              <w:t>ÍNDICES ECONÔMICOS: ILG – ILC – ISG igual ou maior (≥) a 1,0</w:t>
            </w:r>
          </w:p>
        </w:tc>
      </w:tr>
      <w:tr w:rsidR="003337D3" w14:paraId="1A9FEB66" w14:textId="77777777" w:rsidTr="00C920C0">
        <w:trPr>
          <w:cantSplit/>
          <w:trHeight w:val="58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27B8E3FD" w14:textId="1D026907" w:rsidR="008B6EF7" w:rsidRDefault="003337D3" w:rsidP="00C920C0">
            <w:pPr>
              <w:autoSpaceDE w:val="0"/>
              <w:autoSpaceDN w:val="0"/>
              <w:adjustRightInd w:val="0"/>
              <w:jc w:val="both"/>
              <w:rPr>
                <w:rFonts w:cs="Arial"/>
                <w:color w:val="000000"/>
                <w:sz w:val="18"/>
                <w:szCs w:val="18"/>
              </w:rPr>
            </w:pPr>
            <w:r>
              <w:rPr>
                <w:rFonts w:cs="Arial"/>
                <w:color w:val="000000"/>
                <w:sz w:val="18"/>
                <w:szCs w:val="18"/>
              </w:rPr>
              <w:t xml:space="preserve">OBSERVAÇÕES: </w:t>
            </w:r>
            <w:r w:rsidR="008B6EF7" w:rsidRPr="008B6EF7">
              <w:rPr>
                <w:rFonts w:cs="Arial"/>
                <w:color w:val="000000"/>
                <w:sz w:val="18"/>
                <w:szCs w:val="18"/>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Edilson Alves de Oliveira ou outro empregado da COPASA MG, do dia 20 de ABRIL de 2021 ao dia 12 de MAIO de 2021. O agendamento da visita poderá ser feito pelo e-mail: edilson.alves@copasa.com.br ou pelo telefone (34) 3823-3436 / (31) 99803-8045. A visita será realizada na Avenida Rui Barbosa, nr.:500, Bairro Centro, Cidade São Gotardo / MG.</w:t>
            </w:r>
          </w:p>
          <w:p w14:paraId="4A50D8F4" w14:textId="4079D58D" w:rsidR="003337D3" w:rsidRDefault="003337D3" w:rsidP="00C920C0">
            <w:pPr>
              <w:autoSpaceDE w:val="0"/>
              <w:autoSpaceDN w:val="0"/>
              <w:adjustRightInd w:val="0"/>
              <w:jc w:val="both"/>
              <w:rPr>
                <w:rFonts w:cs="Symbol"/>
                <w:color w:val="000000"/>
                <w:sz w:val="18"/>
                <w:szCs w:val="18"/>
              </w:rPr>
            </w:pPr>
            <w:hyperlink r:id="rId14" w:anchor="/pesquisaDetalhes/0264033800071EEBA8BC72AE7F1E2E19"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2CE71C6B" w14:textId="77777777" w:rsidR="003337D3" w:rsidRDefault="003337D3"/>
    <w:p w14:paraId="59DE8006" w14:textId="77777777" w:rsidR="00CE07A2" w:rsidRDefault="00CE07A2"/>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0"/>
        <w:gridCol w:w="5023"/>
      </w:tblGrid>
      <w:tr w:rsidR="003337D3" w14:paraId="55891B56" w14:textId="77777777" w:rsidTr="00C920C0">
        <w:trPr>
          <w:cantSplit/>
          <w:trHeight w:val="412"/>
        </w:trPr>
        <w:tc>
          <w:tcPr>
            <w:tcW w:w="5670" w:type="dxa"/>
            <w:tcBorders>
              <w:top w:val="single" w:sz="4" w:space="0" w:color="auto"/>
              <w:left w:val="single" w:sz="4" w:space="0" w:color="auto"/>
              <w:bottom w:val="single" w:sz="4" w:space="0" w:color="auto"/>
              <w:right w:val="single" w:sz="4" w:space="0" w:color="auto"/>
            </w:tcBorders>
            <w:vAlign w:val="center"/>
            <w:hideMark/>
          </w:tcPr>
          <w:p w14:paraId="5EA78738" w14:textId="77777777" w:rsidR="003337D3" w:rsidRDefault="003337D3" w:rsidP="00C920C0">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5023" w:type="dxa"/>
            <w:tcBorders>
              <w:top w:val="single" w:sz="4" w:space="0" w:color="auto"/>
              <w:left w:val="single" w:sz="4" w:space="0" w:color="auto"/>
              <w:bottom w:val="single" w:sz="4" w:space="0" w:color="auto"/>
              <w:right w:val="single" w:sz="4" w:space="0" w:color="auto"/>
            </w:tcBorders>
            <w:vAlign w:val="center"/>
            <w:hideMark/>
          </w:tcPr>
          <w:p w14:paraId="5BFB5F6F" w14:textId="33EC2E56" w:rsidR="003337D3" w:rsidRDefault="003337D3" w:rsidP="00C920C0">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Pr="003337D3">
              <w:rPr>
                <w:rFonts w:ascii="Times New Roman" w:hAnsi="Times New Roman"/>
                <w:b/>
                <w:bCs/>
                <w:sz w:val="34"/>
                <w:szCs w:val="34"/>
              </w:rPr>
              <w:t>1120210074</w:t>
            </w:r>
          </w:p>
        </w:tc>
      </w:tr>
      <w:tr w:rsidR="003337D3" w14:paraId="28E6D3AA" w14:textId="77777777" w:rsidTr="00C920C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7EA8F4F" w14:textId="77777777" w:rsidR="003337D3" w:rsidRDefault="003337D3" w:rsidP="00C920C0">
            <w:pPr>
              <w:rPr>
                <w:rFonts w:cs="Arial"/>
                <w:sz w:val="18"/>
                <w:szCs w:val="18"/>
              </w:rPr>
            </w:pPr>
            <w:r>
              <w:rPr>
                <w:rFonts w:cs="Arial"/>
                <w:sz w:val="18"/>
                <w:szCs w:val="18"/>
              </w:rPr>
              <w:t>Endereço:</w:t>
            </w:r>
            <w:r>
              <w:rPr>
                <w:sz w:val="18"/>
                <w:szCs w:val="18"/>
              </w:rPr>
              <w:t xml:space="preserve"> Rua Carangola, 606, térreo, bairro Santo Antônio, Belo Horizonte/MG.</w:t>
            </w:r>
          </w:p>
          <w:p w14:paraId="4C886DBD" w14:textId="77777777" w:rsidR="003337D3" w:rsidRDefault="003337D3" w:rsidP="00C920C0">
            <w:pPr>
              <w:rPr>
                <w:sz w:val="18"/>
                <w:szCs w:val="18"/>
              </w:rPr>
            </w:pPr>
            <w:r>
              <w:rPr>
                <w:rFonts w:cs="Arial"/>
                <w:sz w:val="18"/>
                <w:szCs w:val="18"/>
              </w:rPr>
              <w:t xml:space="preserve">Informações: </w:t>
            </w:r>
            <w:r>
              <w:rPr>
                <w:sz w:val="18"/>
                <w:szCs w:val="18"/>
              </w:rPr>
              <w:t xml:space="preserve">Telefone: (31) 3250-1618/1619. Fax: (31) 3250-1670/1317. E-mail: </w:t>
            </w:r>
            <w:hyperlink r:id="rId15" w:history="1">
              <w:r>
                <w:rPr>
                  <w:rStyle w:val="Hyperlink"/>
                  <w:sz w:val="18"/>
                  <w:szCs w:val="18"/>
                </w:rPr>
                <w:t>cpli@copasa.com.br</w:t>
              </w:r>
            </w:hyperlink>
            <w:r>
              <w:rPr>
                <w:sz w:val="18"/>
                <w:szCs w:val="18"/>
              </w:rPr>
              <w:t xml:space="preserve">. </w:t>
            </w:r>
          </w:p>
        </w:tc>
      </w:tr>
      <w:tr w:rsidR="003337D3" w14:paraId="24A62EF1" w14:textId="77777777" w:rsidTr="00C920C0">
        <w:trPr>
          <w:cantSplit/>
          <w:trHeight w:val="1160"/>
        </w:trPr>
        <w:tc>
          <w:tcPr>
            <w:tcW w:w="5670" w:type="dxa"/>
            <w:tcBorders>
              <w:top w:val="single" w:sz="4" w:space="0" w:color="auto"/>
              <w:left w:val="single" w:sz="4" w:space="0" w:color="auto"/>
              <w:bottom w:val="single" w:sz="4" w:space="0" w:color="auto"/>
              <w:right w:val="single" w:sz="4" w:space="0" w:color="auto"/>
            </w:tcBorders>
            <w:hideMark/>
          </w:tcPr>
          <w:p w14:paraId="3A52D8BB" w14:textId="6EA49F1B" w:rsidR="003337D3" w:rsidRPr="00B4596F" w:rsidRDefault="003337D3" w:rsidP="00C920C0">
            <w:pPr>
              <w:autoSpaceDE w:val="0"/>
              <w:autoSpaceDN w:val="0"/>
              <w:adjustRightInd w:val="0"/>
              <w:jc w:val="both"/>
              <w:rPr>
                <w:rFonts w:cs="Arial"/>
                <w:color w:val="000000"/>
                <w:sz w:val="18"/>
                <w:szCs w:val="18"/>
              </w:rPr>
            </w:pPr>
            <w:r>
              <w:rPr>
                <w:rFonts w:cs="Arial"/>
                <w:color w:val="000000"/>
                <w:sz w:val="18"/>
                <w:szCs w:val="18"/>
              </w:rPr>
              <w:t>OBJETO:</w:t>
            </w:r>
            <w:r w:rsidR="00BE4CE9">
              <w:rPr>
                <w:rFonts w:cs="Arial"/>
                <w:color w:val="000000"/>
                <w:sz w:val="18"/>
                <w:szCs w:val="18"/>
              </w:rPr>
              <w:t xml:space="preserve"> </w:t>
            </w:r>
            <w:r w:rsidR="00BE4CE9" w:rsidRPr="00BE4CE9">
              <w:rPr>
                <w:rFonts w:cs="Arial"/>
                <w:color w:val="000000"/>
                <w:sz w:val="18"/>
                <w:szCs w:val="18"/>
              </w:rPr>
              <w:t xml:space="preserve">EXECUÇÃO, COM FORNECIMENTO PARCIAL DE MATERIAIS, DAS OBRAS E SERVIÇOS DE AMPLIAÇÃO DO SISTEMA DE ESGOTAMENTO SANITÁRIO DA CIDADE DE TEÓFILO OTONI/ MG. </w:t>
            </w:r>
          </w:p>
        </w:tc>
        <w:tc>
          <w:tcPr>
            <w:tcW w:w="5023" w:type="dxa"/>
            <w:tcBorders>
              <w:top w:val="single" w:sz="4" w:space="0" w:color="auto"/>
              <w:left w:val="single" w:sz="4" w:space="0" w:color="auto"/>
              <w:bottom w:val="single" w:sz="4" w:space="0" w:color="auto"/>
              <w:right w:val="single" w:sz="4" w:space="0" w:color="auto"/>
            </w:tcBorders>
            <w:vAlign w:val="center"/>
            <w:hideMark/>
          </w:tcPr>
          <w:p w14:paraId="17514BB6" w14:textId="77777777" w:rsidR="003337D3" w:rsidRDefault="003337D3" w:rsidP="00C920C0">
            <w:pPr>
              <w:rPr>
                <w:bCs/>
                <w:sz w:val="18"/>
                <w:szCs w:val="17"/>
              </w:rPr>
            </w:pPr>
            <w:r>
              <w:rPr>
                <w:bCs/>
                <w:sz w:val="18"/>
                <w:szCs w:val="17"/>
              </w:rPr>
              <w:t xml:space="preserve">DATAS: </w:t>
            </w:r>
          </w:p>
          <w:p w14:paraId="24D24D6D" w14:textId="17569A44" w:rsidR="003337D3" w:rsidRDefault="003337D3" w:rsidP="00C920C0">
            <w:pPr>
              <w:numPr>
                <w:ilvl w:val="0"/>
                <w:numId w:val="1"/>
              </w:numPr>
              <w:tabs>
                <w:tab w:val="num" w:pos="290"/>
                <w:tab w:val="num" w:pos="644"/>
              </w:tabs>
              <w:ind w:hanging="612"/>
              <w:rPr>
                <w:sz w:val="18"/>
                <w:szCs w:val="17"/>
              </w:rPr>
            </w:pPr>
            <w:r>
              <w:rPr>
                <w:sz w:val="18"/>
                <w:szCs w:val="17"/>
              </w:rPr>
              <w:t>Entrega: 1</w:t>
            </w:r>
            <w:r w:rsidR="00B4596F">
              <w:rPr>
                <w:sz w:val="18"/>
                <w:szCs w:val="17"/>
              </w:rPr>
              <w:t>4</w:t>
            </w:r>
            <w:r w:rsidRPr="008B7E49">
              <w:rPr>
                <w:sz w:val="18"/>
                <w:szCs w:val="17"/>
              </w:rPr>
              <w:t xml:space="preserve">/05/2021 às </w:t>
            </w:r>
            <w:r>
              <w:rPr>
                <w:sz w:val="18"/>
                <w:szCs w:val="17"/>
              </w:rPr>
              <w:t>08</w:t>
            </w:r>
            <w:r w:rsidRPr="008B7E49">
              <w:rPr>
                <w:sz w:val="18"/>
                <w:szCs w:val="17"/>
              </w:rPr>
              <w:t xml:space="preserve">:30 </w:t>
            </w:r>
          </w:p>
          <w:p w14:paraId="32F10CF0" w14:textId="01327148" w:rsidR="003337D3" w:rsidRDefault="003337D3" w:rsidP="00C920C0">
            <w:pPr>
              <w:numPr>
                <w:ilvl w:val="0"/>
                <w:numId w:val="1"/>
              </w:numPr>
              <w:tabs>
                <w:tab w:val="num" w:pos="290"/>
                <w:tab w:val="num" w:pos="644"/>
              </w:tabs>
              <w:ind w:hanging="612"/>
              <w:rPr>
                <w:sz w:val="18"/>
                <w:szCs w:val="17"/>
              </w:rPr>
            </w:pPr>
            <w:r>
              <w:rPr>
                <w:sz w:val="18"/>
                <w:szCs w:val="17"/>
              </w:rPr>
              <w:t>Abertura: 1</w:t>
            </w:r>
            <w:r w:rsidR="00B4596F">
              <w:rPr>
                <w:sz w:val="18"/>
                <w:szCs w:val="17"/>
              </w:rPr>
              <w:t>4</w:t>
            </w:r>
            <w:r w:rsidRPr="008B7E49">
              <w:rPr>
                <w:sz w:val="18"/>
                <w:szCs w:val="17"/>
              </w:rPr>
              <w:t xml:space="preserve">/05/2021 às </w:t>
            </w:r>
            <w:r>
              <w:rPr>
                <w:sz w:val="18"/>
                <w:szCs w:val="17"/>
              </w:rPr>
              <w:t>08</w:t>
            </w:r>
            <w:r w:rsidRPr="008B7E49">
              <w:rPr>
                <w:sz w:val="18"/>
                <w:szCs w:val="17"/>
              </w:rPr>
              <w:t xml:space="preserve">:30 </w:t>
            </w:r>
          </w:p>
          <w:p w14:paraId="648A31D2" w14:textId="77777777" w:rsidR="003337D3" w:rsidRDefault="003337D3" w:rsidP="00C920C0">
            <w:pPr>
              <w:numPr>
                <w:ilvl w:val="0"/>
                <w:numId w:val="1"/>
              </w:numPr>
              <w:tabs>
                <w:tab w:val="num" w:pos="290"/>
                <w:tab w:val="num" w:pos="644"/>
              </w:tabs>
              <w:ind w:hanging="612"/>
              <w:rPr>
                <w:sz w:val="18"/>
                <w:szCs w:val="17"/>
              </w:rPr>
            </w:pPr>
            <w:r>
              <w:rPr>
                <w:sz w:val="18"/>
                <w:szCs w:val="17"/>
              </w:rPr>
              <w:t xml:space="preserve">Prazo de execução: </w:t>
            </w:r>
            <w:r>
              <w:rPr>
                <w:rFonts w:cs="Arial"/>
                <w:color w:val="000000"/>
                <w:sz w:val="18"/>
                <w:szCs w:val="18"/>
              </w:rPr>
              <w:t>conforme edital.</w:t>
            </w:r>
          </w:p>
        </w:tc>
      </w:tr>
    </w:tbl>
    <w:p w14:paraId="16638B60" w14:textId="77777777" w:rsidR="003337D3" w:rsidRDefault="003337D3" w:rsidP="003337D3">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1877"/>
        <w:gridCol w:w="2286"/>
        <w:gridCol w:w="2636"/>
      </w:tblGrid>
      <w:tr w:rsidR="003337D3" w14:paraId="41D6BA07" w14:textId="77777777" w:rsidTr="00C920C0">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03E6A1B8" w14:textId="77777777" w:rsidR="003337D3" w:rsidRDefault="003337D3" w:rsidP="00C920C0">
            <w:pPr>
              <w:tabs>
                <w:tab w:val="left" w:pos="4393"/>
                <w:tab w:val="center" w:pos="5386"/>
              </w:tabs>
              <w:jc w:val="center"/>
              <w:outlineLvl w:val="1"/>
              <w:rPr>
                <w:rFonts w:cs="Arial"/>
                <w:sz w:val="18"/>
                <w:szCs w:val="18"/>
              </w:rPr>
            </w:pPr>
            <w:r>
              <w:rPr>
                <w:rFonts w:cs="Arial"/>
                <w:sz w:val="18"/>
                <w:szCs w:val="18"/>
              </w:rPr>
              <w:t>VALORES</w:t>
            </w:r>
          </w:p>
        </w:tc>
      </w:tr>
      <w:tr w:rsidR="003337D3" w14:paraId="0AD29786" w14:textId="77777777" w:rsidTr="00C920C0">
        <w:trPr>
          <w:cantSplit/>
          <w:trHeight w:hRule="exact" w:val="448"/>
        </w:trPr>
        <w:tc>
          <w:tcPr>
            <w:tcW w:w="3894" w:type="dxa"/>
            <w:tcBorders>
              <w:top w:val="single" w:sz="4" w:space="0" w:color="auto"/>
              <w:left w:val="single" w:sz="4" w:space="0" w:color="auto"/>
              <w:bottom w:val="single" w:sz="4" w:space="0" w:color="auto"/>
              <w:right w:val="single" w:sz="4" w:space="0" w:color="auto"/>
            </w:tcBorders>
            <w:vAlign w:val="center"/>
            <w:hideMark/>
          </w:tcPr>
          <w:p w14:paraId="65AB827F" w14:textId="77777777" w:rsidR="003337D3" w:rsidRDefault="003337D3" w:rsidP="00C920C0">
            <w:pPr>
              <w:keepNext/>
              <w:jc w:val="center"/>
              <w:outlineLvl w:val="2"/>
              <w:rPr>
                <w:rFonts w:cs="Arial"/>
                <w:sz w:val="18"/>
                <w:szCs w:val="18"/>
              </w:rPr>
            </w:pPr>
            <w:r>
              <w:rPr>
                <w:rFonts w:cs="Arial"/>
                <w:sz w:val="18"/>
                <w:szCs w:val="18"/>
              </w:rPr>
              <w:t>Valor Estimado da Obra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7FBA27D0" w14:textId="77777777" w:rsidR="003337D3" w:rsidRDefault="003337D3" w:rsidP="00C920C0">
            <w:pPr>
              <w:jc w:val="center"/>
              <w:outlineLvl w:val="1"/>
              <w:rPr>
                <w:rFonts w:cs="Arial"/>
                <w:bCs/>
                <w:sz w:val="18"/>
                <w:szCs w:val="18"/>
              </w:rPr>
            </w:pPr>
            <w:r>
              <w:rPr>
                <w:rFonts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23964310" w14:textId="77777777" w:rsidR="003337D3" w:rsidRDefault="003337D3" w:rsidP="00C920C0">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569770E3" w14:textId="77777777" w:rsidR="003337D3" w:rsidRDefault="003337D3" w:rsidP="00C920C0">
            <w:pPr>
              <w:jc w:val="center"/>
              <w:outlineLvl w:val="1"/>
              <w:rPr>
                <w:rFonts w:cs="Arial"/>
                <w:sz w:val="18"/>
                <w:szCs w:val="18"/>
              </w:rPr>
            </w:pPr>
            <w:r>
              <w:rPr>
                <w:rFonts w:cs="Arial"/>
                <w:bCs/>
                <w:sz w:val="18"/>
                <w:szCs w:val="18"/>
              </w:rPr>
              <w:t>Valor do Edital</w:t>
            </w:r>
          </w:p>
        </w:tc>
      </w:tr>
      <w:tr w:rsidR="003337D3" w14:paraId="52F40094" w14:textId="77777777" w:rsidTr="00C920C0">
        <w:trPr>
          <w:cantSplit/>
          <w:trHeight w:val="617"/>
        </w:trPr>
        <w:tc>
          <w:tcPr>
            <w:tcW w:w="3894" w:type="dxa"/>
            <w:tcBorders>
              <w:top w:val="single" w:sz="4" w:space="0" w:color="auto"/>
              <w:left w:val="single" w:sz="4" w:space="0" w:color="auto"/>
              <w:bottom w:val="single" w:sz="4" w:space="0" w:color="auto"/>
              <w:right w:val="single" w:sz="4" w:space="0" w:color="auto"/>
            </w:tcBorders>
            <w:vAlign w:val="center"/>
            <w:hideMark/>
          </w:tcPr>
          <w:p w14:paraId="4C0BA81A" w14:textId="3081A67C" w:rsidR="003337D3" w:rsidRPr="00E870A1" w:rsidRDefault="00643CC0" w:rsidP="00C920C0">
            <w:pPr>
              <w:autoSpaceDE w:val="0"/>
              <w:autoSpaceDN w:val="0"/>
              <w:adjustRightInd w:val="0"/>
              <w:jc w:val="center"/>
              <w:rPr>
                <w:rFonts w:cs="Arial"/>
                <w:color w:val="000000"/>
                <w:sz w:val="18"/>
                <w:szCs w:val="18"/>
              </w:rPr>
            </w:pPr>
            <w:r>
              <w:t>R$ 7.837.141,28</w:t>
            </w:r>
          </w:p>
        </w:tc>
        <w:tc>
          <w:tcPr>
            <w:tcW w:w="1877" w:type="dxa"/>
            <w:tcBorders>
              <w:top w:val="single" w:sz="4" w:space="0" w:color="auto"/>
              <w:left w:val="single" w:sz="4" w:space="0" w:color="auto"/>
              <w:bottom w:val="single" w:sz="4" w:space="0" w:color="auto"/>
              <w:right w:val="single" w:sz="4" w:space="0" w:color="auto"/>
            </w:tcBorders>
            <w:vAlign w:val="center"/>
            <w:hideMark/>
          </w:tcPr>
          <w:p w14:paraId="763CBEAA" w14:textId="77777777" w:rsidR="003337D3" w:rsidRDefault="003337D3" w:rsidP="00C920C0">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136B7C11" w14:textId="77777777" w:rsidR="003337D3" w:rsidRDefault="003337D3" w:rsidP="00C920C0">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1D8358D7" w14:textId="77777777" w:rsidR="003337D3" w:rsidRDefault="003337D3" w:rsidP="00C920C0">
            <w:pPr>
              <w:keepNext/>
              <w:jc w:val="center"/>
              <w:outlineLvl w:val="0"/>
              <w:rPr>
                <w:rFonts w:cs="Arial"/>
                <w:bCs/>
                <w:color w:val="000000"/>
                <w:sz w:val="18"/>
                <w:szCs w:val="18"/>
              </w:rPr>
            </w:pPr>
            <w:r>
              <w:rPr>
                <w:rFonts w:cs="Arial"/>
                <w:bCs/>
                <w:color w:val="000000"/>
                <w:sz w:val="18"/>
                <w:szCs w:val="18"/>
              </w:rPr>
              <w:t>R$ -</w:t>
            </w:r>
          </w:p>
        </w:tc>
      </w:tr>
      <w:tr w:rsidR="003337D3" w14:paraId="0AE953FC" w14:textId="77777777" w:rsidTr="00C920C0">
        <w:trPr>
          <w:cantSplit/>
          <w:trHeight w:val="423"/>
        </w:trPr>
        <w:tc>
          <w:tcPr>
            <w:tcW w:w="10693" w:type="dxa"/>
            <w:gridSpan w:val="4"/>
            <w:tcBorders>
              <w:top w:val="single" w:sz="4" w:space="0" w:color="auto"/>
              <w:left w:val="single" w:sz="4" w:space="0" w:color="auto"/>
              <w:bottom w:val="single" w:sz="4" w:space="0" w:color="auto"/>
              <w:right w:val="single" w:sz="4" w:space="0" w:color="auto"/>
            </w:tcBorders>
            <w:hideMark/>
          </w:tcPr>
          <w:p w14:paraId="75C70AC0" w14:textId="77777777" w:rsidR="003337D3" w:rsidRDefault="003337D3" w:rsidP="00C920C0">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6790AB9E" w14:textId="77777777" w:rsidR="00205AE0" w:rsidRPr="007D5E69" w:rsidRDefault="00205AE0" w:rsidP="00C920C0">
            <w:pPr>
              <w:autoSpaceDE w:val="0"/>
              <w:autoSpaceDN w:val="0"/>
              <w:adjustRightInd w:val="0"/>
              <w:jc w:val="both"/>
              <w:rPr>
                <w:rFonts w:cs="Arial"/>
                <w:color w:val="000000"/>
                <w:sz w:val="18"/>
                <w:szCs w:val="18"/>
              </w:rPr>
            </w:pPr>
            <w:r w:rsidRPr="007D5E69">
              <w:rPr>
                <w:rFonts w:cs="Arial"/>
                <w:color w:val="000000"/>
                <w:sz w:val="18"/>
                <w:szCs w:val="18"/>
              </w:rPr>
              <w:t xml:space="preserve">a) Rede de esgoto ou pluvial com diâmetro igual ou superior a 150 (cento e cinquenta) mm; </w:t>
            </w:r>
          </w:p>
          <w:p w14:paraId="18681641" w14:textId="77777777" w:rsidR="00205AE0" w:rsidRPr="007D5E69" w:rsidRDefault="00205AE0" w:rsidP="00C920C0">
            <w:pPr>
              <w:autoSpaceDE w:val="0"/>
              <w:autoSpaceDN w:val="0"/>
              <w:adjustRightInd w:val="0"/>
              <w:jc w:val="both"/>
              <w:rPr>
                <w:rFonts w:cs="Arial"/>
                <w:color w:val="000000"/>
                <w:sz w:val="18"/>
                <w:szCs w:val="18"/>
              </w:rPr>
            </w:pPr>
            <w:r w:rsidRPr="007D5E69">
              <w:rPr>
                <w:rFonts w:cs="Arial"/>
                <w:color w:val="000000"/>
                <w:sz w:val="18"/>
                <w:szCs w:val="18"/>
              </w:rPr>
              <w:t xml:space="preserve">b) Ligação Predial de Esgoto; </w:t>
            </w:r>
          </w:p>
          <w:p w14:paraId="6FF4518C" w14:textId="3414AE1B" w:rsidR="003337D3" w:rsidRDefault="00205AE0" w:rsidP="00C920C0">
            <w:pPr>
              <w:autoSpaceDE w:val="0"/>
              <w:autoSpaceDN w:val="0"/>
              <w:adjustRightInd w:val="0"/>
              <w:jc w:val="both"/>
              <w:rPr>
                <w:rFonts w:cs="Arial"/>
                <w:color w:val="000000"/>
                <w:sz w:val="18"/>
                <w:szCs w:val="18"/>
              </w:rPr>
            </w:pPr>
            <w:r w:rsidRPr="007D5E69">
              <w:rPr>
                <w:rFonts w:cs="Arial"/>
                <w:color w:val="000000"/>
                <w:sz w:val="18"/>
                <w:szCs w:val="18"/>
              </w:rPr>
              <w:t>c) Rede com uso de qualquer processo não destrutivo do pavimento com tubo camisa, com altura ou diâmetro igual ou superior a 200(duzentos) mm;</w:t>
            </w:r>
          </w:p>
        </w:tc>
      </w:tr>
      <w:tr w:rsidR="003337D3" w14:paraId="659B3776" w14:textId="77777777" w:rsidTr="00C920C0">
        <w:trPr>
          <w:cantSplit/>
          <w:trHeight w:val="431"/>
        </w:trPr>
        <w:tc>
          <w:tcPr>
            <w:tcW w:w="10693" w:type="dxa"/>
            <w:gridSpan w:val="4"/>
            <w:tcBorders>
              <w:top w:val="single" w:sz="4" w:space="0" w:color="auto"/>
              <w:left w:val="single" w:sz="4" w:space="0" w:color="auto"/>
              <w:bottom w:val="single" w:sz="4" w:space="0" w:color="auto"/>
              <w:right w:val="single" w:sz="4" w:space="0" w:color="auto"/>
            </w:tcBorders>
            <w:hideMark/>
          </w:tcPr>
          <w:p w14:paraId="3447A238" w14:textId="77777777" w:rsidR="003337D3" w:rsidRDefault="003337D3" w:rsidP="00C920C0">
            <w:pPr>
              <w:autoSpaceDE w:val="0"/>
              <w:autoSpaceDN w:val="0"/>
              <w:adjustRightInd w:val="0"/>
              <w:jc w:val="both"/>
              <w:rPr>
                <w:rFonts w:cs="Arial"/>
                <w:color w:val="000000"/>
                <w:sz w:val="18"/>
                <w:szCs w:val="18"/>
              </w:rPr>
            </w:pPr>
            <w:r>
              <w:rPr>
                <w:rFonts w:cs="Arial"/>
                <w:color w:val="000000"/>
                <w:sz w:val="18"/>
                <w:szCs w:val="18"/>
              </w:rPr>
              <w:lastRenderedPageBreak/>
              <w:t xml:space="preserve">CAPACIDADE OPERACIONAL:  </w:t>
            </w:r>
          </w:p>
          <w:p w14:paraId="274804F8" w14:textId="77777777" w:rsidR="00205AE0" w:rsidRPr="007D5E69" w:rsidRDefault="00205AE0" w:rsidP="00C920C0">
            <w:pPr>
              <w:autoSpaceDE w:val="0"/>
              <w:autoSpaceDN w:val="0"/>
              <w:adjustRightInd w:val="0"/>
              <w:jc w:val="both"/>
              <w:rPr>
                <w:rFonts w:cs="Arial"/>
                <w:color w:val="000000"/>
                <w:sz w:val="18"/>
                <w:szCs w:val="18"/>
              </w:rPr>
            </w:pPr>
            <w:r w:rsidRPr="007D5E69">
              <w:rPr>
                <w:rFonts w:cs="Arial"/>
                <w:color w:val="000000"/>
                <w:sz w:val="18"/>
                <w:szCs w:val="18"/>
              </w:rPr>
              <w:t xml:space="preserve">a) Rede de esgoto ou pluvial, com diâmetro igual ou superior a 150 (cento e cinquenta) mm e com extensão igual ou superior a 7.900 (sete mil e novecentos) m; </w:t>
            </w:r>
          </w:p>
          <w:p w14:paraId="31B1EA18" w14:textId="15382DF6" w:rsidR="003337D3" w:rsidRPr="007D5E69" w:rsidRDefault="00205AE0" w:rsidP="00C920C0">
            <w:pPr>
              <w:autoSpaceDE w:val="0"/>
              <w:autoSpaceDN w:val="0"/>
              <w:adjustRightInd w:val="0"/>
              <w:jc w:val="both"/>
              <w:rPr>
                <w:rFonts w:cs="Arial"/>
                <w:color w:val="000000"/>
                <w:sz w:val="18"/>
                <w:szCs w:val="18"/>
              </w:rPr>
            </w:pPr>
            <w:r w:rsidRPr="007D5E69">
              <w:rPr>
                <w:rFonts w:cs="Arial"/>
                <w:color w:val="000000"/>
                <w:sz w:val="18"/>
                <w:szCs w:val="18"/>
              </w:rPr>
              <w:t xml:space="preserve">b) Implantação ou padronização de ligação Predial de Esgoto, com quantidade igual ou superior a 500 (quinhentas) </w:t>
            </w:r>
            <w:proofErr w:type="spellStart"/>
            <w:r w:rsidRPr="007D5E69">
              <w:rPr>
                <w:rFonts w:cs="Arial"/>
                <w:color w:val="000000"/>
                <w:sz w:val="18"/>
                <w:szCs w:val="18"/>
              </w:rPr>
              <w:t>un</w:t>
            </w:r>
            <w:proofErr w:type="spellEnd"/>
            <w:r w:rsidRPr="007D5E69">
              <w:rPr>
                <w:rFonts w:cs="Arial"/>
                <w:color w:val="000000"/>
                <w:sz w:val="18"/>
                <w:szCs w:val="18"/>
              </w:rPr>
              <w:t>;</w:t>
            </w:r>
          </w:p>
          <w:p w14:paraId="64A95BE3" w14:textId="77777777" w:rsidR="00205AE0" w:rsidRPr="007D5E69" w:rsidRDefault="00205AE0" w:rsidP="00C920C0">
            <w:pPr>
              <w:autoSpaceDE w:val="0"/>
              <w:autoSpaceDN w:val="0"/>
              <w:adjustRightInd w:val="0"/>
              <w:jc w:val="both"/>
              <w:rPr>
                <w:rFonts w:cs="Arial"/>
                <w:color w:val="000000"/>
                <w:sz w:val="18"/>
                <w:szCs w:val="18"/>
              </w:rPr>
            </w:pPr>
            <w:r w:rsidRPr="007D5E69">
              <w:rPr>
                <w:rFonts w:cs="Arial"/>
                <w:color w:val="000000"/>
                <w:sz w:val="18"/>
                <w:szCs w:val="18"/>
              </w:rPr>
              <w:t xml:space="preserve">c) Pavimento asfáltico (CBUQ e/ou PMF) com quantidade igual ou superior a 1.300(um mil e trezentos) m²; </w:t>
            </w:r>
          </w:p>
          <w:p w14:paraId="7E7D7FCC" w14:textId="10F36654" w:rsidR="00205AE0" w:rsidRPr="007D5E69" w:rsidRDefault="00205AE0" w:rsidP="00C920C0">
            <w:pPr>
              <w:autoSpaceDE w:val="0"/>
              <w:autoSpaceDN w:val="0"/>
              <w:adjustRightInd w:val="0"/>
              <w:jc w:val="both"/>
              <w:rPr>
                <w:rFonts w:cs="Arial"/>
                <w:color w:val="000000"/>
                <w:sz w:val="18"/>
                <w:szCs w:val="18"/>
              </w:rPr>
            </w:pPr>
            <w:r w:rsidRPr="007D5E69">
              <w:rPr>
                <w:rFonts w:cs="Arial"/>
                <w:color w:val="000000"/>
                <w:sz w:val="18"/>
                <w:szCs w:val="18"/>
              </w:rPr>
              <w:t xml:space="preserve">d) Estrutura de escoramento de vala por qualquer processo, com quantidade igual ou superior a 22.700(vinte e dois mil e setecentos) m²; </w:t>
            </w:r>
          </w:p>
          <w:p w14:paraId="28076547" w14:textId="77777777" w:rsidR="00205AE0" w:rsidRPr="007D5E69" w:rsidRDefault="00205AE0" w:rsidP="00C920C0">
            <w:pPr>
              <w:autoSpaceDE w:val="0"/>
              <w:autoSpaceDN w:val="0"/>
              <w:adjustRightInd w:val="0"/>
              <w:jc w:val="both"/>
              <w:rPr>
                <w:rFonts w:cs="Arial"/>
                <w:color w:val="000000"/>
                <w:sz w:val="18"/>
                <w:szCs w:val="18"/>
              </w:rPr>
            </w:pPr>
            <w:r w:rsidRPr="007D5E69">
              <w:rPr>
                <w:rFonts w:cs="Arial"/>
                <w:color w:val="000000"/>
                <w:sz w:val="18"/>
                <w:szCs w:val="18"/>
              </w:rPr>
              <w:t xml:space="preserve">e) Colchão Reno com quantidade igual ou superior a 500(quinhentos)m3; </w:t>
            </w:r>
          </w:p>
          <w:p w14:paraId="2D9DAE65" w14:textId="77777777" w:rsidR="00205AE0" w:rsidRPr="007D5E69" w:rsidRDefault="00205AE0" w:rsidP="00C920C0">
            <w:pPr>
              <w:autoSpaceDE w:val="0"/>
              <w:autoSpaceDN w:val="0"/>
              <w:adjustRightInd w:val="0"/>
              <w:jc w:val="both"/>
              <w:rPr>
                <w:rFonts w:cs="Arial"/>
                <w:color w:val="000000"/>
                <w:sz w:val="18"/>
                <w:szCs w:val="18"/>
              </w:rPr>
            </w:pPr>
            <w:r w:rsidRPr="007D5E69">
              <w:rPr>
                <w:rFonts w:cs="Arial"/>
                <w:color w:val="000000"/>
                <w:sz w:val="18"/>
                <w:szCs w:val="18"/>
              </w:rPr>
              <w:t xml:space="preserve">f) Contenção de gabião, em contato direto com água, com quantidade igual ou superior a 250(duzentos e cinquenta) m³; </w:t>
            </w:r>
          </w:p>
          <w:p w14:paraId="3B27169C" w14:textId="3EC52EB5" w:rsidR="00205AE0" w:rsidRDefault="00205AE0" w:rsidP="00C920C0">
            <w:pPr>
              <w:autoSpaceDE w:val="0"/>
              <w:autoSpaceDN w:val="0"/>
              <w:adjustRightInd w:val="0"/>
              <w:jc w:val="both"/>
              <w:rPr>
                <w:rFonts w:cs="Arial"/>
                <w:color w:val="000000"/>
                <w:sz w:val="18"/>
                <w:szCs w:val="18"/>
              </w:rPr>
            </w:pPr>
            <w:r w:rsidRPr="007D5E69">
              <w:rPr>
                <w:rFonts w:cs="Arial"/>
                <w:color w:val="000000"/>
                <w:sz w:val="18"/>
                <w:szCs w:val="18"/>
              </w:rPr>
              <w:t>g) Rede com uso de qualquer processo não destrutivo do pavimento, com tubo camisa, com altura ou diâmetro igual ou superior a 200(duzentos) mm e com extensão igual ou superior a 110(cento e dez) m.</w:t>
            </w:r>
          </w:p>
        </w:tc>
      </w:tr>
      <w:tr w:rsidR="003337D3" w14:paraId="664FD842" w14:textId="77777777" w:rsidTr="00C920C0">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0EAB8D13" w14:textId="77777777" w:rsidR="003337D3" w:rsidRDefault="003337D3" w:rsidP="00C920C0">
            <w:pPr>
              <w:autoSpaceDE w:val="0"/>
              <w:autoSpaceDN w:val="0"/>
              <w:adjustRightInd w:val="0"/>
              <w:jc w:val="both"/>
              <w:rPr>
                <w:rFonts w:cs="Arial"/>
                <w:color w:val="000000"/>
                <w:sz w:val="18"/>
                <w:szCs w:val="18"/>
              </w:rPr>
            </w:pPr>
            <w:r>
              <w:rPr>
                <w:rFonts w:cs="Arial"/>
                <w:color w:val="000000"/>
                <w:sz w:val="18"/>
                <w:szCs w:val="18"/>
              </w:rPr>
              <w:t>ÍNDICES ECONÔMICOS: ILG – ILC – ISG igual ou maior (≥) a 1,0</w:t>
            </w:r>
          </w:p>
        </w:tc>
      </w:tr>
      <w:tr w:rsidR="003337D3" w14:paraId="44DE5F7B" w14:textId="77777777" w:rsidTr="00C920C0">
        <w:trPr>
          <w:cantSplit/>
          <w:trHeight w:val="58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53CD7A85" w14:textId="624326FF" w:rsidR="00643CC0" w:rsidRDefault="003337D3" w:rsidP="00C920C0">
            <w:pPr>
              <w:autoSpaceDE w:val="0"/>
              <w:autoSpaceDN w:val="0"/>
              <w:adjustRightInd w:val="0"/>
              <w:jc w:val="both"/>
              <w:rPr>
                <w:rFonts w:cs="Arial"/>
                <w:color w:val="000000"/>
                <w:sz w:val="18"/>
                <w:szCs w:val="18"/>
              </w:rPr>
            </w:pPr>
            <w:r>
              <w:rPr>
                <w:rFonts w:cs="Arial"/>
                <w:color w:val="000000"/>
                <w:sz w:val="18"/>
                <w:szCs w:val="18"/>
              </w:rPr>
              <w:t>OBSERVAÇÕES:</w:t>
            </w:r>
            <w:r w:rsidR="00643CC0">
              <w:t xml:space="preserve"> </w:t>
            </w:r>
            <w:r w:rsidR="00643CC0" w:rsidRPr="00643CC0">
              <w:rPr>
                <w:rFonts w:cs="Arial"/>
                <w:color w:val="000000"/>
                <w:sz w:val="18"/>
                <w:szCs w:val="18"/>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Willian Nunes Soares ou outro empregado da COPASA MG, do dia 20 de ABRIL de 2021 ao dia 13 de MAIO de 2021. O agendamento da visita poderá ser feito pelo e-mail: usel@copasa.com.br ou pelo telefone (33) 99932-2321 – 3529-5803. A visita será realizada na Rua/Avenida Jair Werneck, </w:t>
            </w:r>
            <w:proofErr w:type="spellStart"/>
            <w:r w:rsidR="00643CC0" w:rsidRPr="00643CC0">
              <w:rPr>
                <w:rFonts w:cs="Arial"/>
                <w:color w:val="000000"/>
                <w:sz w:val="18"/>
                <w:szCs w:val="18"/>
              </w:rPr>
              <w:t>nr</w:t>
            </w:r>
            <w:proofErr w:type="spellEnd"/>
            <w:r w:rsidR="00643CC0" w:rsidRPr="00643CC0">
              <w:rPr>
                <w:rFonts w:cs="Arial"/>
                <w:color w:val="000000"/>
                <w:sz w:val="18"/>
                <w:szCs w:val="18"/>
              </w:rPr>
              <w:t>.: 172, Bairro Cidade Alta, Cidade Teófilo Otoni / MG.</w:t>
            </w:r>
          </w:p>
          <w:p w14:paraId="20284B53" w14:textId="489F56DA" w:rsidR="003337D3" w:rsidRDefault="003337D3" w:rsidP="00C920C0">
            <w:pPr>
              <w:autoSpaceDE w:val="0"/>
              <w:autoSpaceDN w:val="0"/>
              <w:adjustRightInd w:val="0"/>
              <w:jc w:val="both"/>
              <w:rPr>
                <w:rFonts w:cs="Symbol"/>
                <w:color w:val="000000"/>
                <w:sz w:val="18"/>
                <w:szCs w:val="18"/>
              </w:rPr>
            </w:pPr>
            <w:r>
              <w:rPr>
                <w:rFonts w:cs="Arial"/>
                <w:color w:val="000000"/>
                <w:sz w:val="18"/>
                <w:szCs w:val="18"/>
              </w:rPr>
              <w:t xml:space="preserve"> </w:t>
            </w:r>
            <w:hyperlink r:id="rId16" w:anchor="/pesquisaDetalhes/0264033800071EDBA8A8B320A35BCBC3"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2201D198" w14:textId="77777777" w:rsidR="003337D3" w:rsidRDefault="003337D3" w:rsidP="003337D3"/>
    <w:p w14:paraId="70EC688F" w14:textId="23A558CA" w:rsidR="002B4448" w:rsidRDefault="002B4448">
      <w:pPr>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0"/>
        <w:gridCol w:w="5023"/>
      </w:tblGrid>
      <w:tr w:rsidR="002B4448" w14:paraId="3E276E9E" w14:textId="77777777" w:rsidTr="00C920C0">
        <w:trPr>
          <w:cantSplit/>
          <w:trHeight w:val="412"/>
        </w:trPr>
        <w:tc>
          <w:tcPr>
            <w:tcW w:w="5670" w:type="dxa"/>
            <w:tcBorders>
              <w:top w:val="single" w:sz="4" w:space="0" w:color="auto"/>
              <w:left w:val="single" w:sz="4" w:space="0" w:color="auto"/>
              <w:bottom w:val="single" w:sz="4" w:space="0" w:color="auto"/>
              <w:right w:val="single" w:sz="4" w:space="0" w:color="auto"/>
            </w:tcBorders>
            <w:vAlign w:val="center"/>
            <w:hideMark/>
          </w:tcPr>
          <w:p w14:paraId="3AA12123" w14:textId="77777777" w:rsidR="002B4448" w:rsidRDefault="002B4448" w:rsidP="00C920C0">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5023" w:type="dxa"/>
            <w:tcBorders>
              <w:top w:val="single" w:sz="4" w:space="0" w:color="auto"/>
              <w:left w:val="single" w:sz="4" w:space="0" w:color="auto"/>
              <w:bottom w:val="single" w:sz="4" w:space="0" w:color="auto"/>
              <w:right w:val="single" w:sz="4" w:space="0" w:color="auto"/>
            </w:tcBorders>
            <w:vAlign w:val="center"/>
            <w:hideMark/>
          </w:tcPr>
          <w:p w14:paraId="52811C4C" w14:textId="0C31A441" w:rsidR="002B4448" w:rsidRDefault="002B4448" w:rsidP="00C920C0">
            <w:pPr>
              <w:rPr>
                <w:rFonts w:ascii="Times New Roman" w:hAnsi="Times New Roman"/>
                <w:b/>
                <w:bCs/>
                <w:sz w:val="34"/>
                <w:szCs w:val="34"/>
              </w:rPr>
            </w:pPr>
            <w:r>
              <w:rPr>
                <w:rFonts w:ascii="Arial" w:hAnsi="Arial" w:cs="Arial"/>
                <w:sz w:val="20"/>
                <w:szCs w:val="20"/>
              </w:rPr>
              <w:t xml:space="preserve">EDITAL: </w:t>
            </w:r>
            <w:r w:rsidR="003337D3" w:rsidRPr="003337D3">
              <w:rPr>
                <w:rFonts w:ascii="Times New Roman" w:hAnsi="Times New Roman"/>
                <w:b/>
                <w:bCs/>
                <w:sz w:val="34"/>
                <w:szCs w:val="34"/>
              </w:rPr>
              <w:t>PREGÃO ELETRÔNICO SPAL Nº 05.2021/0269 – PES</w:t>
            </w:r>
          </w:p>
        </w:tc>
      </w:tr>
      <w:tr w:rsidR="002B4448" w14:paraId="08AEC0D7" w14:textId="77777777" w:rsidTr="00C920C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9CB8988" w14:textId="77777777" w:rsidR="002B4448" w:rsidRDefault="002B4448" w:rsidP="00C920C0">
            <w:pPr>
              <w:rPr>
                <w:rFonts w:cs="Arial"/>
                <w:sz w:val="18"/>
                <w:szCs w:val="18"/>
              </w:rPr>
            </w:pPr>
            <w:r>
              <w:rPr>
                <w:rFonts w:cs="Arial"/>
                <w:sz w:val="18"/>
                <w:szCs w:val="18"/>
              </w:rPr>
              <w:t>Endereço:</w:t>
            </w:r>
            <w:r>
              <w:rPr>
                <w:sz w:val="18"/>
                <w:szCs w:val="18"/>
              </w:rPr>
              <w:t xml:space="preserve"> Rua Carangola, 606, térreo, bairro Santo Antônio, Belo Horizonte/MG.</w:t>
            </w:r>
          </w:p>
          <w:p w14:paraId="6067C99F" w14:textId="77777777" w:rsidR="002B4448" w:rsidRDefault="002B4448" w:rsidP="00C920C0">
            <w:pPr>
              <w:rPr>
                <w:sz w:val="18"/>
                <w:szCs w:val="18"/>
              </w:rPr>
            </w:pPr>
            <w:r>
              <w:rPr>
                <w:rFonts w:cs="Arial"/>
                <w:sz w:val="18"/>
                <w:szCs w:val="18"/>
              </w:rPr>
              <w:t xml:space="preserve">Informações: </w:t>
            </w:r>
            <w:r>
              <w:rPr>
                <w:sz w:val="18"/>
                <w:szCs w:val="18"/>
              </w:rPr>
              <w:t xml:space="preserve">Telefone: (31) 3250-1618/1619. Fax: (31) 3250-1670/1317. E-mail: </w:t>
            </w:r>
            <w:hyperlink r:id="rId17" w:history="1">
              <w:r>
                <w:rPr>
                  <w:rStyle w:val="Hyperlink"/>
                  <w:sz w:val="18"/>
                  <w:szCs w:val="18"/>
                </w:rPr>
                <w:t>cpli@copasa.com.br</w:t>
              </w:r>
            </w:hyperlink>
            <w:r>
              <w:rPr>
                <w:sz w:val="18"/>
                <w:szCs w:val="18"/>
              </w:rPr>
              <w:t xml:space="preserve">. </w:t>
            </w:r>
          </w:p>
        </w:tc>
      </w:tr>
      <w:tr w:rsidR="002B4448" w14:paraId="516836A1" w14:textId="77777777" w:rsidTr="00C920C0">
        <w:trPr>
          <w:cantSplit/>
          <w:trHeight w:val="1160"/>
        </w:trPr>
        <w:tc>
          <w:tcPr>
            <w:tcW w:w="5670" w:type="dxa"/>
            <w:tcBorders>
              <w:top w:val="single" w:sz="4" w:space="0" w:color="auto"/>
              <w:left w:val="single" w:sz="4" w:space="0" w:color="auto"/>
              <w:bottom w:val="single" w:sz="4" w:space="0" w:color="auto"/>
              <w:right w:val="single" w:sz="4" w:space="0" w:color="auto"/>
            </w:tcBorders>
            <w:hideMark/>
          </w:tcPr>
          <w:p w14:paraId="3328B70C" w14:textId="79260CCC" w:rsidR="002B4448" w:rsidRPr="003337D3" w:rsidRDefault="002B4448" w:rsidP="003337D3">
            <w:pPr>
              <w:jc w:val="both"/>
              <w:rPr>
                <w:rFonts w:cs="Arial"/>
                <w:color w:val="000000"/>
                <w:sz w:val="18"/>
                <w:szCs w:val="18"/>
              </w:rPr>
            </w:pPr>
            <w:r>
              <w:rPr>
                <w:rFonts w:cs="Arial"/>
                <w:color w:val="000000"/>
                <w:sz w:val="18"/>
                <w:szCs w:val="18"/>
              </w:rPr>
              <w:t>OBJETO:</w:t>
            </w:r>
            <w:r w:rsidR="003337D3">
              <w:t xml:space="preserve"> </w:t>
            </w:r>
            <w:r w:rsidR="003337D3" w:rsidRPr="003337D3">
              <w:rPr>
                <w:rFonts w:cs="Arial"/>
                <w:color w:val="000000"/>
                <w:sz w:val="18"/>
                <w:szCs w:val="18"/>
              </w:rPr>
              <w:t>SERVIÇOS DE CORTES E RELIGAÇÕES DE ÁGUA, SUBSTITUIÇÃO DE HIDRÔMETROS E VERIFICAÇÃO DE FRAUDES EM HIDRÔMETROS.</w:t>
            </w:r>
          </w:p>
        </w:tc>
        <w:tc>
          <w:tcPr>
            <w:tcW w:w="5023" w:type="dxa"/>
            <w:tcBorders>
              <w:top w:val="single" w:sz="4" w:space="0" w:color="auto"/>
              <w:left w:val="single" w:sz="4" w:space="0" w:color="auto"/>
              <w:bottom w:val="single" w:sz="4" w:space="0" w:color="auto"/>
              <w:right w:val="single" w:sz="4" w:space="0" w:color="auto"/>
            </w:tcBorders>
            <w:vAlign w:val="center"/>
            <w:hideMark/>
          </w:tcPr>
          <w:p w14:paraId="3C031104" w14:textId="77777777" w:rsidR="002B4448" w:rsidRDefault="002B4448" w:rsidP="00C920C0">
            <w:pPr>
              <w:rPr>
                <w:bCs/>
                <w:sz w:val="18"/>
                <w:szCs w:val="17"/>
              </w:rPr>
            </w:pPr>
            <w:r>
              <w:rPr>
                <w:bCs/>
                <w:sz w:val="18"/>
                <w:szCs w:val="17"/>
              </w:rPr>
              <w:t xml:space="preserve">DATAS: </w:t>
            </w:r>
          </w:p>
          <w:p w14:paraId="5CB08F22" w14:textId="2272B673" w:rsidR="002B4448" w:rsidRDefault="002B4448" w:rsidP="002B4448">
            <w:pPr>
              <w:numPr>
                <w:ilvl w:val="0"/>
                <w:numId w:val="1"/>
              </w:numPr>
              <w:tabs>
                <w:tab w:val="num" w:pos="290"/>
                <w:tab w:val="num" w:pos="644"/>
              </w:tabs>
              <w:ind w:hanging="612"/>
              <w:rPr>
                <w:sz w:val="18"/>
                <w:szCs w:val="17"/>
              </w:rPr>
            </w:pPr>
            <w:r>
              <w:rPr>
                <w:sz w:val="18"/>
                <w:szCs w:val="17"/>
              </w:rPr>
              <w:t xml:space="preserve">Entrega: </w:t>
            </w:r>
            <w:r w:rsidR="003337D3">
              <w:rPr>
                <w:sz w:val="18"/>
                <w:szCs w:val="17"/>
              </w:rPr>
              <w:t>05</w:t>
            </w:r>
            <w:r w:rsidRPr="008B7E49">
              <w:rPr>
                <w:sz w:val="18"/>
                <w:szCs w:val="17"/>
              </w:rPr>
              <w:t xml:space="preserve">/05/2021 às </w:t>
            </w:r>
            <w:r>
              <w:rPr>
                <w:sz w:val="18"/>
                <w:szCs w:val="17"/>
              </w:rPr>
              <w:t>0</w:t>
            </w:r>
            <w:r w:rsidR="003337D3">
              <w:rPr>
                <w:sz w:val="18"/>
                <w:szCs w:val="17"/>
              </w:rPr>
              <w:t>9</w:t>
            </w:r>
            <w:r w:rsidRPr="008B7E49">
              <w:rPr>
                <w:sz w:val="18"/>
                <w:szCs w:val="17"/>
              </w:rPr>
              <w:t xml:space="preserve">:30 </w:t>
            </w:r>
          </w:p>
          <w:p w14:paraId="7C6FEC88" w14:textId="4AAE6293" w:rsidR="002B4448" w:rsidRDefault="002B4448" w:rsidP="002B4448">
            <w:pPr>
              <w:numPr>
                <w:ilvl w:val="0"/>
                <w:numId w:val="1"/>
              </w:numPr>
              <w:tabs>
                <w:tab w:val="num" w:pos="290"/>
                <w:tab w:val="num" w:pos="644"/>
              </w:tabs>
              <w:ind w:hanging="612"/>
              <w:rPr>
                <w:sz w:val="18"/>
                <w:szCs w:val="17"/>
              </w:rPr>
            </w:pPr>
            <w:r>
              <w:rPr>
                <w:sz w:val="18"/>
                <w:szCs w:val="17"/>
              </w:rPr>
              <w:t xml:space="preserve">Abertura: </w:t>
            </w:r>
            <w:r w:rsidR="003337D3">
              <w:rPr>
                <w:sz w:val="18"/>
                <w:szCs w:val="17"/>
              </w:rPr>
              <w:t>05</w:t>
            </w:r>
            <w:r w:rsidRPr="008B7E49">
              <w:rPr>
                <w:sz w:val="18"/>
                <w:szCs w:val="17"/>
              </w:rPr>
              <w:t xml:space="preserve">/05/2021 às </w:t>
            </w:r>
            <w:r>
              <w:rPr>
                <w:sz w:val="18"/>
                <w:szCs w:val="17"/>
              </w:rPr>
              <w:t>0</w:t>
            </w:r>
            <w:r w:rsidR="003337D3">
              <w:rPr>
                <w:sz w:val="18"/>
                <w:szCs w:val="17"/>
              </w:rPr>
              <w:t>9</w:t>
            </w:r>
            <w:r w:rsidRPr="008B7E49">
              <w:rPr>
                <w:sz w:val="18"/>
                <w:szCs w:val="17"/>
              </w:rPr>
              <w:t xml:space="preserve">:30 </w:t>
            </w:r>
          </w:p>
          <w:p w14:paraId="6CD20DCC" w14:textId="78DD42AA" w:rsidR="002B4448" w:rsidRDefault="002B4448" w:rsidP="003337D3">
            <w:pPr>
              <w:tabs>
                <w:tab w:val="num" w:pos="644"/>
                <w:tab w:val="num" w:pos="720"/>
              </w:tabs>
              <w:rPr>
                <w:sz w:val="18"/>
                <w:szCs w:val="17"/>
              </w:rPr>
            </w:pPr>
          </w:p>
        </w:tc>
      </w:tr>
    </w:tbl>
    <w:p w14:paraId="2604B181" w14:textId="77777777" w:rsidR="002B4448" w:rsidRDefault="002B4448" w:rsidP="002B4448">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2B4448" w14:paraId="1AFD2618" w14:textId="77777777" w:rsidTr="00C920C0">
        <w:trPr>
          <w:cantSplit/>
        </w:trPr>
        <w:tc>
          <w:tcPr>
            <w:tcW w:w="10693" w:type="dxa"/>
            <w:tcBorders>
              <w:top w:val="single" w:sz="4" w:space="0" w:color="auto"/>
              <w:left w:val="single" w:sz="4" w:space="0" w:color="auto"/>
              <w:bottom w:val="single" w:sz="4" w:space="0" w:color="auto"/>
              <w:right w:val="single" w:sz="4" w:space="0" w:color="auto"/>
            </w:tcBorders>
            <w:vAlign w:val="center"/>
            <w:hideMark/>
          </w:tcPr>
          <w:p w14:paraId="1D1A74BD" w14:textId="0E58D920" w:rsidR="002B4448" w:rsidRDefault="003337D3" w:rsidP="00C920C0">
            <w:pPr>
              <w:tabs>
                <w:tab w:val="left" w:pos="4393"/>
                <w:tab w:val="center" w:pos="5386"/>
              </w:tabs>
              <w:jc w:val="center"/>
              <w:outlineLvl w:val="1"/>
              <w:rPr>
                <w:rFonts w:cs="Arial"/>
                <w:sz w:val="18"/>
                <w:szCs w:val="18"/>
              </w:rPr>
            </w:pPr>
            <w:r w:rsidRPr="003337D3">
              <w:rPr>
                <w:rFonts w:cs="Arial"/>
                <w:sz w:val="18"/>
                <w:szCs w:val="18"/>
              </w:rPr>
              <w:t xml:space="preserve">Edital e demais informações disponíveis a partir do dia 22/04/2021 no site: </w:t>
            </w:r>
            <w:hyperlink r:id="rId18" w:history="1">
              <w:r w:rsidRPr="00D84906">
                <w:rPr>
                  <w:rStyle w:val="Hyperlink"/>
                  <w:rFonts w:cs="Arial"/>
                  <w:sz w:val="18"/>
                  <w:szCs w:val="18"/>
                </w:rPr>
                <w:t>www.copasa.com.br</w:t>
              </w:r>
            </w:hyperlink>
            <w:r>
              <w:rPr>
                <w:rFonts w:cs="Arial"/>
                <w:sz w:val="18"/>
                <w:szCs w:val="18"/>
              </w:rPr>
              <w:t xml:space="preserve">. </w:t>
            </w:r>
          </w:p>
        </w:tc>
      </w:tr>
    </w:tbl>
    <w:p w14:paraId="48D75653" w14:textId="15776AA7" w:rsidR="00CE07A2" w:rsidRDefault="00CE07A2" w:rsidP="002B4448">
      <w:pPr>
        <w:autoSpaceDE w:val="0"/>
        <w:autoSpaceDN w:val="0"/>
        <w:adjustRightInd w:val="0"/>
        <w:jc w:val="both"/>
        <w:rPr>
          <w:rFonts w:asciiTheme="majorHAnsi" w:hAnsiTheme="majorHAnsi"/>
        </w:rPr>
      </w:pPr>
    </w:p>
    <w:p w14:paraId="64CDD940" w14:textId="77777777" w:rsidR="00C43D8E" w:rsidRDefault="00C43D8E" w:rsidP="002B4448">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85"/>
        <w:gridCol w:w="3408"/>
      </w:tblGrid>
      <w:tr w:rsidR="002B4448" w14:paraId="5631614B" w14:textId="77777777" w:rsidTr="001612B0">
        <w:trPr>
          <w:cantSplit/>
          <w:trHeight w:val="2124"/>
        </w:trPr>
        <w:tc>
          <w:tcPr>
            <w:tcW w:w="8289" w:type="dxa"/>
            <w:tcBorders>
              <w:top w:val="single" w:sz="4" w:space="0" w:color="auto"/>
              <w:left w:val="single" w:sz="4" w:space="0" w:color="auto"/>
              <w:bottom w:val="single" w:sz="4" w:space="0" w:color="auto"/>
              <w:right w:val="single" w:sz="4" w:space="0" w:color="auto"/>
            </w:tcBorders>
            <w:vAlign w:val="center"/>
            <w:hideMark/>
          </w:tcPr>
          <w:p w14:paraId="18F4383B" w14:textId="77777777" w:rsidR="002B4448" w:rsidRDefault="002B4448" w:rsidP="00C920C0">
            <w:pPr>
              <w:jc w:val="both"/>
              <w:rPr>
                <w:rFonts w:ascii="Arial" w:hAnsi="Arial" w:cs="Arial"/>
                <w:bCs/>
                <w:sz w:val="28"/>
                <w:szCs w:val="28"/>
              </w:rPr>
            </w:pPr>
            <w:r>
              <w:rPr>
                <w:rFonts w:ascii="Arial" w:hAnsi="Arial" w:cs="Arial"/>
                <w:bCs/>
                <w:szCs w:val="20"/>
              </w:rPr>
              <w:t xml:space="preserve">ÓRGÃO LICITANTE: </w:t>
            </w:r>
            <w:r w:rsidRPr="00596806">
              <w:rPr>
                <w:rFonts w:ascii="Times New Roman" w:hAnsi="Times New Roman"/>
                <w:b/>
                <w:bCs/>
                <w:sz w:val="34"/>
                <w:szCs w:val="34"/>
              </w:rPr>
              <w:t>DEPARTAMENTO DE EDIFICAÇÕES E ESTRADAS DE RODAGEM DE MINAS GERAIS - DER</w:t>
            </w:r>
          </w:p>
        </w:tc>
        <w:tc>
          <w:tcPr>
            <w:tcW w:w="2404" w:type="dxa"/>
            <w:tcBorders>
              <w:top w:val="single" w:sz="4" w:space="0" w:color="auto"/>
              <w:left w:val="single" w:sz="4" w:space="0" w:color="auto"/>
              <w:bottom w:val="single" w:sz="4" w:space="0" w:color="auto"/>
              <w:right w:val="single" w:sz="4" w:space="0" w:color="auto"/>
            </w:tcBorders>
            <w:vAlign w:val="center"/>
            <w:hideMark/>
          </w:tcPr>
          <w:p w14:paraId="6C1E01A1" w14:textId="28C459F5" w:rsidR="002B4448" w:rsidRDefault="002B4448" w:rsidP="00C920C0">
            <w:pPr>
              <w:jc w:val="both"/>
              <w:rPr>
                <w:rFonts w:ascii="Times New Roman" w:hAnsi="Times New Roman"/>
                <w:b/>
                <w:bCs/>
                <w:sz w:val="34"/>
                <w:szCs w:val="34"/>
              </w:rPr>
            </w:pPr>
            <w:r>
              <w:rPr>
                <w:rFonts w:ascii="Arial" w:hAnsi="Arial" w:cs="Arial"/>
                <w:sz w:val="20"/>
                <w:szCs w:val="20"/>
              </w:rPr>
              <w:t>EDITAL:</w:t>
            </w:r>
            <w:r w:rsidRPr="00174083">
              <w:rPr>
                <w:rFonts w:asciiTheme="majorHAnsi" w:hAnsiTheme="majorHAnsi"/>
              </w:rPr>
              <w:t xml:space="preserve"> </w:t>
            </w:r>
            <w:r>
              <w:rPr>
                <w:rFonts w:ascii="Times New Roman" w:hAnsi="Times New Roman"/>
                <w:b/>
                <w:bCs/>
                <w:sz w:val="34"/>
                <w:szCs w:val="34"/>
              </w:rPr>
              <w:t xml:space="preserve">CONCORRÊNCIA - </w:t>
            </w:r>
            <w:r w:rsidRPr="00647590">
              <w:rPr>
                <w:rFonts w:ascii="Times New Roman" w:hAnsi="Times New Roman"/>
                <w:b/>
                <w:bCs/>
                <w:sz w:val="34"/>
                <w:szCs w:val="34"/>
              </w:rPr>
              <w:t>EDITAL Nº: 015/2021. PROCESSO SEI Nº: 2300.01.0064815/2021-05.</w:t>
            </w:r>
            <w:r w:rsidR="002C00B6">
              <w:t xml:space="preserve"> </w:t>
            </w:r>
            <w:r w:rsidR="002C00B6" w:rsidRPr="002C00B6">
              <w:rPr>
                <w:rFonts w:ascii="Times New Roman" w:hAnsi="Times New Roman"/>
                <w:b/>
                <w:bCs/>
                <w:color w:val="FF0000"/>
                <w:sz w:val="34"/>
                <w:szCs w:val="34"/>
              </w:rPr>
              <w:t>ADIAMENTO DE LICITAÇÃO</w:t>
            </w:r>
          </w:p>
        </w:tc>
      </w:tr>
      <w:tr w:rsidR="002B4448" w:rsidRPr="287C33CA" w14:paraId="323F3B36" w14:textId="77777777" w:rsidTr="00C920C0">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F6E51FD" w14:textId="77777777" w:rsidR="002B4448" w:rsidRPr="287C33CA" w:rsidRDefault="002B4448" w:rsidP="00C920C0">
            <w:pPr>
              <w:rPr>
                <w:rFonts w:cs="Arial"/>
                <w:sz w:val="18"/>
                <w:szCs w:val="18"/>
              </w:rPr>
            </w:pPr>
            <w:r w:rsidRPr="287C33CA">
              <w:rPr>
                <w:rFonts w:cs="Arial"/>
                <w:sz w:val="18"/>
                <w:szCs w:val="18"/>
              </w:rPr>
              <w:t>Endereço:</w:t>
            </w:r>
            <w:r w:rsidRPr="287C33CA">
              <w:rPr>
                <w:sz w:val="18"/>
                <w:szCs w:val="18"/>
              </w:rPr>
              <w:t xml:space="preserve"> </w:t>
            </w:r>
            <w:r w:rsidRPr="00596806">
              <w:rPr>
                <w:sz w:val="18"/>
                <w:szCs w:val="18"/>
              </w:rPr>
              <w:t>Av. dos Andradas, 1.120, sala 1009</w:t>
            </w:r>
            <w:r w:rsidRPr="287C33CA">
              <w:rPr>
                <w:sz w:val="18"/>
                <w:szCs w:val="18"/>
              </w:rPr>
              <w:t>, Belo Horizonte/MG.</w:t>
            </w:r>
          </w:p>
          <w:p w14:paraId="064C254A" w14:textId="77777777" w:rsidR="002B4448" w:rsidRPr="287C33CA" w:rsidRDefault="002B4448" w:rsidP="00C920C0">
            <w:pPr>
              <w:rPr>
                <w:sz w:val="18"/>
                <w:szCs w:val="18"/>
              </w:rPr>
            </w:pPr>
            <w:r w:rsidRPr="287C33CA">
              <w:rPr>
                <w:rFonts w:cs="Arial"/>
                <w:sz w:val="18"/>
                <w:szCs w:val="18"/>
              </w:rPr>
              <w:t xml:space="preserve">Informações: </w:t>
            </w:r>
            <w:r w:rsidRPr="287C33CA">
              <w:rPr>
                <w:sz w:val="18"/>
                <w:szCs w:val="18"/>
              </w:rPr>
              <w:t xml:space="preserve">Telefone: </w:t>
            </w:r>
            <w:r w:rsidRPr="00596806">
              <w:rPr>
                <w:rFonts w:cs="Arial"/>
                <w:sz w:val="18"/>
                <w:szCs w:val="18"/>
              </w:rPr>
              <w:t>3235-</w:t>
            </w:r>
            <w:proofErr w:type="gramStart"/>
            <w:r w:rsidRPr="00596806">
              <w:rPr>
                <w:rFonts w:cs="Arial"/>
                <w:sz w:val="18"/>
                <w:szCs w:val="18"/>
              </w:rPr>
              <w:t>1272  -</w:t>
            </w:r>
            <w:proofErr w:type="gramEnd"/>
            <w:r w:rsidRPr="00596806">
              <w:rPr>
                <w:rFonts w:cs="Arial"/>
                <w:sz w:val="18"/>
                <w:szCs w:val="18"/>
              </w:rPr>
              <w:t xml:space="preserve"> site </w:t>
            </w:r>
            <w:hyperlink r:id="rId19" w:history="1">
              <w:r w:rsidRPr="0066648D">
                <w:rPr>
                  <w:rStyle w:val="Hyperlink"/>
                  <w:rFonts w:cs="Arial"/>
                  <w:sz w:val="18"/>
                  <w:szCs w:val="18"/>
                </w:rPr>
                <w:t>www.der.mg.gov.br</w:t>
              </w:r>
            </w:hyperlink>
            <w:r>
              <w:rPr>
                <w:rFonts w:cs="Arial"/>
                <w:sz w:val="18"/>
                <w:szCs w:val="18"/>
              </w:rPr>
              <w:t xml:space="preserve">  - </w:t>
            </w:r>
            <w:r w:rsidRPr="00FD37B2">
              <w:rPr>
                <w:sz w:val="18"/>
                <w:szCs w:val="18"/>
              </w:rPr>
              <w:t>E-mail: </w:t>
            </w:r>
            <w:hyperlink r:id="rId20" w:history="1">
              <w:r w:rsidRPr="0066648D">
                <w:rPr>
                  <w:rStyle w:val="Hyperlink"/>
                  <w:sz w:val="18"/>
                  <w:szCs w:val="18"/>
                </w:rPr>
                <w:t>asl@deer.mg.gov.br</w:t>
              </w:r>
            </w:hyperlink>
            <w:r>
              <w:rPr>
                <w:sz w:val="18"/>
                <w:szCs w:val="18"/>
              </w:rPr>
              <w:t xml:space="preserve">  </w:t>
            </w:r>
          </w:p>
        </w:tc>
      </w:tr>
      <w:tr w:rsidR="002B4448" w:rsidRPr="287C33CA" w14:paraId="3E987FFF" w14:textId="77777777" w:rsidTr="001612B0">
        <w:trPr>
          <w:cantSplit/>
          <w:trHeight w:val="4363"/>
        </w:trPr>
        <w:tc>
          <w:tcPr>
            <w:tcW w:w="8289" w:type="dxa"/>
            <w:tcBorders>
              <w:top w:val="single" w:sz="4" w:space="0" w:color="auto"/>
              <w:left w:val="single" w:sz="4" w:space="0" w:color="auto"/>
              <w:bottom w:val="single" w:sz="4" w:space="0" w:color="auto"/>
              <w:right w:val="single" w:sz="4" w:space="0" w:color="auto"/>
            </w:tcBorders>
            <w:hideMark/>
          </w:tcPr>
          <w:p w14:paraId="3ECF4A5A" w14:textId="6ECE6898" w:rsidR="002B4448" w:rsidRDefault="002B4448" w:rsidP="00C920C0">
            <w:pPr>
              <w:jc w:val="both"/>
              <w:rPr>
                <w:rFonts w:asciiTheme="majorHAnsi" w:hAnsiTheme="majorHAnsi"/>
              </w:rPr>
            </w:pPr>
            <w:r w:rsidRPr="00986CE1">
              <w:rPr>
                <w:rFonts w:cs="Arial"/>
                <w:sz w:val="18"/>
                <w:szCs w:val="18"/>
              </w:rPr>
              <w:lastRenderedPageBreak/>
              <w:t xml:space="preserve">OBJETO: </w:t>
            </w:r>
            <w:r w:rsidRPr="00A65358">
              <w:rPr>
                <w:rFonts w:asciiTheme="majorHAnsi" w:hAnsiTheme="majorHAnsi"/>
              </w:rPr>
              <w:t>DEPARTAMENTO DE EDIFICAÇÕES E ESTRADAS DE RODAGEM DE MINAS GERAIS - DER O DIRETOR GERAL DO DEPARTAMENTO DE EDIFICAÇÕES E ESTRADAS DE RODAGEM DO ESTADO DE MINAS GERAIS - DER/MG TORNA PÚBLICO QUE FARÁ REALIZAR, ATRAVÉS DA COMISSÃO PERMANENTE DE LICITAÇÃO, ÀS 09:00HS (NOVE HORAS) DO DIA 12/05/2021, EM SEU EDIFÍCIO-SEDE, À AV. DOS ANDRADAS, 1.120, SALA 1009, NESTA CAPITAL, CONCORRÊNCIA EXECUÇÃO DOS SERVIÇOS DE RECUPERAÇÃO FUNCIONAL DO PAVIMENTO NA RODOVIA MG-111, TRECHO MANHUMIRIM - ENTRº BR-482 A. A EXECUÇÃO DOS SERVIÇOS DESCRITOS ESTÁ RESTRITA AO ÂMBITO DE CIRCUNSCRIÇÃO DA 29ª URG DO DER/ MG – MANHUMIRIM, DE ACORDO COM EDITAL E COMPOSIÇÕES DE CUSTOS UNITÁRIOS CONSTANTES DO QUADRO DE QUANTIDADES</w:t>
            </w:r>
            <w:r>
              <w:rPr>
                <w:rFonts w:asciiTheme="majorHAnsi" w:hAnsiTheme="majorHAnsi"/>
              </w:rPr>
              <w:t>.</w:t>
            </w:r>
          </w:p>
          <w:p w14:paraId="31644054" w14:textId="66292AFC" w:rsidR="002B4448" w:rsidRPr="003337D3" w:rsidRDefault="009776B8" w:rsidP="001612B0">
            <w:pPr>
              <w:pStyle w:val="PargrafodaLista"/>
              <w:numPr>
                <w:ilvl w:val="0"/>
                <w:numId w:val="16"/>
              </w:numPr>
              <w:jc w:val="both"/>
              <w:rPr>
                <w:szCs w:val="24"/>
              </w:rPr>
            </w:pPr>
            <w:r w:rsidRPr="001612B0">
              <w:rPr>
                <w:rFonts w:asciiTheme="majorHAnsi" w:hAnsiTheme="majorHAnsi"/>
              </w:rPr>
              <w:t>O Diretor Geral do Departamento de Edificações e Estradas de Rodagem do Estado de Minas Gerais - DER/MG torna público que em razão da alteração do edital, a sessão pública marcada para às 09:00hs (nove horas) do dia 12/05/2021 fica adiada para às 14hs do dia 25/05/2021, em seu edifício-sede, à Av. dos Andradas, 1.120, sala 1009, nesta capital, CONCORRÊNCIA. A execução dos serviços descritos está restrita ao âmbito de circunscrição da 29ª URG do DER/MG – MANHUMIRIM. de acordo com o novo edital e composições de custos unitários constantes do quadro de quantidades, que estarão disponíveis no endereço acima citado e no site www.der.mg.gov.br, a partir do dia 22/04/2021.</w:t>
            </w:r>
            <w:r>
              <w:t xml:space="preserve"> </w:t>
            </w:r>
            <w:r w:rsidR="002B4448" w:rsidRPr="001612B0">
              <w:rPr>
                <w:rFonts w:asciiTheme="majorHAnsi" w:hAnsiTheme="majorHAnsi"/>
              </w:rPr>
              <w:t xml:space="preserve"> </w:t>
            </w:r>
          </w:p>
        </w:tc>
        <w:tc>
          <w:tcPr>
            <w:tcW w:w="2404" w:type="dxa"/>
            <w:tcBorders>
              <w:top w:val="single" w:sz="4" w:space="0" w:color="auto"/>
              <w:left w:val="single" w:sz="4" w:space="0" w:color="auto"/>
              <w:bottom w:val="single" w:sz="4" w:space="0" w:color="auto"/>
              <w:right w:val="single" w:sz="4" w:space="0" w:color="auto"/>
            </w:tcBorders>
            <w:vAlign w:val="center"/>
            <w:hideMark/>
          </w:tcPr>
          <w:p w14:paraId="6E04A3FD" w14:textId="77777777" w:rsidR="002B4448" w:rsidRPr="287C33CA" w:rsidRDefault="002B4448" w:rsidP="00C920C0">
            <w:pPr>
              <w:rPr>
                <w:bCs/>
                <w:sz w:val="18"/>
                <w:szCs w:val="17"/>
              </w:rPr>
            </w:pPr>
            <w:r w:rsidRPr="287C33CA">
              <w:rPr>
                <w:bCs/>
                <w:sz w:val="18"/>
                <w:szCs w:val="17"/>
              </w:rPr>
              <w:t xml:space="preserve">DATAS: </w:t>
            </w:r>
          </w:p>
          <w:p w14:paraId="43141A12" w14:textId="5494077A" w:rsidR="002B4448" w:rsidRPr="287C33CA" w:rsidRDefault="002B4448" w:rsidP="00C920C0">
            <w:pPr>
              <w:numPr>
                <w:ilvl w:val="0"/>
                <w:numId w:val="1"/>
              </w:numPr>
              <w:tabs>
                <w:tab w:val="num" w:pos="290"/>
                <w:tab w:val="num" w:pos="644"/>
              </w:tabs>
              <w:ind w:hanging="612"/>
              <w:rPr>
                <w:sz w:val="18"/>
                <w:szCs w:val="17"/>
              </w:rPr>
            </w:pPr>
            <w:r w:rsidRPr="287C33CA">
              <w:rPr>
                <w:sz w:val="18"/>
                <w:szCs w:val="17"/>
              </w:rPr>
              <w:t>Entrega:</w:t>
            </w:r>
            <w:r w:rsidR="002C00B6">
              <w:rPr>
                <w:sz w:val="18"/>
                <w:szCs w:val="17"/>
              </w:rPr>
              <w:t>24</w:t>
            </w:r>
            <w:r>
              <w:rPr>
                <w:sz w:val="18"/>
                <w:szCs w:val="17"/>
              </w:rPr>
              <w:t>/05/2021 até às 17:00</w:t>
            </w:r>
          </w:p>
          <w:p w14:paraId="7538F370" w14:textId="73CA8A39" w:rsidR="002B4448" w:rsidRPr="287C33CA" w:rsidRDefault="002B4448" w:rsidP="00C920C0">
            <w:pPr>
              <w:numPr>
                <w:ilvl w:val="0"/>
                <w:numId w:val="1"/>
              </w:numPr>
              <w:tabs>
                <w:tab w:val="num" w:pos="290"/>
                <w:tab w:val="num" w:pos="644"/>
              </w:tabs>
              <w:ind w:hanging="612"/>
              <w:rPr>
                <w:sz w:val="18"/>
                <w:szCs w:val="17"/>
              </w:rPr>
            </w:pPr>
            <w:r>
              <w:rPr>
                <w:sz w:val="18"/>
                <w:szCs w:val="17"/>
              </w:rPr>
              <w:t xml:space="preserve">Abertura: </w:t>
            </w:r>
            <w:r w:rsidR="002C00B6">
              <w:rPr>
                <w:sz w:val="18"/>
                <w:szCs w:val="17"/>
              </w:rPr>
              <w:t>25</w:t>
            </w:r>
            <w:r>
              <w:rPr>
                <w:sz w:val="18"/>
                <w:szCs w:val="17"/>
              </w:rPr>
              <w:t>/05/2021 às 09:00</w:t>
            </w:r>
          </w:p>
          <w:p w14:paraId="24DFF3CB" w14:textId="77777777" w:rsidR="002B4448" w:rsidRPr="287C33CA" w:rsidRDefault="002B4448" w:rsidP="00C920C0">
            <w:pPr>
              <w:numPr>
                <w:ilvl w:val="0"/>
                <w:numId w:val="1"/>
              </w:numPr>
              <w:tabs>
                <w:tab w:val="num" w:pos="290"/>
                <w:tab w:val="num" w:pos="644"/>
              </w:tabs>
              <w:ind w:hanging="612"/>
              <w:rPr>
                <w:sz w:val="18"/>
                <w:szCs w:val="17"/>
              </w:rPr>
            </w:pPr>
            <w:r>
              <w:rPr>
                <w:sz w:val="18"/>
                <w:szCs w:val="17"/>
              </w:rPr>
              <w:t>Prazo de execução: 12 meses.</w:t>
            </w:r>
          </w:p>
        </w:tc>
      </w:tr>
    </w:tbl>
    <w:p w14:paraId="7B733DE3" w14:textId="77777777" w:rsidR="002B4448" w:rsidRPr="287C33CA" w:rsidRDefault="002B4448" w:rsidP="002B4448">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8"/>
        <w:gridCol w:w="3264"/>
        <w:gridCol w:w="2286"/>
        <w:gridCol w:w="2635"/>
      </w:tblGrid>
      <w:tr w:rsidR="002B4448" w:rsidRPr="287C33CA" w14:paraId="7A8A8889" w14:textId="77777777" w:rsidTr="00C920C0">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F1A2F05" w14:textId="77777777" w:rsidR="002B4448" w:rsidRPr="287C33CA" w:rsidRDefault="002B4448" w:rsidP="00C920C0">
            <w:pPr>
              <w:tabs>
                <w:tab w:val="left" w:pos="4393"/>
                <w:tab w:val="center" w:pos="5386"/>
              </w:tabs>
              <w:jc w:val="center"/>
              <w:outlineLvl w:val="1"/>
              <w:rPr>
                <w:rFonts w:cs="Arial"/>
                <w:sz w:val="18"/>
                <w:szCs w:val="18"/>
              </w:rPr>
            </w:pPr>
            <w:r w:rsidRPr="287C33CA">
              <w:rPr>
                <w:rFonts w:cs="Arial"/>
                <w:sz w:val="18"/>
                <w:szCs w:val="18"/>
              </w:rPr>
              <w:t>VALORES</w:t>
            </w:r>
          </w:p>
        </w:tc>
      </w:tr>
      <w:tr w:rsidR="002B4448" w:rsidRPr="287C33CA" w14:paraId="582F33A1" w14:textId="77777777" w:rsidTr="00C920C0">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2FA4F90A" w14:textId="77777777" w:rsidR="002B4448" w:rsidRPr="287C33CA" w:rsidRDefault="002B4448" w:rsidP="00C920C0">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6F2C57A" w14:textId="77777777" w:rsidR="002B4448" w:rsidRPr="287C33CA" w:rsidRDefault="002B4448" w:rsidP="00C920C0">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A8ED927" w14:textId="77777777" w:rsidR="002B4448" w:rsidRPr="287C33CA" w:rsidRDefault="002B4448" w:rsidP="00C920C0">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52D5C00" w14:textId="77777777" w:rsidR="002B4448" w:rsidRPr="287C33CA" w:rsidRDefault="002B4448" w:rsidP="00C920C0">
            <w:pPr>
              <w:jc w:val="center"/>
              <w:outlineLvl w:val="1"/>
              <w:rPr>
                <w:rFonts w:cs="Arial"/>
                <w:sz w:val="18"/>
                <w:szCs w:val="18"/>
              </w:rPr>
            </w:pPr>
            <w:r w:rsidRPr="287C33CA">
              <w:rPr>
                <w:rFonts w:cs="Arial"/>
                <w:bCs/>
                <w:sz w:val="18"/>
                <w:szCs w:val="18"/>
              </w:rPr>
              <w:t>Valor do Edital</w:t>
            </w:r>
          </w:p>
        </w:tc>
      </w:tr>
      <w:tr w:rsidR="002B4448" w:rsidRPr="287C33CA" w14:paraId="48B658E0" w14:textId="77777777" w:rsidTr="00C920C0">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hideMark/>
          </w:tcPr>
          <w:p w14:paraId="25DC9A35" w14:textId="77777777" w:rsidR="002B4448" w:rsidRPr="00986CE1" w:rsidRDefault="002B4448" w:rsidP="00C920C0">
            <w:pPr>
              <w:pStyle w:val="Default"/>
              <w:jc w:val="both"/>
              <w:rPr>
                <w:rFonts w:ascii="Arial" w:hAnsi="Arial" w:cs="Arial"/>
              </w:rPr>
            </w:pPr>
          </w:p>
          <w:p w14:paraId="1B149A41" w14:textId="77777777" w:rsidR="002B4448" w:rsidRDefault="002B4448" w:rsidP="00C920C0">
            <w:pPr>
              <w:autoSpaceDE w:val="0"/>
              <w:autoSpaceDN w:val="0"/>
              <w:adjustRightInd w:val="0"/>
              <w:jc w:val="center"/>
              <w:rPr>
                <w:rFonts w:cs="Arial"/>
                <w:b/>
                <w:bCs/>
                <w:color w:val="000000"/>
                <w:sz w:val="18"/>
                <w:szCs w:val="18"/>
              </w:rPr>
            </w:pPr>
            <w:r w:rsidRPr="0063195C">
              <w:rPr>
                <w:rFonts w:cs="Arial"/>
                <w:b/>
                <w:bCs/>
                <w:color w:val="000000"/>
                <w:sz w:val="18"/>
                <w:szCs w:val="18"/>
              </w:rPr>
              <w:t>R$ 7.954.167,51</w:t>
            </w:r>
          </w:p>
          <w:p w14:paraId="006E6F88" w14:textId="77777777" w:rsidR="002B4448" w:rsidRPr="00FD37B2" w:rsidRDefault="002B4448" w:rsidP="00C920C0">
            <w:pPr>
              <w:autoSpaceDE w:val="0"/>
              <w:autoSpaceDN w:val="0"/>
              <w:adjustRightInd w:val="0"/>
              <w:jc w:val="center"/>
              <w:rPr>
                <w:rFonts w:cs="Arial"/>
                <w:b/>
                <w:bCs/>
                <w:color w:val="000000"/>
                <w:sz w:val="18"/>
                <w:szCs w:val="18"/>
              </w:rPr>
            </w:pPr>
          </w:p>
        </w:tc>
        <w:tc>
          <w:tcPr>
            <w:tcW w:w="3292" w:type="dxa"/>
            <w:tcBorders>
              <w:top w:val="single" w:sz="4" w:space="0" w:color="auto"/>
              <w:left w:val="single" w:sz="4" w:space="0" w:color="auto"/>
              <w:bottom w:val="single" w:sz="4" w:space="0" w:color="auto"/>
              <w:right w:val="single" w:sz="4" w:space="0" w:color="auto"/>
            </w:tcBorders>
            <w:vAlign w:val="center"/>
            <w:hideMark/>
          </w:tcPr>
          <w:p w14:paraId="27B96590" w14:textId="77777777" w:rsidR="002B4448" w:rsidRPr="287C33CA" w:rsidRDefault="002B4448" w:rsidP="00C920C0">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E79FEC9" w14:textId="77777777" w:rsidR="002B4448" w:rsidRPr="287C33CA" w:rsidRDefault="002B4448" w:rsidP="00C920C0">
            <w:pPr>
              <w:autoSpaceDE w:val="0"/>
              <w:autoSpaceDN w:val="0"/>
              <w:adjustRightInd w:val="0"/>
              <w:jc w:val="center"/>
              <w:rPr>
                <w:rFonts w:cs="Arial"/>
                <w:bCs/>
                <w:color w:val="000000"/>
                <w:sz w:val="18"/>
                <w:szCs w:val="18"/>
              </w:rPr>
            </w:pPr>
            <w:r w:rsidRPr="00C22839">
              <w:rPr>
                <w:rFonts w:cs="Arial"/>
                <w:bCs/>
                <w:color w:val="000000"/>
                <w:sz w:val="18"/>
                <w:szCs w:val="18"/>
              </w:rPr>
              <w:t xml:space="preserve">R$ </w:t>
            </w:r>
            <w:r>
              <w:rPr>
                <w:rFonts w:cs="Arial"/>
                <w:bCs/>
                <w:color w:val="000000"/>
                <w:sz w:val="18"/>
                <w:szCs w:val="18"/>
              </w:rPr>
              <w:t>-</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9303035" w14:textId="77777777" w:rsidR="002B4448" w:rsidRPr="287C33CA" w:rsidRDefault="002B4448" w:rsidP="00C920C0">
            <w:pPr>
              <w:keepNext/>
              <w:jc w:val="center"/>
              <w:outlineLvl w:val="0"/>
              <w:rPr>
                <w:rFonts w:cs="Arial"/>
                <w:bCs/>
                <w:color w:val="000000"/>
                <w:sz w:val="18"/>
                <w:szCs w:val="18"/>
              </w:rPr>
            </w:pPr>
            <w:r w:rsidRPr="287C33CA">
              <w:rPr>
                <w:rFonts w:cs="Arial"/>
                <w:bCs/>
                <w:color w:val="000000"/>
                <w:sz w:val="18"/>
                <w:szCs w:val="18"/>
              </w:rPr>
              <w:t>R$ -</w:t>
            </w:r>
          </w:p>
        </w:tc>
      </w:tr>
      <w:tr w:rsidR="002B4448" w:rsidRPr="287C33CA" w14:paraId="79174A80" w14:textId="77777777" w:rsidTr="00C920C0">
        <w:trPr>
          <w:cantSplit/>
          <w:trHeight w:val="711"/>
        </w:trPr>
        <w:tc>
          <w:tcPr>
            <w:tcW w:w="10773" w:type="dxa"/>
            <w:gridSpan w:val="4"/>
            <w:tcBorders>
              <w:top w:val="single" w:sz="4" w:space="0" w:color="auto"/>
              <w:left w:val="single" w:sz="4" w:space="0" w:color="auto"/>
              <w:bottom w:val="single" w:sz="4" w:space="0" w:color="auto"/>
              <w:right w:val="single" w:sz="4" w:space="0" w:color="auto"/>
            </w:tcBorders>
            <w:hideMark/>
          </w:tcPr>
          <w:p w14:paraId="167C7619" w14:textId="77777777" w:rsidR="002B4448" w:rsidRDefault="002B4448" w:rsidP="00C920C0">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3FCB6610" w14:textId="77777777" w:rsidR="002B4448" w:rsidRPr="0082369B" w:rsidRDefault="002B4448" w:rsidP="00C920C0">
            <w:pPr>
              <w:autoSpaceDE w:val="0"/>
              <w:autoSpaceDN w:val="0"/>
              <w:adjustRightInd w:val="0"/>
              <w:jc w:val="both"/>
              <w:rPr>
                <w:rFonts w:cs="Arial"/>
                <w:color w:val="000000"/>
                <w:sz w:val="18"/>
                <w:szCs w:val="18"/>
              </w:rPr>
            </w:pPr>
            <w:r w:rsidRPr="002C71C2">
              <w:rPr>
                <w:rFonts w:cs="Arial"/>
                <w:color w:val="000000"/>
                <w:sz w:val="18"/>
                <w:szCs w:val="18"/>
              </w:rPr>
              <w:t>ATESTADO(S) DE CAPACIDADE TÉCNICA do Responsável Técnico da empresa, fornecido por pessoa jurídica de direito público ou privado, devidamente cer</w:t>
            </w:r>
            <w:r>
              <w:rPr>
                <w:rFonts w:cs="Arial"/>
                <w:color w:val="000000"/>
                <w:sz w:val="18"/>
                <w:szCs w:val="18"/>
              </w:rPr>
              <w:t>ti</w:t>
            </w:r>
            <w:r w:rsidRPr="002C71C2">
              <w:rPr>
                <w:rFonts w:cs="Arial"/>
                <w:color w:val="000000"/>
                <w:sz w:val="18"/>
                <w:szCs w:val="18"/>
              </w:rPr>
              <w:t>ficado pelo Conselho Regional de Engenharia e Agronomia – CREA, acompanhado da respec</w:t>
            </w:r>
            <w:r>
              <w:rPr>
                <w:rFonts w:cs="Arial"/>
                <w:color w:val="000000"/>
                <w:sz w:val="18"/>
                <w:szCs w:val="18"/>
              </w:rPr>
              <w:t>ti</w:t>
            </w:r>
            <w:r w:rsidRPr="002C71C2">
              <w:rPr>
                <w:rFonts w:cs="Arial"/>
                <w:color w:val="000000"/>
                <w:sz w:val="18"/>
                <w:szCs w:val="18"/>
              </w:rPr>
              <w:t>va Cer</w:t>
            </w:r>
            <w:r>
              <w:rPr>
                <w:rFonts w:cs="Arial"/>
                <w:color w:val="000000"/>
                <w:sz w:val="18"/>
                <w:szCs w:val="18"/>
              </w:rPr>
              <w:t>tid</w:t>
            </w:r>
            <w:r w:rsidRPr="002C71C2">
              <w:rPr>
                <w:rFonts w:cs="Arial"/>
                <w:color w:val="000000"/>
                <w:sz w:val="18"/>
                <w:szCs w:val="18"/>
              </w:rPr>
              <w:t>ão de Acervo Técnico – CAT, comprovando ter executado serviços de drenagem e pavimentação em obra rodoviária.</w:t>
            </w:r>
          </w:p>
        </w:tc>
      </w:tr>
      <w:tr w:rsidR="002B4448" w14:paraId="76958F89" w14:textId="77777777" w:rsidTr="00C920C0">
        <w:trPr>
          <w:cantSplit/>
          <w:trHeight w:val="679"/>
        </w:trPr>
        <w:tc>
          <w:tcPr>
            <w:tcW w:w="10773" w:type="dxa"/>
            <w:gridSpan w:val="4"/>
            <w:tcBorders>
              <w:top w:val="single" w:sz="4" w:space="0" w:color="auto"/>
              <w:left w:val="single" w:sz="4" w:space="0" w:color="auto"/>
              <w:bottom w:val="single" w:sz="4" w:space="0" w:color="auto"/>
              <w:right w:val="single" w:sz="4" w:space="0" w:color="auto"/>
            </w:tcBorders>
            <w:hideMark/>
          </w:tcPr>
          <w:p w14:paraId="0D9216C6" w14:textId="77777777" w:rsidR="002B4448" w:rsidRDefault="002B4448" w:rsidP="00C920C0">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38807096" w14:textId="77777777" w:rsidR="002B4448" w:rsidRDefault="002B4448" w:rsidP="00C920C0">
            <w:pPr>
              <w:autoSpaceDE w:val="0"/>
              <w:autoSpaceDN w:val="0"/>
              <w:adjustRightInd w:val="0"/>
              <w:jc w:val="both"/>
              <w:rPr>
                <w:rFonts w:cs="Arial"/>
                <w:color w:val="000000"/>
                <w:sz w:val="18"/>
                <w:szCs w:val="18"/>
              </w:rPr>
            </w:pPr>
            <w:r w:rsidRPr="002C71C2">
              <w:rPr>
                <w:rFonts w:cs="Arial"/>
                <w:color w:val="000000"/>
                <w:sz w:val="18"/>
                <w:szCs w:val="18"/>
              </w:rPr>
              <w:t>ATESTADO(S) DE CAPACIDADE TÉCNICA do Responsável Técnico da empresa, fornecido por pessoa jurídica de direito público ou privado, devidamente cer</w:t>
            </w:r>
            <w:r>
              <w:rPr>
                <w:rFonts w:cs="Arial"/>
                <w:color w:val="000000"/>
                <w:sz w:val="18"/>
                <w:szCs w:val="18"/>
              </w:rPr>
              <w:t>ti</w:t>
            </w:r>
            <w:r w:rsidRPr="002C71C2">
              <w:rPr>
                <w:rFonts w:cs="Arial"/>
                <w:color w:val="000000"/>
                <w:sz w:val="18"/>
                <w:szCs w:val="18"/>
              </w:rPr>
              <w:t>ficado pelo Conselho Regional de Engenharia e Agronomia – CREA, acompanhado da respec</w:t>
            </w:r>
            <w:r>
              <w:rPr>
                <w:rFonts w:cs="Arial"/>
                <w:color w:val="000000"/>
                <w:sz w:val="18"/>
                <w:szCs w:val="18"/>
              </w:rPr>
              <w:t>ti</w:t>
            </w:r>
            <w:r w:rsidRPr="002C71C2">
              <w:rPr>
                <w:rFonts w:cs="Arial"/>
                <w:color w:val="000000"/>
                <w:sz w:val="18"/>
                <w:szCs w:val="18"/>
              </w:rPr>
              <w:t>va Cer</w:t>
            </w:r>
            <w:r>
              <w:rPr>
                <w:rFonts w:cs="Arial"/>
                <w:color w:val="000000"/>
                <w:sz w:val="18"/>
                <w:szCs w:val="18"/>
              </w:rPr>
              <w:t>tid</w:t>
            </w:r>
            <w:r w:rsidRPr="002C71C2">
              <w:rPr>
                <w:rFonts w:cs="Arial"/>
                <w:color w:val="000000"/>
                <w:sz w:val="18"/>
                <w:szCs w:val="18"/>
              </w:rPr>
              <w:t>ão de Acervo Técnico – CAT, comprovando ter executado serviços de drenagem e pavimentação em obra rodoviária.</w:t>
            </w:r>
          </w:p>
          <w:p w14:paraId="326C0F59" w14:textId="77777777" w:rsidR="002B4448" w:rsidRPr="00AD6D06" w:rsidRDefault="002B4448" w:rsidP="00C920C0">
            <w:pPr>
              <w:autoSpaceDE w:val="0"/>
              <w:autoSpaceDN w:val="0"/>
              <w:adjustRightInd w:val="0"/>
              <w:jc w:val="both"/>
              <w:rPr>
                <w:rFonts w:cs="Arial"/>
                <w:color w:val="000000"/>
                <w:sz w:val="18"/>
                <w:szCs w:val="18"/>
              </w:rPr>
            </w:pPr>
          </w:p>
        </w:tc>
      </w:tr>
      <w:tr w:rsidR="002B4448" w14:paraId="288CC712" w14:textId="77777777" w:rsidTr="00C920C0">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62B0828A" w14:textId="77777777" w:rsidR="002B4448" w:rsidRDefault="002B4448" w:rsidP="00C920C0">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2B4448" w14:paraId="33A30F13" w14:textId="77777777" w:rsidTr="00C920C0">
        <w:trPr>
          <w:cantSplit/>
          <w:trHeight w:val="101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3BBDB656" w14:textId="2CADBB28" w:rsidR="002B4448" w:rsidRDefault="002B4448" w:rsidP="00C920C0">
            <w:pPr>
              <w:autoSpaceDE w:val="0"/>
              <w:autoSpaceDN w:val="0"/>
              <w:adjustRightInd w:val="0"/>
              <w:jc w:val="both"/>
              <w:rPr>
                <w:rFonts w:asciiTheme="majorHAnsi" w:hAnsiTheme="majorHAnsi"/>
              </w:rPr>
            </w:pPr>
            <w:r>
              <w:rPr>
                <w:rFonts w:cs="Arial"/>
                <w:color w:val="000000"/>
                <w:sz w:val="18"/>
                <w:szCs w:val="18"/>
              </w:rPr>
              <w:t>OBSERVAÇÕES</w:t>
            </w:r>
            <w:r>
              <w:rPr>
                <w:rFonts w:cs="ArialNarrow"/>
                <w:sz w:val="18"/>
                <w:szCs w:val="18"/>
              </w:rPr>
              <w:t>:</w:t>
            </w:r>
            <w:r w:rsidRPr="00174083">
              <w:rPr>
                <w:rFonts w:asciiTheme="majorHAnsi" w:hAnsiTheme="majorHAnsi"/>
              </w:rPr>
              <w:t xml:space="preserve"> </w:t>
            </w:r>
          </w:p>
          <w:p w14:paraId="7848F2E9" w14:textId="77777777" w:rsidR="00CD2485" w:rsidRDefault="00CD2485" w:rsidP="00CD2485">
            <w:pPr>
              <w:autoSpaceDE w:val="0"/>
              <w:autoSpaceDN w:val="0"/>
              <w:adjustRightInd w:val="0"/>
              <w:jc w:val="both"/>
              <w:rPr>
                <w:rFonts w:asciiTheme="majorHAnsi" w:hAnsiTheme="majorHAnsi"/>
              </w:rPr>
            </w:pPr>
            <w:r w:rsidRPr="00CD2485">
              <w:rPr>
                <w:sz w:val="22"/>
                <w:szCs w:val="22"/>
              </w:rPr>
              <w:t>A nova Data de visita técnica ao local das obras, será nos dias 04/05/2021 e 05/05/2021, mediante agendamento. Informações complementares poderão ser obtidas pelo telefone 3235-1272 ou pelo site acima mencionado</w:t>
            </w:r>
            <w:r>
              <w:t>.</w:t>
            </w:r>
          </w:p>
          <w:p w14:paraId="25DE11FC" w14:textId="77777777" w:rsidR="00CD2485" w:rsidRDefault="00CD2485" w:rsidP="00C920C0">
            <w:pPr>
              <w:autoSpaceDE w:val="0"/>
              <w:autoSpaceDN w:val="0"/>
              <w:adjustRightInd w:val="0"/>
              <w:jc w:val="both"/>
              <w:rPr>
                <w:rFonts w:cs="Arial"/>
                <w:color w:val="000000"/>
                <w:sz w:val="18"/>
                <w:szCs w:val="18"/>
              </w:rPr>
            </w:pPr>
          </w:p>
          <w:p w14:paraId="7808CEF1" w14:textId="77777777" w:rsidR="002B4448" w:rsidRDefault="002B4448" w:rsidP="00C920C0">
            <w:pPr>
              <w:autoSpaceDE w:val="0"/>
              <w:autoSpaceDN w:val="0"/>
              <w:adjustRightInd w:val="0"/>
              <w:jc w:val="both"/>
              <w:rPr>
                <w:rFonts w:cs="Arial"/>
                <w:color w:val="000000"/>
                <w:sz w:val="18"/>
                <w:szCs w:val="18"/>
              </w:rPr>
            </w:pPr>
            <w:r w:rsidRPr="008678BE">
              <w:rPr>
                <w:rFonts w:cs="Arial"/>
                <w:color w:val="000000"/>
                <w:sz w:val="18"/>
                <w:szCs w:val="18"/>
              </w:rPr>
              <w:t xml:space="preserve">DOCUMENTO H-18: ATESTADO DE VISITA - ANEXO V a ser fornecido pelo </w:t>
            </w:r>
            <w:proofErr w:type="spellStart"/>
            <w:r w:rsidRPr="008678BE">
              <w:rPr>
                <w:rFonts w:cs="Arial"/>
                <w:color w:val="000000"/>
                <w:sz w:val="18"/>
                <w:szCs w:val="18"/>
              </w:rPr>
              <w:t>pelo</w:t>
            </w:r>
            <w:proofErr w:type="spellEnd"/>
            <w:r w:rsidRPr="008678BE">
              <w:rPr>
                <w:rFonts w:cs="Arial"/>
                <w:color w:val="000000"/>
                <w:sz w:val="18"/>
                <w:szCs w:val="18"/>
              </w:rPr>
              <w:t xml:space="preserve"> Engenheiro Coordenador da 29ª URG do DER/MG, Avenida JK, nº 455, na cidade de Manhumirim - Minas Gerais. CEP 36.970-000. Telefones: (33) 3341-2293 e (31) 3341-1660.</w:t>
            </w:r>
          </w:p>
          <w:p w14:paraId="04F7DB41" w14:textId="77777777" w:rsidR="002B4448" w:rsidRDefault="002B4448" w:rsidP="00C920C0">
            <w:pPr>
              <w:autoSpaceDE w:val="0"/>
              <w:autoSpaceDN w:val="0"/>
              <w:adjustRightInd w:val="0"/>
              <w:jc w:val="both"/>
              <w:rPr>
                <w:rFonts w:cs="Symbol"/>
                <w:color w:val="000000"/>
                <w:sz w:val="18"/>
                <w:szCs w:val="18"/>
              </w:rPr>
            </w:pPr>
            <w:hyperlink r:id="rId21" w:history="1">
              <w:r>
                <w:rPr>
                  <w:rStyle w:val="Hyperlink"/>
                  <w:rFonts w:cs="Symbol"/>
                  <w:sz w:val="18"/>
                  <w:szCs w:val="18"/>
                </w:rPr>
                <w:t>Clique aqui para obter informações do edital</w:t>
              </w:r>
            </w:hyperlink>
            <w:r>
              <w:rPr>
                <w:rFonts w:cs="Symbol"/>
                <w:color w:val="000000"/>
                <w:sz w:val="18"/>
                <w:szCs w:val="18"/>
              </w:rPr>
              <w:t>.</w:t>
            </w:r>
          </w:p>
        </w:tc>
      </w:tr>
    </w:tbl>
    <w:p w14:paraId="11862A2A" w14:textId="77777777" w:rsidR="002B4448" w:rsidRPr="00174083" w:rsidRDefault="002B4448" w:rsidP="002B4448">
      <w:pPr>
        <w:autoSpaceDE w:val="0"/>
        <w:autoSpaceDN w:val="0"/>
        <w:adjustRightInd w:val="0"/>
        <w:jc w:val="both"/>
        <w:rPr>
          <w:rFonts w:asciiTheme="majorHAnsi" w:hAnsiTheme="majorHAnsi"/>
        </w:rPr>
      </w:pPr>
    </w:p>
    <w:p w14:paraId="630C5410" w14:textId="77777777" w:rsidR="002B4448" w:rsidRDefault="002B4448" w:rsidP="002B4448">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55"/>
        <w:gridCol w:w="3538"/>
      </w:tblGrid>
      <w:tr w:rsidR="002B4448" w14:paraId="55DA33A9" w14:textId="77777777" w:rsidTr="00C920C0">
        <w:trPr>
          <w:cantSplit/>
          <w:trHeight w:val="2124"/>
        </w:trPr>
        <w:tc>
          <w:tcPr>
            <w:tcW w:w="7155" w:type="dxa"/>
            <w:tcBorders>
              <w:top w:val="single" w:sz="4" w:space="0" w:color="auto"/>
              <w:left w:val="single" w:sz="4" w:space="0" w:color="auto"/>
              <w:bottom w:val="single" w:sz="4" w:space="0" w:color="auto"/>
              <w:right w:val="single" w:sz="4" w:space="0" w:color="auto"/>
            </w:tcBorders>
            <w:vAlign w:val="center"/>
            <w:hideMark/>
          </w:tcPr>
          <w:p w14:paraId="6B01DC9A" w14:textId="77777777" w:rsidR="002B4448" w:rsidRDefault="002B4448" w:rsidP="00C920C0">
            <w:pPr>
              <w:jc w:val="both"/>
              <w:rPr>
                <w:rFonts w:ascii="Arial" w:hAnsi="Arial" w:cs="Arial"/>
                <w:bCs/>
                <w:sz w:val="28"/>
                <w:szCs w:val="28"/>
              </w:rPr>
            </w:pPr>
            <w:r>
              <w:rPr>
                <w:rFonts w:ascii="Arial" w:hAnsi="Arial" w:cs="Arial"/>
                <w:bCs/>
                <w:szCs w:val="20"/>
              </w:rPr>
              <w:lastRenderedPageBreak/>
              <w:t xml:space="preserve">ÓRGÃO LICITANTE: </w:t>
            </w:r>
            <w:r w:rsidRPr="00596806">
              <w:rPr>
                <w:rFonts w:ascii="Times New Roman" w:hAnsi="Times New Roman"/>
                <w:b/>
                <w:bCs/>
                <w:sz w:val="34"/>
                <w:szCs w:val="34"/>
              </w:rPr>
              <w:t>DEPARTAMENTO DE EDIFICAÇÕES E ESTRADAS DE RODAGEM DE MINAS GERAIS - DER</w:t>
            </w:r>
          </w:p>
        </w:tc>
        <w:tc>
          <w:tcPr>
            <w:tcW w:w="3538" w:type="dxa"/>
            <w:tcBorders>
              <w:top w:val="single" w:sz="4" w:space="0" w:color="auto"/>
              <w:left w:val="single" w:sz="4" w:space="0" w:color="auto"/>
              <w:bottom w:val="single" w:sz="4" w:space="0" w:color="auto"/>
              <w:right w:val="single" w:sz="4" w:space="0" w:color="auto"/>
            </w:tcBorders>
            <w:vAlign w:val="center"/>
            <w:hideMark/>
          </w:tcPr>
          <w:p w14:paraId="7AAD0157" w14:textId="77777777" w:rsidR="002B4448" w:rsidRDefault="002B4448" w:rsidP="00C920C0">
            <w:pPr>
              <w:jc w:val="both"/>
              <w:rPr>
                <w:rFonts w:ascii="Times New Roman" w:hAnsi="Times New Roman"/>
                <w:b/>
                <w:bCs/>
                <w:sz w:val="34"/>
                <w:szCs w:val="34"/>
              </w:rPr>
            </w:pPr>
            <w:r w:rsidRPr="0073404E">
              <w:rPr>
                <w:rFonts w:ascii="Times New Roman" w:hAnsi="Times New Roman"/>
                <w:b/>
                <w:bCs/>
                <w:sz w:val="34"/>
                <w:szCs w:val="34"/>
              </w:rPr>
              <w:t xml:space="preserve">EDITAL:  </w:t>
            </w:r>
            <w:r w:rsidRPr="00647590">
              <w:rPr>
                <w:rFonts w:ascii="Times New Roman" w:hAnsi="Times New Roman"/>
                <w:b/>
                <w:bCs/>
                <w:sz w:val="34"/>
                <w:szCs w:val="34"/>
              </w:rPr>
              <w:t>AVISO DE LICIT</w:t>
            </w:r>
            <w:r>
              <w:rPr>
                <w:rFonts w:ascii="Times New Roman" w:hAnsi="Times New Roman"/>
                <w:b/>
                <w:bCs/>
                <w:sz w:val="34"/>
                <w:szCs w:val="34"/>
              </w:rPr>
              <w:t xml:space="preserve">. CONCORRÊNCIA - </w:t>
            </w:r>
            <w:r w:rsidRPr="00647590">
              <w:rPr>
                <w:rFonts w:ascii="Times New Roman" w:hAnsi="Times New Roman"/>
                <w:b/>
                <w:bCs/>
                <w:sz w:val="34"/>
                <w:szCs w:val="34"/>
              </w:rPr>
              <w:t xml:space="preserve">EDITAL Nº: </w:t>
            </w:r>
            <w:r w:rsidRPr="00DB7655">
              <w:rPr>
                <w:rFonts w:ascii="Times New Roman" w:hAnsi="Times New Roman"/>
                <w:b/>
                <w:bCs/>
                <w:sz w:val="34"/>
                <w:szCs w:val="34"/>
              </w:rPr>
              <w:t>016/2021. PROCESSO SEI Nº: 2300.01.0062430/2021-89.</w:t>
            </w:r>
          </w:p>
          <w:p w14:paraId="4178E446" w14:textId="59586934" w:rsidR="0073404E" w:rsidRDefault="0073404E" w:rsidP="00C920C0">
            <w:pPr>
              <w:jc w:val="both"/>
              <w:rPr>
                <w:rFonts w:ascii="Times New Roman" w:hAnsi="Times New Roman"/>
                <w:b/>
                <w:bCs/>
                <w:sz w:val="34"/>
                <w:szCs w:val="34"/>
              </w:rPr>
            </w:pPr>
            <w:r w:rsidRPr="0073404E">
              <w:rPr>
                <w:rFonts w:ascii="Times New Roman" w:hAnsi="Times New Roman"/>
                <w:b/>
                <w:bCs/>
                <w:color w:val="FF0000"/>
                <w:sz w:val="34"/>
                <w:szCs w:val="34"/>
              </w:rPr>
              <w:t>ADIAMENTO DE LICITAÇÃO</w:t>
            </w:r>
          </w:p>
        </w:tc>
      </w:tr>
      <w:tr w:rsidR="002B4448" w:rsidRPr="287C33CA" w14:paraId="4C8012A8" w14:textId="77777777" w:rsidTr="00C920C0">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EFCB941" w14:textId="77777777" w:rsidR="002B4448" w:rsidRPr="287C33CA" w:rsidRDefault="002B4448" w:rsidP="00C920C0">
            <w:pPr>
              <w:rPr>
                <w:rFonts w:cs="Arial"/>
                <w:sz w:val="18"/>
                <w:szCs w:val="18"/>
              </w:rPr>
            </w:pPr>
            <w:r w:rsidRPr="287C33CA">
              <w:rPr>
                <w:rFonts w:cs="Arial"/>
                <w:sz w:val="18"/>
                <w:szCs w:val="18"/>
              </w:rPr>
              <w:t>Endereço:</w:t>
            </w:r>
            <w:r w:rsidRPr="287C33CA">
              <w:rPr>
                <w:sz w:val="18"/>
                <w:szCs w:val="18"/>
              </w:rPr>
              <w:t xml:space="preserve"> </w:t>
            </w:r>
            <w:r w:rsidRPr="00596806">
              <w:rPr>
                <w:sz w:val="18"/>
                <w:szCs w:val="18"/>
              </w:rPr>
              <w:t>Av. dos Andradas, 1.120, sala 1009</w:t>
            </w:r>
            <w:r w:rsidRPr="287C33CA">
              <w:rPr>
                <w:sz w:val="18"/>
                <w:szCs w:val="18"/>
              </w:rPr>
              <w:t>, Belo Horizonte/MG.</w:t>
            </w:r>
          </w:p>
          <w:p w14:paraId="305BCACE" w14:textId="77777777" w:rsidR="002B4448" w:rsidRPr="287C33CA" w:rsidRDefault="002B4448" w:rsidP="00C920C0">
            <w:pPr>
              <w:rPr>
                <w:sz w:val="18"/>
                <w:szCs w:val="18"/>
              </w:rPr>
            </w:pPr>
            <w:r w:rsidRPr="287C33CA">
              <w:rPr>
                <w:rFonts w:cs="Arial"/>
                <w:sz w:val="18"/>
                <w:szCs w:val="18"/>
              </w:rPr>
              <w:t xml:space="preserve">Informações: </w:t>
            </w:r>
            <w:r w:rsidRPr="287C33CA">
              <w:rPr>
                <w:sz w:val="18"/>
                <w:szCs w:val="18"/>
              </w:rPr>
              <w:t xml:space="preserve">Telefone: </w:t>
            </w:r>
            <w:r w:rsidRPr="00596806">
              <w:rPr>
                <w:rFonts w:cs="Arial"/>
                <w:sz w:val="18"/>
                <w:szCs w:val="18"/>
              </w:rPr>
              <w:t>3235-</w:t>
            </w:r>
            <w:proofErr w:type="gramStart"/>
            <w:r w:rsidRPr="00596806">
              <w:rPr>
                <w:rFonts w:cs="Arial"/>
                <w:sz w:val="18"/>
                <w:szCs w:val="18"/>
              </w:rPr>
              <w:t>1272  -</w:t>
            </w:r>
            <w:proofErr w:type="gramEnd"/>
            <w:r w:rsidRPr="00596806">
              <w:rPr>
                <w:rFonts w:cs="Arial"/>
                <w:sz w:val="18"/>
                <w:szCs w:val="18"/>
              </w:rPr>
              <w:t xml:space="preserve"> site </w:t>
            </w:r>
            <w:hyperlink r:id="rId22" w:history="1">
              <w:r w:rsidRPr="0066648D">
                <w:rPr>
                  <w:rStyle w:val="Hyperlink"/>
                  <w:rFonts w:cs="Arial"/>
                  <w:sz w:val="18"/>
                  <w:szCs w:val="18"/>
                </w:rPr>
                <w:t>www.der.mg.gov.br</w:t>
              </w:r>
            </w:hyperlink>
            <w:r>
              <w:rPr>
                <w:rFonts w:cs="Arial"/>
                <w:sz w:val="18"/>
                <w:szCs w:val="18"/>
              </w:rPr>
              <w:t xml:space="preserve">  - </w:t>
            </w:r>
            <w:r w:rsidRPr="00FD37B2">
              <w:rPr>
                <w:sz w:val="18"/>
                <w:szCs w:val="18"/>
              </w:rPr>
              <w:t>E-mail: </w:t>
            </w:r>
            <w:hyperlink r:id="rId23" w:history="1">
              <w:r w:rsidRPr="0066648D">
                <w:rPr>
                  <w:rStyle w:val="Hyperlink"/>
                  <w:sz w:val="18"/>
                  <w:szCs w:val="18"/>
                </w:rPr>
                <w:t>asl@deer.mg.gov.br</w:t>
              </w:r>
            </w:hyperlink>
            <w:r>
              <w:rPr>
                <w:sz w:val="18"/>
                <w:szCs w:val="18"/>
              </w:rPr>
              <w:t xml:space="preserve">  </w:t>
            </w:r>
          </w:p>
        </w:tc>
      </w:tr>
      <w:tr w:rsidR="002B4448" w:rsidRPr="287C33CA" w14:paraId="2B6E76DC" w14:textId="77777777" w:rsidTr="00C920C0">
        <w:trPr>
          <w:cantSplit/>
          <w:trHeight w:val="1510"/>
        </w:trPr>
        <w:tc>
          <w:tcPr>
            <w:tcW w:w="7155" w:type="dxa"/>
            <w:tcBorders>
              <w:top w:val="single" w:sz="4" w:space="0" w:color="auto"/>
              <w:left w:val="single" w:sz="4" w:space="0" w:color="auto"/>
              <w:bottom w:val="single" w:sz="4" w:space="0" w:color="auto"/>
              <w:right w:val="single" w:sz="4" w:space="0" w:color="auto"/>
            </w:tcBorders>
            <w:hideMark/>
          </w:tcPr>
          <w:p w14:paraId="68589E5B" w14:textId="067EFF03" w:rsidR="002B4448" w:rsidRDefault="002B4448" w:rsidP="00C920C0">
            <w:pPr>
              <w:autoSpaceDE w:val="0"/>
              <w:autoSpaceDN w:val="0"/>
              <w:adjustRightInd w:val="0"/>
              <w:jc w:val="both"/>
              <w:rPr>
                <w:rFonts w:asciiTheme="majorHAnsi" w:hAnsiTheme="majorHAnsi"/>
              </w:rPr>
            </w:pPr>
            <w:r w:rsidRPr="00986CE1">
              <w:rPr>
                <w:rFonts w:cs="Arial"/>
                <w:sz w:val="18"/>
                <w:szCs w:val="18"/>
              </w:rPr>
              <w:t>OBJETO:</w:t>
            </w:r>
            <w:r>
              <w:rPr>
                <w:rFonts w:cs="Arial"/>
                <w:sz w:val="18"/>
                <w:szCs w:val="18"/>
              </w:rPr>
              <w:t xml:space="preserve"> </w:t>
            </w:r>
            <w:r w:rsidRPr="00A65358">
              <w:rPr>
                <w:rFonts w:asciiTheme="majorHAnsi" w:hAnsiTheme="majorHAnsi"/>
              </w:rPr>
              <w:t>O DIRETOR GERAL DO DEPARTAMENTO DE EDIFICAÇÕES E ESTRADAS DE RODAGEM DO ESTADO DE MINAS GERAIS - DER/MG TORNA PÚBLICO QUE FARÁ REALIZAR, ATRAVÉS DA COMISSÃO PERMANENTE DE LICITAÇÃO, ÀS 09:00HS (NOVE HORAS) DO DIA 13/05/2021, EM SEU EDIFÍCIO-SEDE, À AV. DOS ANDRADAS, 1.120, SALA 1009, NESTA CAPITAL, CONCORRÊNCIA EXECUÇÃO DOS SERVIÇOS DE RECUPERAÇÃO FUNCIONAL DO PAVIMENTO NA RODOVIA MG-265, TRECHO ENTRº BR-482 (CARANGOLA) - PERÍMETRO URBANO DE DIVINO, COM 16,20 KM DE EXTENSÃO. A EXECUÇÃO DOS SERVIÇOS DESCRITOS ESTÁ RESTRITA AO ÂMBITO DE CIRCUNSCRIÇÃO DA 29ª URG DO DER/MG – MANHUMIRIM, DE ACORDO COM EDITAL E COMPOSIÇÕES DE CUSTOS UNITÁRIOS CONSTANTES DO QUADRO DE QUANTIDADES</w:t>
            </w:r>
            <w:r>
              <w:rPr>
                <w:rFonts w:asciiTheme="majorHAnsi" w:hAnsiTheme="majorHAnsi"/>
              </w:rPr>
              <w:t>.</w:t>
            </w:r>
          </w:p>
          <w:p w14:paraId="2ABFF568" w14:textId="742597D8" w:rsidR="002B4448" w:rsidRPr="001612B0" w:rsidRDefault="0073404E" w:rsidP="001612B0">
            <w:pPr>
              <w:pStyle w:val="PargrafodaLista"/>
              <w:numPr>
                <w:ilvl w:val="0"/>
                <w:numId w:val="16"/>
              </w:numPr>
              <w:autoSpaceDE w:val="0"/>
              <w:autoSpaceDN w:val="0"/>
              <w:adjustRightInd w:val="0"/>
              <w:jc w:val="both"/>
              <w:rPr>
                <w:rFonts w:asciiTheme="majorHAnsi" w:hAnsiTheme="majorHAnsi"/>
              </w:rPr>
            </w:pPr>
            <w:r w:rsidRPr="001612B0">
              <w:rPr>
                <w:rFonts w:asciiTheme="majorHAnsi" w:hAnsiTheme="majorHAnsi"/>
              </w:rPr>
              <w:t>O Diretor Geral do Departamento de Edificações e Estradas de Rodagem do Estado de Minas Gerais - DER/MG torna público que em razão da alteração do edital, a sessão pública fica adiada para às 14hs do dia 26/05/2021, em seu edifício-sede, à Av. dos Andradas, 1.120, sala 1009, nesta capital, CONCORRÊNCIA. A execução dos serviços descritos está restrita ao âmbito de circunscrição da 29ª URG do DER/MG – MANHUMIRIM, de acordo com o novo edital e composições de custos unitários constantes do quadro de quantidades, que estarão disponíveis no endereço acima citado e no site www.der.mg.gov.br, a partir do dia 22/04/2021.</w:t>
            </w:r>
          </w:p>
          <w:p w14:paraId="21366349" w14:textId="77777777" w:rsidR="002B4448" w:rsidRPr="287C33CA" w:rsidRDefault="002B4448" w:rsidP="00C920C0">
            <w:pPr>
              <w:jc w:val="both"/>
              <w:rPr>
                <w:rFonts w:cs="ArialNarrow"/>
                <w:bCs/>
                <w:color w:val="000000"/>
                <w:sz w:val="18"/>
                <w:szCs w:val="17"/>
              </w:rPr>
            </w:pPr>
            <w:r w:rsidRPr="00A65358">
              <w:rPr>
                <w:rFonts w:asciiTheme="majorHAnsi" w:hAnsiTheme="majorHAnsi"/>
              </w:rPr>
              <w:t xml:space="preserve"> </w:t>
            </w:r>
          </w:p>
        </w:tc>
        <w:tc>
          <w:tcPr>
            <w:tcW w:w="3538" w:type="dxa"/>
            <w:tcBorders>
              <w:top w:val="single" w:sz="4" w:space="0" w:color="auto"/>
              <w:left w:val="single" w:sz="4" w:space="0" w:color="auto"/>
              <w:bottom w:val="single" w:sz="4" w:space="0" w:color="auto"/>
              <w:right w:val="single" w:sz="4" w:space="0" w:color="auto"/>
            </w:tcBorders>
            <w:vAlign w:val="center"/>
            <w:hideMark/>
          </w:tcPr>
          <w:p w14:paraId="3E8BAC74" w14:textId="77777777" w:rsidR="002B4448" w:rsidRPr="287C33CA" w:rsidRDefault="002B4448" w:rsidP="00C920C0">
            <w:pPr>
              <w:rPr>
                <w:bCs/>
                <w:sz w:val="18"/>
                <w:szCs w:val="17"/>
              </w:rPr>
            </w:pPr>
            <w:r w:rsidRPr="287C33CA">
              <w:rPr>
                <w:bCs/>
                <w:sz w:val="18"/>
                <w:szCs w:val="17"/>
              </w:rPr>
              <w:t xml:space="preserve">DATAS: </w:t>
            </w:r>
          </w:p>
          <w:p w14:paraId="0F63BC2E" w14:textId="2444A866" w:rsidR="002B4448" w:rsidRPr="287C33CA" w:rsidRDefault="002B4448" w:rsidP="00C920C0">
            <w:pPr>
              <w:numPr>
                <w:ilvl w:val="0"/>
                <w:numId w:val="1"/>
              </w:numPr>
              <w:tabs>
                <w:tab w:val="num" w:pos="290"/>
                <w:tab w:val="num" w:pos="644"/>
              </w:tabs>
              <w:ind w:hanging="612"/>
              <w:rPr>
                <w:sz w:val="18"/>
                <w:szCs w:val="17"/>
              </w:rPr>
            </w:pPr>
            <w:r w:rsidRPr="287C33CA">
              <w:rPr>
                <w:sz w:val="18"/>
                <w:szCs w:val="17"/>
              </w:rPr>
              <w:t>Entrega:</w:t>
            </w:r>
            <w:r w:rsidR="0073404E">
              <w:rPr>
                <w:sz w:val="18"/>
                <w:szCs w:val="17"/>
              </w:rPr>
              <w:t>25</w:t>
            </w:r>
            <w:r>
              <w:rPr>
                <w:sz w:val="18"/>
                <w:szCs w:val="17"/>
              </w:rPr>
              <w:t>/05/2021 até às 1</w:t>
            </w:r>
            <w:r w:rsidR="0073404E">
              <w:rPr>
                <w:sz w:val="18"/>
                <w:szCs w:val="17"/>
              </w:rPr>
              <w:t>7</w:t>
            </w:r>
            <w:r>
              <w:rPr>
                <w:sz w:val="18"/>
                <w:szCs w:val="17"/>
              </w:rPr>
              <w:t>:00</w:t>
            </w:r>
          </w:p>
          <w:p w14:paraId="0036E29E" w14:textId="0BFE562A" w:rsidR="002B4448" w:rsidRPr="287C33CA" w:rsidRDefault="002B4448" w:rsidP="00C920C0">
            <w:pPr>
              <w:numPr>
                <w:ilvl w:val="0"/>
                <w:numId w:val="1"/>
              </w:numPr>
              <w:tabs>
                <w:tab w:val="num" w:pos="290"/>
                <w:tab w:val="num" w:pos="644"/>
              </w:tabs>
              <w:ind w:hanging="612"/>
              <w:rPr>
                <w:sz w:val="18"/>
                <w:szCs w:val="17"/>
              </w:rPr>
            </w:pPr>
            <w:r>
              <w:rPr>
                <w:sz w:val="18"/>
                <w:szCs w:val="17"/>
              </w:rPr>
              <w:t xml:space="preserve">Abertura: </w:t>
            </w:r>
            <w:r w:rsidR="0073404E">
              <w:rPr>
                <w:sz w:val="18"/>
                <w:szCs w:val="17"/>
              </w:rPr>
              <w:t>26</w:t>
            </w:r>
            <w:r>
              <w:rPr>
                <w:sz w:val="18"/>
                <w:szCs w:val="17"/>
              </w:rPr>
              <w:t xml:space="preserve">/05/2021 às </w:t>
            </w:r>
            <w:r w:rsidR="0073404E">
              <w:rPr>
                <w:sz w:val="18"/>
                <w:szCs w:val="17"/>
              </w:rPr>
              <w:t>14</w:t>
            </w:r>
            <w:r>
              <w:rPr>
                <w:sz w:val="18"/>
                <w:szCs w:val="17"/>
              </w:rPr>
              <w:t>:00</w:t>
            </w:r>
          </w:p>
          <w:p w14:paraId="54A079D3" w14:textId="77777777" w:rsidR="002B4448" w:rsidRPr="287C33CA" w:rsidRDefault="002B4448" w:rsidP="00C920C0">
            <w:pPr>
              <w:numPr>
                <w:ilvl w:val="0"/>
                <w:numId w:val="1"/>
              </w:numPr>
              <w:tabs>
                <w:tab w:val="num" w:pos="290"/>
                <w:tab w:val="num" w:pos="644"/>
              </w:tabs>
              <w:ind w:hanging="612"/>
              <w:rPr>
                <w:sz w:val="18"/>
                <w:szCs w:val="17"/>
              </w:rPr>
            </w:pPr>
            <w:r>
              <w:rPr>
                <w:sz w:val="18"/>
                <w:szCs w:val="17"/>
              </w:rPr>
              <w:t>Prazo de execução: 08 meses.</w:t>
            </w:r>
          </w:p>
        </w:tc>
      </w:tr>
    </w:tbl>
    <w:p w14:paraId="47D2AAAA" w14:textId="77777777" w:rsidR="002B4448" w:rsidRPr="287C33CA" w:rsidRDefault="002B4448" w:rsidP="002B4448">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8"/>
        <w:gridCol w:w="3264"/>
        <w:gridCol w:w="2286"/>
        <w:gridCol w:w="2635"/>
      </w:tblGrid>
      <w:tr w:rsidR="002B4448" w:rsidRPr="287C33CA" w14:paraId="6CCC6369" w14:textId="77777777" w:rsidTr="00C920C0">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7EA264E" w14:textId="77777777" w:rsidR="002B4448" w:rsidRPr="287C33CA" w:rsidRDefault="002B4448" w:rsidP="00C920C0">
            <w:pPr>
              <w:tabs>
                <w:tab w:val="left" w:pos="4393"/>
                <w:tab w:val="center" w:pos="5386"/>
              </w:tabs>
              <w:jc w:val="center"/>
              <w:outlineLvl w:val="1"/>
              <w:rPr>
                <w:rFonts w:cs="Arial"/>
                <w:sz w:val="18"/>
                <w:szCs w:val="18"/>
              </w:rPr>
            </w:pPr>
            <w:r w:rsidRPr="287C33CA">
              <w:rPr>
                <w:rFonts w:cs="Arial"/>
                <w:sz w:val="18"/>
                <w:szCs w:val="18"/>
              </w:rPr>
              <w:t>VALORES</w:t>
            </w:r>
          </w:p>
        </w:tc>
      </w:tr>
      <w:tr w:rsidR="002B4448" w:rsidRPr="287C33CA" w14:paraId="66FF6817" w14:textId="77777777" w:rsidTr="00C920C0">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780EB4B1" w14:textId="77777777" w:rsidR="002B4448" w:rsidRPr="287C33CA" w:rsidRDefault="002B4448" w:rsidP="00C920C0">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736ECC0" w14:textId="77777777" w:rsidR="002B4448" w:rsidRPr="287C33CA" w:rsidRDefault="002B4448" w:rsidP="00C920C0">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12564BB" w14:textId="77777777" w:rsidR="002B4448" w:rsidRPr="287C33CA" w:rsidRDefault="002B4448" w:rsidP="00C920C0">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29631C0" w14:textId="77777777" w:rsidR="002B4448" w:rsidRPr="287C33CA" w:rsidRDefault="002B4448" w:rsidP="00C920C0">
            <w:pPr>
              <w:jc w:val="center"/>
              <w:outlineLvl w:val="1"/>
              <w:rPr>
                <w:rFonts w:cs="Arial"/>
                <w:sz w:val="18"/>
                <w:szCs w:val="18"/>
              </w:rPr>
            </w:pPr>
            <w:r w:rsidRPr="287C33CA">
              <w:rPr>
                <w:rFonts w:cs="Arial"/>
                <w:bCs/>
                <w:sz w:val="18"/>
                <w:szCs w:val="18"/>
              </w:rPr>
              <w:t>Valor do Edital</w:t>
            </w:r>
          </w:p>
        </w:tc>
      </w:tr>
      <w:tr w:rsidR="002B4448" w:rsidRPr="287C33CA" w14:paraId="08DDDEA6" w14:textId="77777777" w:rsidTr="00C920C0">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hideMark/>
          </w:tcPr>
          <w:p w14:paraId="6F493649" w14:textId="77777777" w:rsidR="002B4448" w:rsidRPr="00986CE1" w:rsidRDefault="002B4448" w:rsidP="00C920C0">
            <w:pPr>
              <w:pStyle w:val="Default"/>
              <w:jc w:val="both"/>
              <w:rPr>
                <w:rFonts w:ascii="Arial" w:hAnsi="Arial" w:cs="Arial"/>
              </w:rPr>
            </w:pPr>
          </w:p>
          <w:p w14:paraId="66B478FE" w14:textId="77777777" w:rsidR="002B4448" w:rsidRDefault="002B4448" w:rsidP="00C920C0">
            <w:pPr>
              <w:autoSpaceDE w:val="0"/>
              <w:autoSpaceDN w:val="0"/>
              <w:adjustRightInd w:val="0"/>
              <w:jc w:val="center"/>
              <w:rPr>
                <w:rFonts w:cs="Arial"/>
                <w:b/>
                <w:bCs/>
                <w:color w:val="000000"/>
                <w:sz w:val="18"/>
                <w:szCs w:val="18"/>
              </w:rPr>
            </w:pPr>
            <w:r w:rsidRPr="0063195C">
              <w:rPr>
                <w:rFonts w:cs="Arial"/>
                <w:b/>
                <w:bCs/>
                <w:color w:val="000000"/>
                <w:sz w:val="18"/>
                <w:szCs w:val="18"/>
              </w:rPr>
              <w:t>R$ 3.047.210,29</w:t>
            </w:r>
          </w:p>
          <w:p w14:paraId="34928676" w14:textId="77777777" w:rsidR="002B4448" w:rsidRPr="00FD37B2" w:rsidRDefault="002B4448" w:rsidP="00C920C0">
            <w:pPr>
              <w:autoSpaceDE w:val="0"/>
              <w:autoSpaceDN w:val="0"/>
              <w:adjustRightInd w:val="0"/>
              <w:jc w:val="center"/>
              <w:rPr>
                <w:rFonts w:cs="Arial"/>
                <w:b/>
                <w:bCs/>
                <w:color w:val="000000"/>
                <w:sz w:val="18"/>
                <w:szCs w:val="18"/>
              </w:rPr>
            </w:pPr>
          </w:p>
        </w:tc>
        <w:tc>
          <w:tcPr>
            <w:tcW w:w="3292" w:type="dxa"/>
            <w:tcBorders>
              <w:top w:val="single" w:sz="4" w:space="0" w:color="auto"/>
              <w:left w:val="single" w:sz="4" w:space="0" w:color="auto"/>
              <w:bottom w:val="single" w:sz="4" w:space="0" w:color="auto"/>
              <w:right w:val="single" w:sz="4" w:space="0" w:color="auto"/>
            </w:tcBorders>
            <w:vAlign w:val="center"/>
            <w:hideMark/>
          </w:tcPr>
          <w:p w14:paraId="743D1CB4" w14:textId="77777777" w:rsidR="002B4448" w:rsidRPr="287C33CA" w:rsidRDefault="002B4448" w:rsidP="00C920C0">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7831C4D" w14:textId="77777777" w:rsidR="002B4448" w:rsidRPr="287C33CA" w:rsidRDefault="002B4448" w:rsidP="00C920C0">
            <w:pPr>
              <w:autoSpaceDE w:val="0"/>
              <w:autoSpaceDN w:val="0"/>
              <w:adjustRightInd w:val="0"/>
              <w:jc w:val="center"/>
              <w:rPr>
                <w:rFonts w:cs="Arial"/>
                <w:bCs/>
                <w:color w:val="000000"/>
                <w:sz w:val="18"/>
                <w:szCs w:val="18"/>
              </w:rPr>
            </w:pPr>
            <w:r w:rsidRPr="00C22839">
              <w:rPr>
                <w:rFonts w:cs="Arial"/>
                <w:bCs/>
                <w:color w:val="000000"/>
                <w:sz w:val="18"/>
                <w:szCs w:val="18"/>
              </w:rPr>
              <w:t xml:space="preserve">R$ </w:t>
            </w:r>
            <w:r>
              <w:rPr>
                <w:rFonts w:cs="Arial"/>
                <w:bCs/>
                <w:color w:val="000000"/>
                <w:sz w:val="18"/>
                <w:szCs w:val="18"/>
              </w:rPr>
              <w:t>-</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BE19A01" w14:textId="77777777" w:rsidR="002B4448" w:rsidRPr="287C33CA" w:rsidRDefault="002B4448" w:rsidP="00C920C0">
            <w:pPr>
              <w:keepNext/>
              <w:jc w:val="center"/>
              <w:outlineLvl w:val="0"/>
              <w:rPr>
                <w:rFonts w:cs="Arial"/>
                <w:bCs/>
                <w:color w:val="000000"/>
                <w:sz w:val="18"/>
                <w:szCs w:val="18"/>
              </w:rPr>
            </w:pPr>
            <w:r w:rsidRPr="287C33CA">
              <w:rPr>
                <w:rFonts w:cs="Arial"/>
                <w:bCs/>
                <w:color w:val="000000"/>
                <w:sz w:val="18"/>
                <w:szCs w:val="18"/>
              </w:rPr>
              <w:t>R$ -</w:t>
            </w:r>
          </w:p>
        </w:tc>
      </w:tr>
      <w:tr w:rsidR="002B4448" w:rsidRPr="287C33CA" w14:paraId="1BC9D1B2" w14:textId="77777777" w:rsidTr="00C920C0">
        <w:trPr>
          <w:cantSplit/>
          <w:trHeight w:val="711"/>
        </w:trPr>
        <w:tc>
          <w:tcPr>
            <w:tcW w:w="10773" w:type="dxa"/>
            <w:gridSpan w:val="4"/>
            <w:tcBorders>
              <w:top w:val="single" w:sz="4" w:space="0" w:color="auto"/>
              <w:left w:val="single" w:sz="4" w:space="0" w:color="auto"/>
              <w:bottom w:val="single" w:sz="4" w:space="0" w:color="auto"/>
              <w:right w:val="single" w:sz="4" w:space="0" w:color="auto"/>
            </w:tcBorders>
            <w:hideMark/>
          </w:tcPr>
          <w:p w14:paraId="42B34851" w14:textId="77777777" w:rsidR="002B4448" w:rsidRDefault="002B4448" w:rsidP="00C920C0">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72EA263C" w14:textId="77777777" w:rsidR="002B4448" w:rsidRPr="0082369B" w:rsidRDefault="002B4448" w:rsidP="00C920C0">
            <w:pPr>
              <w:autoSpaceDE w:val="0"/>
              <w:autoSpaceDN w:val="0"/>
              <w:adjustRightInd w:val="0"/>
              <w:jc w:val="both"/>
              <w:rPr>
                <w:rFonts w:cs="Arial"/>
                <w:color w:val="000000"/>
                <w:sz w:val="18"/>
                <w:szCs w:val="18"/>
              </w:rPr>
            </w:pPr>
            <w:r w:rsidRPr="00D07502">
              <w:rPr>
                <w:rFonts w:cs="Arial"/>
                <w:color w:val="000000"/>
                <w:sz w:val="18"/>
                <w:szCs w:val="18"/>
              </w:rPr>
              <w:t>Responsável Técnico da</w:t>
            </w:r>
            <w:r>
              <w:rPr>
                <w:rFonts w:cs="Arial"/>
                <w:color w:val="000000"/>
                <w:sz w:val="18"/>
                <w:szCs w:val="18"/>
              </w:rPr>
              <w:t xml:space="preserve"> </w:t>
            </w:r>
            <w:r w:rsidRPr="00D07502">
              <w:rPr>
                <w:rFonts w:cs="Arial"/>
                <w:color w:val="000000"/>
                <w:sz w:val="18"/>
                <w:szCs w:val="18"/>
              </w:rPr>
              <w:t>empresa, fornecido por pessoa jurídica de direito público ou privado, devidamente cer</w:t>
            </w:r>
            <w:r>
              <w:rPr>
                <w:rFonts w:cs="Arial"/>
                <w:color w:val="000000"/>
                <w:sz w:val="18"/>
                <w:szCs w:val="18"/>
              </w:rPr>
              <w:t>ti</w:t>
            </w:r>
            <w:r w:rsidRPr="00D07502">
              <w:rPr>
                <w:rFonts w:cs="Arial"/>
                <w:color w:val="000000"/>
                <w:sz w:val="18"/>
                <w:szCs w:val="18"/>
              </w:rPr>
              <w:t>ficado pelo</w:t>
            </w:r>
            <w:r>
              <w:rPr>
                <w:rFonts w:cs="Arial"/>
                <w:color w:val="000000"/>
                <w:sz w:val="18"/>
                <w:szCs w:val="18"/>
              </w:rPr>
              <w:t xml:space="preserve"> </w:t>
            </w:r>
            <w:r w:rsidRPr="00D07502">
              <w:rPr>
                <w:rFonts w:cs="Arial"/>
                <w:color w:val="000000"/>
                <w:sz w:val="18"/>
                <w:szCs w:val="18"/>
              </w:rPr>
              <w:t>Conselho Regional de Engenharia e Agronomia – CREA, acompanhado da respec</w:t>
            </w:r>
            <w:r>
              <w:rPr>
                <w:rFonts w:cs="Arial"/>
                <w:color w:val="000000"/>
                <w:sz w:val="18"/>
                <w:szCs w:val="18"/>
              </w:rPr>
              <w:t>ti</w:t>
            </w:r>
            <w:r w:rsidRPr="00D07502">
              <w:rPr>
                <w:rFonts w:cs="Arial"/>
                <w:color w:val="000000"/>
                <w:sz w:val="18"/>
                <w:szCs w:val="18"/>
              </w:rPr>
              <w:t>va Cert</w:t>
            </w:r>
            <w:r>
              <w:rPr>
                <w:rFonts w:cs="Arial"/>
                <w:color w:val="000000"/>
                <w:sz w:val="18"/>
                <w:szCs w:val="18"/>
              </w:rPr>
              <w:t>id</w:t>
            </w:r>
            <w:r w:rsidRPr="00D07502">
              <w:rPr>
                <w:rFonts w:cs="Arial"/>
                <w:color w:val="000000"/>
                <w:sz w:val="18"/>
                <w:szCs w:val="18"/>
              </w:rPr>
              <w:t>ão de Acervo</w:t>
            </w:r>
            <w:r>
              <w:rPr>
                <w:rFonts w:cs="Arial"/>
                <w:color w:val="000000"/>
                <w:sz w:val="18"/>
                <w:szCs w:val="18"/>
              </w:rPr>
              <w:t xml:space="preserve"> </w:t>
            </w:r>
            <w:r w:rsidRPr="00D07502">
              <w:rPr>
                <w:rFonts w:cs="Arial"/>
                <w:color w:val="000000"/>
                <w:sz w:val="18"/>
                <w:szCs w:val="18"/>
              </w:rPr>
              <w:t>Técnico – CAT, comprovando ter executado serviços de drenagem e pavimentação em obra rodoviária.</w:t>
            </w:r>
          </w:p>
        </w:tc>
      </w:tr>
      <w:tr w:rsidR="002B4448" w14:paraId="7C341AF1" w14:textId="77777777" w:rsidTr="00C920C0">
        <w:trPr>
          <w:cantSplit/>
          <w:trHeight w:val="679"/>
        </w:trPr>
        <w:tc>
          <w:tcPr>
            <w:tcW w:w="10773" w:type="dxa"/>
            <w:gridSpan w:val="4"/>
            <w:tcBorders>
              <w:top w:val="single" w:sz="4" w:space="0" w:color="auto"/>
              <w:left w:val="single" w:sz="4" w:space="0" w:color="auto"/>
              <w:bottom w:val="single" w:sz="4" w:space="0" w:color="auto"/>
              <w:right w:val="single" w:sz="4" w:space="0" w:color="auto"/>
            </w:tcBorders>
            <w:hideMark/>
          </w:tcPr>
          <w:p w14:paraId="287E63EB" w14:textId="77777777" w:rsidR="002B4448" w:rsidRDefault="002B4448" w:rsidP="00C920C0">
            <w:pPr>
              <w:autoSpaceDE w:val="0"/>
              <w:autoSpaceDN w:val="0"/>
              <w:adjustRightInd w:val="0"/>
              <w:jc w:val="both"/>
              <w:rPr>
                <w:rFonts w:cs="Arial"/>
                <w:color w:val="000000"/>
                <w:sz w:val="18"/>
                <w:szCs w:val="18"/>
              </w:rPr>
            </w:pPr>
            <w:r>
              <w:rPr>
                <w:rFonts w:cs="Arial"/>
                <w:color w:val="000000"/>
                <w:sz w:val="18"/>
                <w:szCs w:val="18"/>
              </w:rPr>
              <w:lastRenderedPageBreak/>
              <w:t xml:space="preserve">CAPACIDADE OPERACIONAL: </w:t>
            </w:r>
          </w:p>
          <w:p w14:paraId="13CC0870" w14:textId="77777777" w:rsidR="002B4448" w:rsidRDefault="002B4448" w:rsidP="00C920C0">
            <w:pPr>
              <w:autoSpaceDE w:val="0"/>
              <w:autoSpaceDN w:val="0"/>
              <w:adjustRightInd w:val="0"/>
              <w:jc w:val="both"/>
              <w:rPr>
                <w:rFonts w:cs="Arial"/>
                <w:color w:val="000000"/>
                <w:sz w:val="18"/>
                <w:szCs w:val="18"/>
              </w:rPr>
            </w:pPr>
            <w:r w:rsidRPr="00D07502">
              <w:rPr>
                <w:rFonts w:cs="Arial"/>
                <w:color w:val="000000"/>
                <w:sz w:val="18"/>
                <w:szCs w:val="18"/>
              </w:rPr>
              <w:t>Responsável Técnico da</w:t>
            </w:r>
            <w:r>
              <w:rPr>
                <w:rFonts w:cs="Arial"/>
                <w:color w:val="000000"/>
                <w:sz w:val="18"/>
                <w:szCs w:val="18"/>
              </w:rPr>
              <w:t xml:space="preserve"> </w:t>
            </w:r>
            <w:r w:rsidRPr="00D07502">
              <w:rPr>
                <w:rFonts w:cs="Arial"/>
                <w:color w:val="000000"/>
                <w:sz w:val="18"/>
                <w:szCs w:val="18"/>
              </w:rPr>
              <w:t>empresa, fornecido por pessoa jurídica de direito público ou privado, devidamente cer</w:t>
            </w:r>
            <w:r>
              <w:rPr>
                <w:rFonts w:cs="Arial"/>
                <w:color w:val="000000"/>
                <w:sz w:val="18"/>
                <w:szCs w:val="18"/>
              </w:rPr>
              <w:t>ti</w:t>
            </w:r>
            <w:r w:rsidRPr="00D07502">
              <w:rPr>
                <w:rFonts w:cs="Arial"/>
                <w:color w:val="000000"/>
                <w:sz w:val="18"/>
                <w:szCs w:val="18"/>
              </w:rPr>
              <w:t>ficado pelo</w:t>
            </w:r>
            <w:r>
              <w:rPr>
                <w:rFonts w:cs="Arial"/>
                <w:color w:val="000000"/>
                <w:sz w:val="18"/>
                <w:szCs w:val="18"/>
              </w:rPr>
              <w:t xml:space="preserve"> </w:t>
            </w:r>
            <w:r w:rsidRPr="00D07502">
              <w:rPr>
                <w:rFonts w:cs="Arial"/>
                <w:color w:val="000000"/>
                <w:sz w:val="18"/>
                <w:szCs w:val="18"/>
              </w:rPr>
              <w:t>Conselho Regional de Engenharia e Agronomia – CREA, acompanhado da respec</w:t>
            </w:r>
            <w:r>
              <w:rPr>
                <w:rFonts w:cs="Arial"/>
                <w:color w:val="000000"/>
                <w:sz w:val="18"/>
                <w:szCs w:val="18"/>
              </w:rPr>
              <w:t>ti</w:t>
            </w:r>
            <w:r w:rsidRPr="00D07502">
              <w:rPr>
                <w:rFonts w:cs="Arial"/>
                <w:color w:val="000000"/>
                <w:sz w:val="18"/>
                <w:szCs w:val="18"/>
              </w:rPr>
              <w:t>va Cert</w:t>
            </w:r>
            <w:r>
              <w:rPr>
                <w:rFonts w:cs="Arial"/>
                <w:color w:val="000000"/>
                <w:sz w:val="18"/>
                <w:szCs w:val="18"/>
              </w:rPr>
              <w:t>id</w:t>
            </w:r>
            <w:r w:rsidRPr="00D07502">
              <w:rPr>
                <w:rFonts w:cs="Arial"/>
                <w:color w:val="000000"/>
                <w:sz w:val="18"/>
                <w:szCs w:val="18"/>
              </w:rPr>
              <w:t>ão de Acervo</w:t>
            </w:r>
            <w:r>
              <w:rPr>
                <w:rFonts w:cs="Arial"/>
                <w:color w:val="000000"/>
                <w:sz w:val="18"/>
                <w:szCs w:val="18"/>
              </w:rPr>
              <w:t xml:space="preserve"> </w:t>
            </w:r>
            <w:r w:rsidRPr="00D07502">
              <w:rPr>
                <w:rFonts w:cs="Arial"/>
                <w:color w:val="000000"/>
                <w:sz w:val="18"/>
                <w:szCs w:val="18"/>
              </w:rPr>
              <w:t>Técnico – CAT, comprovando ter executado serviços de drenagem e pavimentação em obra rodoviária.</w:t>
            </w:r>
          </w:p>
          <w:p w14:paraId="156C70E7" w14:textId="77777777" w:rsidR="002B4448" w:rsidRPr="00AD6D06" w:rsidRDefault="002B4448" w:rsidP="00C920C0">
            <w:pPr>
              <w:autoSpaceDE w:val="0"/>
              <w:autoSpaceDN w:val="0"/>
              <w:adjustRightInd w:val="0"/>
              <w:jc w:val="both"/>
              <w:rPr>
                <w:rFonts w:cs="Arial"/>
                <w:color w:val="000000"/>
                <w:sz w:val="18"/>
                <w:szCs w:val="18"/>
              </w:rPr>
            </w:pPr>
          </w:p>
        </w:tc>
      </w:tr>
      <w:tr w:rsidR="002B4448" w14:paraId="26D742F8" w14:textId="77777777" w:rsidTr="00C920C0">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75FA8543" w14:textId="77777777" w:rsidR="002B4448" w:rsidRDefault="002B4448" w:rsidP="00C920C0">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2B4448" w14:paraId="03F744B4" w14:textId="77777777" w:rsidTr="00C920C0">
        <w:trPr>
          <w:cantSplit/>
          <w:trHeight w:val="101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4EAA923" w14:textId="77777777" w:rsidR="0073404E" w:rsidRDefault="002B4448" w:rsidP="00C920C0">
            <w:pPr>
              <w:autoSpaceDE w:val="0"/>
              <w:autoSpaceDN w:val="0"/>
              <w:adjustRightInd w:val="0"/>
              <w:jc w:val="both"/>
              <w:rPr>
                <w:rFonts w:asciiTheme="majorHAnsi" w:hAnsiTheme="majorHAnsi"/>
              </w:rPr>
            </w:pPr>
            <w:r>
              <w:rPr>
                <w:rFonts w:cs="Arial"/>
                <w:color w:val="000000"/>
                <w:sz w:val="18"/>
                <w:szCs w:val="18"/>
              </w:rPr>
              <w:t>OBSERVAÇÕES</w:t>
            </w:r>
            <w:r>
              <w:rPr>
                <w:rFonts w:cs="ArialNarrow"/>
                <w:sz w:val="18"/>
                <w:szCs w:val="18"/>
              </w:rPr>
              <w:t>:</w:t>
            </w:r>
            <w:r w:rsidRPr="00174083">
              <w:rPr>
                <w:rFonts w:asciiTheme="majorHAnsi" w:hAnsiTheme="majorHAnsi"/>
              </w:rPr>
              <w:t xml:space="preserve"> </w:t>
            </w:r>
          </w:p>
          <w:p w14:paraId="47110B3D" w14:textId="162F5982" w:rsidR="0073404E" w:rsidRDefault="0073404E" w:rsidP="00C920C0">
            <w:pPr>
              <w:autoSpaceDE w:val="0"/>
              <w:autoSpaceDN w:val="0"/>
              <w:adjustRightInd w:val="0"/>
              <w:jc w:val="both"/>
              <w:rPr>
                <w:rFonts w:asciiTheme="majorHAnsi" w:hAnsiTheme="majorHAnsi" w:cs="Arial"/>
                <w:color w:val="000000"/>
              </w:rPr>
            </w:pPr>
            <w:r>
              <w:t xml:space="preserve">. </w:t>
            </w:r>
            <w:r w:rsidRPr="0073404E">
              <w:rPr>
                <w:sz w:val="20"/>
                <w:szCs w:val="20"/>
              </w:rPr>
              <w:t>A nova Data de visita técnica ao local das obras, será nos dias 06/05/2021 e 05/05/2021, mediante agendamento. Informações complementares poderão ser obtidas pelo telefone 3235-1272 ou pelo site acima mencionado</w:t>
            </w:r>
            <w:r>
              <w:rPr>
                <w:sz w:val="20"/>
                <w:szCs w:val="20"/>
              </w:rPr>
              <w:t>.</w:t>
            </w:r>
          </w:p>
          <w:p w14:paraId="2B30DFAA" w14:textId="69679D79" w:rsidR="002B4448" w:rsidRDefault="002B4448" w:rsidP="00C920C0">
            <w:pPr>
              <w:autoSpaceDE w:val="0"/>
              <w:autoSpaceDN w:val="0"/>
              <w:adjustRightInd w:val="0"/>
              <w:jc w:val="both"/>
              <w:rPr>
                <w:rFonts w:cs="Arial"/>
                <w:color w:val="000000"/>
                <w:sz w:val="18"/>
                <w:szCs w:val="18"/>
              </w:rPr>
            </w:pPr>
            <w:r w:rsidRPr="00220891">
              <w:rPr>
                <w:rFonts w:cs="Arial"/>
                <w:color w:val="000000"/>
                <w:sz w:val="18"/>
                <w:szCs w:val="18"/>
              </w:rPr>
              <w:t>ATESTADO DE VISITA - ANEXO V a ser fornecido pelo Engenheiro</w:t>
            </w:r>
            <w:r>
              <w:rPr>
                <w:rFonts w:cs="Arial"/>
                <w:color w:val="000000"/>
                <w:sz w:val="18"/>
                <w:szCs w:val="18"/>
              </w:rPr>
              <w:t xml:space="preserve"> </w:t>
            </w:r>
            <w:r w:rsidRPr="00220891">
              <w:rPr>
                <w:rFonts w:cs="Arial"/>
                <w:color w:val="000000"/>
                <w:sz w:val="18"/>
                <w:szCs w:val="18"/>
              </w:rPr>
              <w:t>Coordenador da 29ª URG do DER/MG, Avenida JK, nº 455, na cidade de Manhumirim - Minas Gerais. CEP</w:t>
            </w:r>
            <w:r>
              <w:rPr>
                <w:rFonts w:cs="Arial"/>
                <w:color w:val="000000"/>
                <w:sz w:val="18"/>
                <w:szCs w:val="18"/>
              </w:rPr>
              <w:t xml:space="preserve"> </w:t>
            </w:r>
            <w:r w:rsidRPr="00220891">
              <w:rPr>
                <w:rFonts w:cs="Arial"/>
                <w:color w:val="000000"/>
                <w:sz w:val="18"/>
                <w:szCs w:val="18"/>
              </w:rPr>
              <w:t>36.970-000. Telefones: (33) 3341-2293 e (31) 3341-1660.</w:t>
            </w:r>
          </w:p>
          <w:p w14:paraId="0D013FBF" w14:textId="77777777" w:rsidR="002B4448" w:rsidRDefault="002B4448" w:rsidP="00C920C0">
            <w:pPr>
              <w:autoSpaceDE w:val="0"/>
              <w:autoSpaceDN w:val="0"/>
              <w:adjustRightInd w:val="0"/>
              <w:jc w:val="both"/>
              <w:rPr>
                <w:rFonts w:cs="Symbol"/>
                <w:color w:val="000000"/>
                <w:sz w:val="18"/>
                <w:szCs w:val="18"/>
              </w:rPr>
            </w:pPr>
            <w:hyperlink r:id="rId24" w:history="1">
              <w:r>
                <w:rPr>
                  <w:rStyle w:val="Hyperlink"/>
                  <w:rFonts w:cs="Symbol"/>
                  <w:sz w:val="18"/>
                  <w:szCs w:val="18"/>
                </w:rPr>
                <w:t>Clique aqui para obter informações do edital</w:t>
              </w:r>
            </w:hyperlink>
            <w:r>
              <w:rPr>
                <w:rFonts w:cs="Symbol"/>
                <w:color w:val="000000"/>
                <w:sz w:val="18"/>
                <w:szCs w:val="18"/>
              </w:rPr>
              <w:t>.</w:t>
            </w:r>
          </w:p>
        </w:tc>
      </w:tr>
    </w:tbl>
    <w:p w14:paraId="4013575A" w14:textId="77777777" w:rsidR="002B4448" w:rsidRPr="00174083" w:rsidRDefault="002B4448" w:rsidP="002B4448">
      <w:pPr>
        <w:autoSpaceDE w:val="0"/>
        <w:autoSpaceDN w:val="0"/>
        <w:adjustRightInd w:val="0"/>
        <w:jc w:val="both"/>
        <w:rPr>
          <w:rFonts w:asciiTheme="majorHAnsi" w:hAnsiTheme="majorHAnsi"/>
        </w:rPr>
      </w:pPr>
    </w:p>
    <w:p w14:paraId="7E79AC0B" w14:textId="3735F4A2" w:rsidR="002B4448" w:rsidRDefault="002B4448">
      <w:pPr>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0"/>
        <w:gridCol w:w="5023"/>
      </w:tblGrid>
      <w:tr w:rsidR="007D5E69" w14:paraId="4056D488" w14:textId="77777777" w:rsidTr="00C920C0">
        <w:trPr>
          <w:cantSplit/>
          <w:trHeight w:val="412"/>
        </w:trPr>
        <w:tc>
          <w:tcPr>
            <w:tcW w:w="5670" w:type="dxa"/>
            <w:tcBorders>
              <w:top w:val="single" w:sz="4" w:space="0" w:color="auto"/>
              <w:left w:val="single" w:sz="4" w:space="0" w:color="auto"/>
              <w:bottom w:val="single" w:sz="4" w:space="0" w:color="auto"/>
              <w:right w:val="single" w:sz="4" w:space="0" w:color="auto"/>
            </w:tcBorders>
            <w:vAlign w:val="center"/>
            <w:hideMark/>
          </w:tcPr>
          <w:p w14:paraId="4B4EEC83" w14:textId="2E52AB51" w:rsidR="007D5E69" w:rsidRDefault="007D5E69" w:rsidP="00C920C0">
            <w:pPr>
              <w:jc w:val="both"/>
              <w:rPr>
                <w:rFonts w:ascii="Arial" w:hAnsi="Arial" w:cs="Arial"/>
                <w:bCs/>
                <w:sz w:val="28"/>
                <w:szCs w:val="28"/>
              </w:rPr>
            </w:pPr>
            <w:r>
              <w:rPr>
                <w:rFonts w:ascii="Arial" w:hAnsi="Arial" w:cs="Arial"/>
                <w:bCs/>
                <w:szCs w:val="20"/>
              </w:rPr>
              <w:t xml:space="preserve">ÓRGÃO LICITANTE: </w:t>
            </w:r>
            <w:r w:rsidRPr="007D5E69">
              <w:rPr>
                <w:rFonts w:ascii="Times New Roman" w:hAnsi="Times New Roman"/>
                <w:b/>
                <w:bCs/>
                <w:sz w:val="34"/>
                <w:szCs w:val="34"/>
              </w:rPr>
              <w:t>COMPANHIA DE GÁS DE MINAS GERAIS - GASMIG</w:t>
            </w:r>
          </w:p>
        </w:tc>
        <w:tc>
          <w:tcPr>
            <w:tcW w:w="5023" w:type="dxa"/>
            <w:tcBorders>
              <w:top w:val="single" w:sz="4" w:space="0" w:color="auto"/>
              <w:left w:val="single" w:sz="4" w:space="0" w:color="auto"/>
              <w:bottom w:val="single" w:sz="4" w:space="0" w:color="auto"/>
              <w:right w:val="single" w:sz="4" w:space="0" w:color="auto"/>
            </w:tcBorders>
            <w:vAlign w:val="center"/>
            <w:hideMark/>
          </w:tcPr>
          <w:p w14:paraId="2DD43089" w14:textId="102603FB" w:rsidR="007D5E69" w:rsidRDefault="007D5E69" w:rsidP="00C920C0">
            <w:pPr>
              <w:rPr>
                <w:rFonts w:ascii="Times New Roman" w:hAnsi="Times New Roman"/>
                <w:b/>
                <w:bCs/>
                <w:sz w:val="34"/>
                <w:szCs w:val="34"/>
              </w:rPr>
            </w:pPr>
            <w:r>
              <w:rPr>
                <w:rFonts w:ascii="Arial" w:hAnsi="Arial" w:cs="Arial"/>
                <w:sz w:val="20"/>
                <w:szCs w:val="20"/>
              </w:rPr>
              <w:t xml:space="preserve">EDITAL: </w:t>
            </w:r>
            <w:r w:rsidRPr="007D5E69">
              <w:rPr>
                <w:rFonts w:ascii="Times New Roman" w:hAnsi="Times New Roman"/>
                <w:b/>
                <w:bCs/>
                <w:sz w:val="34"/>
                <w:szCs w:val="34"/>
              </w:rPr>
              <w:t>FMP-0001/21</w:t>
            </w:r>
          </w:p>
        </w:tc>
      </w:tr>
      <w:tr w:rsidR="007D5E69" w14:paraId="7FD56B8D" w14:textId="77777777" w:rsidTr="00C920C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EDD6E18" w14:textId="6491FDF4" w:rsidR="007D5E69" w:rsidRDefault="007D5E69" w:rsidP="00C920C0">
            <w:pPr>
              <w:rPr>
                <w:sz w:val="18"/>
                <w:szCs w:val="18"/>
              </w:rPr>
            </w:pPr>
            <w:r>
              <w:rPr>
                <w:rFonts w:cs="Arial"/>
                <w:sz w:val="18"/>
                <w:szCs w:val="18"/>
              </w:rPr>
              <w:t>Endereço:</w:t>
            </w:r>
            <w:r>
              <w:rPr>
                <w:sz w:val="18"/>
                <w:szCs w:val="18"/>
              </w:rPr>
              <w:t xml:space="preserve"> </w:t>
            </w:r>
            <w:r w:rsidRPr="007D5E69">
              <w:rPr>
                <w:sz w:val="18"/>
                <w:szCs w:val="18"/>
              </w:rPr>
              <w:t>Auditório do CD-RMBH da GASMIG, localizado na Av. Dr. José Américo Cansado Bahia, 1.009 – Cidade Industrial, Contagem/MG.</w:t>
            </w:r>
          </w:p>
        </w:tc>
      </w:tr>
      <w:tr w:rsidR="007D5E69" w14:paraId="1B6C0301" w14:textId="77777777" w:rsidTr="00C920C0">
        <w:trPr>
          <w:cantSplit/>
          <w:trHeight w:val="1160"/>
        </w:trPr>
        <w:tc>
          <w:tcPr>
            <w:tcW w:w="5670" w:type="dxa"/>
            <w:tcBorders>
              <w:top w:val="single" w:sz="4" w:space="0" w:color="auto"/>
              <w:left w:val="single" w:sz="4" w:space="0" w:color="auto"/>
              <w:bottom w:val="single" w:sz="4" w:space="0" w:color="auto"/>
              <w:right w:val="single" w:sz="4" w:space="0" w:color="auto"/>
            </w:tcBorders>
            <w:hideMark/>
          </w:tcPr>
          <w:p w14:paraId="398C0273" w14:textId="5815E8F9" w:rsidR="007D5E69" w:rsidRPr="003337D3" w:rsidRDefault="007D5E69" w:rsidP="007D5E69">
            <w:pPr>
              <w:jc w:val="both"/>
              <w:rPr>
                <w:rFonts w:cs="Arial"/>
                <w:color w:val="000000"/>
                <w:sz w:val="18"/>
                <w:szCs w:val="18"/>
              </w:rPr>
            </w:pPr>
            <w:r>
              <w:rPr>
                <w:rFonts w:cs="Arial"/>
                <w:color w:val="000000"/>
                <w:sz w:val="18"/>
                <w:szCs w:val="18"/>
              </w:rPr>
              <w:t>OBJETO:</w:t>
            </w:r>
            <w:r>
              <w:t xml:space="preserve"> </w:t>
            </w:r>
            <w:r w:rsidRPr="007D5E69">
              <w:rPr>
                <w:rFonts w:cs="Arial"/>
                <w:color w:val="000000"/>
                <w:sz w:val="18"/>
                <w:szCs w:val="18"/>
              </w:rPr>
              <w:t xml:space="preserve">AVISO DE EDITAL MODO DE DISPUTA FECHADO – MAIOR DESCONTO – FMP-0001/21 - CONTRATAÇÃO DE EMPRESA ESPECIALIZADA PARA PRESTAÇÃO DE SERVIÇOS DE AUXÍLIO À CAPTAÇÃO DE CLIENTES, CONSTRUÇÃO E MONTAGEM DE RAMAIS DE RUA E DE LIGAÇÃO, INSTALAÇÃO DE REDE INTERNA E CONVERSÃO DOS APARELHOS A GÁS, ASSISTÊNCIA TÉCNICA, SERVIÇOS DE MANUTENÇÃO, CONSERVAÇÃO DE INSTALAÇÕES, FAIXAS E DUTOS, PROJETO EXECUTIVO, CONSTRUÇÃO, MONTAGEM E ENSAIOS DE RDGN NA ÁREA DE ATUAÇÃO DO CENTRO DE DISTRIBUIÇÃO DA MANTIQUEIRA (CD-MANT), CONTEMPLANDO OS MUNICÍPIOS DE JUIZ DE FORA, BARBACENA, SÃO JOÃO DEL REY E NAZARENO, MAS NÃO SE LIMITANDO A ESSES, EM CONFORMIDADE COM O TERMO DE REFERÊNCIA ANEXO I E DEMAIS ANEXOS DO EDITAL. </w:t>
            </w:r>
          </w:p>
        </w:tc>
        <w:tc>
          <w:tcPr>
            <w:tcW w:w="5023" w:type="dxa"/>
            <w:tcBorders>
              <w:top w:val="single" w:sz="4" w:space="0" w:color="auto"/>
              <w:left w:val="single" w:sz="4" w:space="0" w:color="auto"/>
              <w:bottom w:val="single" w:sz="4" w:space="0" w:color="auto"/>
              <w:right w:val="single" w:sz="4" w:space="0" w:color="auto"/>
            </w:tcBorders>
            <w:vAlign w:val="center"/>
            <w:hideMark/>
          </w:tcPr>
          <w:p w14:paraId="4B46C3ED" w14:textId="77777777" w:rsidR="007D5E69" w:rsidRDefault="007D5E69" w:rsidP="00C920C0">
            <w:pPr>
              <w:rPr>
                <w:bCs/>
                <w:sz w:val="18"/>
                <w:szCs w:val="17"/>
              </w:rPr>
            </w:pPr>
            <w:r>
              <w:rPr>
                <w:bCs/>
                <w:sz w:val="18"/>
                <w:szCs w:val="17"/>
              </w:rPr>
              <w:t xml:space="preserve">DATAS: </w:t>
            </w:r>
          </w:p>
          <w:p w14:paraId="257BDA22" w14:textId="649CD3C0" w:rsidR="007D5E69" w:rsidRPr="007D5E69" w:rsidRDefault="007D5E69" w:rsidP="007D5E69">
            <w:pPr>
              <w:pStyle w:val="PargrafodaLista"/>
              <w:numPr>
                <w:ilvl w:val="0"/>
                <w:numId w:val="1"/>
              </w:numPr>
              <w:tabs>
                <w:tab w:val="num" w:pos="644"/>
              </w:tabs>
              <w:rPr>
                <w:sz w:val="18"/>
                <w:szCs w:val="17"/>
              </w:rPr>
            </w:pPr>
            <w:r w:rsidRPr="007D5E69">
              <w:rPr>
                <w:sz w:val="18"/>
                <w:szCs w:val="17"/>
              </w:rPr>
              <w:t>Entrega e abertura dos envelopes contendo as propostas comerciais e documentos de habilitação: dia 14/05/2021 às 10:00</w:t>
            </w:r>
          </w:p>
        </w:tc>
      </w:tr>
    </w:tbl>
    <w:p w14:paraId="19BBEDC5" w14:textId="77777777" w:rsidR="007D5E69" w:rsidRDefault="007D5E69" w:rsidP="007D5E69">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7D5E69" w14:paraId="05556B2B" w14:textId="77777777" w:rsidTr="007D5E69">
        <w:trPr>
          <w:cantSplit/>
          <w:trHeight w:val="89"/>
        </w:trPr>
        <w:tc>
          <w:tcPr>
            <w:tcW w:w="10693" w:type="dxa"/>
            <w:tcBorders>
              <w:top w:val="single" w:sz="4" w:space="0" w:color="auto"/>
              <w:left w:val="single" w:sz="4" w:space="0" w:color="auto"/>
              <w:bottom w:val="single" w:sz="4" w:space="0" w:color="auto"/>
              <w:right w:val="single" w:sz="4" w:space="0" w:color="auto"/>
            </w:tcBorders>
            <w:vAlign w:val="center"/>
            <w:hideMark/>
          </w:tcPr>
          <w:p w14:paraId="599D5F14" w14:textId="3D890AFA" w:rsidR="007D5E69" w:rsidRDefault="007D5E69" w:rsidP="007D5E69">
            <w:pPr>
              <w:tabs>
                <w:tab w:val="left" w:pos="4393"/>
                <w:tab w:val="center" w:pos="5386"/>
              </w:tabs>
              <w:jc w:val="both"/>
              <w:outlineLvl w:val="1"/>
              <w:rPr>
                <w:rFonts w:cs="Arial"/>
                <w:sz w:val="18"/>
                <w:szCs w:val="18"/>
              </w:rPr>
            </w:pPr>
            <w:r w:rsidRPr="007D5E69">
              <w:rPr>
                <w:rFonts w:cs="Arial"/>
                <w:sz w:val="18"/>
                <w:szCs w:val="18"/>
              </w:rPr>
              <w:t xml:space="preserve">O Edital estará disponível no site da GASMIG </w:t>
            </w:r>
            <w:hyperlink r:id="rId25" w:history="1">
              <w:r w:rsidRPr="00D84906">
                <w:rPr>
                  <w:rStyle w:val="Hyperlink"/>
                  <w:rFonts w:cs="Arial"/>
                  <w:sz w:val="18"/>
                  <w:szCs w:val="18"/>
                </w:rPr>
                <w:t>http://www.gasmig.com.br/Licitacoes/Paginas/Proximas-Aberturas.aspx</w:t>
              </w:r>
            </w:hyperlink>
            <w:r w:rsidRPr="007D5E69">
              <w:rPr>
                <w:rFonts w:cs="Arial"/>
                <w:sz w:val="18"/>
                <w:szCs w:val="18"/>
              </w:rPr>
              <w:t>,</w:t>
            </w:r>
            <w:r>
              <w:rPr>
                <w:rFonts w:cs="Arial"/>
                <w:sz w:val="18"/>
                <w:szCs w:val="18"/>
              </w:rPr>
              <w:t xml:space="preserve"> </w:t>
            </w:r>
            <w:r w:rsidRPr="007D5E69">
              <w:rPr>
                <w:rFonts w:cs="Arial"/>
                <w:sz w:val="18"/>
                <w:szCs w:val="18"/>
              </w:rPr>
              <w:t>a partir do dia 23/04/2021.</w:t>
            </w:r>
          </w:p>
        </w:tc>
      </w:tr>
    </w:tbl>
    <w:p w14:paraId="38FD0F7D" w14:textId="77777777" w:rsidR="007D5E69" w:rsidRDefault="007D5E69" w:rsidP="007D5E69">
      <w:pPr>
        <w:autoSpaceDE w:val="0"/>
        <w:autoSpaceDN w:val="0"/>
        <w:adjustRightInd w:val="0"/>
        <w:jc w:val="both"/>
        <w:rPr>
          <w:rFonts w:asciiTheme="majorHAnsi" w:hAnsiTheme="majorHAnsi"/>
        </w:rPr>
      </w:pPr>
    </w:p>
    <w:p w14:paraId="00673E0D" w14:textId="6B2BFA53" w:rsidR="007D5E69" w:rsidRDefault="007D5E69"/>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0"/>
        <w:gridCol w:w="5023"/>
      </w:tblGrid>
      <w:tr w:rsidR="007D5E69" w14:paraId="5177A2C4" w14:textId="77777777" w:rsidTr="00C920C0">
        <w:trPr>
          <w:cantSplit/>
          <w:trHeight w:val="412"/>
        </w:trPr>
        <w:tc>
          <w:tcPr>
            <w:tcW w:w="5670" w:type="dxa"/>
            <w:tcBorders>
              <w:top w:val="single" w:sz="4" w:space="0" w:color="auto"/>
              <w:left w:val="single" w:sz="4" w:space="0" w:color="auto"/>
              <w:bottom w:val="single" w:sz="4" w:space="0" w:color="auto"/>
              <w:right w:val="single" w:sz="4" w:space="0" w:color="auto"/>
            </w:tcBorders>
            <w:vAlign w:val="center"/>
            <w:hideMark/>
          </w:tcPr>
          <w:p w14:paraId="7F23E3A8" w14:textId="77777777" w:rsidR="007D5E69" w:rsidRDefault="007D5E69" w:rsidP="00C920C0">
            <w:pPr>
              <w:jc w:val="both"/>
              <w:rPr>
                <w:rFonts w:ascii="Arial" w:hAnsi="Arial" w:cs="Arial"/>
                <w:bCs/>
                <w:sz w:val="28"/>
                <w:szCs w:val="28"/>
              </w:rPr>
            </w:pPr>
            <w:r>
              <w:rPr>
                <w:rFonts w:ascii="Arial" w:hAnsi="Arial" w:cs="Arial"/>
                <w:bCs/>
                <w:szCs w:val="20"/>
              </w:rPr>
              <w:t xml:space="preserve">ÓRGÃO LICITANTE: </w:t>
            </w:r>
            <w:r w:rsidRPr="007D5E69">
              <w:rPr>
                <w:rFonts w:ascii="Times New Roman" w:hAnsi="Times New Roman"/>
                <w:b/>
                <w:bCs/>
                <w:sz w:val="34"/>
                <w:szCs w:val="34"/>
              </w:rPr>
              <w:t>COMPANHIA DE GÁS DE MINAS GERAIS - GASMIG</w:t>
            </w:r>
          </w:p>
        </w:tc>
        <w:tc>
          <w:tcPr>
            <w:tcW w:w="5023" w:type="dxa"/>
            <w:tcBorders>
              <w:top w:val="single" w:sz="4" w:space="0" w:color="auto"/>
              <w:left w:val="single" w:sz="4" w:space="0" w:color="auto"/>
              <w:bottom w:val="single" w:sz="4" w:space="0" w:color="auto"/>
              <w:right w:val="single" w:sz="4" w:space="0" w:color="auto"/>
            </w:tcBorders>
            <w:vAlign w:val="center"/>
            <w:hideMark/>
          </w:tcPr>
          <w:p w14:paraId="1EE1A4AF" w14:textId="671C34E3" w:rsidR="007D5E69" w:rsidRDefault="007D5E69" w:rsidP="00C920C0">
            <w:pPr>
              <w:rPr>
                <w:rFonts w:ascii="Times New Roman" w:hAnsi="Times New Roman"/>
                <w:b/>
                <w:bCs/>
                <w:sz w:val="34"/>
                <w:szCs w:val="34"/>
              </w:rPr>
            </w:pPr>
            <w:r>
              <w:rPr>
                <w:rFonts w:ascii="Arial" w:hAnsi="Arial" w:cs="Arial"/>
                <w:sz w:val="20"/>
                <w:szCs w:val="20"/>
              </w:rPr>
              <w:t xml:space="preserve">EDITAL: </w:t>
            </w:r>
            <w:r w:rsidRPr="007D5E69">
              <w:rPr>
                <w:rFonts w:ascii="Times New Roman" w:hAnsi="Times New Roman"/>
                <w:b/>
                <w:bCs/>
                <w:sz w:val="34"/>
                <w:szCs w:val="34"/>
              </w:rPr>
              <w:t>FMP-0002/21</w:t>
            </w:r>
          </w:p>
        </w:tc>
      </w:tr>
      <w:tr w:rsidR="007D5E69" w14:paraId="68689BE1" w14:textId="77777777" w:rsidTr="00C920C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5AC2732" w14:textId="77777777" w:rsidR="007D5E69" w:rsidRDefault="007D5E69" w:rsidP="00C920C0">
            <w:pPr>
              <w:rPr>
                <w:sz w:val="18"/>
                <w:szCs w:val="18"/>
              </w:rPr>
            </w:pPr>
            <w:r>
              <w:rPr>
                <w:rFonts w:cs="Arial"/>
                <w:sz w:val="18"/>
                <w:szCs w:val="18"/>
              </w:rPr>
              <w:t>Endereço:</w:t>
            </w:r>
            <w:r>
              <w:rPr>
                <w:sz w:val="18"/>
                <w:szCs w:val="18"/>
              </w:rPr>
              <w:t xml:space="preserve"> </w:t>
            </w:r>
            <w:r w:rsidRPr="007D5E69">
              <w:rPr>
                <w:sz w:val="18"/>
                <w:szCs w:val="18"/>
              </w:rPr>
              <w:t>Auditório do CD-RMBH da GASMIG, localizado na Av. Dr. José Américo Cansado Bahia, 1.009 – Cidade Industrial, Contagem/MG.</w:t>
            </w:r>
          </w:p>
        </w:tc>
      </w:tr>
      <w:tr w:rsidR="007D5E69" w14:paraId="7EE04838" w14:textId="77777777" w:rsidTr="00C920C0">
        <w:trPr>
          <w:cantSplit/>
          <w:trHeight w:val="1160"/>
        </w:trPr>
        <w:tc>
          <w:tcPr>
            <w:tcW w:w="5670" w:type="dxa"/>
            <w:tcBorders>
              <w:top w:val="single" w:sz="4" w:space="0" w:color="auto"/>
              <w:left w:val="single" w:sz="4" w:space="0" w:color="auto"/>
              <w:bottom w:val="single" w:sz="4" w:space="0" w:color="auto"/>
              <w:right w:val="single" w:sz="4" w:space="0" w:color="auto"/>
            </w:tcBorders>
            <w:hideMark/>
          </w:tcPr>
          <w:p w14:paraId="1030E42D" w14:textId="2733F751" w:rsidR="007D5E69" w:rsidRPr="003337D3" w:rsidRDefault="007D5E69" w:rsidP="00C920C0">
            <w:pPr>
              <w:jc w:val="both"/>
              <w:rPr>
                <w:rFonts w:cs="Arial"/>
                <w:color w:val="000000"/>
                <w:sz w:val="18"/>
                <w:szCs w:val="18"/>
              </w:rPr>
            </w:pPr>
            <w:r>
              <w:rPr>
                <w:rFonts w:cs="Arial"/>
                <w:color w:val="000000"/>
                <w:sz w:val="18"/>
                <w:szCs w:val="18"/>
              </w:rPr>
              <w:lastRenderedPageBreak/>
              <w:t>OBJETO:</w:t>
            </w:r>
            <w:r>
              <w:t xml:space="preserve"> </w:t>
            </w:r>
            <w:r w:rsidR="008B6EF7" w:rsidRPr="007D5E69">
              <w:rPr>
                <w:rFonts w:cs="Arial"/>
                <w:color w:val="000000"/>
                <w:sz w:val="18"/>
                <w:szCs w:val="18"/>
              </w:rPr>
              <w:t>MODO DE DISPUTA FECHADO – MAIOR DESCONTO – FMP-0002/21 - CONTRATAÇÃO DE EMPRESA ESPECIALIZADA PARA PRESTAÇÃO DE SERVIÇOS DE AUXÍLIO À CAPTAÇÃO DE CLIENTES, CONSTRUÇÃO E MONTAGEM DE RAMAIS DE RUA E DE LIGAÇÃO, INSTALAÇÃO DE REDE INTERNA E CONVERSÃO DOS APARELHOS A GÁS, ASSISTÊNCIA TÉCNICA, SERVIÇOS DE MANUTENÇÃO, CONSERVAÇÃO DE INSTALAÇÕES, FAIXAS E DUTOS, PROJETO EXECUTIVO, CONSTRUÇÃO, MONTAGEM E ENSAIOS DE RDGN NA ÁREA DE ATUAÇÃO DO CENTRO DE DISTRIBUIÇÃO DO SUL DE MINAS (CD-SULM), CONTEMPLANDO OS MUNICÍPIOS DE POÇOS DE CALDAS, CALDAS, ANDRADAS, ALBERTINA, EXTREMA, JACUTINGA, POUSO ALEGRE E VARGINHA, MAS NÃO SE LIMITANDO A ESSES, EM CONFORMIDADE COM O TERMO DE REFERÊNCIA ANEXO I E DEMAIS ANEXOS DO EDITAL</w:t>
            </w:r>
            <w:r w:rsidRPr="007D5E69">
              <w:rPr>
                <w:rFonts w:cs="Arial"/>
                <w:color w:val="000000"/>
                <w:sz w:val="18"/>
                <w:szCs w:val="18"/>
              </w:rPr>
              <w:t>.</w:t>
            </w:r>
          </w:p>
        </w:tc>
        <w:tc>
          <w:tcPr>
            <w:tcW w:w="5023" w:type="dxa"/>
            <w:tcBorders>
              <w:top w:val="single" w:sz="4" w:space="0" w:color="auto"/>
              <w:left w:val="single" w:sz="4" w:space="0" w:color="auto"/>
              <w:bottom w:val="single" w:sz="4" w:space="0" w:color="auto"/>
              <w:right w:val="single" w:sz="4" w:space="0" w:color="auto"/>
            </w:tcBorders>
            <w:vAlign w:val="center"/>
            <w:hideMark/>
          </w:tcPr>
          <w:p w14:paraId="3EAE593B" w14:textId="77777777" w:rsidR="007D5E69" w:rsidRDefault="007D5E69" w:rsidP="00C920C0">
            <w:pPr>
              <w:rPr>
                <w:bCs/>
                <w:sz w:val="18"/>
                <w:szCs w:val="17"/>
              </w:rPr>
            </w:pPr>
            <w:r>
              <w:rPr>
                <w:bCs/>
                <w:sz w:val="18"/>
                <w:szCs w:val="17"/>
              </w:rPr>
              <w:t xml:space="preserve">DATAS: </w:t>
            </w:r>
          </w:p>
          <w:p w14:paraId="41A1FFD4" w14:textId="22972E55" w:rsidR="007D5E69" w:rsidRPr="007D5E69" w:rsidRDefault="007D5E69" w:rsidP="007D5E69">
            <w:pPr>
              <w:pStyle w:val="PargrafodaLista"/>
              <w:numPr>
                <w:ilvl w:val="0"/>
                <w:numId w:val="1"/>
              </w:numPr>
              <w:tabs>
                <w:tab w:val="num" w:pos="644"/>
              </w:tabs>
              <w:jc w:val="both"/>
              <w:rPr>
                <w:sz w:val="18"/>
                <w:szCs w:val="17"/>
              </w:rPr>
            </w:pPr>
            <w:r w:rsidRPr="007D5E69">
              <w:rPr>
                <w:sz w:val="18"/>
                <w:szCs w:val="17"/>
              </w:rPr>
              <w:t>Entrega e abertura dos envelopes contendo as propostas comerciais e documentos de habilitação: 10:00 horas do dia 17/05/2021</w:t>
            </w:r>
            <w:r>
              <w:rPr>
                <w:sz w:val="18"/>
                <w:szCs w:val="17"/>
              </w:rPr>
              <w:t>.</w:t>
            </w:r>
          </w:p>
        </w:tc>
      </w:tr>
    </w:tbl>
    <w:p w14:paraId="7D3F953C" w14:textId="77777777" w:rsidR="007D5E69" w:rsidRDefault="007D5E69" w:rsidP="007D5E69">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7D5E69" w14:paraId="27DC1E0F" w14:textId="77777777" w:rsidTr="00C920C0">
        <w:trPr>
          <w:cantSplit/>
          <w:trHeight w:val="89"/>
        </w:trPr>
        <w:tc>
          <w:tcPr>
            <w:tcW w:w="10693" w:type="dxa"/>
            <w:tcBorders>
              <w:top w:val="single" w:sz="4" w:space="0" w:color="auto"/>
              <w:left w:val="single" w:sz="4" w:space="0" w:color="auto"/>
              <w:bottom w:val="single" w:sz="4" w:space="0" w:color="auto"/>
              <w:right w:val="single" w:sz="4" w:space="0" w:color="auto"/>
            </w:tcBorders>
            <w:vAlign w:val="center"/>
            <w:hideMark/>
          </w:tcPr>
          <w:p w14:paraId="0B4D199C" w14:textId="77777777" w:rsidR="007D5E69" w:rsidRDefault="007D5E69" w:rsidP="00C920C0">
            <w:pPr>
              <w:tabs>
                <w:tab w:val="left" w:pos="4393"/>
                <w:tab w:val="center" w:pos="5386"/>
              </w:tabs>
              <w:jc w:val="both"/>
              <w:outlineLvl w:val="1"/>
              <w:rPr>
                <w:rFonts w:cs="Arial"/>
                <w:sz w:val="18"/>
                <w:szCs w:val="18"/>
              </w:rPr>
            </w:pPr>
            <w:r w:rsidRPr="007D5E69">
              <w:rPr>
                <w:rFonts w:cs="Arial"/>
                <w:sz w:val="18"/>
                <w:szCs w:val="18"/>
              </w:rPr>
              <w:t xml:space="preserve">O Edital estará disponível no site da GASMIG </w:t>
            </w:r>
            <w:hyperlink r:id="rId26" w:history="1">
              <w:r w:rsidRPr="00D84906">
                <w:rPr>
                  <w:rStyle w:val="Hyperlink"/>
                  <w:rFonts w:cs="Arial"/>
                  <w:sz w:val="18"/>
                  <w:szCs w:val="18"/>
                </w:rPr>
                <w:t>http://www.gasmig.com.br/Licitacoes/Paginas/Proximas-Aberturas.aspx</w:t>
              </w:r>
            </w:hyperlink>
            <w:r w:rsidRPr="007D5E69">
              <w:rPr>
                <w:rFonts w:cs="Arial"/>
                <w:sz w:val="18"/>
                <w:szCs w:val="18"/>
              </w:rPr>
              <w:t>,</w:t>
            </w:r>
            <w:r>
              <w:rPr>
                <w:rFonts w:cs="Arial"/>
                <w:sz w:val="18"/>
                <w:szCs w:val="18"/>
              </w:rPr>
              <w:t xml:space="preserve"> </w:t>
            </w:r>
            <w:r w:rsidRPr="007D5E69">
              <w:rPr>
                <w:rFonts w:cs="Arial"/>
                <w:sz w:val="18"/>
                <w:szCs w:val="18"/>
              </w:rPr>
              <w:t>a partir do dia 23/04/2021.</w:t>
            </w:r>
          </w:p>
        </w:tc>
      </w:tr>
    </w:tbl>
    <w:p w14:paraId="4279FB9E" w14:textId="77777777" w:rsidR="007D5E69" w:rsidRDefault="007D5E69" w:rsidP="007D5E69">
      <w:pPr>
        <w:autoSpaceDE w:val="0"/>
        <w:autoSpaceDN w:val="0"/>
        <w:adjustRightInd w:val="0"/>
        <w:jc w:val="both"/>
        <w:rPr>
          <w:rFonts w:asciiTheme="majorHAnsi" w:hAnsiTheme="majorHAnsi"/>
        </w:rPr>
      </w:pPr>
    </w:p>
    <w:p w14:paraId="68256F18" w14:textId="77777777" w:rsidR="007D5E69" w:rsidRDefault="007D5E69">
      <w:pPr>
        <w:rPr>
          <w:rFonts w:asciiTheme="majorHAnsi" w:hAnsiTheme="majorHAnsi"/>
        </w:rPr>
      </w:pPr>
    </w:p>
    <w:p w14:paraId="0E0DCA4D" w14:textId="75E05FCC" w:rsidR="00154CEC" w:rsidRDefault="006F119A" w:rsidP="00923F52">
      <w:pPr>
        <w:autoSpaceDE w:val="0"/>
        <w:autoSpaceDN w:val="0"/>
        <w:adjustRightInd w:val="0"/>
        <w:jc w:val="both"/>
        <w:rPr>
          <w:rFonts w:asciiTheme="majorHAnsi" w:hAnsiTheme="majorHAnsi"/>
        </w:rPr>
      </w:pPr>
      <w:r>
        <w:rPr>
          <w:rFonts w:asciiTheme="majorHAnsi" w:hAnsiTheme="majorHAnsi"/>
        </w:rPr>
        <w:t xml:space="preserve"> </w:t>
      </w:r>
    </w:p>
    <w:p w14:paraId="7A685F81" w14:textId="77777777" w:rsidR="00556868" w:rsidRDefault="00556868" w:rsidP="00923F52">
      <w:pPr>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Default="004D512A" w:rsidP="00F52335">
      <w:pPr>
        <w:autoSpaceDE w:val="0"/>
        <w:autoSpaceDN w:val="0"/>
        <w:adjustRightInd w:val="0"/>
        <w:jc w:val="center"/>
        <w:rPr>
          <w:rFonts w:asciiTheme="majorHAnsi" w:hAnsiTheme="majorHAnsi"/>
          <w:b/>
        </w:rPr>
      </w:pPr>
    </w:p>
    <w:p w14:paraId="0E68DCFE" w14:textId="77777777" w:rsidR="00154CEC" w:rsidRDefault="00154CEC" w:rsidP="00F52335">
      <w:pPr>
        <w:autoSpaceDE w:val="0"/>
        <w:autoSpaceDN w:val="0"/>
        <w:adjustRightInd w:val="0"/>
        <w:jc w:val="center"/>
        <w:rPr>
          <w:rFonts w:asciiTheme="majorHAnsi" w:hAnsiTheme="majorHAnsi"/>
          <w:b/>
        </w:rPr>
      </w:pPr>
    </w:p>
    <w:p w14:paraId="0349BE25" w14:textId="5BEB90E0"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721D18A" w14:textId="6770981C" w:rsidR="00F81159" w:rsidRDefault="00F81159" w:rsidP="00F52335">
      <w:pPr>
        <w:autoSpaceDE w:val="0"/>
        <w:autoSpaceDN w:val="0"/>
        <w:adjustRightInd w:val="0"/>
        <w:jc w:val="center"/>
        <w:rPr>
          <w:rFonts w:asciiTheme="majorHAnsi" w:hAnsiTheme="majorHAnsi"/>
          <w:b/>
        </w:rPr>
      </w:pPr>
    </w:p>
    <w:p w14:paraId="65886979" w14:textId="3D433819" w:rsidR="00F81159" w:rsidRDefault="00F81159" w:rsidP="00F52335">
      <w:pPr>
        <w:autoSpaceDE w:val="0"/>
        <w:autoSpaceDN w:val="0"/>
        <w:adjustRightInd w:val="0"/>
        <w:jc w:val="center"/>
        <w:rPr>
          <w:rFonts w:asciiTheme="majorHAnsi" w:hAnsiTheme="majorHAnsi"/>
          <w:b/>
        </w:rPr>
      </w:pPr>
    </w:p>
    <w:p w14:paraId="49AA247B" w14:textId="77777777" w:rsidR="00771778" w:rsidRDefault="00771778" w:rsidP="00F81159">
      <w:pPr>
        <w:tabs>
          <w:tab w:val="left" w:pos="3390"/>
        </w:tabs>
        <w:autoSpaceDE w:val="0"/>
        <w:autoSpaceDN w:val="0"/>
        <w:adjustRightInd w:val="0"/>
        <w:jc w:val="both"/>
        <w:rPr>
          <w:rFonts w:asciiTheme="majorHAnsi" w:hAnsiTheme="majorHAnsi"/>
        </w:rPr>
      </w:pPr>
      <w:r w:rsidRPr="00771778">
        <w:rPr>
          <w:rFonts w:asciiTheme="majorHAnsi" w:hAnsiTheme="majorHAnsi"/>
          <w:b/>
          <w:bCs/>
        </w:rPr>
        <w:t>PREFEITURA DE CORONEL XAVIER CHAVES PREFEITURA MUNICIPAL AVISO DE LICITAÇÃO PUBLICAÇÃO AVISO DE LICITAÇÃO PREFEITURA MUNICIPAL DE CORONEL XAVIER CHAVES/MG. AVISO DELICITAÇÃO- PROCESSO LICITATÓRIO 27/2021, TOMADA DE PREÇOS 03/2021,</w:t>
      </w:r>
    </w:p>
    <w:p w14:paraId="13F5AEA6" w14:textId="7F956F32" w:rsidR="00F81159" w:rsidRDefault="00771778" w:rsidP="00F81159">
      <w:pPr>
        <w:tabs>
          <w:tab w:val="left" w:pos="3390"/>
        </w:tabs>
        <w:autoSpaceDE w:val="0"/>
        <w:autoSpaceDN w:val="0"/>
        <w:adjustRightInd w:val="0"/>
        <w:jc w:val="both"/>
        <w:rPr>
          <w:rFonts w:asciiTheme="majorHAnsi" w:hAnsiTheme="majorHAnsi"/>
        </w:rPr>
      </w:pPr>
      <w:r>
        <w:rPr>
          <w:rFonts w:asciiTheme="majorHAnsi" w:hAnsiTheme="majorHAnsi"/>
        </w:rPr>
        <w:t>T</w:t>
      </w:r>
      <w:r w:rsidR="00F81159" w:rsidRPr="00F81159">
        <w:rPr>
          <w:rFonts w:asciiTheme="majorHAnsi" w:hAnsiTheme="majorHAnsi"/>
        </w:rPr>
        <w:t>ipo</w:t>
      </w:r>
      <w:r>
        <w:rPr>
          <w:rFonts w:asciiTheme="majorHAnsi" w:hAnsiTheme="majorHAnsi"/>
        </w:rPr>
        <w:t xml:space="preserve"> </w:t>
      </w:r>
      <w:r w:rsidR="00F81159" w:rsidRPr="00F81159">
        <w:rPr>
          <w:rFonts w:asciiTheme="majorHAnsi" w:hAnsiTheme="majorHAnsi"/>
        </w:rPr>
        <w:t>Menor Preço Global. Objeto:</w:t>
      </w:r>
      <w:r>
        <w:rPr>
          <w:rFonts w:asciiTheme="majorHAnsi" w:hAnsiTheme="majorHAnsi"/>
        </w:rPr>
        <w:t xml:space="preserve"> </w:t>
      </w:r>
      <w:r w:rsidR="00F81159" w:rsidRPr="00F81159">
        <w:rPr>
          <w:rFonts w:asciiTheme="majorHAnsi" w:hAnsiTheme="majorHAnsi"/>
        </w:rPr>
        <w:t xml:space="preserve">CONTRATAÇÃO DE EMPRESA ESPECIALIZADA PARA EXECUÇÃO DE REFORMA DOS CANTEIROS CENTRAIS DA RUA SÃO VICENTE NO BAIRRO VILA FÁTIMA NO MUNICÍPIO DE CORONEL XAVIER CHAVES/MG. Certificado de Registro Cadastral- CRC (obrigatório) e Visita Técnica (facultativa): até 30/04/2021. Abertura da sessão pública: 04/05/2021 às 8h00min.O edital está disponível no Site </w:t>
      </w:r>
      <w:r>
        <w:rPr>
          <w:rFonts w:asciiTheme="majorHAnsi" w:hAnsiTheme="majorHAnsi"/>
        </w:rPr>
        <w:t xml:space="preserve"> </w:t>
      </w:r>
      <w:hyperlink r:id="rId28" w:history="1">
        <w:r w:rsidRPr="00D84906">
          <w:rPr>
            <w:rStyle w:val="Hyperlink"/>
            <w:rFonts w:asciiTheme="majorHAnsi" w:hAnsiTheme="majorHAnsi"/>
          </w:rPr>
          <w:t>www.c</w:t>
        </w:r>
        <w:r w:rsidRPr="00D84906">
          <w:rPr>
            <w:rStyle w:val="Hyperlink"/>
            <w:rFonts w:asciiTheme="majorHAnsi" w:hAnsiTheme="majorHAnsi"/>
          </w:rPr>
          <w:t>oronelxavierchaves.mg.gov.b</w:t>
        </w:r>
        <w:r w:rsidRPr="00D84906">
          <w:rPr>
            <w:rStyle w:val="Hyperlink"/>
            <w:rFonts w:asciiTheme="majorHAnsi" w:hAnsiTheme="majorHAnsi"/>
          </w:rPr>
          <w:t>r</w:t>
        </w:r>
      </w:hyperlink>
      <w:r w:rsidR="00F81159" w:rsidRPr="00F81159">
        <w:rPr>
          <w:rFonts w:asciiTheme="majorHAnsi" w:hAnsiTheme="majorHAnsi"/>
        </w:rPr>
        <w:t>,</w:t>
      </w:r>
      <w:r>
        <w:rPr>
          <w:rFonts w:asciiTheme="majorHAnsi" w:hAnsiTheme="majorHAnsi"/>
        </w:rPr>
        <w:t xml:space="preserve"> </w:t>
      </w:r>
      <w:r w:rsidRPr="00F81159">
        <w:rPr>
          <w:rFonts w:asciiTheme="majorHAnsi" w:hAnsiTheme="majorHAnsi"/>
        </w:rPr>
        <w:t>informações na</w:t>
      </w:r>
      <w:r w:rsidR="00F81159" w:rsidRPr="00F81159">
        <w:rPr>
          <w:rFonts w:asciiTheme="majorHAnsi" w:hAnsiTheme="majorHAnsi"/>
        </w:rPr>
        <w:t xml:space="preserve"> Prefeitura Municipal à Rua Padre Reis, 84, Centro, Coronel Xavier Chaves, MG, no horário de 08h00min às 11h00min e de 12h00min às 16h00min. Tel.:(32) 3357-1235.</w:t>
      </w:r>
    </w:p>
    <w:p w14:paraId="20C488A6" w14:textId="2EBAFE8E" w:rsidR="003A2733" w:rsidRDefault="003A2733" w:rsidP="00F81159">
      <w:pPr>
        <w:tabs>
          <w:tab w:val="left" w:pos="3390"/>
        </w:tabs>
        <w:autoSpaceDE w:val="0"/>
        <w:autoSpaceDN w:val="0"/>
        <w:adjustRightInd w:val="0"/>
        <w:jc w:val="both"/>
        <w:rPr>
          <w:rFonts w:asciiTheme="majorHAnsi" w:hAnsiTheme="majorHAnsi"/>
        </w:rPr>
      </w:pPr>
    </w:p>
    <w:p w14:paraId="56C4548B" w14:textId="44EC32DC" w:rsidR="003A2733" w:rsidRDefault="003A2733" w:rsidP="00F81159">
      <w:pPr>
        <w:tabs>
          <w:tab w:val="left" w:pos="3390"/>
        </w:tabs>
        <w:autoSpaceDE w:val="0"/>
        <w:autoSpaceDN w:val="0"/>
        <w:adjustRightInd w:val="0"/>
        <w:jc w:val="both"/>
        <w:rPr>
          <w:rFonts w:asciiTheme="majorHAnsi" w:hAnsiTheme="majorHAnsi"/>
        </w:rPr>
      </w:pPr>
    </w:p>
    <w:p w14:paraId="332BD1E3" w14:textId="77777777" w:rsidR="00771778" w:rsidRDefault="003A2733" w:rsidP="00F81159">
      <w:pPr>
        <w:tabs>
          <w:tab w:val="left" w:pos="3390"/>
        </w:tabs>
        <w:autoSpaceDE w:val="0"/>
        <w:autoSpaceDN w:val="0"/>
        <w:adjustRightInd w:val="0"/>
        <w:jc w:val="both"/>
        <w:rPr>
          <w:rFonts w:asciiTheme="majorHAnsi" w:hAnsiTheme="majorHAnsi"/>
        </w:rPr>
      </w:pPr>
      <w:r w:rsidRPr="00771778">
        <w:rPr>
          <w:rFonts w:asciiTheme="majorHAnsi" w:hAnsiTheme="majorHAnsi"/>
          <w:b/>
          <w:bCs/>
        </w:rPr>
        <w:t xml:space="preserve">PREFEITURA MUNICIPAL DE DIVINO AVISO DE LICITAÇÃO CONCORRÊNCIA PÚBLICA Nº 2/2021 </w:t>
      </w:r>
    </w:p>
    <w:p w14:paraId="3467FE03" w14:textId="78485AEB" w:rsidR="003A2733" w:rsidRDefault="003A2733" w:rsidP="00F81159">
      <w:pPr>
        <w:tabs>
          <w:tab w:val="left" w:pos="3390"/>
        </w:tabs>
        <w:autoSpaceDE w:val="0"/>
        <w:autoSpaceDN w:val="0"/>
        <w:adjustRightInd w:val="0"/>
        <w:jc w:val="both"/>
        <w:rPr>
          <w:rFonts w:asciiTheme="majorHAnsi" w:hAnsiTheme="majorHAnsi"/>
        </w:rPr>
      </w:pPr>
      <w:r w:rsidRPr="00771778">
        <w:rPr>
          <w:rFonts w:asciiTheme="majorHAnsi" w:hAnsiTheme="majorHAnsi"/>
        </w:rPr>
        <w:t xml:space="preserve">O Município de Divino torna público a realização do Processo Licitatório nº071/2021 na Modalidade Concorrência Pública nº002/2021 Tipo: menor preço global, para seleção e contratação de empresa para Execução de Serviços Complementares de Construção de uma Creche Projeto Padrão Tipo 2 - Programa </w:t>
      </w:r>
      <w:r w:rsidR="00771778" w:rsidRPr="00771778">
        <w:rPr>
          <w:rFonts w:asciiTheme="majorHAnsi" w:hAnsiTheme="majorHAnsi"/>
        </w:rPr>
        <w:t>Pro infância</w:t>
      </w:r>
      <w:r w:rsidRPr="00771778">
        <w:rPr>
          <w:rFonts w:asciiTheme="majorHAnsi" w:hAnsiTheme="majorHAnsi"/>
        </w:rPr>
        <w:t xml:space="preserve">, no Município de Divino -MG no Distrito de Bom Jesus, que se dará no dia 21/05/2021, às 14:00 horas, na sede da Prefeitura Municipal. A cópia do edital está disponibilizada no site </w:t>
      </w:r>
      <w:hyperlink r:id="rId29" w:history="1">
        <w:r w:rsidR="00771778" w:rsidRPr="00D84906">
          <w:rPr>
            <w:rStyle w:val="Hyperlink"/>
            <w:rFonts w:asciiTheme="majorHAnsi" w:hAnsiTheme="majorHAnsi"/>
          </w:rPr>
          <w:t>www.divino.mg.gov.br</w:t>
        </w:r>
      </w:hyperlink>
      <w:r w:rsidR="00771778">
        <w:rPr>
          <w:rFonts w:asciiTheme="majorHAnsi" w:hAnsiTheme="majorHAnsi"/>
        </w:rPr>
        <w:t xml:space="preserve"> </w:t>
      </w:r>
      <w:r w:rsidRPr="00771778">
        <w:rPr>
          <w:rFonts w:asciiTheme="majorHAnsi" w:hAnsiTheme="majorHAnsi"/>
        </w:rPr>
        <w:t xml:space="preserve">ou requerida pelo e-mail: </w:t>
      </w:r>
      <w:hyperlink r:id="rId30" w:history="1">
        <w:r w:rsidR="00771778" w:rsidRPr="00D84906">
          <w:rPr>
            <w:rStyle w:val="Hyperlink"/>
            <w:rFonts w:asciiTheme="majorHAnsi" w:hAnsiTheme="majorHAnsi"/>
          </w:rPr>
          <w:t>licitacao@divino.mg.gov.br</w:t>
        </w:r>
      </w:hyperlink>
      <w:r w:rsidR="00771778">
        <w:rPr>
          <w:rFonts w:asciiTheme="majorHAnsi" w:hAnsiTheme="majorHAnsi"/>
        </w:rPr>
        <w:t xml:space="preserve">. </w:t>
      </w:r>
      <w:r w:rsidRPr="00771778">
        <w:rPr>
          <w:rFonts w:asciiTheme="majorHAnsi" w:hAnsiTheme="majorHAnsi"/>
        </w:rPr>
        <w:t xml:space="preserve">Os esclarecimentos necessários serão obtidos no Setor de Licitações da Prefeitura Municipal de Divino, situado na Rua Marinho Carlos de Souza, </w:t>
      </w:r>
      <w:proofErr w:type="gramStart"/>
      <w:r w:rsidRPr="00771778">
        <w:rPr>
          <w:rFonts w:asciiTheme="majorHAnsi" w:hAnsiTheme="majorHAnsi"/>
        </w:rPr>
        <w:t>No</w:t>
      </w:r>
      <w:proofErr w:type="gramEnd"/>
      <w:r w:rsidRPr="00771778">
        <w:rPr>
          <w:rFonts w:asciiTheme="majorHAnsi" w:hAnsiTheme="majorHAnsi"/>
        </w:rPr>
        <w:t xml:space="preserve"> 05, Centro, CEP 36.820-000, Divino - MG, </w:t>
      </w:r>
      <w:r w:rsidR="00771778" w:rsidRPr="00771778">
        <w:rPr>
          <w:rFonts w:asciiTheme="majorHAnsi" w:hAnsiTheme="majorHAnsi"/>
        </w:rPr>
        <w:t>Tel.</w:t>
      </w:r>
      <w:r w:rsidRPr="00771778">
        <w:rPr>
          <w:rFonts w:asciiTheme="majorHAnsi" w:hAnsiTheme="majorHAnsi"/>
        </w:rPr>
        <w:t xml:space="preserve"> (032) 3743 0605.</w:t>
      </w:r>
    </w:p>
    <w:p w14:paraId="097EC37A" w14:textId="77777777" w:rsidR="00771778" w:rsidRPr="00771778" w:rsidRDefault="00771778" w:rsidP="00F81159">
      <w:pPr>
        <w:tabs>
          <w:tab w:val="left" w:pos="3390"/>
        </w:tabs>
        <w:autoSpaceDE w:val="0"/>
        <w:autoSpaceDN w:val="0"/>
        <w:adjustRightInd w:val="0"/>
        <w:jc w:val="both"/>
        <w:rPr>
          <w:rFonts w:asciiTheme="majorHAnsi" w:hAnsiTheme="majorHAnsi"/>
        </w:rPr>
      </w:pPr>
    </w:p>
    <w:p w14:paraId="176BBF6E" w14:textId="77777777" w:rsidR="00771778" w:rsidRPr="00771778" w:rsidRDefault="003A2733" w:rsidP="00F81159">
      <w:pPr>
        <w:tabs>
          <w:tab w:val="left" w:pos="3390"/>
        </w:tabs>
        <w:autoSpaceDE w:val="0"/>
        <w:autoSpaceDN w:val="0"/>
        <w:adjustRightInd w:val="0"/>
        <w:jc w:val="both"/>
        <w:rPr>
          <w:rFonts w:asciiTheme="majorHAnsi" w:hAnsiTheme="majorHAnsi"/>
          <w:b/>
          <w:bCs/>
        </w:rPr>
      </w:pPr>
      <w:r w:rsidRPr="00771778">
        <w:rPr>
          <w:rFonts w:asciiTheme="majorHAnsi" w:hAnsiTheme="majorHAnsi"/>
          <w:b/>
          <w:bCs/>
        </w:rPr>
        <w:t xml:space="preserve">AVISO DE LICITAÇÃO CONCORRÊNCIA PÚBLICA Nº 1/2021 </w:t>
      </w:r>
    </w:p>
    <w:p w14:paraId="6C02870D" w14:textId="667BA80D" w:rsidR="003A2733" w:rsidRPr="00771778" w:rsidRDefault="003A2733" w:rsidP="00F81159">
      <w:pPr>
        <w:tabs>
          <w:tab w:val="left" w:pos="3390"/>
        </w:tabs>
        <w:autoSpaceDE w:val="0"/>
        <w:autoSpaceDN w:val="0"/>
        <w:adjustRightInd w:val="0"/>
        <w:jc w:val="both"/>
        <w:rPr>
          <w:rFonts w:asciiTheme="majorHAnsi" w:hAnsiTheme="majorHAnsi"/>
        </w:rPr>
      </w:pPr>
      <w:r w:rsidRPr="00771778">
        <w:rPr>
          <w:rFonts w:asciiTheme="majorHAnsi" w:hAnsiTheme="majorHAnsi"/>
        </w:rPr>
        <w:t xml:space="preserve">O Município de Divino torna público a realização do Processo Licitatório nº070/2021 na Modalidade Concorrência Pública nº001/2021 Tipo: menor preço global, para Seleção e Contratação de empresa para Execução de Serviços Complementares de Construção de uma Creche Projeto Padrão Tipo 1 - Programa </w:t>
      </w:r>
      <w:r w:rsidR="00771778" w:rsidRPr="00771778">
        <w:rPr>
          <w:rFonts w:asciiTheme="majorHAnsi" w:hAnsiTheme="majorHAnsi"/>
        </w:rPr>
        <w:t>Pro infância</w:t>
      </w:r>
      <w:r w:rsidRPr="00771778">
        <w:rPr>
          <w:rFonts w:asciiTheme="majorHAnsi" w:hAnsiTheme="majorHAnsi"/>
        </w:rPr>
        <w:t xml:space="preserve">, no Município de Divino-MG, que se dará no dia 21/05/2021, às 08:30 horas, na sede da Prefeitura Municipal. A cópia do edital está disponibilizada no site </w:t>
      </w:r>
      <w:hyperlink r:id="rId31" w:history="1">
        <w:r w:rsidR="00771778" w:rsidRPr="00D84906">
          <w:rPr>
            <w:rStyle w:val="Hyperlink"/>
            <w:rFonts w:asciiTheme="majorHAnsi" w:hAnsiTheme="majorHAnsi"/>
          </w:rPr>
          <w:t>www.divino.mg.gov.br</w:t>
        </w:r>
      </w:hyperlink>
      <w:r w:rsidR="00771778">
        <w:rPr>
          <w:rFonts w:asciiTheme="majorHAnsi" w:hAnsiTheme="majorHAnsi"/>
        </w:rPr>
        <w:t xml:space="preserve"> </w:t>
      </w:r>
      <w:r w:rsidRPr="00771778">
        <w:rPr>
          <w:rFonts w:asciiTheme="majorHAnsi" w:hAnsiTheme="majorHAnsi"/>
        </w:rPr>
        <w:t xml:space="preserve">ou requerida pelo e-mail: </w:t>
      </w:r>
      <w:hyperlink r:id="rId32" w:history="1">
        <w:r w:rsidR="00771778" w:rsidRPr="00D84906">
          <w:rPr>
            <w:rStyle w:val="Hyperlink"/>
            <w:rFonts w:asciiTheme="majorHAnsi" w:hAnsiTheme="majorHAnsi"/>
          </w:rPr>
          <w:t>licitacao@divino.mg.gov.br</w:t>
        </w:r>
      </w:hyperlink>
      <w:r w:rsidRPr="00771778">
        <w:rPr>
          <w:rFonts w:asciiTheme="majorHAnsi" w:hAnsiTheme="majorHAnsi"/>
        </w:rPr>
        <w:t>.</w:t>
      </w:r>
      <w:r w:rsidR="00771778">
        <w:rPr>
          <w:rFonts w:asciiTheme="majorHAnsi" w:hAnsiTheme="majorHAnsi"/>
        </w:rPr>
        <w:t xml:space="preserve"> </w:t>
      </w:r>
      <w:r w:rsidRPr="00771778">
        <w:rPr>
          <w:rFonts w:asciiTheme="majorHAnsi" w:hAnsiTheme="majorHAnsi"/>
        </w:rPr>
        <w:t xml:space="preserve">Os esclarecimentos necessários serão obtidos no Setor de Licitações da Prefeitura Municipal de Divino, situado na Rua Marinho Carlos de Souza, </w:t>
      </w:r>
      <w:proofErr w:type="gramStart"/>
      <w:r w:rsidRPr="00771778">
        <w:rPr>
          <w:rFonts w:asciiTheme="majorHAnsi" w:hAnsiTheme="majorHAnsi"/>
        </w:rPr>
        <w:t>No</w:t>
      </w:r>
      <w:proofErr w:type="gramEnd"/>
      <w:r w:rsidRPr="00771778">
        <w:rPr>
          <w:rFonts w:asciiTheme="majorHAnsi" w:hAnsiTheme="majorHAnsi"/>
        </w:rPr>
        <w:t xml:space="preserve"> 05, Centro, CEP 36.820-000, Divino - MG, </w:t>
      </w:r>
      <w:r w:rsidR="00771778" w:rsidRPr="00771778">
        <w:rPr>
          <w:rFonts w:asciiTheme="majorHAnsi" w:hAnsiTheme="majorHAnsi"/>
        </w:rPr>
        <w:t>Tel.</w:t>
      </w:r>
      <w:r w:rsidRPr="00771778">
        <w:rPr>
          <w:rFonts w:asciiTheme="majorHAnsi" w:hAnsiTheme="majorHAnsi"/>
        </w:rPr>
        <w:t xml:space="preserve"> (032) 3743 0605.</w:t>
      </w:r>
    </w:p>
    <w:p w14:paraId="28FAEAD7" w14:textId="77777777" w:rsidR="00771778" w:rsidRPr="00F81159" w:rsidRDefault="00771778" w:rsidP="00F81159">
      <w:pPr>
        <w:tabs>
          <w:tab w:val="left" w:pos="3390"/>
        </w:tabs>
        <w:autoSpaceDE w:val="0"/>
        <w:autoSpaceDN w:val="0"/>
        <w:adjustRightInd w:val="0"/>
        <w:jc w:val="both"/>
        <w:rPr>
          <w:rFonts w:asciiTheme="majorHAnsi" w:hAnsiTheme="majorHAnsi"/>
        </w:rPr>
      </w:pPr>
    </w:p>
    <w:p w14:paraId="7CDDFEF1" w14:textId="6B8A5451" w:rsidR="00B5609D" w:rsidRDefault="00B5609D" w:rsidP="00F52335">
      <w:pPr>
        <w:autoSpaceDE w:val="0"/>
        <w:autoSpaceDN w:val="0"/>
        <w:adjustRightInd w:val="0"/>
        <w:jc w:val="center"/>
        <w:rPr>
          <w:rFonts w:asciiTheme="majorHAnsi" w:hAnsiTheme="majorHAnsi"/>
          <w:b/>
        </w:rPr>
      </w:pPr>
    </w:p>
    <w:p w14:paraId="69ECD821" w14:textId="77777777" w:rsidR="00771778" w:rsidRDefault="00B25D36" w:rsidP="00F81159">
      <w:pPr>
        <w:tabs>
          <w:tab w:val="left" w:pos="3390"/>
        </w:tabs>
        <w:autoSpaceDE w:val="0"/>
        <w:autoSpaceDN w:val="0"/>
        <w:adjustRightInd w:val="0"/>
        <w:jc w:val="both"/>
        <w:rPr>
          <w:rFonts w:asciiTheme="majorHAnsi" w:hAnsiTheme="majorHAnsi"/>
        </w:rPr>
      </w:pPr>
      <w:r w:rsidRPr="00B25D36">
        <w:rPr>
          <w:rFonts w:asciiTheme="majorHAnsi" w:hAnsiTheme="majorHAnsi"/>
          <w:b/>
          <w:bCs/>
        </w:rPr>
        <w:t xml:space="preserve">PREFEITURA MUNICIPAL DE </w:t>
      </w:r>
      <w:r w:rsidR="00771778" w:rsidRPr="00771778">
        <w:rPr>
          <w:rFonts w:asciiTheme="majorHAnsi" w:hAnsiTheme="majorHAnsi"/>
          <w:b/>
          <w:bCs/>
        </w:rPr>
        <w:t>DIVINÓPOLIS – AVISOS ABERTURA DE LICITAÇÃO. PROCESSO LICITATÓRIO Nº. 358/2020, CONCORRÊNCIA Nº. 011/2020</w:t>
      </w:r>
    </w:p>
    <w:p w14:paraId="634D3F7A" w14:textId="5202BBE2" w:rsidR="001F621A" w:rsidRPr="00F81159" w:rsidRDefault="00771778" w:rsidP="00F81159">
      <w:pPr>
        <w:tabs>
          <w:tab w:val="left" w:pos="3390"/>
        </w:tabs>
        <w:autoSpaceDE w:val="0"/>
        <w:autoSpaceDN w:val="0"/>
        <w:adjustRightInd w:val="0"/>
        <w:jc w:val="both"/>
        <w:rPr>
          <w:rFonts w:asciiTheme="majorHAnsi" w:hAnsiTheme="majorHAnsi"/>
        </w:rPr>
      </w:pPr>
      <w:r>
        <w:rPr>
          <w:rFonts w:asciiTheme="majorHAnsi" w:hAnsiTheme="majorHAnsi"/>
        </w:rPr>
        <w:t>T</w:t>
      </w:r>
      <w:r w:rsidR="001F621A" w:rsidRPr="001F621A">
        <w:rPr>
          <w:rFonts w:asciiTheme="majorHAnsi" w:hAnsiTheme="majorHAnsi"/>
        </w:rPr>
        <w:t xml:space="preserve">ipo menor preço, cujo objeto é a Contratação de empresa para execução das obras de pavimentação de vias no município de Divinópolis (Ruas Pedro de Oliveira - Bairro L. P. Pereira, Dom Pedro I - Bairro Vila Cruzeiro e Levindo Eustáquio - Bairro Nossa Senhora das Graças). A abertura dos envelopes dar-se-á no dia 09 de </w:t>
      </w:r>
      <w:r w:rsidRPr="001F621A">
        <w:rPr>
          <w:rFonts w:asciiTheme="majorHAnsi" w:hAnsiTheme="majorHAnsi"/>
        </w:rPr>
        <w:t>março</w:t>
      </w:r>
      <w:r w:rsidR="001F621A" w:rsidRPr="001F621A">
        <w:rPr>
          <w:rFonts w:asciiTheme="majorHAnsi" w:hAnsiTheme="majorHAnsi"/>
        </w:rPr>
        <w:t xml:space="preserve"> de 2021 às 13:00 horas. Na sala de licitações desta Prefeitura.O edital em inteiro teor estará à disposição dos interessados de segunda a sexta-feira, de 12:00h às 17:30h, na Av. Paraná nº. 2.601 - 3º andar (sala 313), São José, CEP 35.501-170, Município de Divinópolis. Quaisquer informações poderão ser obtidas no endereço acima ou pelo site </w:t>
      </w:r>
      <w:hyperlink r:id="rId33" w:history="1">
        <w:r w:rsidRPr="00D84906">
          <w:rPr>
            <w:rStyle w:val="Hyperlink"/>
            <w:rFonts w:asciiTheme="majorHAnsi" w:hAnsiTheme="majorHAnsi"/>
          </w:rPr>
          <w:t>www.divinopolis.mg.gov.br</w:t>
        </w:r>
      </w:hyperlink>
      <w:r w:rsidR="001F621A" w:rsidRPr="001F621A">
        <w:rPr>
          <w:rFonts w:asciiTheme="majorHAnsi" w:hAnsiTheme="majorHAnsi"/>
        </w:rPr>
        <w:t>,</w:t>
      </w:r>
      <w:r>
        <w:rPr>
          <w:rFonts w:asciiTheme="majorHAnsi" w:hAnsiTheme="majorHAnsi"/>
        </w:rPr>
        <w:t xml:space="preserve"> </w:t>
      </w:r>
      <w:r w:rsidR="001F621A" w:rsidRPr="001F621A">
        <w:rPr>
          <w:rFonts w:asciiTheme="majorHAnsi" w:hAnsiTheme="majorHAnsi"/>
        </w:rPr>
        <w:t xml:space="preserve">informações e esclarecimentos pelos telefones (37) 3229-8127 / 3229- 8128. </w:t>
      </w:r>
    </w:p>
    <w:p w14:paraId="0B925AAD" w14:textId="08AD64D6" w:rsidR="001F621A" w:rsidRPr="001F621A" w:rsidRDefault="001F621A" w:rsidP="00F81159">
      <w:pPr>
        <w:tabs>
          <w:tab w:val="left" w:pos="3390"/>
        </w:tabs>
        <w:autoSpaceDE w:val="0"/>
        <w:autoSpaceDN w:val="0"/>
        <w:adjustRightInd w:val="0"/>
        <w:jc w:val="both"/>
        <w:rPr>
          <w:rFonts w:asciiTheme="majorHAnsi" w:hAnsiTheme="majorHAnsi"/>
        </w:rPr>
      </w:pPr>
    </w:p>
    <w:p w14:paraId="2B20DF91" w14:textId="77777777" w:rsidR="00771778" w:rsidRDefault="00771778" w:rsidP="00F81159">
      <w:pPr>
        <w:tabs>
          <w:tab w:val="left" w:pos="3390"/>
        </w:tabs>
        <w:autoSpaceDE w:val="0"/>
        <w:autoSpaceDN w:val="0"/>
        <w:adjustRightInd w:val="0"/>
        <w:jc w:val="both"/>
        <w:rPr>
          <w:rFonts w:asciiTheme="majorHAnsi" w:hAnsiTheme="majorHAnsi"/>
          <w:b/>
          <w:bCs/>
        </w:rPr>
      </w:pPr>
      <w:r w:rsidRPr="00771778">
        <w:rPr>
          <w:rFonts w:asciiTheme="majorHAnsi" w:hAnsiTheme="majorHAnsi"/>
          <w:b/>
          <w:bCs/>
        </w:rPr>
        <w:t>PROCESSO LICITATÓRIO Nº. 366/2020, CONCORRÊNCIA Nº. 012/2020</w:t>
      </w:r>
    </w:p>
    <w:p w14:paraId="56EB114E" w14:textId="5F8389B9" w:rsidR="001F621A" w:rsidRPr="001F621A" w:rsidRDefault="00771778" w:rsidP="00F81159">
      <w:pPr>
        <w:tabs>
          <w:tab w:val="left" w:pos="3390"/>
        </w:tabs>
        <w:autoSpaceDE w:val="0"/>
        <w:autoSpaceDN w:val="0"/>
        <w:adjustRightInd w:val="0"/>
        <w:jc w:val="both"/>
        <w:rPr>
          <w:rFonts w:asciiTheme="majorHAnsi" w:hAnsiTheme="majorHAnsi"/>
        </w:rPr>
      </w:pPr>
      <w:r>
        <w:rPr>
          <w:rFonts w:asciiTheme="majorHAnsi" w:hAnsiTheme="majorHAnsi"/>
        </w:rPr>
        <w:t>T</w:t>
      </w:r>
      <w:r w:rsidR="001F621A" w:rsidRPr="001F621A">
        <w:rPr>
          <w:rFonts w:asciiTheme="majorHAnsi" w:hAnsiTheme="majorHAnsi"/>
        </w:rPr>
        <w:t xml:space="preserve">ipo menor preço, cujo objeto é a Contratação de empresa para execução das obras de pavimentação de estradas rurais - estrada de acesso à Comunidade Djalma Dutra no município de Divinópolis/MG. A abertura dos envelopes dar-se-á no dia 10 de </w:t>
      </w:r>
      <w:r w:rsidRPr="001F621A">
        <w:rPr>
          <w:rFonts w:asciiTheme="majorHAnsi" w:hAnsiTheme="majorHAnsi"/>
        </w:rPr>
        <w:t>março</w:t>
      </w:r>
      <w:r w:rsidR="001F621A" w:rsidRPr="001F621A">
        <w:rPr>
          <w:rFonts w:asciiTheme="majorHAnsi" w:hAnsiTheme="majorHAnsi"/>
        </w:rPr>
        <w:t xml:space="preserve"> de 2021 às 13:00 horas. Na sala de licitações desta Prefeitura.O edital em inteiro teor estará à disposição dos interessados de segunda a sexta-feira, de 12:00h às 17:30h, na Av. Paraná nº. 2.601 - 3º andar (sala 313), São José, CEP 35.501-170, Município de Divinópolis. Quaisquer informações poderão ser obtidas no endereço acima ou pelo site </w:t>
      </w:r>
      <w:hyperlink r:id="rId34" w:history="1">
        <w:r w:rsidRPr="00D84906">
          <w:rPr>
            <w:rStyle w:val="Hyperlink"/>
            <w:rFonts w:asciiTheme="majorHAnsi" w:hAnsiTheme="majorHAnsi"/>
          </w:rPr>
          <w:t>www.divinopolis.mg.gov.br</w:t>
        </w:r>
      </w:hyperlink>
      <w:r w:rsidR="001F621A" w:rsidRPr="001F621A">
        <w:rPr>
          <w:rFonts w:asciiTheme="majorHAnsi" w:hAnsiTheme="majorHAnsi"/>
        </w:rPr>
        <w:t>,</w:t>
      </w:r>
      <w:r>
        <w:rPr>
          <w:rFonts w:asciiTheme="majorHAnsi" w:hAnsiTheme="majorHAnsi"/>
        </w:rPr>
        <w:t xml:space="preserve"> </w:t>
      </w:r>
      <w:r w:rsidR="001F621A" w:rsidRPr="001F621A">
        <w:rPr>
          <w:rFonts w:asciiTheme="majorHAnsi" w:hAnsiTheme="majorHAnsi"/>
        </w:rPr>
        <w:t xml:space="preserve">informações e esclarecimentos pelos telefones (37) 3229-8127 / 3229-8128. </w:t>
      </w:r>
    </w:p>
    <w:p w14:paraId="6FD9BF3D" w14:textId="2CDEB10B" w:rsidR="001F621A" w:rsidRDefault="001F621A" w:rsidP="00F81159">
      <w:pPr>
        <w:tabs>
          <w:tab w:val="left" w:pos="3390"/>
        </w:tabs>
        <w:autoSpaceDE w:val="0"/>
        <w:autoSpaceDN w:val="0"/>
        <w:adjustRightInd w:val="0"/>
        <w:jc w:val="both"/>
        <w:rPr>
          <w:rFonts w:asciiTheme="majorHAnsi" w:hAnsiTheme="majorHAnsi"/>
        </w:rPr>
      </w:pPr>
    </w:p>
    <w:p w14:paraId="763AB4C8" w14:textId="453648ED" w:rsidR="007D1693" w:rsidRDefault="007D1693" w:rsidP="00F81159">
      <w:pPr>
        <w:tabs>
          <w:tab w:val="left" w:pos="3390"/>
        </w:tabs>
        <w:autoSpaceDE w:val="0"/>
        <w:autoSpaceDN w:val="0"/>
        <w:adjustRightInd w:val="0"/>
        <w:jc w:val="both"/>
        <w:rPr>
          <w:rFonts w:asciiTheme="majorHAnsi" w:hAnsiTheme="majorHAnsi"/>
        </w:rPr>
      </w:pPr>
    </w:p>
    <w:p w14:paraId="4E989812" w14:textId="11A7609E" w:rsidR="007D1693" w:rsidRPr="00F81159" w:rsidRDefault="007D1693" w:rsidP="00F81159">
      <w:pPr>
        <w:tabs>
          <w:tab w:val="left" w:pos="3390"/>
        </w:tabs>
        <w:autoSpaceDE w:val="0"/>
        <w:autoSpaceDN w:val="0"/>
        <w:adjustRightInd w:val="0"/>
        <w:jc w:val="both"/>
        <w:rPr>
          <w:rFonts w:asciiTheme="majorHAnsi" w:hAnsiTheme="majorHAnsi"/>
        </w:rPr>
      </w:pPr>
      <w:r w:rsidRPr="00771778">
        <w:rPr>
          <w:rFonts w:asciiTheme="majorHAnsi" w:hAnsiTheme="majorHAnsi"/>
          <w:b/>
          <w:bCs/>
        </w:rPr>
        <w:t>P</w:t>
      </w:r>
      <w:r w:rsidR="00771778" w:rsidRPr="00771778">
        <w:rPr>
          <w:rFonts w:asciiTheme="majorHAnsi" w:hAnsiTheme="majorHAnsi"/>
          <w:b/>
          <w:bCs/>
        </w:rPr>
        <w:t>REFEITURA MUNICIPAL DE DOM JOAQUIM/MG, PROCESSO Nº 02/2021, TOMADA DE PREÇO Nº 01/2021,</w:t>
      </w:r>
      <w:r w:rsidR="00771778" w:rsidRPr="00F81159">
        <w:rPr>
          <w:rFonts w:asciiTheme="majorHAnsi" w:hAnsiTheme="majorHAnsi"/>
        </w:rPr>
        <w:t xml:space="preserve"> </w:t>
      </w:r>
      <w:r w:rsidRPr="00F81159">
        <w:rPr>
          <w:rFonts w:asciiTheme="majorHAnsi" w:hAnsiTheme="majorHAnsi"/>
        </w:rPr>
        <w:t xml:space="preserve">objeto: Contratação de empresa especializada para realização da obra de reestruturação de calçamento em bloquetes da Rua Marcos Vinícius Teixeira da Cunha, com recurso advindos da Secretaria de Estado de Governo (SEGOV, convenio 1491000235/2019)”, Aviso de licitação : A reunião acontecerá as 09h do dia 04/02/2021 na sala de reuniões desta prefeitura, o edital pode ser solicitado pelo e-mail: licitacao@domjoaquim.mg.gov.br ou retirado no site : </w:t>
      </w:r>
      <w:hyperlink r:id="rId35" w:history="1">
        <w:r w:rsidR="00404DA7" w:rsidRPr="00D84906">
          <w:rPr>
            <w:rStyle w:val="Hyperlink"/>
            <w:rFonts w:asciiTheme="majorHAnsi" w:hAnsiTheme="majorHAnsi"/>
          </w:rPr>
          <w:t>www.domjoaquim.mg.gov.br</w:t>
        </w:r>
      </w:hyperlink>
      <w:r w:rsidR="00404DA7">
        <w:rPr>
          <w:rFonts w:asciiTheme="majorHAnsi" w:hAnsiTheme="majorHAnsi"/>
        </w:rPr>
        <w:t xml:space="preserve"> </w:t>
      </w:r>
      <w:r w:rsidRPr="00F81159">
        <w:rPr>
          <w:rFonts w:asciiTheme="majorHAnsi" w:hAnsiTheme="majorHAnsi"/>
        </w:rPr>
        <w:t xml:space="preserve">no link: </w:t>
      </w:r>
      <w:hyperlink r:id="rId36" w:history="1">
        <w:r w:rsidR="00404DA7" w:rsidRPr="00D84906">
          <w:rPr>
            <w:rStyle w:val="Hyperlink"/>
            <w:rFonts w:asciiTheme="majorHAnsi" w:hAnsiTheme="majorHAnsi"/>
          </w:rPr>
          <w:t>https://domjoaquim.mg.gov.br/home/licitacoes/tomadasdepreco/2021-2/</w:t>
        </w:r>
      </w:hyperlink>
      <w:r w:rsidR="00404DA7">
        <w:rPr>
          <w:rFonts w:asciiTheme="majorHAnsi" w:hAnsiTheme="majorHAnsi"/>
        </w:rPr>
        <w:t xml:space="preserve"> - </w:t>
      </w:r>
      <w:r w:rsidRPr="00F81159">
        <w:rPr>
          <w:rFonts w:asciiTheme="majorHAnsi" w:hAnsiTheme="majorHAnsi"/>
        </w:rPr>
        <w:t>Outras informações pelo 31 38661212</w:t>
      </w:r>
      <w:r w:rsidR="00404DA7">
        <w:rPr>
          <w:rFonts w:asciiTheme="majorHAnsi" w:hAnsiTheme="majorHAnsi"/>
        </w:rPr>
        <w:t xml:space="preserve">. </w:t>
      </w:r>
    </w:p>
    <w:p w14:paraId="3AE08754" w14:textId="52B482C6" w:rsidR="007D1693" w:rsidRPr="00F81159" w:rsidRDefault="007D1693" w:rsidP="00F81159">
      <w:pPr>
        <w:tabs>
          <w:tab w:val="left" w:pos="3390"/>
        </w:tabs>
        <w:autoSpaceDE w:val="0"/>
        <w:autoSpaceDN w:val="0"/>
        <w:adjustRightInd w:val="0"/>
        <w:jc w:val="both"/>
        <w:rPr>
          <w:rFonts w:asciiTheme="majorHAnsi" w:hAnsiTheme="majorHAnsi"/>
        </w:rPr>
      </w:pPr>
    </w:p>
    <w:p w14:paraId="7209B6ED" w14:textId="79BB897F" w:rsidR="007D1693" w:rsidRPr="00F81159" w:rsidRDefault="007D1693" w:rsidP="00F81159">
      <w:pPr>
        <w:tabs>
          <w:tab w:val="left" w:pos="3390"/>
        </w:tabs>
        <w:autoSpaceDE w:val="0"/>
        <w:autoSpaceDN w:val="0"/>
        <w:adjustRightInd w:val="0"/>
        <w:jc w:val="both"/>
        <w:rPr>
          <w:rFonts w:asciiTheme="majorHAnsi" w:hAnsiTheme="majorHAnsi"/>
        </w:rPr>
      </w:pPr>
    </w:p>
    <w:p w14:paraId="1A8A87D7" w14:textId="47EC6A3E" w:rsidR="00771778" w:rsidRPr="00771778" w:rsidRDefault="00771778" w:rsidP="00F81159">
      <w:pPr>
        <w:tabs>
          <w:tab w:val="left" w:pos="3390"/>
        </w:tabs>
        <w:autoSpaceDE w:val="0"/>
        <w:autoSpaceDN w:val="0"/>
        <w:adjustRightInd w:val="0"/>
        <w:jc w:val="both"/>
        <w:rPr>
          <w:rFonts w:asciiTheme="majorHAnsi" w:hAnsiTheme="majorHAnsi"/>
          <w:b/>
          <w:bCs/>
        </w:rPr>
      </w:pPr>
      <w:r w:rsidRPr="00771778">
        <w:rPr>
          <w:rFonts w:asciiTheme="majorHAnsi" w:hAnsiTheme="majorHAnsi"/>
          <w:b/>
          <w:bCs/>
        </w:rPr>
        <w:t xml:space="preserve">PREFEITURA MUNICIPAL DE ESPERA FELIZ AVISO DE LICITAÇÃO – TOMADA DE PREÇO Nº 004/2021 – PROCESSO 007/2021 </w:t>
      </w:r>
    </w:p>
    <w:p w14:paraId="2A96C074" w14:textId="1108D2C5" w:rsidR="007D1693" w:rsidRPr="00F81159" w:rsidRDefault="007D1693" w:rsidP="00F81159">
      <w:pPr>
        <w:tabs>
          <w:tab w:val="left" w:pos="3390"/>
        </w:tabs>
        <w:autoSpaceDE w:val="0"/>
        <w:autoSpaceDN w:val="0"/>
        <w:adjustRightInd w:val="0"/>
        <w:jc w:val="both"/>
        <w:rPr>
          <w:rFonts w:asciiTheme="majorHAnsi" w:hAnsiTheme="majorHAnsi"/>
        </w:rPr>
      </w:pPr>
      <w:r w:rsidRPr="00F81159">
        <w:rPr>
          <w:rFonts w:asciiTheme="majorHAnsi" w:hAnsiTheme="majorHAnsi"/>
        </w:rPr>
        <w:lastRenderedPageBreak/>
        <w:t>Contratação de empresa para recomposição da margem do Rio São João META 04, Data 02/02/2021 às 16:30 horas. O edital completo encontra-se disponível no site: www.esperafeliz. mg.gov.br.</w:t>
      </w:r>
    </w:p>
    <w:p w14:paraId="0F9EC624" w14:textId="77777777" w:rsidR="007D1693" w:rsidRPr="00F81159" w:rsidRDefault="007D1693" w:rsidP="00F81159">
      <w:pPr>
        <w:tabs>
          <w:tab w:val="left" w:pos="3390"/>
        </w:tabs>
        <w:autoSpaceDE w:val="0"/>
        <w:autoSpaceDN w:val="0"/>
        <w:adjustRightInd w:val="0"/>
        <w:jc w:val="both"/>
        <w:rPr>
          <w:rFonts w:asciiTheme="majorHAnsi" w:hAnsiTheme="majorHAnsi"/>
        </w:rPr>
      </w:pPr>
    </w:p>
    <w:p w14:paraId="52AEA550" w14:textId="73F16FAE" w:rsidR="00771778" w:rsidRPr="00771778" w:rsidRDefault="00771778" w:rsidP="00F81159">
      <w:pPr>
        <w:tabs>
          <w:tab w:val="left" w:pos="3390"/>
        </w:tabs>
        <w:autoSpaceDE w:val="0"/>
        <w:autoSpaceDN w:val="0"/>
        <w:adjustRightInd w:val="0"/>
        <w:jc w:val="both"/>
        <w:rPr>
          <w:rFonts w:asciiTheme="majorHAnsi" w:hAnsiTheme="majorHAnsi"/>
          <w:b/>
          <w:bCs/>
        </w:rPr>
      </w:pPr>
      <w:r w:rsidRPr="00771778">
        <w:rPr>
          <w:rFonts w:asciiTheme="majorHAnsi" w:hAnsiTheme="majorHAnsi"/>
          <w:b/>
          <w:bCs/>
        </w:rPr>
        <w:t xml:space="preserve">TOMADA DE PREÇO Nº 003/2021 – PROCESSO 006/2021 </w:t>
      </w:r>
    </w:p>
    <w:p w14:paraId="2DCD3FC1" w14:textId="6B23A704" w:rsidR="007D1693" w:rsidRPr="001F621A" w:rsidRDefault="007D1693" w:rsidP="00F81159">
      <w:pPr>
        <w:tabs>
          <w:tab w:val="left" w:pos="3390"/>
        </w:tabs>
        <w:autoSpaceDE w:val="0"/>
        <w:autoSpaceDN w:val="0"/>
        <w:adjustRightInd w:val="0"/>
        <w:jc w:val="both"/>
        <w:rPr>
          <w:rFonts w:asciiTheme="majorHAnsi" w:hAnsiTheme="majorHAnsi"/>
        </w:rPr>
      </w:pPr>
      <w:r w:rsidRPr="00F81159">
        <w:rPr>
          <w:rFonts w:asciiTheme="majorHAnsi" w:hAnsiTheme="majorHAnsi"/>
        </w:rPr>
        <w:t xml:space="preserve">Contratação de empresa para recomposição de margem do Rio São João Lado Direito META 03, Data 02/02/2021 às 13:30 horas. O edital completo encontra-se disponível no site: </w:t>
      </w:r>
      <w:hyperlink r:id="rId37" w:history="1">
        <w:r w:rsidR="00771778" w:rsidRPr="00D84906">
          <w:rPr>
            <w:rStyle w:val="Hyperlink"/>
            <w:rFonts w:asciiTheme="majorHAnsi" w:hAnsiTheme="majorHAnsi"/>
          </w:rPr>
          <w:t>www.esperafeliz.mg.gov.br</w:t>
        </w:r>
      </w:hyperlink>
      <w:r w:rsidR="00771778">
        <w:rPr>
          <w:rFonts w:asciiTheme="majorHAnsi" w:hAnsiTheme="majorHAnsi"/>
        </w:rPr>
        <w:t xml:space="preserve">. </w:t>
      </w:r>
    </w:p>
    <w:p w14:paraId="4BC64297" w14:textId="5924086D" w:rsidR="001F621A" w:rsidRDefault="001F621A" w:rsidP="00F81159">
      <w:pPr>
        <w:tabs>
          <w:tab w:val="left" w:pos="3390"/>
        </w:tabs>
        <w:autoSpaceDE w:val="0"/>
        <w:autoSpaceDN w:val="0"/>
        <w:adjustRightInd w:val="0"/>
        <w:jc w:val="both"/>
        <w:rPr>
          <w:rFonts w:asciiTheme="majorHAnsi" w:hAnsiTheme="majorHAnsi"/>
        </w:rPr>
      </w:pPr>
    </w:p>
    <w:p w14:paraId="31A6937F" w14:textId="3B88683F" w:rsidR="00771778" w:rsidRPr="00771778" w:rsidRDefault="00771778" w:rsidP="00F81159">
      <w:pPr>
        <w:tabs>
          <w:tab w:val="left" w:pos="3390"/>
        </w:tabs>
        <w:autoSpaceDE w:val="0"/>
        <w:autoSpaceDN w:val="0"/>
        <w:adjustRightInd w:val="0"/>
        <w:jc w:val="both"/>
        <w:rPr>
          <w:rFonts w:asciiTheme="majorHAnsi" w:hAnsiTheme="majorHAnsi"/>
          <w:b/>
          <w:bCs/>
        </w:rPr>
      </w:pPr>
      <w:r w:rsidRPr="00771778">
        <w:rPr>
          <w:rFonts w:asciiTheme="majorHAnsi" w:hAnsiTheme="majorHAnsi"/>
          <w:b/>
          <w:bCs/>
        </w:rPr>
        <w:t xml:space="preserve">TOMADA DE PREÇO Nº 005/2021 – PROCESSO 008/2021 </w:t>
      </w:r>
    </w:p>
    <w:p w14:paraId="56642406" w14:textId="753FEA9B" w:rsidR="007D1693" w:rsidRDefault="007D1693" w:rsidP="00F81159">
      <w:pPr>
        <w:tabs>
          <w:tab w:val="left" w:pos="3390"/>
        </w:tabs>
        <w:autoSpaceDE w:val="0"/>
        <w:autoSpaceDN w:val="0"/>
        <w:adjustRightInd w:val="0"/>
        <w:jc w:val="both"/>
        <w:rPr>
          <w:rFonts w:asciiTheme="majorHAnsi" w:hAnsiTheme="majorHAnsi"/>
        </w:rPr>
      </w:pPr>
      <w:r w:rsidRPr="00F81159">
        <w:rPr>
          <w:rFonts w:asciiTheme="majorHAnsi" w:hAnsiTheme="majorHAnsi"/>
        </w:rPr>
        <w:t xml:space="preserve">Contratação de empresa para recomposição de margem do Rio São João META 05, Data 03/02/2021 às 16:30 horas. O edital completo encontra-se disponível no site: </w:t>
      </w:r>
      <w:hyperlink r:id="rId38" w:history="1">
        <w:r w:rsidR="00771778" w:rsidRPr="00D84906">
          <w:rPr>
            <w:rStyle w:val="Hyperlink"/>
            <w:rFonts w:asciiTheme="majorHAnsi" w:hAnsiTheme="majorHAnsi"/>
          </w:rPr>
          <w:t>www.esperafeliz.mg.gov.br</w:t>
        </w:r>
      </w:hyperlink>
      <w:r w:rsidR="00771778">
        <w:rPr>
          <w:rFonts w:asciiTheme="majorHAnsi" w:hAnsiTheme="majorHAnsi"/>
        </w:rPr>
        <w:t>.</w:t>
      </w:r>
    </w:p>
    <w:p w14:paraId="48FAE6E6" w14:textId="2D2DFF77" w:rsidR="007D1693" w:rsidRDefault="007D1693" w:rsidP="00F81159">
      <w:pPr>
        <w:tabs>
          <w:tab w:val="left" w:pos="3390"/>
        </w:tabs>
        <w:autoSpaceDE w:val="0"/>
        <w:autoSpaceDN w:val="0"/>
        <w:adjustRightInd w:val="0"/>
        <w:jc w:val="both"/>
        <w:rPr>
          <w:rFonts w:asciiTheme="majorHAnsi" w:hAnsiTheme="majorHAnsi"/>
        </w:rPr>
      </w:pPr>
    </w:p>
    <w:p w14:paraId="70DC8283" w14:textId="442B4A4C" w:rsidR="00771778" w:rsidRPr="00771778" w:rsidRDefault="00771778" w:rsidP="00F81159">
      <w:pPr>
        <w:tabs>
          <w:tab w:val="left" w:pos="3390"/>
        </w:tabs>
        <w:autoSpaceDE w:val="0"/>
        <w:autoSpaceDN w:val="0"/>
        <w:adjustRightInd w:val="0"/>
        <w:jc w:val="both"/>
        <w:rPr>
          <w:rFonts w:asciiTheme="majorHAnsi" w:hAnsiTheme="majorHAnsi"/>
          <w:b/>
          <w:bCs/>
        </w:rPr>
      </w:pPr>
      <w:r w:rsidRPr="00771778">
        <w:rPr>
          <w:rFonts w:asciiTheme="majorHAnsi" w:hAnsiTheme="majorHAnsi"/>
          <w:b/>
          <w:bCs/>
        </w:rPr>
        <w:t xml:space="preserve">TOMADA DE PREÇO Nº 006/2021– PROCESSO 009/2021 </w:t>
      </w:r>
    </w:p>
    <w:p w14:paraId="58AE4E66" w14:textId="5BF21355" w:rsidR="007D1693" w:rsidRDefault="007D1693" w:rsidP="00F81159">
      <w:pPr>
        <w:tabs>
          <w:tab w:val="left" w:pos="3390"/>
        </w:tabs>
        <w:autoSpaceDE w:val="0"/>
        <w:autoSpaceDN w:val="0"/>
        <w:adjustRightInd w:val="0"/>
        <w:jc w:val="both"/>
        <w:rPr>
          <w:rFonts w:asciiTheme="majorHAnsi" w:hAnsiTheme="majorHAnsi"/>
        </w:rPr>
      </w:pPr>
      <w:r w:rsidRPr="00F81159">
        <w:rPr>
          <w:rFonts w:asciiTheme="majorHAnsi" w:hAnsiTheme="majorHAnsi"/>
        </w:rPr>
        <w:t xml:space="preserve">Contratação de empresa para execução de muro Rua </w:t>
      </w:r>
      <w:r w:rsidR="00771778" w:rsidRPr="00F81159">
        <w:rPr>
          <w:rFonts w:asciiTheme="majorHAnsi" w:hAnsiTheme="majorHAnsi"/>
        </w:rPr>
        <w:t>Caparaó</w:t>
      </w:r>
      <w:r w:rsidRPr="00F81159">
        <w:rPr>
          <w:rFonts w:asciiTheme="majorHAnsi" w:hAnsiTheme="majorHAnsi"/>
        </w:rPr>
        <w:t xml:space="preserve"> com Rodovia 482, Data 03/02/2021 às 16:30 horas. O edital completo encontra-se disponível no site: </w:t>
      </w:r>
      <w:hyperlink r:id="rId39" w:history="1">
        <w:r w:rsidR="00771778" w:rsidRPr="00D84906">
          <w:rPr>
            <w:rStyle w:val="Hyperlink"/>
            <w:rFonts w:asciiTheme="majorHAnsi" w:hAnsiTheme="majorHAnsi"/>
          </w:rPr>
          <w:t>www.esperafeliz.mg.gov.br</w:t>
        </w:r>
      </w:hyperlink>
      <w:r w:rsidR="00771778">
        <w:rPr>
          <w:rFonts w:asciiTheme="majorHAnsi" w:hAnsiTheme="majorHAnsi"/>
        </w:rPr>
        <w:t xml:space="preserve">. </w:t>
      </w:r>
    </w:p>
    <w:p w14:paraId="26A89A23" w14:textId="4BEBC0A9" w:rsidR="007D1693" w:rsidRDefault="007D1693" w:rsidP="00F81159">
      <w:pPr>
        <w:tabs>
          <w:tab w:val="left" w:pos="3390"/>
        </w:tabs>
        <w:autoSpaceDE w:val="0"/>
        <w:autoSpaceDN w:val="0"/>
        <w:adjustRightInd w:val="0"/>
        <w:jc w:val="both"/>
        <w:rPr>
          <w:rFonts w:asciiTheme="majorHAnsi" w:hAnsiTheme="majorHAnsi"/>
        </w:rPr>
      </w:pPr>
    </w:p>
    <w:p w14:paraId="2E4AE930" w14:textId="77777777" w:rsidR="007D1693" w:rsidRDefault="007D1693" w:rsidP="00F81159">
      <w:pPr>
        <w:tabs>
          <w:tab w:val="left" w:pos="3390"/>
        </w:tabs>
        <w:autoSpaceDE w:val="0"/>
        <w:autoSpaceDN w:val="0"/>
        <w:adjustRightInd w:val="0"/>
        <w:jc w:val="both"/>
        <w:rPr>
          <w:rFonts w:asciiTheme="majorHAnsi" w:hAnsiTheme="majorHAnsi"/>
        </w:rPr>
      </w:pPr>
    </w:p>
    <w:p w14:paraId="3A4A8486" w14:textId="77777777" w:rsidR="00771778" w:rsidRPr="00771778" w:rsidRDefault="001F621A" w:rsidP="00F81159">
      <w:pPr>
        <w:tabs>
          <w:tab w:val="left" w:pos="3390"/>
        </w:tabs>
        <w:autoSpaceDE w:val="0"/>
        <w:autoSpaceDN w:val="0"/>
        <w:adjustRightInd w:val="0"/>
        <w:jc w:val="both"/>
        <w:rPr>
          <w:rFonts w:asciiTheme="majorHAnsi" w:hAnsiTheme="majorHAnsi"/>
          <w:b/>
          <w:bCs/>
        </w:rPr>
      </w:pPr>
      <w:r w:rsidRPr="00771778">
        <w:rPr>
          <w:rFonts w:asciiTheme="majorHAnsi" w:hAnsiTheme="majorHAnsi"/>
          <w:b/>
          <w:bCs/>
        </w:rPr>
        <w:t xml:space="preserve">PREFEITURA MUNICIPAL DE EXTREMA - MG PROCESSO LICITATÓRIO Nº 006/2021 – CONCORRÊNCIA PÚBLICA Nº 001/2021 </w:t>
      </w:r>
    </w:p>
    <w:p w14:paraId="56F4FD8D" w14:textId="7B4FAA70" w:rsidR="001F621A" w:rsidRDefault="001F621A" w:rsidP="00F81159">
      <w:pPr>
        <w:tabs>
          <w:tab w:val="left" w:pos="3390"/>
        </w:tabs>
        <w:autoSpaceDE w:val="0"/>
        <w:autoSpaceDN w:val="0"/>
        <w:adjustRightInd w:val="0"/>
        <w:jc w:val="both"/>
        <w:rPr>
          <w:rFonts w:asciiTheme="majorHAnsi" w:hAnsiTheme="majorHAnsi"/>
        </w:rPr>
      </w:pPr>
      <w:r w:rsidRPr="001F621A">
        <w:rPr>
          <w:rFonts w:asciiTheme="majorHAnsi" w:hAnsiTheme="majorHAnsi"/>
        </w:rPr>
        <w:t xml:space="preserve">O Município de Extrema, através da Comissão Permanente de Licitação, torna público que fará realizar às 09:00 horas do dia 18 de fevereiro de 2021, em sua sede Av. Delegado Waldemar Gomes Pinto, 1624, Bairro da Ponte Nova, a habilitação para o Processo Licitatório nº 000006/2021 na modalidade Concorrência nº 000001/2021, objetivando a CONTRATAÇÃO DE EMPRESA PARA EXECUÇÃO DE OBRAS DE PAVIMENTAÇÃO E DRENAGEM (SEM FORNECIMENTO DE MATERIAIS), INCLUSO FORNECIMENTO DE EQUIPAMENTOS PARA EXECUÇÃO DOS SERVIÇOS. Mais informações pelo endereço </w:t>
      </w:r>
      <w:r w:rsidR="00771778" w:rsidRPr="001F621A">
        <w:rPr>
          <w:rFonts w:asciiTheme="majorHAnsi" w:hAnsiTheme="majorHAnsi"/>
        </w:rPr>
        <w:t>eletrônico.</w:t>
      </w:r>
      <w:r w:rsidRPr="001F621A">
        <w:rPr>
          <w:rFonts w:asciiTheme="majorHAnsi" w:hAnsiTheme="majorHAnsi"/>
        </w:rPr>
        <w:t xml:space="preserve"> </w:t>
      </w:r>
    </w:p>
    <w:p w14:paraId="5F4F2BC9" w14:textId="77777777" w:rsidR="00771778" w:rsidRDefault="00771778" w:rsidP="00F81159">
      <w:pPr>
        <w:tabs>
          <w:tab w:val="left" w:pos="3390"/>
        </w:tabs>
        <w:autoSpaceDE w:val="0"/>
        <w:autoSpaceDN w:val="0"/>
        <w:adjustRightInd w:val="0"/>
        <w:jc w:val="both"/>
        <w:rPr>
          <w:rFonts w:asciiTheme="majorHAnsi" w:hAnsiTheme="majorHAnsi"/>
        </w:rPr>
      </w:pPr>
    </w:p>
    <w:p w14:paraId="2DCE2766" w14:textId="722A641A" w:rsidR="00771778" w:rsidRPr="00771778" w:rsidRDefault="002404C3" w:rsidP="00F81159">
      <w:pPr>
        <w:tabs>
          <w:tab w:val="left" w:pos="3390"/>
        </w:tabs>
        <w:autoSpaceDE w:val="0"/>
        <w:autoSpaceDN w:val="0"/>
        <w:adjustRightInd w:val="0"/>
        <w:jc w:val="both"/>
        <w:rPr>
          <w:rFonts w:asciiTheme="majorHAnsi" w:hAnsiTheme="majorHAnsi"/>
          <w:b/>
          <w:bCs/>
        </w:rPr>
      </w:pPr>
      <w:r w:rsidRPr="00771778">
        <w:rPr>
          <w:rFonts w:asciiTheme="majorHAnsi" w:hAnsiTheme="majorHAnsi"/>
          <w:b/>
          <w:bCs/>
        </w:rPr>
        <w:t xml:space="preserve">PROCESSO LICITATÓRIO Nº 003/2020 - TOMADA DE PREÇOS Nº 001/2021 </w:t>
      </w:r>
    </w:p>
    <w:p w14:paraId="240634F9" w14:textId="74098F5F" w:rsidR="002404C3" w:rsidRPr="00F81159" w:rsidRDefault="002404C3" w:rsidP="00F81159">
      <w:pPr>
        <w:tabs>
          <w:tab w:val="left" w:pos="3390"/>
        </w:tabs>
        <w:autoSpaceDE w:val="0"/>
        <w:autoSpaceDN w:val="0"/>
        <w:adjustRightInd w:val="0"/>
        <w:jc w:val="both"/>
        <w:rPr>
          <w:rFonts w:asciiTheme="majorHAnsi" w:hAnsiTheme="majorHAnsi"/>
        </w:rPr>
      </w:pPr>
      <w:r w:rsidRPr="00F81159">
        <w:rPr>
          <w:rFonts w:asciiTheme="majorHAnsi" w:hAnsiTheme="majorHAnsi"/>
        </w:rPr>
        <w:t xml:space="preserve">O Município de Extrema, através da Comissão Permanente de Licitação, torna público que fará realizar às 09:00 horas do dia 02 de fevereiro de 2021, em sua sede Av. Delegado Waldemar Gomes Pinto, 1624, Bairro da Ponte Nova, a habilitação para o Processo Licitatório nº 000003/2020 na modalidade Tomada de Preços nº 000001/2021, objetivando a CONTRATAÇÃO DE EMPRESA PARA FORNECIMENTO DE MATERIAIS E MÃO DE OBRA PARA EXECUÇÃO DE QUADRA POLIESPORTIVA E ASSOCIAÇÃO DE MORADORES NO BAIRRO DO SALTO. Mais informações pelo endereço </w:t>
      </w:r>
      <w:r w:rsidR="00C6465B" w:rsidRPr="00F81159">
        <w:rPr>
          <w:rFonts w:asciiTheme="majorHAnsi" w:hAnsiTheme="majorHAnsi"/>
        </w:rPr>
        <w:t>eletrônico.</w:t>
      </w:r>
    </w:p>
    <w:p w14:paraId="58AF6238" w14:textId="182CBBA0" w:rsidR="002404C3" w:rsidRDefault="002404C3" w:rsidP="00F81159">
      <w:pPr>
        <w:tabs>
          <w:tab w:val="left" w:pos="3390"/>
        </w:tabs>
        <w:autoSpaceDE w:val="0"/>
        <w:autoSpaceDN w:val="0"/>
        <w:adjustRightInd w:val="0"/>
        <w:jc w:val="both"/>
        <w:rPr>
          <w:rFonts w:asciiTheme="majorHAnsi" w:hAnsiTheme="majorHAnsi"/>
        </w:rPr>
      </w:pPr>
    </w:p>
    <w:p w14:paraId="0726A944" w14:textId="71385BC2" w:rsidR="00C920C0" w:rsidRDefault="00C920C0" w:rsidP="00F81159">
      <w:pPr>
        <w:tabs>
          <w:tab w:val="left" w:pos="3390"/>
        </w:tabs>
        <w:autoSpaceDE w:val="0"/>
        <w:autoSpaceDN w:val="0"/>
        <w:adjustRightInd w:val="0"/>
        <w:jc w:val="both"/>
        <w:rPr>
          <w:rFonts w:asciiTheme="majorHAnsi" w:hAnsiTheme="majorHAnsi"/>
        </w:rPr>
      </w:pPr>
    </w:p>
    <w:p w14:paraId="1A251B50" w14:textId="539A59F5" w:rsidR="00C920C0" w:rsidRPr="001F621A" w:rsidRDefault="00C920C0" w:rsidP="00F81159">
      <w:pPr>
        <w:tabs>
          <w:tab w:val="left" w:pos="3390"/>
        </w:tabs>
        <w:autoSpaceDE w:val="0"/>
        <w:autoSpaceDN w:val="0"/>
        <w:adjustRightInd w:val="0"/>
        <w:jc w:val="both"/>
        <w:rPr>
          <w:rFonts w:asciiTheme="majorHAnsi" w:hAnsiTheme="majorHAnsi"/>
        </w:rPr>
      </w:pPr>
      <w:r w:rsidRPr="00C6465B">
        <w:rPr>
          <w:rFonts w:asciiTheme="majorHAnsi" w:hAnsiTheme="majorHAnsi"/>
          <w:b/>
          <w:bCs/>
        </w:rPr>
        <w:t>P</w:t>
      </w:r>
      <w:r w:rsidR="00C6465B" w:rsidRPr="00C6465B">
        <w:rPr>
          <w:rFonts w:asciiTheme="majorHAnsi" w:hAnsiTheme="majorHAnsi"/>
          <w:b/>
          <w:bCs/>
        </w:rPr>
        <w:t>REFEITURA MUNICIPAL DE ITAMOGI - MG ABERTURA DE LICITAÇÃO PROC. Nº 04/21, PREGÃO PRES. Nº 03/21,</w:t>
      </w:r>
      <w:r w:rsidRPr="00F81159">
        <w:rPr>
          <w:rFonts w:asciiTheme="majorHAnsi" w:hAnsiTheme="majorHAnsi"/>
        </w:rPr>
        <w:t xml:space="preserve"> abertura dia 28/01/21, 08h, para “Aquisição de gás medicinal (oxigênio) armazenados em cilindros”; Proc. nº 10/21, Pregão Pres. nº 04/21, abertura dia 28/01/21, 14h, para “Contratação empresa especializada para prestação de serviços de recomposição de pavimentação asfáltica (TAPA BURACO), em C.B.U.Q., incluindo limpeza, usinagem, transporte e aplicação. Os editais estão à disposição dos interessados na sede da Prefeitura Municipal de Itamogi/MG, à Rua Olímpia E. M. Barreto nº 392,</w:t>
      </w:r>
      <w:r w:rsidR="00404DA7">
        <w:rPr>
          <w:rFonts w:asciiTheme="majorHAnsi" w:hAnsiTheme="majorHAnsi"/>
        </w:rPr>
        <w:t xml:space="preserve"> </w:t>
      </w:r>
      <w:r w:rsidRPr="00F81159">
        <w:rPr>
          <w:rFonts w:asciiTheme="majorHAnsi" w:hAnsiTheme="majorHAnsi"/>
        </w:rPr>
        <w:t>Lago Azul das 09h às 16h e no sitewww.itamogi.mg.gov.br. Maiores informações telefone (35) 3534-1104 e-mail licitacao@itamogi.mg.gov. br. 15/01/21 - Ronaldo Pereira Dias - Prefeito Municipal</w:t>
      </w:r>
      <w:r w:rsidR="00771778">
        <w:rPr>
          <w:rFonts w:asciiTheme="majorHAnsi" w:hAnsiTheme="majorHAnsi"/>
        </w:rPr>
        <w:t>.</w:t>
      </w:r>
    </w:p>
    <w:p w14:paraId="4A18F422" w14:textId="3A5A875B" w:rsidR="001F621A" w:rsidRPr="001F621A" w:rsidRDefault="001F621A" w:rsidP="00F81159">
      <w:pPr>
        <w:tabs>
          <w:tab w:val="left" w:pos="3390"/>
        </w:tabs>
        <w:autoSpaceDE w:val="0"/>
        <w:autoSpaceDN w:val="0"/>
        <w:adjustRightInd w:val="0"/>
        <w:jc w:val="both"/>
        <w:rPr>
          <w:rFonts w:asciiTheme="majorHAnsi" w:hAnsiTheme="majorHAnsi"/>
        </w:rPr>
      </w:pPr>
    </w:p>
    <w:p w14:paraId="77DC70AF" w14:textId="77777777" w:rsidR="00C6465B" w:rsidRPr="00C6465B" w:rsidRDefault="001F621A" w:rsidP="00F81159">
      <w:pPr>
        <w:tabs>
          <w:tab w:val="left" w:pos="3390"/>
        </w:tabs>
        <w:autoSpaceDE w:val="0"/>
        <w:autoSpaceDN w:val="0"/>
        <w:adjustRightInd w:val="0"/>
        <w:jc w:val="both"/>
        <w:rPr>
          <w:rFonts w:asciiTheme="majorHAnsi" w:hAnsiTheme="majorHAnsi"/>
          <w:b/>
          <w:bCs/>
        </w:rPr>
      </w:pPr>
      <w:r w:rsidRPr="00C6465B">
        <w:rPr>
          <w:rFonts w:asciiTheme="majorHAnsi" w:hAnsiTheme="majorHAnsi"/>
          <w:b/>
          <w:bCs/>
        </w:rPr>
        <w:t>PREFEITURA MUNICIPAL DE ITAOBIM/MG. AVISO DE LICITAÇÃO - CONCORRÊNCIA PÚBLICA Nº. 002/2021.</w:t>
      </w:r>
    </w:p>
    <w:p w14:paraId="3E078114" w14:textId="0356D6CF" w:rsidR="001F621A" w:rsidRDefault="001F621A" w:rsidP="00F81159">
      <w:pPr>
        <w:tabs>
          <w:tab w:val="left" w:pos="3390"/>
        </w:tabs>
        <w:autoSpaceDE w:val="0"/>
        <w:autoSpaceDN w:val="0"/>
        <w:adjustRightInd w:val="0"/>
        <w:jc w:val="both"/>
        <w:rPr>
          <w:rFonts w:asciiTheme="majorHAnsi" w:hAnsiTheme="majorHAnsi"/>
        </w:rPr>
      </w:pPr>
      <w:r w:rsidRPr="001F621A">
        <w:rPr>
          <w:rFonts w:asciiTheme="majorHAnsi" w:hAnsiTheme="majorHAnsi"/>
        </w:rPr>
        <w:lastRenderedPageBreak/>
        <w:t xml:space="preserve">O Município de Itaobim/MG – torna público que realizará licitação na Modalidade Concorrência Pública - Tipo: menor preço Global – para Contratação de empresa especializada no ramo de construção civil para execução de Obra de Pavimentação de vias públicas. Abertura dos envelopes dar-se-á no dia: 23/02/2021, às 08h30min. As cópias do Edital nº. 003/2021 – CONCORRÊNCIA PÚBLICA Nº. 002/2021 - PAL Nº. 006/2021, bem como esclarecimentos e informações poderão ser obtidos no Depto. Municipal de Licitação e Patrimônio - Rua Belo Horizonte, 360, Centro, CEP: 39.625-000 – Itaobim/MG, Fone: (33) 3734-1157. E-mail: licitacao@itaobim.mg.gov.br. Edital disponível pelo site: </w:t>
      </w:r>
      <w:hyperlink r:id="rId40" w:history="1">
        <w:r w:rsidR="00C6465B" w:rsidRPr="00D84906">
          <w:rPr>
            <w:rStyle w:val="Hyperlink"/>
            <w:rFonts w:asciiTheme="majorHAnsi" w:hAnsiTheme="majorHAnsi"/>
          </w:rPr>
          <w:t>www.itaobim.mg.gov.br</w:t>
        </w:r>
      </w:hyperlink>
      <w:r w:rsidRPr="001F621A">
        <w:rPr>
          <w:rFonts w:asciiTheme="majorHAnsi" w:hAnsiTheme="majorHAnsi"/>
        </w:rPr>
        <w:t>.</w:t>
      </w:r>
      <w:r w:rsidR="00C6465B">
        <w:rPr>
          <w:rFonts w:asciiTheme="majorHAnsi" w:hAnsiTheme="majorHAnsi"/>
        </w:rPr>
        <w:t xml:space="preserve"> </w:t>
      </w:r>
    </w:p>
    <w:p w14:paraId="67BDC5D1" w14:textId="765AD1D1" w:rsidR="00C920C0" w:rsidRDefault="00C920C0" w:rsidP="00F81159">
      <w:pPr>
        <w:tabs>
          <w:tab w:val="left" w:pos="3390"/>
        </w:tabs>
        <w:autoSpaceDE w:val="0"/>
        <w:autoSpaceDN w:val="0"/>
        <w:adjustRightInd w:val="0"/>
        <w:jc w:val="both"/>
        <w:rPr>
          <w:rFonts w:asciiTheme="majorHAnsi" w:hAnsiTheme="majorHAnsi"/>
        </w:rPr>
      </w:pPr>
    </w:p>
    <w:p w14:paraId="1530388A" w14:textId="55EB046E" w:rsidR="00C920C0" w:rsidRDefault="00C920C0" w:rsidP="00F81159">
      <w:pPr>
        <w:tabs>
          <w:tab w:val="left" w:pos="3390"/>
        </w:tabs>
        <w:autoSpaceDE w:val="0"/>
        <w:autoSpaceDN w:val="0"/>
        <w:adjustRightInd w:val="0"/>
        <w:jc w:val="both"/>
        <w:rPr>
          <w:rFonts w:asciiTheme="majorHAnsi" w:hAnsiTheme="majorHAnsi"/>
        </w:rPr>
      </w:pPr>
    </w:p>
    <w:p w14:paraId="03518EA9" w14:textId="77777777" w:rsidR="00C6465B" w:rsidRDefault="00A64431" w:rsidP="00F81159">
      <w:pPr>
        <w:tabs>
          <w:tab w:val="left" w:pos="3390"/>
        </w:tabs>
        <w:autoSpaceDE w:val="0"/>
        <w:autoSpaceDN w:val="0"/>
        <w:adjustRightInd w:val="0"/>
        <w:jc w:val="both"/>
        <w:rPr>
          <w:rFonts w:asciiTheme="majorHAnsi" w:hAnsiTheme="majorHAnsi"/>
        </w:rPr>
      </w:pPr>
      <w:r w:rsidRPr="00C6465B">
        <w:rPr>
          <w:rFonts w:asciiTheme="majorHAnsi" w:hAnsiTheme="majorHAnsi"/>
          <w:b/>
          <w:bCs/>
        </w:rPr>
        <w:t xml:space="preserve">PREFEITURA MUNICIPAL DE ITAÚNA SERVIÇO AUTÔNOMO DE ÁGUA E ESGOTO DO MUNICÍPIO DE ITAÚNA DO ESTADO DE MINAS GERAIS SERVIÇO AUTÔNOMO DE ÁGUA E ESGOTO - SAAE AVISO DE LICITAÇÃO CONCORRÊNCIA Nº 1/2021 </w:t>
      </w:r>
    </w:p>
    <w:p w14:paraId="3415DA5C" w14:textId="47710623" w:rsidR="00A64431" w:rsidRPr="001F621A" w:rsidRDefault="00A64431" w:rsidP="00F81159">
      <w:pPr>
        <w:tabs>
          <w:tab w:val="left" w:pos="3390"/>
        </w:tabs>
        <w:autoSpaceDE w:val="0"/>
        <w:autoSpaceDN w:val="0"/>
        <w:adjustRightInd w:val="0"/>
        <w:jc w:val="both"/>
        <w:rPr>
          <w:rFonts w:asciiTheme="majorHAnsi" w:hAnsiTheme="majorHAnsi"/>
        </w:rPr>
      </w:pPr>
      <w:r w:rsidRPr="00F81159">
        <w:rPr>
          <w:rFonts w:asciiTheme="majorHAnsi" w:hAnsiTheme="majorHAnsi"/>
        </w:rPr>
        <w:t xml:space="preserve">O SERVIÇO AUTONOMO DE </w:t>
      </w:r>
      <w:r w:rsidR="00C6465B" w:rsidRPr="00F81159">
        <w:rPr>
          <w:rFonts w:asciiTheme="majorHAnsi" w:hAnsiTheme="majorHAnsi"/>
        </w:rPr>
        <w:t>ÁGUA</w:t>
      </w:r>
      <w:r w:rsidRPr="00F81159">
        <w:rPr>
          <w:rFonts w:asciiTheme="majorHAnsi" w:hAnsiTheme="majorHAnsi"/>
        </w:rPr>
        <w:t xml:space="preserve"> DE ESGOTO DE ITAÚNA/MG, torna público que realizará licitação na modalidade Concorrência, pelo menor preço global, para Contratação de empresa especializada para execução das instalações elétricas da Estação de Tratamento de Esgoto - ETE de Itaúna/MG, incluindo mão de obra e materiais, conforme projetos executivos e Projeto Básico/Especificações Técnicas. Convênio com o Ministério das Cidades/PAC2 e Contrato com a Caixa Econômica Federal nº CT. 0424.413- 52/2013. A Entrega dos envelopes está prevista para as 08h15 do dia 21/05/2021 e abertura às 08h30 (horário de Brasília). O Edital na íntegra está disponível para download nos sites: </w:t>
      </w:r>
      <w:hyperlink r:id="rId41" w:history="1">
        <w:r w:rsidR="00C6465B" w:rsidRPr="00D84906">
          <w:rPr>
            <w:rStyle w:val="Hyperlink"/>
            <w:rFonts w:asciiTheme="majorHAnsi" w:hAnsiTheme="majorHAnsi"/>
          </w:rPr>
          <w:t>www.saaeitauna.com.br</w:t>
        </w:r>
      </w:hyperlink>
      <w:r w:rsidRPr="00F81159">
        <w:rPr>
          <w:rFonts w:asciiTheme="majorHAnsi" w:hAnsiTheme="majorHAnsi"/>
        </w:rPr>
        <w:t>,</w:t>
      </w:r>
      <w:r w:rsidR="00C6465B">
        <w:rPr>
          <w:rFonts w:asciiTheme="majorHAnsi" w:hAnsiTheme="majorHAnsi"/>
        </w:rPr>
        <w:t xml:space="preserve"> </w:t>
      </w:r>
      <w:r w:rsidRPr="00F81159">
        <w:rPr>
          <w:rFonts w:asciiTheme="majorHAnsi" w:hAnsiTheme="majorHAnsi"/>
        </w:rPr>
        <w:t>a partir do dia 19/04/2021. Outras informações pelo telefone: 3732495853.</w:t>
      </w:r>
    </w:p>
    <w:p w14:paraId="7B516508" w14:textId="7C9DD306" w:rsidR="001F621A" w:rsidRPr="001F621A" w:rsidRDefault="001F621A" w:rsidP="00F81159">
      <w:pPr>
        <w:tabs>
          <w:tab w:val="left" w:pos="3390"/>
        </w:tabs>
        <w:autoSpaceDE w:val="0"/>
        <w:autoSpaceDN w:val="0"/>
        <w:adjustRightInd w:val="0"/>
        <w:jc w:val="both"/>
        <w:rPr>
          <w:rFonts w:asciiTheme="majorHAnsi" w:hAnsiTheme="majorHAnsi"/>
        </w:rPr>
      </w:pPr>
    </w:p>
    <w:p w14:paraId="4DB58C55" w14:textId="74625452" w:rsidR="001F621A" w:rsidRPr="00C6465B" w:rsidRDefault="001F621A" w:rsidP="00F81159">
      <w:pPr>
        <w:tabs>
          <w:tab w:val="left" w:pos="3390"/>
        </w:tabs>
        <w:autoSpaceDE w:val="0"/>
        <w:autoSpaceDN w:val="0"/>
        <w:adjustRightInd w:val="0"/>
        <w:jc w:val="both"/>
        <w:rPr>
          <w:rFonts w:asciiTheme="majorHAnsi" w:hAnsiTheme="majorHAnsi"/>
          <w:b/>
          <w:bCs/>
        </w:rPr>
      </w:pPr>
    </w:p>
    <w:p w14:paraId="42186FEC" w14:textId="3E8A907E" w:rsidR="00C6465B" w:rsidRPr="00C6465B" w:rsidRDefault="001F621A" w:rsidP="00F81159">
      <w:pPr>
        <w:tabs>
          <w:tab w:val="left" w:pos="3390"/>
        </w:tabs>
        <w:autoSpaceDE w:val="0"/>
        <w:autoSpaceDN w:val="0"/>
        <w:adjustRightInd w:val="0"/>
        <w:jc w:val="both"/>
        <w:rPr>
          <w:rFonts w:asciiTheme="majorHAnsi" w:hAnsiTheme="majorHAnsi"/>
          <w:b/>
          <w:bCs/>
        </w:rPr>
      </w:pPr>
      <w:r w:rsidRPr="00C6465B">
        <w:rPr>
          <w:rFonts w:asciiTheme="majorHAnsi" w:hAnsiTheme="majorHAnsi"/>
          <w:b/>
          <w:bCs/>
        </w:rPr>
        <w:t>PREFEITURA MUNICIPAL DE JUIZ DE FORA – CONCORRÊNCIA N.º</w:t>
      </w:r>
      <w:r w:rsidR="00C6465B">
        <w:rPr>
          <w:rFonts w:asciiTheme="majorHAnsi" w:hAnsiTheme="majorHAnsi"/>
          <w:b/>
          <w:bCs/>
        </w:rPr>
        <w:t xml:space="preserve"> </w:t>
      </w:r>
      <w:r w:rsidRPr="00C6465B">
        <w:rPr>
          <w:rFonts w:asciiTheme="majorHAnsi" w:hAnsiTheme="majorHAnsi"/>
          <w:b/>
          <w:bCs/>
        </w:rPr>
        <w:t xml:space="preserve">001/20 – SETTRA </w:t>
      </w:r>
    </w:p>
    <w:p w14:paraId="7B49B4F6" w14:textId="68E8B298" w:rsidR="001F621A" w:rsidRDefault="001F621A" w:rsidP="00F81159">
      <w:pPr>
        <w:tabs>
          <w:tab w:val="left" w:pos="3390"/>
        </w:tabs>
        <w:autoSpaceDE w:val="0"/>
        <w:autoSpaceDN w:val="0"/>
        <w:adjustRightInd w:val="0"/>
        <w:jc w:val="both"/>
        <w:rPr>
          <w:rFonts w:asciiTheme="majorHAnsi" w:hAnsiTheme="majorHAnsi"/>
        </w:rPr>
      </w:pPr>
      <w:r w:rsidRPr="001F621A">
        <w:rPr>
          <w:rFonts w:asciiTheme="majorHAnsi" w:hAnsiTheme="majorHAnsi"/>
        </w:rPr>
        <w:t xml:space="preserve">OBJETO: Concessão de Serviço Público em caráter de exclusividade, de administração, operação, exploração comercial e execução de obras de complementação e adequação Terminal Rodoviário de Juiz de Fora (republicação)– DATA: 09.03.2021 – HORA: 09h30 (nove horas e trinta minutos) – LOCAL DE OBTENÇÃO DO EDITAL: Comissão Permanente de Licitação - Av. Brasil n.º 2001 – 6.º andar – Centro – Juiz de Fora – MG ou pelo endereço eletrônico </w:t>
      </w:r>
      <w:hyperlink r:id="rId42" w:history="1">
        <w:r w:rsidR="00C6465B" w:rsidRPr="00D84906">
          <w:rPr>
            <w:rStyle w:val="Hyperlink"/>
            <w:rFonts w:asciiTheme="majorHAnsi" w:hAnsiTheme="majorHAnsi"/>
          </w:rPr>
          <w:t>https://www.pjf.mg.gov.br/secretarias/cpl/editais/outras_modalidades/2020/index.php</w:t>
        </w:r>
      </w:hyperlink>
      <w:r w:rsidRPr="001F621A">
        <w:rPr>
          <w:rFonts w:asciiTheme="majorHAnsi" w:hAnsiTheme="majorHAnsi"/>
        </w:rPr>
        <w:t>,</w:t>
      </w:r>
      <w:r w:rsidR="00C6465B">
        <w:rPr>
          <w:rFonts w:asciiTheme="majorHAnsi" w:hAnsiTheme="majorHAnsi"/>
        </w:rPr>
        <w:t xml:space="preserve"> </w:t>
      </w:r>
      <w:r w:rsidRPr="001F621A">
        <w:rPr>
          <w:rFonts w:asciiTheme="majorHAnsi" w:hAnsiTheme="majorHAnsi"/>
        </w:rPr>
        <w:t>sendo necessário que, ao fazer download do Edital, seja informado à Comissão Permanente de Licitação, via e-mail – cpl@pjf.mg.gov.br, a retirada do mesmo, para que possam ser comunicadas possíveis alterações que se fizerem necessárias. Quaisquer dúvidas contatar pelo telefone (32) 3690- 8190 – LOCAL DE REALIZAÇÃO DO PROCEDIMENTO: Comissão Permanente de Licitação – Av. Brasil n.º 2001 – 6.º andar – Juiz de Fora – MG – PUBLICAÇÃO: Diário Oficial Eletrônico, dia 16.01.2021.</w:t>
      </w:r>
    </w:p>
    <w:p w14:paraId="271D898F" w14:textId="333306F2" w:rsidR="00F81159" w:rsidRDefault="00F81159" w:rsidP="00F81159">
      <w:pPr>
        <w:tabs>
          <w:tab w:val="left" w:pos="3390"/>
        </w:tabs>
        <w:autoSpaceDE w:val="0"/>
        <w:autoSpaceDN w:val="0"/>
        <w:adjustRightInd w:val="0"/>
        <w:jc w:val="both"/>
        <w:rPr>
          <w:rFonts w:asciiTheme="majorHAnsi" w:hAnsiTheme="majorHAnsi"/>
        </w:rPr>
      </w:pPr>
    </w:p>
    <w:p w14:paraId="479E3D24" w14:textId="1C9C7602" w:rsidR="00F81159" w:rsidRDefault="00F81159" w:rsidP="00F81159">
      <w:pPr>
        <w:tabs>
          <w:tab w:val="left" w:pos="3390"/>
        </w:tabs>
        <w:autoSpaceDE w:val="0"/>
        <w:autoSpaceDN w:val="0"/>
        <w:adjustRightInd w:val="0"/>
        <w:jc w:val="both"/>
        <w:rPr>
          <w:rFonts w:asciiTheme="majorHAnsi" w:hAnsiTheme="majorHAnsi"/>
        </w:rPr>
      </w:pPr>
    </w:p>
    <w:p w14:paraId="3162689F" w14:textId="77777777" w:rsidR="00C6465B" w:rsidRPr="00C6465B" w:rsidRDefault="00F81159" w:rsidP="00F81159">
      <w:pPr>
        <w:tabs>
          <w:tab w:val="left" w:pos="3390"/>
        </w:tabs>
        <w:autoSpaceDE w:val="0"/>
        <w:autoSpaceDN w:val="0"/>
        <w:adjustRightInd w:val="0"/>
        <w:jc w:val="both"/>
        <w:rPr>
          <w:rFonts w:asciiTheme="majorHAnsi" w:hAnsiTheme="majorHAnsi"/>
          <w:b/>
          <w:bCs/>
        </w:rPr>
      </w:pPr>
      <w:r w:rsidRPr="00C6465B">
        <w:rPr>
          <w:rFonts w:asciiTheme="majorHAnsi" w:hAnsiTheme="majorHAnsi"/>
          <w:b/>
          <w:bCs/>
        </w:rPr>
        <w:t xml:space="preserve">SECRETARIA MUNICIPAL DE COMPRAS E LICITAÇÕES EDITAL RESUMIDO PROCESSO Nº: 74/2021 MODALIDADE: TOMADA DE PREÇOS EDITAL Nº: 2/2021 EDITAL RESUMIDO Processo nº: 74/2021 </w:t>
      </w:r>
    </w:p>
    <w:p w14:paraId="3967DBBB" w14:textId="0F06A3C2" w:rsidR="00F81159" w:rsidRPr="001F621A" w:rsidRDefault="00F81159" w:rsidP="00F81159">
      <w:pPr>
        <w:tabs>
          <w:tab w:val="left" w:pos="3390"/>
        </w:tabs>
        <w:autoSpaceDE w:val="0"/>
        <w:autoSpaceDN w:val="0"/>
        <w:adjustRightInd w:val="0"/>
        <w:jc w:val="both"/>
        <w:rPr>
          <w:rFonts w:asciiTheme="majorHAnsi" w:hAnsiTheme="majorHAnsi"/>
        </w:rPr>
      </w:pPr>
      <w:r w:rsidRPr="00F81159">
        <w:rPr>
          <w:rFonts w:asciiTheme="majorHAnsi" w:hAnsiTheme="majorHAnsi"/>
        </w:rPr>
        <w:t>Modalidade: Tomada de preços Edital nº: 2/2021 Tipo: Menor Preço Global Objeto: CONTRATAÇÃO DE EMPRESA ESPECIALIZADA PARA CONCLUSÃO DE CONTRUÇÃO DE UNIDADE BÁSICA DE SAÚDE NO BAIRRO ENEAS FERREIRA AGUIAR, NO MUNICÍPIO DE PATROCÍNIO/MG. A Prefeitura Municipal de Patrocínio torna público que no dia 5 de maio de 2021 às 09:00, no departamento de compras sito na Praça</w:t>
      </w:r>
      <w:r w:rsidRPr="00F81159">
        <w:rPr>
          <w:rFonts w:asciiTheme="majorHAnsi" w:hAnsiTheme="majorHAnsi"/>
        </w:rPr>
        <w:t xml:space="preserve"> </w:t>
      </w:r>
      <w:r w:rsidRPr="00F81159">
        <w:rPr>
          <w:rFonts w:asciiTheme="majorHAnsi" w:hAnsiTheme="majorHAnsi"/>
        </w:rPr>
        <w:t xml:space="preserve">Olímpio Garcia Brandão, nº 1.452 na cidade de Patrocínio/MG, serão recebidas e abertas a documentação referente ao processo acima especificado. Cópias de Edital e informações complementares serão obtidas junto a Comissão Permanente de Licitação, no e-mail: </w:t>
      </w:r>
      <w:hyperlink r:id="rId43" w:history="1">
        <w:r w:rsidR="00C6465B" w:rsidRPr="00D84906">
          <w:rPr>
            <w:rStyle w:val="Hyperlink"/>
            <w:rFonts w:asciiTheme="majorHAnsi" w:hAnsiTheme="majorHAnsi"/>
          </w:rPr>
          <w:t>licitacao@patrocinio.mg.gov.br</w:t>
        </w:r>
      </w:hyperlink>
      <w:r w:rsidR="00C6465B">
        <w:rPr>
          <w:rFonts w:asciiTheme="majorHAnsi" w:hAnsiTheme="majorHAnsi"/>
        </w:rPr>
        <w:t xml:space="preserve"> </w:t>
      </w:r>
      <w:r w:rsidRPr="00F81159">
        <w:rPr>
          <w:rFonts w:asciiTheme="majorHAnsi" w:hAnsiTheme="majorHAnsi"/>
        </w:rPr>
        <w:t>e no site https://</w:t>
      </w:r>
      <w:r w:rsidR="00C6465B">
        <w:rPr>
          <w:rFonts w:asciiTheme="majorHAnsi" w:hAnsiTheme="majorHAnsi"/>
        </w:rPr>
        <w:t xml:space="preserve"> </w:t>
      </w:r>
      <w:hyperlink r:id="rId44" w:history="1">
        <w:r w:rsidR="00C6465B" w:rsidRPr="00D84906">
          <w:rPr>
            <w:rStyle w:val="Hyperlink"/>
            <w:rFonts w:asciiTheme="majorHAnsi" w:hAnsiTheme="majorHAnsi"/>
          </w:rPr>
          <w:t>www.</w:t>
        </w:r>
        <w:r w:rsidR="00C6465B" w:rsidRPr="00D84906">
          <w:rPr>
            <w:rStyle w:val="Hyperlink"/>
            <w:rFonts w:asciiTheme="majorHAnsi" w:hAnsiTheme="majorHAnsi"/>
          </w:rPr>
          <w:t>portal.patrocinio.mg.gov.br/pmp/index.php/publicacoes/licitacao-processos-licitatorios</w:t>
        </w:r>
      </w:hyperlink>
      <w:r w:rsidR="00C6465B">
        <w:rPr>
          <w:rFonts w:asciiTheme="majorHAnsi" w:hAnsiTheme="majorHAnsi"/>
        </w:rPr>
        <w:t xml:space="preserve">. </w:t>
      </w:r>
    </w:p>
    <w:p w14:paraId="1935326B" w14:textId="5B57D26A" w:rsidR="001F621A" w:rsidRPr="00F81159" w:rsidRDefault="001F621A" w:rsidP="00F81159">
      <w:pPr>
        <w:tabs>
          <w:tab w:val="left" w:pos="3390"/>
        </w:tabs>
        <w:autoSpaceDE w:val="0"/>
        <w:autoSpaceDN w:val="0"/>
        <w:adjustRightInd w:val="0"/>
        <w:jc w:val="both"/>
        <w:rPr>
          <w:rFonts w:asciiTheme="majorHAnsi" w:hAnsiTheme="majorHAnsi"/>
        </w:rPr>
      </w:pPr>
    </w:p>
    <w:p w14:paraId="533015B5" w14:textId="76BD9B7D" w:rsidR="002404C3" w:rsidRPr="00F81159" w:rsidRDefault="002404C3" w:rsidP="00F81159">
      <w:pPr>
        <w:tabs>
          <w:tab w:val="left" w:pos="3390"/>
        </w:tabs>
        <w:autoSpaceDE w:val="0"/>
        <w:autoSpaceDN w:val="0"/>
        <w:adjustRightInd w:val="0"/>
        <w:jc w:val="both"/>
        <w:rPr>
          <w:rFonts w:asciiTheme="majorHAnsi" w:hAnsiTheme="majorHAnsi"/>
        </w:rPr>
      </w:pPr>
    </w:p>
    <w:p w14:paraId="63030956" w14:textId="71263D7D" w:rsidR="002404C3" w:rsidRPr="00F81159" w:rsidRDefault="00C6465B" w:rsidP="00F81159">
      <w:pPr>
        <w:tabs>
          <w:tab w:val="left" w:pos="3390"/>
        </w:tabs>
        <w:autoSpaceDE w:val="0"/>
        <w:autoSpaceDN w:val="0"/>
        <w:adjustRightInd w:val="0"/>
        <w:jc w:val="both"/>
        <w:rPr>
          <w:rFonts w:asciiTheme="majorHAnsi" w:hAnsiTheme="majorHAnsi"/>
        </w:rPr>
      </w:pPr>
      <w:r w:rsidRPr="00C6465B">
        <w:rPr>
          <w:rFonts w:asciiTheme="majorHAnsi" w:hAnsiTheme="majorHAnsi"/>
          <w:b/>
          <w:bCs/>
        </w:rPr>
        <w:t>PREFEITURA MUNICIPAL DE PASSA VINTE- TOMADA DE PREÇOS 001/2021, PROCESSO LICITATÓRIO 15/2021.</w:t>
      </w:r>
      <w:r w:rsidRPr="00F81159">
        <w:rPr>
          <w:rFonts w:asciiTheme="majorHAnsi" w:hAnsiTheme="majorHAnsi"/>
        </w:rPr>
        <w:t xml:space="preserve"> </w:t>
      </w:r>
      <w:r w:rsidR="002404C3" w:rsidRPr="00F81159">
        <w:rPr>
          <w:rFonts w:asciiTheme="majorHAnsi" w:hAnsiTheme="majorHAnsi"/>
        </w:rPr>
        <w:t xml:space="preserve">Objeto Contratação de empresa para assentamento de Meio Fio conjugado com sarjeta e assentamento de bloquetes na Estrada Passa Vinte x Barreira. A sessão será aberta no dia 05 de fevereiro de 2021 </w:t>
      </w:r>
      <w:proofErr w:type="gramStart"/>
      <w:r w:rsidR="002404C3" w:rsidRPr="00F81159">
        <w:rPr>
          <w:rFonts w:asciiTheme="majorHAnsi" w:hAnsiTheme="majorHAnsi"/>
        </w:rPr>
        <w:t>ás</w:t>
      </w:r>
      <w:proofErr w:type="gramEnd"/>
      <w:r w:rsidR="002404C3" w:rsidRPr="00F81159">
        <w:rPr>
          <w:rFonts w:asciiTheme="majorHAnsi" w:hAnsiTheme="majorHAnsi"/>
        </w:rPr>
        <w:t xml:space="preserve"> 09h000min na sede da Prefeitura Municipal de Passa Vinte na Praça Major Francisco Cândido Alves, nº 150, Centro. Mais informações no 32) 3295-1131 ou o e-mail </w:t>
      </w:r>
      <w:hyperlink r:id="rId45" w:history="1">
        <w:r w:rsidRPr="00D84906">
          <w:rPr>
            <w:rStyle w:val="Hyperlink"/>
            <w:rFonts w:asciiTheme="majorHAnsi" w:hAnsiTheme="majorHAnsi"/>
          </w:rPr>
          <w:t>licitacaopassavinte@gmail.com</w:t>
        </w:r>
      </w:hyperlink>
      <w:r>
        <w:rPr>
          <w:rFonts w:asciiTheme="majorHAnsi" w:hAnsiTheme="majorHAnsi"/>
        </w:rPr>
        <w:t xml:space="preserve">. </w:t>
      </w:r>
    </w:p>
    <w:p w14:paraId="4169EFD1" w14:textId="28C1CE56" w:rsidR="009441C8" w:rsidRPr="00F81159" w:rsidRDefault="009441C8" w:rsidP="00F81159">
      <w:pPr>
        <w:tabs>
          <w:tab w:val="left" w:pos="3390"/>
        </w:tabs>
        <w:autoSpaceDE w:val="0"/>
        <w:autoSpaceDN w:val="0"/>
        <w:adjustRightInd w:val="0"/>
        <w:jc w:val="both"/>
        <w:rPr>
          <w:rFonts w:asciiTheme="majorHAnsi" w:hAnsiTheme="majorHAnsi"/>
        </w:rPr>
      </w:pPr>
    </w:p>
    <w:p w14:paraId="2E159448" w14:textId="0CE65C3C" w:rsidR="00F81159" w:rsidRPr="00F81159" w:rsidRDefault="00F81159" w:rsidP="00F81159">
      <w:pPr>
        <w:tabs>
          <w:tab w:val="left" w:pos="3390"/>
        </w:tabs>
        <w:autoSpaceDE w:val="0"/>
        <w:autoSpaceDN w:val="0"/>
        <w:adjustRightInd w:val="0"/>
        <w:jc w:val="both"/>
        <w:rPr>
          <w:rFonts w:asciiTheme="majorHAnsi" w:hAnsiTheme="majorHAnsi"/>
        </w:rPr>
      </w:pPr>
    </w:p>
    <w:p w14:paraId="02559A5B" w14:textId="77777777" w:rsidR="00C6465B" w:rsidRDefault="00F81159" w:rsidP="00F81159">
      <w:pPr>
        <w:tabs>
          <w:tab w:val="left" w:pos="3390"/>
        </w:tabs>
        <w:autoSpaceDE w:val="0"/>
        <w:autoSpaceDN w:val="0"/>
        <w:adjustRightInd w:val="0"/>
        <w:jc w:val="both"/>
        <w:rPr>
          <w:rFonts w:asciiTheme="majorHAnsi" w:hAnsiTheme="majorHAnsi"/>
          <w:b/>
          <w:bCs/>
        </w:rPr>
      </w:pPr>
      <w:r w:rsidRPr="00C6465B">
        <w:rPr>
          <w:rFonts w:asciiTheme="majorHAnsi" w:hAnsiTheme="majorHAnsi"/>
          <w:b/>
          <w:bCs/>
        </w:rPr>
        <w:t>COMISSÃO DE LICITAÇÃO AVISO DE REABERTURA DE LICITAÇÃO – PREGÃO ELETRÔNICO Nº 005/2021 - PROCESSO LICITATÓRIO Nº 010/2021</w:t>
      </w:r>
    </w:p>
    <w:p w14:paraId="7C6D279C" w14:textId="19B83878" w:rsidR="00F81159" w:rsidRPr="00F81159" w:rsidRDefault="00F81159" w:rsidP="00F81159">
      <w:pPr>
        <w:tabs>
          <w:tab w:val="left" w:pos="3390"/>
        </w:tabs>
        <w:autoSpaceDE w:val="0"/>
        <w:autoSpaceDN w:val="0"/>
        <w:adjustRightInd w:val="0"/>
        <w:jc w:val="both"/>
        <w:rPr>
          <w:rFonts w:asciiTheme="majorHAnsi" w:hAnsiTheme="majorHAnsi"/>
        </w:rPr>
      </w:pPr>
      <w:r w:rsidRPr="00F81159">
        <w:rPr>
          <w:rFonts w:asciiTheme="majorHAnsi" w:hAnsiTheme="majorHAnsi"/>
        </w:rPr>
        <w:t>A Prefeitura Municipal de Pirapora/MG torna Pública a REABERTURA da Sessão Pública do Pregão Eletrônico nº 005/2021, objetivando a Contratação de empresa especializada para prestação de serviços de Tapa Buracos, com utilização de Concreto Betuminoso</w:t>
      </w:r>
      <w:r w:rsidRPr="00F81159">
        <w:rPr>
          <w:rFonts w:asciiTheme="majorHAnsi" w:hAnsiTheme="majorHAnsi"/>
        </w:rPr>
        <w:t xml:space="preserve"> </w:t>
      </w:r>
      <w:r w:rsidRPr="00F81159">
        <w:rPr>
          <w:rFonts w:asciiTheme="majorHAnsi" w:hAnsiTheme="majorHAnsi"/>
        </w:rPr>
        <w:t xml:space="preserve">Usinado a Quente - CBUQ de diversas ruas no município de PiraporaMG; na seguinte forma: Tipo – menor preço global por lote; Data/horário: 20/04/2021 às 15:00h (horário de Brasília). A reabertura se deve à revisão dos atos motivada por decisão recursal previamente proferida. A íntegra do Edital e seus anexos poderá ser obtida nos seguintes endereços eletrônicos: </w:t>
      </w:r>
      <w:hyperlink r:id="rId46" w:history="1">
        <w:r w:rsidR="00C6465B" w:rsidRPr="00D84906">
          <w:rPr>
            <w:rStyle w:val="Hyperlink"/>
            <w:rFonts w:asciiTheme="majorHAnsi" w:hAnsiTheme="majorHAnsi"/>
          </w:rPr>
          <w:t>http://www.comprasgovernamentais.gov.br/</w:t>
        </w:r>
      </w:hyperlink>
      <w:r w:rsidR="00C6465B">
        <w:rPr>
          <w:rFonts w:asciiTheme="majorHAnsi" w:hAnsiTheme="majorHAnsi"/>
        </w:rPr>
        <w:t xml:space="preserve"> </w:t>
      </w:r>
      <w:r w:rsidRPr="00F81159">
        <w:rPr>
          <w:rFonts w:asciiTheme="majorHAnsi" w:hAnsiTheme="majorHAnsi"/>
        </w:rPr>
        <w:t xml:space="preserve">- UASG 985023 ou : </w:t>
      </w:r>
      <w:hyperlink r:id="rId47" w:history="1">
        <w:r w:rsidR="00C6465B" w:rsidRPr="00D84906">
          <w:rPr>
            <w:rStyle w:val="Hyperlink"/>
            <w:rFonts w:asciiTheme="majorHAnsi" w:hAnsiTheme="majorHAnsi"/>
          </w:rPr>
          <w:t>www.pirapora.mg.gov.br/licitacoes</w:t>
        </w:r>
      </w:hyperlink>
      <w:r w:rsidRPr="00F81159">
        <w:rPr>
          <w:rFonts w:asciiTheme="majorHAnsi" w:hAnsiTheme="majorHAnsi"/>
        </w:rPr>
        <w:t>.</w:t>
      </w:r>
      <w:r w:rsidR="00C6465B">
        <w:rPr>
          <w:rFonts w:asciiTheme="majorHAnsi" w:hAnsiTheme="majorHAnsi"/>
        </w:rPr>
        <w:t xml:space="preserve"> </w:t>
      </w:r>
      <w:r w:rsidRPr="00F81159">
        <w:rPr>
          <w:rFonts w:asciiTheme="majorHAnsi" w:hAnsiTheme="majorHAnsi"/>
        </w:rPr>
        <w:t xml:space="preserve">Demais esclarecimentos na Rua Antônio Nascimento, 274 - Centro, nos dias úteis de segunda a </w:t>
      </w:r>
      <w:r w:rsidR="00C6465B" w:rsidRPr="00F81159">
        <w:rPr>
          <w:rFonts w:asciiTheme="majorHAnsi" w:hAnsiTheme="majorHAnsi"/>
        </w:rPr>
        <w:t>sexta-feira</w:t>
      </w:r>
      <w:r w:rsidRPr="00F81159">
        <w:rPr>
          <w:rFonts w:asciiTheme="majorHAnsi" w:hAnsiTheme="majorHAnsi"/>
        </w:rPr>
        <w:t xml:space="preserve"> das 12:00h às 18:00h ou pelo telefone (38) 3740-6121.</w:t>
      </w:r>
    </w:p>
    <w:p w14:paraId="6DD4D054" w14:textId="4A7C9DC5" w:rsidR="00F81159" w:rsidRPr="00F81159" w:rsidRDefault="00F81159" w:rsidP="00F81159">
      <w:pPr>
        <w:tabs>
          <w:tab w:val="left" w:pos="3390"/>
        </w:tabs>
        <w:autoSpaceDE w:val="0"/>
        <w:autoSpaceDN w:val="0"/>
        <w:adjustRightInd w:val="0"/>
        <w:jc w:val="both"/>
        <w:rPr>
          <w:rFonts w:asciiTheme="majorHAnsi" w:hAnsiTheme="majorHAnsi"/>
        </w:rPr>
      </w:pPr>
    </w:p>
    <w:p w14:paraId="29BD6E67" w14:textId="160295DB" w:rsidR="00F81159" w:rsidRPr="00F81159" w:rsidRDefault="00F81159" w:rsidP="00F81159">
      <w:pPr>
        <w:tabs>
          <w:tab w:val="left" w:pos="3390"/>
        </w:tabs>
        <w:autoSpaceDE w:val="0"/>
        <w:autoSpaceDN w:val="0"/>
        <w:adjustRightInd w:val="0"/>
        <w:jc w:val="both"/>
        <w:rPr>
          <w:rFonts w:asciiTheme="majorHAnsi" w:hAnsiTheme="majorHAnsi"/>
        </w:rPr>
      </w:pPr>
    </w:p>
    <w:p w14:paraId="7C854C05" w14:textId="77777777" w:rsidR="006F125B" w:rsidRDefault="006F125B" w:rsidP="00F81159">
      <w:pPr>
        <w:tabs>
          <w:tab w:val="left" w:pos="3390"/>
        </w:tabs>
        <w:autoSpaceDE w:val="0"/>
        <w:autoSpaceDN w:val="0"/>
        <w:adjustRightInd w:val="0"/>
        <w:jc w:val="both"/>
        <w:rPr>
          <w:rFonts w:asciiTheme="majorHAnsi" w:hAnsiTheme="majorHAnsi"/>
        </w:rPr>
      </w:pPr>
      <w:r w:rsidRPr="006F125B">
        <w:rPr>
          <w:rFonts w:asciiTheme="majorHAnsi" w:hAnsiTheme="majorHAnsi"/>
          <w:b/>
          <w:bCs/>
        </w:rPr>
        <w:t>ESTADO DE MINAS GERAIS PREFEITURA DE RIO PRETO SETOR DE LICITAÇÕES AVISO DE LICITAÇÃO AVISO DE LICITAÇÃO TOMADA DE PREÇOS N° 002/2021</w:t>
      </w:r>
      <w:r w:rsidR="00F81159" w:rsidRPr="00F81159">
        <w:rPr>
          <w:rFonts w:asciiTheme="majorHAnsi" w:hAnsiTheme="majorHAnsi"/>
        </w:rPr>
        <w:t xml:space="preserve">. </w:t>
      </w:r>
    </w:p>
    <w:p w14:paraId="7C3BB11F" w14:textId="3D804289" w:rsidR="00F81159" w:rsidRPr="00F81159" w:rsidRDefault="00F81159" w:rsidP="00F81159">
      <w:pPr>
        <w:tabs>
          <w:tab w:val="left" w:pos="3390"/>
        </w:tabs>
        <w:autoSpaceDE w:val="0"/>
        <w:autoSpaceDN w:val="0"/>
        <w:adjustRightInd w:val="0"/>
        <w:jc w:val="both"/>
        <w:rPr>
          <w:rFonts w:asciiTheme="majorHAnsi" w:hAnsiTheme="majorHAnsi"/>
        </w:rPr>
      </w:pPr>
      <w:r w:rsidRPr="00F81159">
        <w:rPr>
          <w:rFonts w:asciiTheme="majorHAnsi" w:hAnsiTheme="majorHAnsi"/>
        </w:rPr>
        <w:t xml:space="preserve">Objeto: contratação de empresa para execução de Reforma da Praça Barão de santa Clara e Pavimentação da Avenida Juca da Belmira, Rua João Evangelista Machado e Rua Padre </w:t>
      </w:r>
      <w:r w:rsidR="006F125B" w:rsidRPr="00F81159">
        <w:rPr>
          <w:rFonts w:asciiTheme="majorHAnsi" w:hAnsiTheme="majorHAnsi"/>
        </w:rPr>
        <w:t>Inácio</w:t>
      </w:r>
      <w:r w:rsidRPr="00F81159">
        <w:rPr>
          <w:rFonts w:asciiTheme="majorHAnsi" w:hAnsiTheme="majorHAnsi"/>
        </w:rPr>
        <w:t xml:space="preserve"> Loyola Machado, conforme Contrato de Repasse OGU nº 889210/2019 – Operação 1066213-64 firmado entre o Município e OGU, tipo Menor Preço Global conforme consta no edital. Abertura: 01/03/2019 às 09h na sala de licitações. Informações no e-mail: licitação@riopreto.mg.gov.br ou fone: 32-3283-3862.</w:t>
      </w:r>
    </w:p>
    <w:p w14:paraId="553965C8" w14:textId="77777777" w:rsidR="00F81159" w:rsidRPr="00F81159" w:rsidRDefault="00F81159" w:rsidP="00F81159">
      <w:pPr>
        <w:tabs>
          <w:tab w:val="left" w:pos="3390"/>
        </w:tabs>
        <w:autoSpaceDE w:val="0"/>
        <w:autoSpaceDN w:val="0"/>
        <w:adjustRightInd w:val="0"/>
        <w:jc w:val="both"/>
        <w:rPr>
          <w:rFonts w:asciiTheme="majorHAnsi" w:hAnsiTheme="majorHAnsi"/>
        </w:rPr>
      </w:pPr>
    </w:p>
    <w:p w14:paraId="495F3297" w14:textId="6424AB36" w:rsidR="00F81159" w:rsidRPr="00F81159" w:rsidRDefault="00F81159" w:rsidP="00F81159">
      <w:pPr>
        <w:tabs>
          <w:tab w:val="left" w:pos="3390"/>
        </w:tabs>
        <w:autoSpaceDE w:val="0"/>
        <w:autoSpaceDN w:val="0"/>
        <w:adjustRightInd w:val="0"/>
        <w:jc w:val="both"/>
        <w:rPr>
          <w:rFonts w:asciiTheme="majorHAnsi" w:hAnsiTheme="majorHAnsi"/>
        </w:rPr>
      </w:pPr>
    </w:p>
    <w:p w14:paraId="6DC92715" w14:textId="1098262C" w:rsidR="00F81159" w:rsidRPr="00F81159" w:rsidRDefault="00F81159" w:rsidP="00F81159">
      <w:pPr>
        <w:tabs>
          <w:tab w:val="left" w:pos="3390"/>
        </w:tabs>
        <w:autoSpaceDE w:val="0"/>
        <w:autoSpaceDN w:val="0"/>
        <w:adjustRightInd w:val="0"/>
        <w:jc w:val="both"/>
        <w:rPr>
          <w:rFonts w:asciiTheme="majorHAnsi" w:hAnsiTheme="majorHAnsi"/>
        </w:rPr>
      </w:pPr>
      <w:r w:rsidRPr="006F125B">
        <w:rPr>
          <w:rFonts w:asciiTheme="majorHAnsi" w:hAnsiTheme="majorHAnsi"/>
          <w:b/>
          <w:bCs/>
        </w:rPr>
        <w:t>DEPARTAMENTO DE LICITAÇÕES MUNICÍPIO DE VAZANTE: AVISO DE LICITAÇÃO - TOMADA DE PREÇOS Nº 04/202</w:t>
      </w:r>
      <w:r w:rsidRPr="00F81159">
        <w:rPr>
          <w:rFonts w:asciiTheme="majorHAnsi" w:hAnsiTheme="majorHAnsi"/>
        </w:rPr>
        <w:t xml:space="preserve"> Município de Vazante torna público Tomada de Preços nº 04/2021– Processo Licitatório nº 80/2021 – Objeto: Contratação de empresa de engenharia, incluindo mão de obra, materiais e disponibilização de equipamentos necessários para execução dos serviços de “REFORMA DAS ESCOLAS MUNICIPAIS “MARTINHO CAMPOS”, na Comunidade Cabeludo e “NAIR MELO FRANCO RIBEIRO”, no Distrito de Vazamor”. Protocolo dos envelopes: até as 14:00h do dia 06/05/2021, no setor de protocolo. Abertura e Julgamento: dia 06/05/2021 às 14h10min. Critério de julgamento: MENOR PREÇO POR ITEM/OBRA. O edital na íntegra está disponível no site </w:t>
      </w:r>
      <w:hyperlink r:id="rId48" w:history="1">
        <w:r w:rsidR="006F125B" w:rsidRPr="00D84906">
          <w:rPr>
            <w:rStyle w:val="Hyperlink"/>
            <w:rFonts w:asciiTheme="majorHAnsi" w:hAnsiTheme="majorHAnsi"/>
          </w:rPr>
          <w:t>https://www.vazante.mg.gov.br/editais-e-licitacoes</w:t>
        </w:r>
      </w:hyperlink>
      <w:r w:rsidRPr="00F81159">
        <w:rPr>
          <w:rFonts w:asciiTheme="majorHAnsi" w:hAnsiTheme="majorHAnsi"/>
        </w:rPr>
        <w:t>.</w:t>
      </w:r>
      <w:r w:rsidR="006F125B">
        <w:rPr>
          <w:rFonts w:asciiTheme="majorHAnsi" w:hAnsiTheme="majorHAnsi"/>
        </w:rPr>
        <w:t xml:space="preserve"> </w:t>
      </w:r>
    </w:p>
    <w:p w14:paraId="3D4C4BBF" w14:textId="77777777" w:rsidR="00F81159" w:rsidRDefault="00F81159" w:rsidP="004D6132">
      <w:pPr>
        <w:autoSpaceDE w:val="0"/>
        <w:autoSpaceDN w:val="0"/>
        <w:adjustRightInd w:val="0"/>
        <w:jc w:val="both"/>
      </w:pPr>
    </w:p>
    <w:p w14:paraId="2E1A8612" w14:textId="4A96234D" w:rsidR="00A64431" w:rsidRPr="006F125B" w:rsidRDefault="00A64431" w:rsidP="004D6132">
      <w:pPr>
        <w:autoSpaceDE w:val="0"/>
        <w:autoSpaceDN w:val="0"/>
        <w:adjustRightInd w:val="0"/>
        <w:jc w:val="both"/>
        <w:rPr>
          <w:b/>
          <w:bCs/>
        </w:rPr>
      </w:pPr>
    </w:p>
    <w:p w14:paraId="7CD514BD" w14:textId="48B04509" w:rsidR="00A64431" w:rsidRPr="006F125B" w:rsidRDefault="006F125B" w:rsidP="006F125B">
      <w:pPr>
        <w:tabs>
          <w:tab w:val="left" w:pos="3390"/>
        </w:tabs>
        <w:autoSpaceDE w:val="0"/>
        <w:autoSpaceDN w:val="0"/>
        <w:adjustRightInd w:val="0"/>
        <w:jc w:val="center"/>
        <w:rPr>
          <w:rFonts w:asciiTheme="majorHAnsi" w:hAnsiTheme="majorHAnsi"/>
          <w:b/>
          <w:bCs/>
        </w:rPr>
      </w:pPr>
      <w:r w:rsidRPr="006F125B">
        <w:rPr>
          <w:rFonts w:asciiTheme="majorHAnsi" w:hAnsiTheme="majorHAnsi"/>
          <w:b/>
          <w:bCs/>
        </w:rPr>
        <w:t>ESTADO DE ALAGOAS</w:t>
      </w:r>
    </w:p>
    <w:p w14:paraId="480494C6" w14:textId="72CC4725" w:rsidR="00A64431" w:rsidRPr="00F81159" w:rsidRDefault="00A64431" w:rsidP="00F81159">
      <w:pPr>
        <w:tabs>
          <w:tab w:val="left" w:pos="3390"/>
        </w:tabs>
        <w:autoSpaceDE w:val="0"/>
        <w:autoSpaceDN w:val="0"/>
        <w:adjustRightInd w:val="0"/>
        <w:jc w:val="both"/>
        <w:rPr>
          <w:rFonts w:asciiTheme="majorHAnsi" w:hAnsiTheme="majorHAnsi"/>
        </w:rPr>
      </w:pPr>
    </w:p>
    <w:p w14:paraId="5B599D40" w14:textId="77777777" w:rsidR="006F125B" w:rsidRDefault="00A64431" w:rsidP="00F81159">
      <w:pPr>
        <w:tabs>
          <w:tab w:val="left" w:pos="3390"/>
        </w:tabs>
        <w:autoSpaceDE w:val="0"/>
        <w:autoSpaceDN w:val="0"/>
        <w:adjustRightInd w:val="0"/>
        <w:jc w:val="both"/>
        <w:rPr>
          <w:rFonts w:asciiTheme="majorHAnsi" w:hAnsiTheme="majorHAnsi"/>
        </w:rPr>
      </w:pPr>
      <w:r w:rsidRPr="006F125B">
        <w:rPr>
          <w:rFonts w:asciiTheme="majorHAnsi" w:hAnsiTheme="majorHAnsi"/>
          <w:b/>
          <w:bCs/>
        </w:rPr>
        <w:t>PREFEITURA MUNICIPAL DE MACEIÓ SECRETARIA MUNICIPAL DE INFRAESTRUTURA E URBANIZAÇÃO AVISO DE LICITAÇÃO CONCORRÊNCIA PÚBLICA Nº 1/2020</w:t>
      </w:r>
      <w:r w:rsidRPr="00F81159">
        <w:rPr>
          <w:rFonts w:asciiTheme="majorHAnsi" w:hAnsiTheme="majorHAnsi"/>
        </w:rPr>
        <w:t xml:space="preserve"> </w:t>
      </w:r>
    </w:p>
    <w:p w14:paraId="21D240C4" w14:textId="20C25C3F" w:rsidR="00A64431" w:rsidRPr="00F81159" w:rsidRDefault="00A64431" w:rsidP="00F81159">
      <w:pPr>
        <w:tabs>
          <w:tab w:val="left" w:pos="3390"/>
        </w:tabs>
        <w:autoSpaceDE w:val="0"/>
        <w:autoSpaceDN w:val="0"/>
        <w:adjustRightInd w:val="0"/>
        <w:jc w:val="both"/>
        <w:rPr>
          <w:rFonts w:asciiTheme="majorHAnsi" w:hAnsiTheme="majorHAnsi"/>
        </w:rPr>
      </w:pPr>
      <w:r w:rsidRPr="00F81159">
        <w:rPr>
          <w:rFonts w:asciiTheme="majorHAnsi" w:hAnsiTheme="majorHAnsi"/>
        </w:rPr>
        <w:t xml:space="preserve">A Comissão Permanente de Licitação de Obras e Serviços de Engenharia - CPLOSE da Secretaria Municipal de Infraestrutura - SEMINFRA, torna público, para conhecimento dos interessados, que realizará na forma prevista na Lei 8.666/93 e suas alterações, a abertura do certame licitatório na modalidade CONCORRÊNCIA PÚBLICA Nº 01/2020, do tipo: MENOR PREÇO, sob o regime de execução indireta de EMPREITADA POR PREÇO UNITÁRIO. OBJETO: construção civil para execução de Regularização e Acessibilidade das Calçadas no Centro de Maceió, Alagoas, nas seguintes ruas: Rua Augusta, Beco São José, Rua da Alegria, Rua Boa Vista, Rua II de dezembro, Rua do Livramento, Praça dr. Manoel Valente Lima, Avenida Moreira e Silva, Rua Cincinato Pinto, Rua Barão de Penedo, Rua do Comercio, Rua Oliveira e Silva, Rua Melo Morais e Rua Agerson Dantas. ABERTURA: 20 de maio de 2021 às 09:00 horas. LOCAL: Sede da Secretaria Municipal de Infraestrutura, localizada na Rua do Imperador, nº 307 - Centro - Maceió/AL. As empresas interessadas em adquirir o Edital e seus Anexos deverão acessar o endereço eletrônico da Prefeitura de Maceió: </w:t>
      </w:r>
      <w:hyperlink r:id="rId49" w:history="1">
        <w:r w:rsidR="006F125B" w:rsidRPr="00D84906">
          <w:rPr>
            <w:rStyle w:val="Hyperlink"/>
            <w:rFonts w:asciiTheme="majorHAnsi" w:hAnsiTheme="majorHAnsi"/>
          </w:rPr>
          <w:t>www.maceio.al.gov.br</w:t>
        </w:r>
      </w:hyperlink>
      <w:r w:rsidR="006F125B">
        <w:rPr>
          <w:rFonts w:asciiTheme="majorHAnsi" w:hAnsiTheme="majorHAnsi"/>
        </w:rPr>
        <w:t xml:space="preserve"> </w:t>
      </w:r>
      <w:r w:rsidRPr="00F81159">
        <w:rPr>
          <w:rFonts w:asciiTheme="majorHAnsi" w:hAnsiTheme="majorHAnsi"/>
        </w:rPr>
        <w:t>no link "Editais e Licitações".</w:t>
      </w:r>
    </w:p>
    <w:p w14:paraId="597F2378" w14:textId="24846C4B" w:rsidR="00A64431" w:rsidRDefault="00A64431" w:rsidP="00F81159">
      <w:pPr>
        <w:tabs>
          <w:tab w:val="left" w:pos="3390"/>
        </w:tabs>
        <w:autoSpaceDE w:val="0"/>
        <w:autoSpaceDN w:val="0"/>
        <w:adjustRightInd w:val="0"/>
        <w:jc w:val="both"/>
        <w:rPr>
          <w:rFonts w:asciiTheme="majorHAnsi" w:hAnsiTheme="majorHAnsi"/>
        </w:rPr>
      </w:pPr>
    </w:p>
    <w:p w14:paraId="073B4201" w14:textId="075FE227" w:rsidR="00870955" w:rsidRDefault="00870955" w:rsidP="00F81159">
      <w:pPr>
        <w:tabs>
          <w:tab w:val="left" w:pos="3390"/>
        </w:tabs>
        <w:autoSpaceDE w:val="0"/>
        <w:autoSpaceDN w:val="0"/>
        <w:adjustRightInd w:val="0"/>
        <w:jc w:val="both"/>
        <w:rPr>
          <w:rFonts w:asciiTheme="majorHAnsi" w:hAnsiTheme="majorHAnsi"/>
        </w:rPr>
      </w:pPr>
    </w:p>
    <w:p w14:paraId="0473B814" w14:textId="4EB37A81" w:rsidR="00870955" w:rsidRPr="006F125B" w:rsidRDefault="00870955" w:rsidP="006F125B">
      <w:pPr>
        <w:tabs>
          <w:tab w:val="left" w:pos="3390"/>
        </w:tabs>
        <w:autoSpaceDE w:val="0"/>
        <w:autoSpaceDN w:val="0"/>
        <w:adjustRightInd w:val="0"/>
        <w:jc w:val="center"/>
        <w:rPr>
          <w:rFonts w:asciiTheme="majorHAnsi" w:hAnsiTheme="majorHAnsi"/>
          <w:b/>
          <w:bCs/>
        </w:rPr>
      </w:pPr>
      <w:r w:rsidRPr="006F125B">
        <w:rPr>
          <w:rFonts w:asciiTheme="majorHAnsi" w:hAnsiTheme="majorHAnsi"/>
          <w:b/>
          <w:bCs/>
        </w:rPr>
        <w:t>ESTADO DO AMAZONAS</w:t>
      </w:r>
    </w:p>
    <w:p w14:paraId="1092359F" w14:textId="541FBFB2" w:rsidR="00870955" w:rsidRPr="006F125B" w:rsidRDefault="00870955" w:rsidP="00F81159">
      <w:pPr>
        <w:tabs>
          <w:tab w:val="left" w:pos="3390"/>
        </w:tabs>
        <w:autoSpaceDE w:val="0"/>
        <w:autoSpaceDN w:val="0"/>
        <w:adjustRightInd w:val="0"/>
        <w:jc w:val="both"/>
        <w:rPr>
          <w:rFonts w:asciiTheme="majorHAnsi" w:hAnsiTheme="majorHAnsi"/>
          <w:b/>
          <w:bCs/>
        </w:rPr>
      </w:pPr>
    </w:p>
    <w:p w14:paraId="0505E0F9" w14:textId="77777777" w:rsidR="006F125B" w:rsidRPr="006F125B" w:rsidRDefault="00870955" w:rsidP="00F81159">
      <w:pPr>
        <w:tabs>
          <w:tab w:val="left" w:pos="3390"/>
        </w:tabs>
        <w:autoSpaceDE w:val="0"/>
        <w:autoSpaceDN w:val="0"/>
        <w:adjustRightInd w:val="0"/>
        <w:jc w:val="both"/>
        <w:rPr>
          <w:rFonts w:asciiTheme="majorHAnsi" w:hAnsiTheme="majorHAnsi"/>
          <w:b/>
          <w:bCs/>
        </w:rPr>
      </w:pPr>
      <w:r w:rsidRPr="006F125B">
        <w:rPr>
          <w:rFonts w:asciiTheme="majorHAnsi" w:hAnsiTheme="majorHAnsi"/>
          <w:b/>
          <w:bCs/>
        </w:rPr>
        <w:t xml:space="preserve">PREFEITURA MUNICIPAL DE LÁBREA AVISO DE LICITAÇÃO CONCORRÊNCIA Nº 2/2021-CPL </w:t>
      </w:r>
    </w:p>
    <w:p w14:paraId="6109EC93" w14:textId="27E13047" w:rsidR="00870955" w:rsidRPr="00F81159" w:rsidRDefault="00870955" w:rsidP="00F81159">
      <w:pPr>
        <w:tabs>
          <w:tab w:val="left" w:pos="3390"/>
        </w:tabs>
        <w:autoSpaceDE w:val="0"/>
        <w:autoSpaceDN w:val="0"/>
        <w:adjustRightInd w:val="0"/>
        <w:jc w:val="both"/>
        <w:rPr>
          <w:rFonts w:asciiTheme="majorHAnsi" w:hAnsiTheme="majorHAnsi"/>
        </w:rPr>
      </w:pPr>
      <w:r w:rsidRPr="006F125B">
        <w:rPr>
          <w:rFonts w:asciiTheme="majorHAnsi" w:hAnsiTheme="majorHAnsi"/>
        </w:rPr>
        <w:t xml:space="preserve">A Comissão Permanente de Licitação - CPL - da Prefeitura Municipal de Lábrea torna público a data da sessão para abertura dos envelopes do seguinte certame: CONCORRÊNCIA Nº 002/2021-CPL Objeto: "PAVIMENTAÇÃO E RECAPEAMENTO ASFÁLTICO NO MUNICÍPIO DE L Á B R EA / A M " Data da abertura de envelopes: 20 de maio de 2021. Horário: 10:00 </w:t>
      </w:r>
      <w:proofErr w:type="spellStart"/>
      <w:r w:rsidRPr="006F125B">
        <w:rPr>
          <w:rFonts w:asciiTheme="majorHAnsi" w:hAnsiTheme="majorHAnsi"/>
        </w:rPr>
        <w:t>hs</w:t>
      </w:r>
      <w:proofErr w:type="spellEnd"/>
      <w:r w:rsidRPr="006F125B">
        <w:rPr>
          <w:rFonts w:asciiTheme="majorHAnsi" w:hAnsiTheme="majorHAnsi"/>
        </w:rPr>
        <w:t xml:space="preserve">. Regência legal: Lei n° 8.666/93 e suas alterações. Informações: Comissão Permanente de Licitação, situada na Rua 22 de Outubro, 1888, Centro - Lábrea - AM ou através do </w:t>
      </w:r>
      <w:r w:rsidR="006F125B" w:rsidRPr="006F125B">
        <w:rPr>
          <w:rFonts w:asciiTheme="majorHAnsi" w:hAnsiTheme="majorHAnsi"/>
        </w:rPr>
        <w:t>e-m</w:t>
      </w:r>
      <w:r w:rsidR="006F125B">
        <w:t>ail</w:t>
      </w:r>
      <w:r>
        <w:t xml:space="preserve"> </w:t>
      </w:r>
      <w:hyperlink r:id="rId50" w:history="1">
        <w:r w:rsidRPr="00D84906">
          <w:rPr>
            <w:rStyle w:val="Hyperlink"/>
          </w:rPr>
          <w:t>licitalabrea@outlook.com</w:t>
        </w:r>
      </w:hyperlink>
      <w:r>
        <w:t>.</w:t>
      </w:r>
      <w:r>
        <w:tab/>
      </w:r>
    </w:p>
    <w:p w14:paraId="6AE6FA7E" w14:textId="77777777" w:rsidR="009441C8" w:rsidRDefault="009441C8" w:rsidP="004D6132">
      <w:pPr>
        <w:autoSpaceDE w:val="0"/>
        <w:autoSpaceDN w:val="0"/>
        <w:adjustRightInd w:val="0"/>
        <w:jc w:val="both"/>
      </w:pPr>
    </w:p>
    <w:p w14:paraId="7E3E3C69" w14:textId="77777777" w:rsidR="000A08D4" w:rsidRDefault="000A08D4" w:rsidP="004D6132">
      <w:pPr>
        <w:autoSpaceDE w:val="0"/>
        <w:autoSpaceDN w:val="0"/>
        <w:adjustRightInd w:val="0"/>
        <w:jc w:val="both"/>
      </w:pPr>
    </w:p>
    <w:p w14:paraId="6049884A" w14:textId="6454D423" w:rsidR="00007A9E" w:rsidRPr="008C7C66" w:rsidRDefault="008C7C66" w:rsidP="008C7C66">
      <w:pPr>
        <w:autoSpaceDE w:val="0"/>
        <w:autoSpaceDN w:val="0"/>
        <w:adjustRightInd w:val="0"/>
        <w:jc w:val="center"/>
        <w:rPr>
          <w:rFonts w:asciiTheme="majorHAnsi" w:hAnsiTheme="majorHAnsi"/>
          <w:b/>
          <w:bCs/>
        </w:rPr>
      </w:pPr>
      <w:r w:rsidRPr="008C7C66">
        <w:rPr>
          <w:rFonts w:asciiTheme="majorHAnsi" w:hAnsiTheme="majorHAnsi"/>
          <w:b/>
          <w:bCs/>
        </w:rPr>
        <w:t>ESTADO DA BAHIA</w:t>
      </w:r>
    </w:p>
    <w:p w14:paraId="697928B3" w14:textId="681B3B15" w:rsidR="00CB0D69" w:rsidRDefault="00CB0D69" w:rsidP="004D6132">
      <w:pPr>
        <w:autoSpaceDE w:val="0"/>
        <w:autoSpaceDN w:val="0"/>
        <w:adjustRightInd w:val="0"/>
        <w:jc w:val="both"/>
        <w:rPr>
          <w:rFonts w:asciiTheme="majorHAnsi" w:hAnsiTheme="majorHAnsi"/>
        </w:rPr>
      </w:pPr>
    </w:p>
    <w:p w14:paraId="7A2F3FA4" w14:textId="66B72981" w:rsidR="0029490F" w:rsidRPr="006F119A" w:rsidRDefault="006F119A" w:rsidP="0029490F">
      <w:pPr>
        <w:tabs>
          <w:tab w:val="left" w:pos="3390"/>
        </w:tabs>
        <w:autoSpaceDE w:val="0"/>
        <w:autoSpaceDN w:val="0"/>
        <w:adjustRightInd w:val="0"/>
        <w:jc w:val="both"/>
        <w:rPr>
          <w:rFonts w:asciiTheme="majorHAnsi" w:hAnsiTheme="majorHAnsi"/>
          <w:b/>
          <w:bCs/>
        </w:rPr>
      </w:pPr>
      <w:r w:rsidRPr="006F119A">
        <w:rPr>
          <w:rFonts w:asciiTheme="majorHAnsi" w:hAnsiTheme="majorHAnsi"/>
          <w:b/>
          <w:bCs/>
        </w:rPr>
        <w:t>EMPRESA BAIANA DE ÁGUAS E SANEAMENTO S.A. –EMBASA - AVISO DA LICITAÇÃO Nº 053/21</w:t>
      </w:r>
    </w:p>
    <w:p w14:paraId="0988ACEA" w14:textId="10375E0B" w:rsidR="001F5B68" w:rsidRDefault="0029490F" w:rsidP="0029490F">
      <w:pPr>
        <w:tabs>
          <w:tab w:val="left" w:pos="3390"/>
        </w:tabs>
        <w:autoSpaceDE w:val="0"/>
        <w:autoSpaceDN w:val="0"/>
        <w:adjustRightInd w:val="0"/>
        <w:jc w:val="both"/>
        <w:rPr>
          <w:rFonts w:asciiTheme="majorHAnsi" w:hAnsiTheme="majorHAnsi"/>
        </w:rPr>
      </w:pPr>
      <w:r w:rsidRPr="0029490F">
        <w:rPr>
          <w:rFonts w:asciiTheme="majorHAnsi" w:hAnsiTheme="majorHAnsi"/>
        </w:rPr>
        <w:t xml:space="preserve">A Embasa torna público que realizará a LICITAÇÃO n.º 053/21, processada de acordo com as disposições da Lei nº 13.303/2016, Lei complementar 123/2006 e Regulamento Interno de Licitações e Contratos da EMBASA. Objeto: EXECUÇÃO DE SERVIÇOS DE MELHORIA NA ETE CENTRO - ILHÉUS. Disputa: 18/05/2021 14:00 horas. (Horário de Brasília-DF). Recursos Financeiros: Próprios. O Edital e seus anexos encontram-se disponíveis para download no site </w:t>
      </w:r>
      <w:hyperlink r:id="rId51" w:history="1">
        <w:r w:rsidR="006F119A" w:rsidRPr="00D84906">
          <w:rPr>
            <w:rStyle w:val="Hyperlink"/>
            <w:rFonts w:asciiTheme="majorHAnsi" w:hAnsiTheme="majorHAnsi"/>
          </w:rPr>
          <w:t>http://www.licitacoes-e.com.br/</w:t>
        </w:r>
      </w:hyperlink>
      <w:r w:rsidRPr="0029490F">
        <w:rPr>
          <w:rFonts w:asciiTheme="majorHAnsi" w:hAnsiTheme="majorHAnsi"/>
        </w:rPr>
        <w:t>.</w:t>
      </w:r>
      <w:r w:rsidR="006F119A">
        <w:rPr>
          <w:rFonts w:asciiTheme="majorHAnsi" w:hAnsiTheme="majorHAnsi"/>
        </w:rPr>
        <w:t xml:space="preserve"> </w:t>
      </w:r>
      <w:r w:rsidRPr="0029490F">
        <w:rPr>
          <w:rFonts w:asciiTheme="majorHAnsi" w:hAnsiTheme="majorHAnsi"/>
        </w:rPr>
        <w:t xml:space="preserve">(Licitação BB nº: 867918). O cadastro da proposta deverá ser feito no site http://www.licitacoes-e.com.br/, antes da abertura da sessão pública. Informações através do e-mail: </w:t>
      </w:r>
      <w:hyperlink r:id="rId52" w:history="1">
        <w:r w:rsidR="006F119A" w:rsidRPr="00D84906">
          <w:rPr>
            <w:rStyle w:val="Hyperlink"/>
            <w:rFonts w:asciiTheme="majorHAnsi" w:hAnsiTheme="majorHAnsi"/>
          </w:rPr>
          <w:t>mailto:plc.esclarecimentos@embasa.ba.gov.br</w:t>
        </w:r>
      </w:hyperlink>
      <w:r w:rsidR="006F119A">
        <w:rPr>
          <w:rFonts w:asciiTheme="majorHAnsi" w:hAnsiTheme="majorHAnsi"/>
        </w:rPr>
        <w:t xml:space="preserve"> </w:t>
      </w:r>
      <w:r w:rsidRPr="0029490F">
        <w:rPr>
          <w:rFonts w:asciiTheme="majorHAnsi" w:hAnsiTheme="majorHAnsi"/>
        </w:rPr>
        <w:t>ou por telefone: (71) 3372-4756/4764. Salvador, 19 de abril de 2021 - Carlos Luís Lessa e Silva - Presidente da Comissão.</w:t>
      </w:r>
      <w:r>
        <w:rPr>
          <w:rFonts w:asciiTheme="majorHAnsi" w:hAnsiTheme="majorHAnsi"/>
        </w:rPr>
        <w:tab/>
      </w:r>
    </w:p>
    <w:p w14:paraId="18766145" w14:textId="107E6212" w:rsidR="0029490F" w:rsidRDefault="0029490F" w:rsidP="0029490F">
      <w:pPr>
        <w:tabs>
          <w:tab w:val="left" w:pos="3390"/>
        </w:tabs>
        <w:autoSpaceDE w:val="0"/>
        <w:autoSpaceDN w:val="0"/>
        <w:adjustRightInd w:val="0"/>
        <w:jc w:val="both"/>
        <w:rPr>
          <w:rFonts w:asciiTheme="majorHAnsi" w:hAnsiTheme="majorHAnsi"/>
        </w:rPr>
      </w:pPr>
    </w:p>
    <w:p w14:paraId="32D72FCC" w14:textId="77777777" w:rsidR="0029490F" w:rsidRPr="0029490F" w:rsidRDefault="0029490F" w:rsidP="0029490F">
      <w:pPr>
        <w:tabs>
          <w:tab w:val="left" w:pos="3390"/>
        </w:tabs>
        <w:autoSpaceDE w:val="0"/>
        <w:autoSpaceDN w:val="0"/>
        <w:adjustRightInd w:val="0"/>
        <w:jc w:val="both"/>
        <w:rPr>
          <w:rFonts w:asciiTheme="majorHAnsi" w:hAnsiTheme="majorHAnsi"/>
        </w:rPr>
      </w:pPr>
    </w:p>
    <w:p w14:paraId="38E29AAE" w14:textId="5396EA5F" w:rsidR="0029490F" w:rsidRPr="006F119A" w:rsidRDefault="006F119A" w:rsidP="0029490F">
      <w:pPr>
        <w:tabs>
          <w:tab w:val="left" w:pos="3390"/>
        </w:tabs>
        <w:autoSpaceDE w:val="0"/>
        <w:autoSpaceDN w:val="0"/>
        <w:adjustRightInd w:val="0"/>
        <w:jc w:val="both"/>
        <w:rPr>
          <w:rFonts w:asciiTheme="majorHAnsi" w:hAnsiTheme="majorHAnsi"/>
          <w:b/>
          <w:bCs/>
        </w:rPr>
      </w:pPr>
      <w:r w:rsidRPr="006F119A">
        <w:rPr>
          <w:rFonts w:asciiTheme="majorHAnsi" w:hAnsiTheme="majorHAnsi"/>
          <w:b/>
          <w:bCs/>
        </w:rPr>
        <w:t>SECRETARIA DE INFRAESTRUTURA - AVISO DE LICITAÇÃO - CONCORRÊNCIA Nº 014/2021.</w:t>
      </w:r>
    </w:p>
    <w:p w14:paraId="1C56B7E1" w14:textId="77777777" w:rsidR="0029490F" w:rsidRPr="0029490F" w:rsidRDefault="0029490F" w:rsidP="0029490F">
      <w:pPr>
        <w:tabs>
          <w:tab w:val="left" w:pos="3390"/>
        </w:tabs>
        <w:autoSpaceDE w:val="0"/>
        <w:autoSpaceDN w:val="0"/>
        <w:adjustRightInd w:val="0"/>
        <w:jc w:val="both"/>
        <w:rPr>
          <w:rFonts w:asciiTheme="majorHAnsi" w:hAnsiTheme="majorHAnsi"/>
        </w:rPr>
      </w:pPr>
      <w:r w:rsidRPr="0029490F">
        <w:rPr>
          <w:rFonts w:asciiTheme="majorHAnsi" w:hAnsiTheme="majorHAnsi"/>
        </w:rPr>
        <w:t>Tipo: Menor Preço - Recebimento das Propostas: Até às 17h:30min do dia: 01/06/2021. Abertura: 02/06/2021 às 09h:30min - Objeto: Execução dos serviços de restauração e manutenção das rodovias abaixo discriminadas, seguindo conceito de contratos de restauração e manutenção de rodovias - CREMA:</w:t>
      </w:r>
    </w:p>
    <w:p w14:paraId="2D945730" w14:textId="77777777" w:rsidR="0029490F" w:rsidRPr="0029490F" w:rsidRDefault="0029490F" w:rsidP="0029490F">
      <w:pPr>
        <w:tabs>
          <w:tab w:val="left" w:pos="3390"/>
        </w:tabs>
        <w:autoSpaceDE w:val="0"/>
        <w:autoSpaceDN w:val="0"/>
        <w:adjustRightInd w:val="0"/>
        <w:jc w:val="both"/>
        <w:rPr>
          <w:rFonts w:asciiTheme="majorHAnsi" w:hAnsiTheme="majorHAnsi"/>
        </w:rPr>
      </w:pPr>
      <w:r w:rsidRPr="0029490F">
        <w:rPr>
          <w:rFonts w:asciiTheme="majorHAnsi" w:hAnsiTheme="majorHAnsi"/>
        </w:rPr>
        <w:lastRenderedPageBreak/>
        <w:t>- Rodovia: BA-460 - Trecho: Divisa BA/TO - Entr. BA-459(Placas), extensão 9,00 km;</w:t>
      </w:r>
    </w:p>
    <w:p w14:paraId="1F815CD1" w14:textId="77777777" w:rsidR="0029490F" w:rsidRPr="0029490F" w:rsidRDefault="0029490F" w:rsidP="0029490F">
      <w:pPr>
        <w:tabs>
          <w:tab w:val="left" w:pos="3390"/>
        </w:tabs>
        <w:autoSpaceDE w:val="0"/>
        <w:autoSpaceDN w:val="0"/>
        <w:adjustRightInd w:val="0"/>
        <w:jc w:val="both"/>
        <w:rPr>
          <w:rFonts w:asciiTheme="majorHAnsi" w:hAnsiTheme="majorHAnsi"/>
        </w:rPr>
      </w:pPr>
      <w:r w:rsidRPr="0029490F">
        <w:rPr>
          <w:rFonts w:asciiTheme="majorHAnsi" w:hAnsiTheme="majorHAnsi"/>
        </w:rPr>
        <w:t>- Rodovia: BA-460 - Trecho: Entr. BR-242 - Entr. BA-459(Placas), extensão 45,69 km;</w:t>
      </w:r>
    </w:p>
    <w:p w14:paraId="64948B3E" w14:textId="77777777" w:rsidR="0029490F" w:rsidRPr="0029490F" w:rsidRDefault="0029490F" w:rsidP="0029490F">
      <w:pPr>
        <w:tabs>
          <w:tab w:val="left" w:pos="3390"/>
        </w:tabs>
        <w:autoSpaceDE w:val="0"/>
        <w:autoSpaceDN w:val="0"/>
        <w:adjustRightInd w:val="0"/>
        <w:jc w:val="both"/>
        <w:rPr>
          <w:rFonts w:asciiTheme="majorHAnsi" w:hAnsiTheme="majorHAnsi"/>
        </w:rPr>
      </w:pPr>
      <w:r w:rsidRPr="0029490F">
        <w:rPr>
          <w:rFonts w:asciiTheme="majorHAnsi" w:hAnsiTheme="majorHAnsi"/>
        </w:rPr>
        <w:t>- Rodovia: BA-459-A - Trecho: Entr. BA-460(Placas) - Entr. BA-454, extensão 92,59 km;</w:t>
      </w:r>
    </w:p>
    <w:p w14:paraId="1755CF13" w14:textId="77777777" w:rsidR="0029490F" w:rsidRPr="0029490F" w:rsidRDefault="0029490F" w:rsidP="0029490F">
      <w:pPr>
        <w:tabs>
          <w:tab w:val="left" w:pos="3390"/>
        </w:tabs>
        <w:autoSpaceDE w:val="0"/>
        <w:autoSpaceDN w:val="0"/>
        <w:adjustRightInd w:val="0"/>
        <w:jc w:val="both"/>
        <w:rPr>
          <w:rFonts w:asciiTheme="majorHAnsi" w:hAnsiTheme="majorHAnsi"/>
        </w:rPr>
      </w:pPr>
      <w:r w:rsidRPr="0029490F">
        <w:rPr>
          <w:rFonts w:asciiTheme="majorHAnsi" w:hAnsiTheme="majorHAnsi"/>
        </w:rPr>
        <w:t>- Rodovia: BA-459-B - Trecho: Entr. BA-454 - Entr. BR-242, extensão 64,81 km;</w:t>
      </w:r>
    </w:p>
    <w:p w14:paraId="5F42554D" w14:textId="77777777" w:rsidR="0029490F" w:rsidRPr="0029490F" w:rsidRDefault="0029490F" w:rsidP="0029490F">
      <w:pPr>
        <w:tabs>
          <w:tab w:val="left" w:pos="3390"/>
        </w:tabs>
        <w:autoSpaceDE w:val="0"/>
        <w:autoSpaceDN w:val="0"/>
        <w:adjustRightInd w:val="0"/>
        <w:jc w:val="both"/>
        <w:rPr>
          <w:rFonts w:asciiTheme="majorHAnsi" w:hAnsiTheme="majorHAnsi"/>
        </w:rPr>
      </w:pPr>
      <w:r w:rsidRPr="0029490F">
        <w:rPr>
          <w:rFonts w:asciiTheme="majorHAnsi" w:hAnsiTheme="majorHAnsi"/>
        </w:rPr>
        <w:t>- Rodovia: BA-463 - Trecho: São Desiderio - Entr. BR-020(Roda Velha), extensão 125,84 km.</w:t>
      </w:r>
    </w:p>
    <w:p w14:paraId="5BA12118" w14:textId="0069F11E" w:rsidR="0029490F" w:rsidRDefault="0029490F" w:rsidP="0029490F">
      <w:pPr>
        <w:tabs>
          <w:tab w:val="left" w:pos="3390"/>
        </w:tabs>
        <w:autoSpaceDE w:val="0"/>
        <w:autoSpaceDN w:val="0"/>
        <w:adjustRightInd w:val="0"/>
        <w:jc w:val="both"/>
        <w:rPr>
          <w:rFonts w:asciiTheme="majorHAnsi" w:hAnsiTheme="majorHAnsi"/>
        </w:rPr>
      </w:pPr>
      <w:r w:rsidRPr="0029490F">
        <w:rPr>
          <w:rFonts w:asciiTheme="majorHAnsi" w:hAnsiTheme="majorHAnsi"/>
        </w:rPr>
        <w:t xml:space="preserve">Família 07.19. Local: Comissão Permanente de Licitação - CPL - SEINFRA, Av. Luiz Viana Filho, nº 445 - 4ª Avenida - Centro Administrativo da Bahia - Prédio Anexo - 1º andar - Ala B, Salvador-Ba. O Certame será realizado mediante Videoconferência, com acesso através do endereço eletrônico: </w:t>
      </w:r>
      <w:hyperlink r:id="rId53" w:history="1">
        <w:r w:rsidR="006F119A" w:rsidRPr="00D84906">
          <w:rPr>
            <w:rStyle w:val="Hyperlink"/>
            <w:rFonts w:asciiTheme="majorHAnsi" w:hAnsiTheme="majorHAnsi"/>
          </w:rPr>
          <w:t>http://www.infraestrutura.ba.gov.br/licitacoes</w:t>
        </w:r>
      </w:hyperlink>
      <w:r w:rsidR="006F119A">
        <w:rPr>
          <w:rFonts w:asciiTheme="majorHAnsi" w:hAnsiTheme="majorHAnsi"/>
        </w:rPr>
        <w:t xml:space="preserve"> </w:t>
      </w:r>
      <w:r w:rsidRPr="0029490F">
        <w:rPr>
          <w:rFonts w:asciiTheme="majorHAnsi" w:hAnsiTheme="majorHAnsi"/>
        </w:rPr>
        <w:t xml:space="preserve">ou </w:t>
      </w:r>
      <w:hyperlink r:id="rId54" w:history="1">
        <w:r w:rsidR="006F119A" w:rsidRPr="00D84906">
          <w:rPr>
            <w:rStyle w:val="Hyperlink"/>
            <w:rFonts w:asciiTheme="majorHAnsi" w:hAnsiTheme="majorHAnsi"/>
          </w:rPr>
          <w:t>https://comprasnet.ba.gov.br/content/sess%c3%a3o-virtual</w:t>
        </w:r>
      </w:hyperlink>
      <w:r w:rsidRPr="0029490F">
        <w:rPr>
          <w:rFonts w:asciiTheme="majorHAnsi" w:hAnsiTheme="majorHAnsi"/>
        </w:rPr>
        <w:t>,</w:t>
      </w:r>
      <w:r w:rsidR="006F119A">
        <w:rPr>
          <w:rFonts w:asciiTheme="majorHAnsi" w:hAnsiTheme="majorHAnsi"/>
        </w:rPr>
        <w:t xml:space="preserve"> </w:t>
      </w:r>
      <w:r w:rsidRPr="0029490F">
        <w:rPr>
          <w:rFonts w:asciiTheme="majorHAnsi" w:hAnsiTheme="majorHAnsi"/>
        </w:rPr>
        <w:t xml:space="preserve">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site: </w:t>
      </w:r>
      <w:hyperlink r:id="rId55" w:history="1">
        <w:r w:rsidR="006F119A" w:rsidRPr="00D84906">
          <w:rPr>
            <w:rStyle w:val="Hyperlink"/>
            <w:rFonts w:asciiTheme="majorHAnsi" w:hAnsiTheme="majorHAnsi"/>
          </w:rPr>
          <w:t>www.infraestrutura.ba.gov.br</w:t>
        </w:r>
      </w:hyperlink>
      <w:r w:rsidR="006F119A">
        <w:rPr>
          <w:rFonts w:asciiTheme="majorHAnsi" w:hAnsiTheme="majorHAnsi"/>
        </w:rPr>
        <w:t xml:space="preserve"> </w:t>
      </w:r>
      <w:r w:rsidRPr="0029490F">
        <w:rPr>
          <w:rFonts w:asciiTheme="majorHAnsi" w:hAnsiTheme="majorHAnsi"/>
        </w:rPr>
        <w:t xml:space="preserve">e e-mail: </w:t>
      </w:r>
      <w:hyperlink r:id="rId56" w:history="1">
        <w:r w:rsidR="006F119A" w:rsidRPr="00D84906">
          <w:rPr>
            <w:rStyle w:val="Hyperlink"/>
            <w:rFonts w:asciiTheme="majorHAnsi" w:hAnsiTheme="majorHAnsi"/>
          </w:rPr>
          <w:t>cpl@infra.ba.gov.br</w:t>
        </w:r>
      </w:hyperlink>
      <w:r w:rsidRPr="0029490F">
        <w:rPr>
          <w:rFonts w:asciiTheme="majorHAnsi" w:hAnsiTheme="majorHAnsi"/>
        </w:rPr>
        <w:t>.</w:t>
      </w:r>
      <w:r w:rsidR="006F119A">
        <w:rPr>
          <w:rFonts w:asciiTheme="majorHAnsi" w:hAnsiTheme="majorHAnsi"/>
        </w:rPr>
        <w:t xml:space="preserve"> </w:t>
      </w:r>
    </w:p>
    <w:p w14:paraId="7B53BC26" w14:textId="52721E3D" w:rsidR="00C920C0" w:rsidRDefault="00C920C0" w:rsidP="0029490F">
      <w:pPr>
        <w:tabs>
          <w:tab w:val="left" w:pos="3390"/>
        </w:tabs>
        <w:autoSpaceDE w:val="0"/>
        <w:autoSpaceDN w:val="0"/>
        <w:adjustRightInd w:val="0"/>
        <w:jc w:val="both"/>
        <w:rPr>
          <w:rFonts w:asciiTheme="majorHAnsi" w:hAnsiTheme="majorHAnsi"/>
        </w:rPr>
      </w:pPr>
    </w:p>
    <w:p w14:paraId="7EFEF468" w14:textId="15F3295A" w:rsidR="00A64431" w:rsidRDefault="00A64431" w:rsidP="0029490F">
      <w:pPr>
        <w:tabs>
          <w:tab w:val="left" w:pos="3390"/>
        </w:tabs>
        <w:autoSpaceDE w:val="0"/>
        <w:autoSpaceDN w:val="0"/>
        <w:adjustRightInd w:val="0"/>
        <w:jc w:val="both"/>
        <w:rPr>
          <w:rFonts w:asciiTheme="majorHAnsi" w:hAnsiTheme="majorHAnsi"/>
        </w:rPr>
      </w:pPr>
    </w:p>
    <w:p w14:paraId="5D9086A4" w14:textId="77777777" w:rsidR="006F125B" w:rsidRPr="006F125B" w:rsidRDefault="00A64431" w:rsidP="0029490F">
      <w:pPr>
        <w:tabs>
          <w:tab w:val="left" w:pos="3390"/>
        </w:tabs>
        <w:autoSpaceDE w:val="0"/>
        <w:autoSpaceDN w:val="0"/>
        <w:adjustRightInd w:val="0"/>
        <w:jc w:val="both"/>
        <w:rPr>
          <w:rFonts w:asciiTheme="majorHAnsi" w:hAnsiTheme="majorHAnsi"/>
          <w:b/>
          <w:bCs/>
        </w:rPr>
      </w:pPr>
      <w:r w:rsidRPr="006F125B">
        <w:rPr>
          <w:rFonts w:asciiTheme="majorHAnsi" w:hAnsiTheme="majorHAnsi"/>
          <w:b/>
          <w:bCs/>
        </w:rPr>
        <w:t>PREFEITURA MUNICIPAL DE SIMÕES FILHO</w:t>
      </w:r>
      <w:r w:rsidRPr="006F125B">
        <w:rPr>
          <w:rFonts w:asciiTheme="majorHAnsi" w:hAnsiTheme="majorHAnsi"/>
          <w:b/>
          <w:bCs/>
        </w:rPr>
        <w:t xml:space="preserve"> - </w:t>
      </w:r>
      <w:r w:rsidRPr="006F125B">
        <w:rPr>
          <w:rFonts w:asciiTheme="majorHAnsi" w:hAnsiTheme="majorHAnsi"/>
          <w:b/>
          <w:bCs/>
        </w:rPr>
        <w:t>AVISO DE LICITAÇÃO CONCORRÊNCIA Nº 2/2021 PROCESSO Nº 2403/2021</w:t>
      </w:r>
    </w:p>
    <w:p w14:paraId="2C862701" w14:textId="0C8A2310" w:rsidR="00A64431" w:rsidRDefault="00A64431" w:rsidP="0029490F">
      <w:pPr>
        <w:tabs>
          <w:tab w:val="left" w:pos="3390"/>
        </w:tabs>
        <w:autoSpaceDE w:val="0"/>
        <w:autoSpaceDN w:val="0"/>
        <w:adjustRightInd w:val="0"/>
        <w:jc w:val="both"/>
        <w:rPr>
          <w:rFonts w:asciiTheme="majorHAnsi" w:hAnsiTheme="majorHAnsi"/>
        </w:rPr>
      </w:pPr>
      <w:r w:rsidRPr="00F81159">
        <w:rPr>
          <w:rFonts w:asciiTheme="majorHAnsi" w:hAnsiTheme="majorHAnsi"/>
        </w:rPr>
        <w:t xml:space="preserve">A CPL torna público a Licitação, citada. Objeto: Prestação de serviços relativos </w:t>
      </w:r>
      <w:proofErr w:type="gramStart"/>
      <w:r w:rsidRPr="00F81159">
        <w:rPr>
          <w:rFonts w:asciiTheme="majorHAnsi" w:hAnsiTheme="majorHAnsi"/>
        </w:rPr>
        <w:t>a</w:t>
      </w:r>
      <w:proofErr w:type="gramEnd"/>
      <w:r w:rsidRPr="00F81159">
        <w:rPr>
          <w:rFonts w:asciiTheme="majorHAnsi" w:hAnsiTheme="majorHAnsi"/>
        </w:rPr>
        <w:t xml:space="preserve"> manutenção preventiva e corretiva (com fornecimento total de materiais e mão de obra) da Iluminação Pública dos Bairros e Sede do Município de Simões Filho - BA, conforme especificações e quantitativos constantes dos anexos deste edital. A abertura dos envelopes ocorrerá no dia 20/05/2021, às 09:00hs, no Auditório da Comissão Permanente de Licitação - COPEL do Município de Simões Filho/BA, situada à Praça 07 de Novembro, nº 359, Centro - Simões Filho - Bahia. CEP 43.700-000. Informações através do telefone 3296-8399 e na Sala da Copel. Aquisição do Edital através do portal: </w:t>
      </w:r>
      <w:hyperlink r:id="rId57" w:history="1">
        <w:r w:rsidR="006F125B" w:rsidRPr="00D84906">
          <w:rPr>
            <w:rStyle w:val="Hyperlink"/>
            <w:rFonts w:asciiTheme="majorHAnsi" w:hAnsiTheme="majorHAnsi"/>
          </w:rPr>
          <w:t>http://www.simoesfilho.ba.gov.br</w:t>
        </w:r>
      </w:hyperlink>
      <w:r w:rsidR="006F125B">
        <w:rPr>
          <w:rFonts w:asciiTheme="majorHAnsi" w:hAnsiTheme="majorHAnsi"/>
        </w:rPr>
        <w:t xml:space="preserve">. </w:t>
      </w:r>
    </w:p>
    <w:p w14:paraId="21ABF46A" w14:textId="68133288" w:rsidR="00C920C0" w:rsidRDefault="00C920C0" w:rsidP="0029490F">
      <w:pPr>
        <w:tabs>
          <w:tab w:val="left" w:pos="3390"/>
        </w:tabs>
        <w:autoSpaceDE w:val="0"/>
        <w:autoSpaceDN w:val="0"/>
        <w:adjustRightInd w:val="0"/>
        <w:jc w:val="both"/>
        <w:rPr>
          <w:rFonts w:asciiTheme="majorHAnsi" w:hAnsiTheme="majorHAnsi"/>
        </w:rPr>
      </w:pPr>
    </w:p>
    <w:p w14:paraId="43868876" w14:textId="1B2DF6C7" w:rsidR="00870955" w:rsidRDefault="00870955" w:rsidP="0029490F">
      <w:pPr>
        <w:tabs>
          <w:tab w:val="left" w:pos="3390"/>
        </w:tabs>
        <w:autoSpaceDE w:val="0"/>
        <w:autoSpaceDN w:val="0"/>
        <w:adjustRightInd w:val="0"/>
        <w:jc w:val="both"/>
        <w:rPr>
          <w:rFonts w:asciiTheme="majorHAnsi" w:hAnsiTheme="majorHAnsi"/>
        </w:rPr>
      </w:pPr>
    </w:p>
    <w:p w14:paraId="4D60F6F3" w14:textId="7A4DB5C4" w:rsidR="00870955" w:rsidRPr="006F125B" w:rsidRDefault="006F125B" w:rsidP="006F125B">
      <w:pPr>
        <w:tabs>
          <w:tab w:val="left" w:pos="3390"/>
        </w:tabs>
        <w:autoSpaceDE w:val="0"/>
        <w:autoSpaceDN w:val="0"/>
        <w:adjustRightInd w:val="0"/>
        <w:jc w:val="center"/>
        <w:rPr>
          <w:rFonts w:asciiTheme="majorHAnsi" w:hAnsiTheme="majorHAnsi"/>
          <w:b/>
          <w:bCs/>
        </w:rPr>
      </w:pPr>
      <w:r w:rsidRPr="006F125B">
        <w:rPr>
          <w:rFonts w:asciiTheme="majorHAnsi" w:hAnsiTheme="majorHAnsi"/>
          <w:b/>
          <w:bCs/>
        </w:rPr>
        <w:t>ESTADO DO CEARÁ</w:t>
      </w:r>
    </w:p>
    <w:p w14:paraId="2B7C0432" w14:textId="4FB9C8B5" w:rsidR="00870955" w:rsidRPr="006F125B" w:rsidRDefault="00870955" w:rsidP="0029490F">
      <w:pPr>
        <w:tabs>
          <w:tab w:val="left" w:pos="3390"/>
        </w:tabs>
        <w:autoSpaceDE w:val="0"/>
        <w:autoSpaceDN w:val="0"/>
        <w:adjustRightInd w:val="0"/>
        <w:jc w:val="both"/>
        <w:rPr>
          <w:rFonts w:asciiTheme="majorHAnsi" w:hAnsiTheme="majorHAnsi"/>
          <w:b/>
          <w:bCs/>
        </w:rPr>
      </w:pPr>
    </w:p>
    <w:p w14:paraId="149DD9A2" w14:textId="77777777" w:rsidR="006F125B" w:rsidRDefault="00870955" w:rsidP="0029490F">
      <w:pPr>
        <w:tabs>
          <w:tab w:val="left" w:pos="3390"/>
        </w:tabs>
        <w:autoSpaceDE w:val="0"/>
        <w:autoSpaceDN w:val="0"/>
        <w:adjustRightInd w:val="0"/>
        <w:jc w:val="both"/>
        <w:rPr>
          <w:rFonts w:asciiTheme="majorHAnsi" w:hAnsiTheme="majorHAnsi"/>
        </w:rPr>
      </w:pPr>
      <w:r w:rsidRPr="006F125B">
        <w:rPr>
          <w:rFonts w:asciiTheme="majorHAnsi" w:hAnsiTheme="majorHAnsi"/>
          <w:b/>
          <w:bCs/>
        </w:rPr>
        <w:t>PREFEITURA MUNICIPAL DE CANINDÉ AVISO DE LICITAÇÃO CONCORRÊNCIA PÚBLICA Nº 1/2021-CP</w:t>
      </w:r>
      <w:r w:rsidRPr="006F125B">
        <w:rPr>
          <w:rFonts w:asciiTheme="majorHAnsi" w:hAnsiTheme="majorHAnsi"/>
        </w:rPr>
        <w:t xml:space="preserve"> </w:t>
      </w:r>
    </w:p>
    <w:p w14:paraId="255599BA" w14:textId="41C3EE68" w:rsidR="00870955" w:rsidRDefault="00870955" w:rsidP="0029490F">
      <w:pPr>
        <w:tabs>
          <w:tab w:val="left" w:pos="3390"/>
        </w:tabs>
        <w:autoSpaceDE w:val="0"/>
        <w:autoSpaceDN w:val="0"/>
        <w:adjustRightInd w:val="0"/>
        <w:jc w:val="both"/>
        <w:rPr>
          <w:rFonts w:asciiTheme="majorHAnsi" w:hAnsiTheme="majorHAnsi"/>
        </w:rPr>
      </w:pPr>
      <w:r w:rsidRPr="006F125B">
        <w:rPr>
          <w:rFonts w:asciiTheme="majorHAnsi" w:hAnsiTheme="majorHAnsi"/>
        </w:rPr>
        <w:t>A Presidente da Comissão de Licitação de Canindé-CE torna público para conhecimento dos interessados que, no próximo dia 24 de Maio de 2021 às 10h, na sede da Comissão de Licitação da Prefeitura de Canindé, localizada no Largo Francisco Xavier de Medeiros, SN, Imaculada Conceição, Canindé-CE, estará realizando licitação, na modalidade Concorrência Pública, cujo objeto é contratação de empresa especializada na área de limpeza pública urbana para execução dos serviços de conservação e manutenção da limpeza de vias e logradouros públicos na Área Urbana do Município de Canindé/CE, conforme especificações contidas no Termo de Referência constante do Anexo I do Edital, o qual encontra-se disponível no endereço acima, no horário de 08h00min às 13h00min.</w:t>
      </w:r>
    </w:p>
    <w:p w14:paraId="32142635" w14:textId="4A0A8E9A" w:rsidR="00870955" w:rsidRDefault="00870955" w:rsidP="0029490F">
      <w:pPr>
        <w:tabs>
          <w:tab w:val="left" w:pos="3390"/>
        </w:tabs>
        <w:autoSpaceDE w:val="0"/>
        <w:autoSpaceDN w:val="0"/>
        <w:adjustRightInd w:val="0"/>
        <w:jc w:val="both"/>
        <w:rPr>
          <w:rFonts w:asciiTheme="majorHAnsi" w:hAnsiTheme="majorHAnsi"/>
        </w:rPr>
      </w:pPr>
    </w:p>
    <w:p w14:paraId="120D9180" w14:textId="2D939007" w:rsidR="00870955" w:rsidRDefault="00870955" w:rsidP="0029490F">
      <w:pPr>
        <w:tabs>
          <w:tab w:val="left" w:pos="3390"/>
        </w:tabs>
        <w:autoSpaceDE w:val="0"/>
        <w:autoSpaceDN w:val="0"/>
        <w:adjustRightInd w:val="0"/>
        <w:jc w:val="both"/>
        <w:rPr>
          <w:rFonts w:asciiTheme="majorHAnsi" w:hAnsiTheme="majorHAnsi"/>
        </w:rPr>
      </w:pPr>
    </w:p>
    <w:p w14:paraId="206543BC" w14:textId="67E4515F" w:rsidR="006F125B" w:rsidRDefault="00870955" w:rsidP="0029490F">
      <w:pPr>
        <w:tabs>
          <w:tab w:val="left" w:pos="3390"/>
        </w:tabs>
        <w:autoSpaceDE w:val="0"/>
        <w:autoSpaceDN w:val="0"/>
        <w:adjustRightInd w:val="0"/>
        <w:jc w:val="both"/>
        <w:rPr>
          <w:rFonts w:asciiTheme="majorHAnsi" w:hAnsiTheme="majorHAnsi"/>
        </w:rPr>
      </w:pPr>
      <w:r w:rsidRPr="006F125B">
        <w:rPr>
          <w:rFonts w:asciiTheme="majorHAnsi" w:hAnsiTheme="majorHAnsi"/>
          <w:b/>
          <w:bCs/>
        </w:rPr>
        <w:t xml:space="preserve">PREFEITURA MUNICIPAL DE PACATUBA </w:t>
      </w:r>
      <w:r w:rsidRPr="006F125B">
        <w:rPr>
          <w:rFonts w:asciiTheme="majorHAnsi" w:hAnsiTheme="majorHAnsi"/>
          <w:b/>
          <w:bCs/>
        </w:rPr>
        <w:t xml:space="preserve">- </w:t>
      </w:r>
      <w:r w:rsidRPr="006F125B">
        <w:rPr>
          <w:rFonts w:asciiTheme="majorHAnsi" w:hAnsiTheme="majorHAnsi"/>
          <w:b/>
          <w:bCs/>
        </w:rPr>
        <w:t>AVISO DE LICITAÇÃO CONCORRÊNCIA PÚBLICA N° 03.003/2021-CP</w:t>
      </w:r>
      <w:r w:rsidRPr="006F125B">
        <w:rPr>
          <w:rFonts w:asciiTheme="majorHAnsi" w:hAnsiTheme="majorHAnsi"/>
        </w:rPr>
        <w:t xml:space="preserve"> </w:t>
      </w:r>
    </w:p>
    <w:p w14:paraId="11091CAF" w14:textId="2A6FDC5A" w:rsidR="00870955" w:rsidRDefault="00870955" w:rsidP="0029490F">
      <w:pPr>
        <w:tabs>
          <w:tab w:val="left" w:pos="3390"/>
        </w:tabs>
        <w:autoSpaceDE w:val="0"/>
        <w:autoSpaceDN w:val="0"/>
        <w:adjustRightInd w:val="0"/>
        <w:jc w:val="both"/>
        <w:rPr>
          <w:rFonts w:asciiTheme="majorHAnsi" w:hAnsiTheme="majorHAnsi"/>
        </w:rPr>
      </w:pPr>
      <w:r w:rsidRPr="006F125B">
        <w:rPr>
          <w:rFonts w:asciiTheme="majorHAnsi" w:hAnsiTheme="majorHAnsi"/>
        </w:rPr>
        <w:t>A Presidente da Comissão de Licitação da Prefeitura Municipal de Pacatuba - CE torna público para conhecimento dos interessados que, no próximo dia 26 de Abril de 2021, às 10:00 horas, na sede da Comissão Permanente de Licitação da Prefeitura de Pacatuba, localizada na Rua Coronel João Carlos, nº 345, Pacatuba, Ceará, estará realizando licitação, na modalidade Concorrência Pública, cujo objeto é a conclusão da construção da Creche Pró-</w:t>
      </w:r>
      <w:r w:rsidRPr="006F125B">
        <w:rPr>
          <w:rFonts w:asciiTheme="majorHAnsi" w:hAnsiTheme="majorHAnsi"/>
        </w:rPr>
        <w:lastRenderedPageBreak/>
        <w:t>Infância Tipo B, localizada no Bairro Alvorada, Pacatuba - CE, o qual se encontra disponível no endereço acima, no horário de 08:00 às 14:00 horas.</w:t>
      </w:r>
      <w:r>
        <w:tab/>
      </w:r>
    </w:p>
    <w:p w14:paraId="3FFCB952" w14:textId="20D17553" w:rsidR="00870955" w:rsidRDefault="00870955" w:rsidP="0029490F">
      <w:pPr>
        <w:tabs>
          <w:tab w:val="left" w:pos="3390"/>
        </w:tabs>
        <w:autoSpaceDE w:val="0"/>
        <w:autoSpaceDN w:val="0"/>
        <w:adjustRightInd w:val="0"/>
        <w:jc w:val="both"/>
        <w:rPr>
          <w:rFonts w:asciiTheme="majorHAnsi" w:hAnsiTheme="majorHAnsi"/>
        </w:rPr>
      </w:pPr>
    </w:p>
    <w:p w14:paraId="1E8EA60E" w14:textId="618523B4" w:rsidR="00870955" w:rsidRDefault="00870955" w:rsidP="0029490F">
      <w:pPr>
        <w:tabs>
          <w:tab w:val="left" w:pos="3390"/>
        </w:tabs>
        <w:autoSpaceDE w:val="0"/>
        <w:autoSpaceDN w:val="0"/>
        <w:adjustRightInd w:val="0"/>
        <w:jc w:val="both"/>
        <w:rPr>
          <w:rFonts w:asciiTheme="majorHAnsi" w:hAnsiTheme="majorHAnsi"/>
        </w:rPr>
      </w:pPr>
    </w:p>
    <w:p w14:paraId="6491801B" w14:textId="3CEC7FB9" w:rsidR="006F125B" w:rsidRDefault="00870955" w:rsidP="0029490F">
      <w:pPr>
        <w:tabs>
          <w:tab w:val="left" w:pos="3390"/>
        </w:tabs>
        <w:autoSpaceDE w:val="0"/>
        <w:autoSpaceDN w:val="0"/>
        <w:adjustRightInd w:val="0"/>
        <w:jc w:val="both"/>
        <w:rPr>
          <w:rFonts w:asciiTheme="majorHAnsi" w:hAnsiTheme="majorHAnsi"/>
        </w:rPr>
      </w:pPr>
      <w:r w:rsidRPr="006F125B">
        <w:rPr>
          <w:rFonts w:asciiTheme="majorHAnsi" w:hAnsiTheme="majorHAnsi"/>
          <w:b/>
          <w:bCs/>
        </w:rPr>
        <w:t xml:space="preserve">PREFEITURA MUNICIPAL DE PARACURU </w:t>
      </w:r>
      <w:r w:rsidRPr="006F125B">
        <w:rPr>
          <w:rFonts w:asciiTheme="majorHAnsi" w:hAnsiTheme="majorHAnsi"/>
          <w:b/>
          <w:bCs/>
        </w:rPr>
        <w:t xml:space="preserve">- </w:t>
      </w:r>
      <w:r w:rsidRPr="006F125B">
        <w:rPr>
          <w:rFonts w:asciiTheme="majorHAnsi" w:hAnsiTheme="majorHAnsi"/>
          <w:b/>
          <w:bCs/>
        </w:rPr>
        <w:t>AVISO DE LICITAÇÃO CONCORRÊNCIA PÚBLICA Nº 2021.04.15.1-CP</w:t>
      </w:r>
      <w:r w:rsidRPr="00904DD9">
        <w:rPr>
          <w:rFonts w:asciiTheme="majorHAnsi" w:hAnsiTheme="majorHAnsi"/>
        </w:rPr>
        <w:t xml:space="preserve"> </w:t>
      </w:r>
    </w:p>
    <w:p w14:paraId="71957926" w14:textId="531EEDB1" w:rsidR="00870955" w:rsidRDefault="00870955" w:rsidP="0029490F">
      <w:pPr>
        <w:tabs>
          <w:tab w:val="left" w:pos="3390"/>
        </w:tabs>
        <w:autoSpaceDE w:val="0"/>
        <w:autoSpaceDN w:val="0"/>
        <w:adjustRightInd w:val="0"/>
        <w:jc w:val="both"/>
        <w:rPr>
          <w:rFonts w:asciiTheme="majorHAnsi" w:hAnsiTheme="majorHAnsi"/>
        </w:rPr>
      </w:pPr>
      <w:r w:rsidRPr="00904DD9">
        <w:rPr>
          <w:rFonts w:asciiTheme="majorHAnsi" w:hAnsiTheme="majorHAnsi"/>
        </w:rPr>
        <w:t xml:space="preserve">A Comissão Permanente de Licitação da Prefeitura Municipal de Paracuru - Ceará torna público, para conhecimento dos interessados, que no próximo dia 25 de Maio de 2021, às 10h:00min (dez horas) estará realizando licitação, na modalidade Concorrência Pública para Registro de Preços, critério de julgamento Menor Preço Global, tombado sob o nº 2021.04.15.1-CP, com fins a Concorrência Pública para registro de preços visando a contratação de empresa na área de serviços de varrição de vias e logradouros públicos, capina manual e mecanizada e pintura de meio fio do Município de Paracuru-CE, o qual encontra-se na íntegra na Sede da Comissão, situada a Rua Coronel Meireles, nº 07, Centro, CEP: 62.680-000, Paracuru, Ceará. Maiores informações no endereço citado, pelo Fone: (85) 3344-8802, no horário de 08:00h às 12:00h ou pelo site </w:t>
      </w:r>
      <w:hyperlink r:id="rId58" w:history="1">
        <w:r w:rsidR="00904DD9" w:rsidRPr="00D84906">
          <w:rPr>
            <w:rStyle w:val="Hyperlink"/>
            <w:rFonts w:asciiTheme="majorHAnsi" w:hAnsiTheme="majorHAnsi"/>
          </w:rPr>
          <w:t>http://municipios.tce.ce.gov.br/licitacoes</w:t>
        </w:r>
      </w:hyperlink>
      <w:r w:rsidRPr="00904DD9">
        <w:rPr>
          <w:rFonts w:asciiTheme="majorHAnsi" w:hAnsiTheme="majorHAnsi"/>
        </w:rPr>
        <w:t>.</w:t>
      </w:r>
      <w:r w:rsidR="00904DD9">
        <w:rPr>
          <w:rFonts w:asciiTheme="majorHAnsi" w:hAnsiTheme="majorHAnsi"/>
        </w:rPr>
        <w:t xml:space="preserve">  </w:t>
      </w:r>
    </w:p>
    <w:p w14:paraId="78CC9DB9" w14:textId="77777777" w:rsidR="00870955" w:rsidRDefault="00870955" w:rsidP="0029490F">
      <w:pPr>
        <w:tabs>
          <w:tab w:val="left" w:pos="3390"/>
        </w:tabs>
        <w:autoSpaceDE w:val="0"/>
        <w:autoSpaceDN w:val="0"/>
        <w:adjustRightInd w:val="0"/>
        <w:jc w:val="both"/>
        <w:rPr>
          <w:rFonts w:asciiTheme="majorHAnsi" w:hAnsiTheme="majorHAnsi"/>
        </w:rPr>
      </w:pPr>
    </w:p>
    <w:p w14:paraId="03B32EFB" w14:textId="77777777" w:rsidR="00870955" w:rsidRDefault="00870955" w:rsidP="0029490F">
      <w:pPr>
        <w:tabs>
          <w:tab w:val="left" w:pos="3390"/>
        </w:tabs>
        <w:autoSpaceDE w:val="0"/>
        <w:autoSpaceDN w:val="0"/>
        <w:adjustRightInd w:val="0"/>
        <w:jc w:val="both"/>
        <w:rPr>
          <w:rFonts w:asciiTheme="majorHAnsi" w:hAnsiTheme="majorHAnsi"/>
        </w:rPr>
      </w:pPr>
    </w:p>
    <w:p w14:paraId="6F762810" w14:textId="3197C21F" w:rsidR="00701167" w:rsidRPr="00B119EF" w:rsidRDefault="00B119EF" w:rsidP="00B119EF">
      <w:pPr>
        <w:tabs>
          <w:tab w:val="left" w:pos="3390"/>
        </w:tabs>
        <w:autoSpaceDE w:val="0"/>
        <w:autoSpaceDN w:val="0"/>
        <w:adjustRightInd w:val="0"/>
        <w:jc w:val="center"/>
        <w:rPr>
          <w:rFonts w:asciiTheme="majorHAnsi" w:hAnsiTheme="majorHAnsi"/>
          <w:b/>
          <w:bCs/>
        </w:rPr>
      </w:pPr>
      <w:r w:rsidRPr="00B119EF">
        <w:rPr>
          <w:rFonts w:asciiTheme="majorHAnsi" w:hAnsiTheme="majorHAnsi"/>
          <w:b/>
          <w:bCs/>
        </w:rPr>
        <w:t>ESTADO DE GOIÁS</w:t>
      </w:r>
    </w:p>
    <w:p w14:paraId="4EE11F1A" w14:textId="77777777" w:rsidR="00870955" w:rsidRPr="00B119EF" w:rsidRDefault="00870955" w:rsidP="0029490F">
      <w:pPr>
        <w:tabs>
          <w:tab w:val="left" w:pos="3390"/>
        </w:tabs>
        <w:autoSpaceDE w:val="0"/>
        <w:autoSpaceDN w:val="0"/>
        <w:adjustRightInd w:val="0"/>
        <w:jc w:val="both"/>
        <w:rPr>
          <w:rFonts w:asciiTheme="majorHAnsi" w:hAnsiTheme="majorHAnsi"/>
          <w:b/>
          <w:bCs/>
        </w:rPr>
      </w:pPr>
    </w:p>
    <w:p w14:paraId="7F265376" w14:textId="77777777" w:rsidR="00B119EF" w:rsidRDefault="00B119EF" w:rsidP="0029490F">
      <w:pPr>
        <w:tabs>
          <w:tab w:val="left" w:pos="3390"/>
        </w:tabs>
        <w:autoSpaceDE w:val="0"/>
        <w:autoSpaceDN w:val="0"/>
        <w:adjustRightInd w:val="0"/>
        <w:jc w:val="both"/>
        <w:rPr>
          <w:rFonts w:asciiTheme="majorHAnsi" w:hAnsiTheme="majorHAnsi"/>
        </w:rPr>
      </w:pPr>
      <w:r w:rsidRPr="00B119EF">
        <w:rPr>
          <w:rFonts w:asciiTheme="majorHAnsi" w:hAnsiTheme="majorHAnsi"/>
          <w:b/>
          <w:bCs/>
        </w:rPr>
        <w:t>AVISO DE LICITAÇÃO CONCORRÊNCIA PÚBLICA Nº 2/2021</w:t>
      </w:r>
      <w:r w:rsidRPr="00F81159">
        <w:rPr>
          <w:rFonts w:asciiTheme="majorHAnsi" w:hAnsiTheme="majorHAnsi"/>
        </w:rPr>
        <w:t xml:space="preserve"> </w:t>
      </w:r>
    </w:p>
    <w:p w14:paraId="3B40D9FE" w14:textId="4334EB2B" w:rsidR="00701167" w:rsidRDefault="00701167" w:rsidP="0029490F">
      <w:pPr>
        <w:tabs>
          <w:tab w:val="left" w:pos="3390"/>
        </w:tabs>
        <w:autoSpaceDE w:val="0"/>
        <w:autoSpaceDN w:val="0"/>
        <w:adjustRightInd w:val="0"/>
        <w:jc w:val="both"/>
        <w:rPr>
          <w:rFonts w:asciiTheme="majorHAnsi" w:hAnsiTheme="majorHAnsi"/>
        </w:rPr>
      </w:pPr>
      <w:r w:rsidRPr="00F81159">
        <w:rPr>
          <w:rFonts w:asciiTheme="majorHAnsi" w:hAnsiTheme="majorHAnsi"/>
        </w:rPr>
        <w:t>O Estado de Goiás, por meio da Secretaria de Estado da Educação, com sede na Quinta Avenida, QD. 71, 212 - Leste Vila Nova, Goiânia-GO, torna público aos interessados que fará realizar, em sessão pública, o procedimento licitatório: CP nº 002/2021; Proc. nº 2020.0000.603.3709. Abertura: 20 de maio de 2021, às 9h; Tipo da Licitação: Menor preço, regime de execução empreitada preço global. Objeto: Contratação de empresa de engenharia para Construção de Nova Escola Padrão Séc. XXI, da Escola Estadual Professora Zuzu, no município de Catalão-GO. Fontes: 116 e 260. Total Estimado: R$ 5.169.913,11. Retire e acompanhe o Edital no site: www.seduc.go.gov.br. Informações na Gerência de Licitação</w:t>
      </w:r>
      <w:r w:rsidR="00C64A10">
        <w:rPr>
          <w:rFonts w:asciiTheme="majorHAnsi" w:hAnsiTheme="majorHAnsi"/>
        </w:rPr>
        <w:t xml:space="preserve"> </w:t>
      </w:r>
      <w:r w:rsidRPr="00F81159">
        <w:rPr>
          <w:rFonts w:asciiTheme="majorHAnsi" w:hAnsiTheme="majorHAnsi"/>
        </w:rPr>
        <w:t xml:space="preserve">(62) 3220-9567, E-mail: </w:t>
      </w:r>
      <w:hyperlink r:id="rId59" w:history="1">
        <w:r w:rsidR="00904DD9" w:rsidRPr="00D84906">
          <w:rPr>
            <w:rStyle w:val="Hyperlink"/>
            <w:rFonts w:asciiTheme="majorHAnsi" w:hAnsiTheme="majorHAnsi"/>
          </w:rPr>
          <w:t>licitacao@seduc.go.gov.br</w:t>
        </w:r>
      </w:hyperlink>
      <w:r w:rsidR="00904DD9">
        <w:rPr>
          <w:rFonts w:asciiTheme="majorHAnsi" w:hAnsiTheme="majorHAnsi"/>
        </w:rPr>
        <w:t xml:space="preserve">. </w:t>
      </w:r>
    </w:p>
    <w:p w14:paraId="79FA81E5" w14:textId="1A561F09" w:rsidR="00A64431" w:rsidRDefault="00A64431" w:rsidP="0029490F">
      <w:pPr>
        <w:tabs>
          <w:tab w:val="left" w:pos="3390"/>
        </w:tabs>
        <w:autoSpaceDE w:val="0"/>
        <w:autoSpaceDN w:val="0"/>
        <w:adjustRightInd w:val="0"/>
        <w:jc w:val="both"/>
        <w:rPr>
          <w:rFonts w:asciiTheme="majorHAnsi" w:hAnsiTheme="majorHAnsi"/>
        </w:rPr>
      </w:pPr>
    </w:p>
    <w:p w14:paraId="2617BFAC" w14:textId="77777777" w:rsidR="00A64431" w:rsidRDefault="00A64431" w:rsidP="0029490F">
      <w:pPr>
        <w:tabs>
          <w:tab w:val="left" w:pos="3390"/>
        </w:tabs>
        <w:autoSpaceDE w:val="0"/>
        <w:autoSpaceDN w:val="0"/>
        <w:adjustRightInd w:val="0"/>
        <w:jc w:val="both"/>
        <w:rPr>
          <w:rFonts w:asciiTheme="majorHAnsi" w:hAnsiTheme="majorHAnsi"/>
        </w:rPr>
      </w:pPr>
    </w:p>
    <w:p w14:paraId="4FF75AA5" w14:textId="3E9A8DEE" w:rsidR="00C920C0" w:rsidRPr="00904DD9" w:rsidRDefault="00904DD9" w:rsidP="00904DD9">
      <w:pPr>
        <w:tabs>
          <w:tab w:val="left" w:pos="3390"/>
        </w:tabs>
        <w:autoSpaceDE w:val="0"/>
        <w:autoSpaceDN w:val="0"/>
        <w:adjustRightInd w:val="0"/>
        <w:jc w:val="center"/>
        <w:rPr>
          <w:rFonts w:asciiTheme="majorHAnsi" w:hAnsiTheme="majorHAnsi"/>
          <w:b/>
          <w:bCs/>
        </w:rPr>
      </w:pPr>
      <w:r w:rsidRPr="00904DD9">
        <w:rPr>
          <w:rFonts w:asciiTheme="majorHAnsi" w:hAnsiTheme="majorHAnsi"/>
          <w:b/>
          <w:bCs/>
        </w:rPr>
        <w:t>ESTADO DO PARÁ</w:t>
      </w:r>
    </w:p>
    <w:p w14:paraId="4572E934" w14:textId="77777777" w:rsidR="00C920C0" w:rsidRPr="00904DD9" w:rsidRDefault="00C920C0" w:rsidP="0029490F">
      <w:pPr>
        <w:tabs>
          <w:tab w:val="left" w:pos="3390"/>
        </w:tabs>
        <w:autoSpaceDE w:val="0"/>
        <w:autoSpaceDN w:val="0"/>
        <w:adjustRightInd w:val="0"/>
        <w:jc w:val="both"/>
        <w:rPr>
          <w:rFonts w:asciiTheme="majorHAnsi" w:hAnsiTheme="majorHAnsi"/>
          <w:b/>
          <w:bCs/>
        </w:rPr>
      </w:pPr>
    </w:p>
    <w:p w14:paraId="60D72D27" w14:textId="77777777" w:rsidR="00904DD9" w:rsidRDefault="00904DD9" w:rsidP="0029490F">
      <w:pPr>
        <w:tabs>
          <w:tab w:val="left" w:pos="3390"/>
        </w:tabs>
        <w:autoSpaceDE w:val="0"/>
        <w:autoSpaceDN w:val="0"/>
        <w:adjustRightInd w:val="0"/>
        <w:jc w:val="both"/>
        <w:rPr>
          <w:rFonts w:asciiTheme="majorHAnsi" w:hAnsiTheme="majorHAnsi"/>
          <w:b/>
          <w:bCs/>
        </w:rPr>
      </w:pPr>
      <w:r w:rsidRPr="00904DD9">
        <w:rPr>
          <w:rFonts w:asciiTheme="majorHAnsi" w:hAnsiTheme="majorHAnsi"/>
          <w:b/>
          <w:bCs/>
        </w:rPr>
        <w:t>SUPERINTENDÊNCIA REGIONAL NO PARÁ AVISO DE REABERTURA DE PRAZO PREGÃO Nº 68/2021</w:t>
      </w:r>
    </w:p>
    <w:p w14:paraId="23C4D41B" w14:textId="4EA5BE14" w:rsidR="00C920C0" w:rsidRDefault="00C920C0" w:rsidP="0029490F">
      <w:pPr>
        <w:tabs>
          <w:tab w:val="left" w:pos="3390"/>
        </w:tabs>
        <w:autoSpaceDE w:val="0"/>
        <w:autoSpaceDN w:val="0"/>
        <w:adjustRightInd w:val="0"/>
        <w:jc w:val="both"/>
        <w:rPr>
          <w:rFonts w:asciiTheme="majorHAnsi" w:hAnsiTheme="majorHAnsi"/>
        </w:rPr>
      </w:pPr>
      <w:r w:rsidRPr="00F81159">
        <w:rPr>
          <w:rFonts w:asciiTheme="majorHAnsi" w:hAnsiTheme="majorHAnsi"/>
        </w:rPr>
        <w:t>Comunicamos a reabertura de prazo da licitação supracitada, processo Nº 50602002938202013</w:t>
      </w:r>
      <w:r w:rsidR="00C64A10">
        <w:rPr>
          <w:rFonts w:asciiTheme="majorHAnsi" w:hAnsiTheme="majorHAnsi"/>
        </w:rPr>
        <w:t>,</w:t>
      </w:r>
      <w:r w:rsidRPr="00F81159">
        <w:rPr>
          <w:rFonts w:asciiTheme="majorHAnsi" w:hAnsiTheme="majorHAnsi"/>
        </w:rPr>
        <w:t xml:space="preserve"> publicada no D.O.U de 18/03/2021. Objeto: Pregão Eletrônico - Serviços de Manutenção (Conservação / Recuperação</w:t>
      </w:r>
      <w:r w:rsidR="00C64A10" w:rsidRPr="00F81159">
        <w:rPr>
          <w:rFonts w:asciiTheme="majorHAnsi" w:hAnsiTheme="majorHAnsi"/>
        </w:rPr>
        <w:t>) rodoviária</w:t>
      </w:r>
      <w:r w:rsidRPr="00F81159">
        <w:rPr>
          <w:rFonts w:asciiTheme="majorHAnsi" w:hAnsiTheme="majorHAnsi"/>
        </w:rPr>
        <w:t xml:space="preserve"> referente ao Plano Anual de Trabalho e Orçamento P.A.T.O, Rodovia: BR-155/PA, Trecho: Entr. BR-158 (Redenção) Entr. BR-222 (Marabá), Subtrecho: Entr. BR-158 (Redenção) Entr. PA-279 (Xinguara), Segmento: km 0,00 km 110,30, Lote único e com Extensão: 110,30km. Novo Edital: 19/04/2021 das 08h00 às 12h00 e de13h00 às 17h55. Endereço: Rodovia Br 316 Km Zero, S/n - Castanheira BELEM </w:t>
      </w:r>
      <w:r w:rsidR="00355234">
        <w:rPr>
          <w:rFonts w:asciiTheme="majorHAnsi" w:hAnsiTheme="majorHAnsi"/>
        </w:rPr>
        <w:t>–</w:t>
      </w:r>
      <w:r w:rsidRPr="00F81159">
        <w:rPr>
          <w:rFonts w:asciiTheme="majorHAnsi" w:hAnsiTheme="majorHAnsi"/>
        </w:rPr>
        <w:t xml:space="preserve"> PA</w:t>
      </w:r>
      <w:r w:rsidR="00355234">
        <w:rPr>
          <w:rFonts w:asciiTheme="majorHAnsi" w:hAnsiTheme="majorHAnsi"/>
        </w:rPr>
        <w:t xml:space="preserve"> - </w:t>
      </w:r>
      <w:r w:rsidRPr="00F81159">
        <w:rPr>
          <w:rFonts w:asciiTheme="majorHAnsi" w:hAnsiTheme="majorHAnsi"/>
        </w:rPr>
        <w:t xml:space="preserve">Entrega das Propostas: a partir de 19/04/2021 às 08h00 no site </w:t>
      </w:r>
      <w:hyperlink r:id="rId60" w:history="1">
        <w:r w:rsidR="006F125B" w:rsidRPr="00D84906">
          <w:rPr>
            <w:rStyle w:val="Hyperlink"/>
            <w:rFonts w:asciiTheme="majorHAnsi" w:hAnsiTheme="majorHAnsi"/>
          </w:rPr>
          <w:t>www.comprasnet.gov.br</w:t>
        </w:r>
      </w:hyperlink>
      <w:r w:rsidRPr="00F81159">
        <w:rPr>
          <w:rFonts w:asciiTheme="majorHAnsi" w:hAnsiTheme="majorHAnsi"/>
        </w:rPr>
        <w:t>.</w:t>
      </w:r>
      <w:r w:rsidR="006F125B">
        <w:rPr>
          <w:rFonts w:asciiTheme="majorHAnsi" w:hAnsiTheme="majorHAnsi"/>
        </w:rPr>
        <w:t xml:space="preserve"> </w:t>
      </w:r>
      <w:r w:rsidRPr="00F81159">
        <w:rPr>
          <w:rFonts w:asciiTheme="majorHAnsi" w:hAnsiTheme="majorHAnsi"/>
        </w:rPr>
        <w:t xml:space="preserve">Abertura das Propostas: 30/04/2021, às 09h00 no site </w:t>
      </w:r>
      <w:hyperlink r:id="rId61" w:history="1">
        <w:r w:rsidR="00B119EF" w:rsidRPr="00D84906">
          <w:rPr>
            <w:rStyle w:val="Hyperlink"/>
            <w:rFonts w:asciiTheme="majorHAnsi" w:hAnsiTheme="majorHAnsi"/>
          </w:rPr>
          <w:t>www.comprasnet.gov.br</w:t>
        </w:r>
      </w:hyperlink>
      <w:r w:rsidRPr="00F81159">
        <w:rPr>
          <w:rFonts w:asciiTheme="majorHAnsi" w:hAnsiTheme="majorHAnsi"/>
        </w:rPr>
        <w:t>.</w:t>
      </w:r>
      <w:r w:rsidR="00B119EF">
        <w:rPr>
          <w:rFonts w:asciiTheme="majorHAnsi" w:hAnsiTheme="majorHAnsi"/>
        </w:rPr>
        <w:t xml:space="preserve"> </w:t>
      </w:r>
    </w:p>
    <w:p w14:paraId="3DFC1D00" w14:textId="77777777" w:rsidR="00F81159" w:rsidRDefault="00F81159" w:rsidP="00F81159">
      <w:pPr>
        <w:tabs>
          <w:tab w:val="left" w:pos="3390"/>
        </w:tabs>
        <w:autoSpaceDE w:val="0"/>
        <w:autoSpaceDN w:val="0"/>
        <w:adjustRightInd w:val="0"/>
        <w:jc w:val="both"/>
        <w:rPr>
          <w:rFonts w:asciiTheme="majorHAnsi" w:hAnsiTheme="majorHAnsi"/>
        </w:rPr>
      </w:pPr>
    </w:p>
    <w:p w14:paraId="47C85400" w14:textId="77777777" w:rsidR="00F81159" w:rsidRDefault="00F81159" w:rsidP="00F81159">
      <w:pPr>
        <w:tabs>
          <w:tab w:val="left" w:pos="3390"/>
        </w:tabs>
        <w:autoSpaceDE w:val="0"/>
        <w:autoSpaceDN w:val="0"/>
        <w:adjustRightInd w:val="0"/>
        <w:jc w:val="both"/>
        <w:rPr>
          <w:rFonts w:asciiTheme="majorHAnsi" w:hAnsiTheme="majorHAnsi"/>
        </w:rPr>
      </w:pPr>
    </w:p>
    <w:p w14:paraId="152BA1C3" w14:textId="0AB5CF34" w:rsidR="00FB36CD" w:rsidRPr="00B119EF" w:rsidRDefault="00FB36CD" w:rsidP="00B119EF">
      <w:pPr>
        <w:tabs>
          <w:tab w:val="left" w:pos="3390"/>
        </w:tabs>
        <w:autoSpaceDE w:val="0"/>
        <w:autoSpaceDN w:val="0"/>
        <w:adjustRightInd w:val="0"/>
        <w:jc w:val="center"/>
        <w:rPr>
          <w:rFonts w:asciiTheme="majorHAnsi" w:hAnsiTheme="majorHAnsi"/>
          <w:b/>
          <w:bCs/>
        </w:rPr>
      </w:pPr>
      <w:r w:rsidRPr="00B119EF">
        <w:rPr>
          <w:rFonts w:asciiTheme="majorHAnsi" w:hAnsiTheme="majorHAnsi"/>
          <w:b/>
          <w:bCs/>
        </w:rPr>
        <w:t>ESTADO DO PARANÁ</w:t>
      </w:r>
    </w:p>
    <w:p w14:paraId="271DF2BA" w14:textId="42F59E3D" w:rsidR="00FB36CD" w:rsidRPr="00B119EF" w:rsidRDefault="00FB36CD" w:rsidP="00F81159">
      <w:pPr>
        <w:tabs>
          <w:tab w:val="left" w:pos="3390"/>
        </w:tabs>
        <w:autoSpaceDE w:val="0"/>
        <w:autoSpaceDN w:val="0"/>
        <w:adjustRightInd w:val="0"/>
        <w:jc w:val="both"/>
        <w:rPr>
          <w:rFonts w:asciiTheme="majorHAnsi" w:hAnsiTheme="majorHAnsi"/>
          <w:b/>
          <w:bCs/>
        </w:rPr>
      </w:pPr>
    </w:p>
    <w:p w14:paraId="7D3A1F5A" w14:textId="77777777" w:rsidR="00B119EF" w:rsidRDefault="00FB36CD" w:rsidP="00F81159">
      <w:pPr>
        <w:tabs>
          <w:tab w:val="left" w:pos="3390"/>
        </w:tabs>
        <w:autoSpaceDE w:val="0"/>
        <w:autoSpaceDN w:val="0"/>
        <w:adjustRightInd w:val="0"/>
        <w:jc w:val="both"/>
        <w:rPr>
          <w:rFonts w:asciiTheme="majorHAnsi" w:hAnsiTheme="majorHAnsi"/>
        </w:rPr>
      </w:pPr>
      <w:r w:rsidRPr="00B119EF">
        <w:rPr>
          <w:rFonts w:asciiTheme="majorHAnsi" w:hAnsiTheme="majorHAnsi"/>
          <w:b/>
          <w:bCs/>
        </w:rPr>
        <w:t>PREFEITURA MUNICIPAL DE ASSIS CHATEAUBRIAND AVISO DE ALTERAÇÃO CONCORRÊNCIA Nº 1/2021</w:t>
      </w:r>
      <w:r w:rsidRPr="00F81159">
        <w:rPr>
          <w:rFonts w:asciiTheme="majorHAnsi" w:hAnsiTheme="majorHAnsi"/>
        </w:rPr>
        <w:t xml:space="preserve"> </w:t>
      </w:r>
    </w:p>
    <w:p w14:paraId="63C46DBD" w14:textId="74DDD4D0" w:rsidR="00FB36CD" w:rsidRDefault="00FB36CD" w:rsidP="00F81159">
      <w:pPr>
        <w:tabs>
          <w:tab w:val="left" w:pos="3390"/>
        </w:tabs>
        <w:autoSpaceDE w:val="0"/>
        <w:autoSpaceDN w:val="0"/>
        <w:adjustRightInd w:val="0"/>
        <w:jc w:val="both"/>
        <w:rPr>
          <w:rFonts w:asciiTheme="majorHAnsi" w:hAnsiTheme="majorHAnsi"/>
        </w:rPr>
      </w:pPr>
      <w:r w:rsidRPr="00F81159">
        <w:rPr>
          <w:rFonts w:asciiTheme="majorHAnsi" w:hAnsiTheme="majorHAnsi"/>
        </w:rPr>
        <w:lastRenderedPageBreak/>
        <w:t>O Município de Assis Chateaubriand - PR torna público a alteração realizada ao Edital da CONCORRÊNCIA 001/2021, que tem por objeto: contratação de empresa por empreitada global, com fornecimento de materiais e mão de obra, para execução de obra de recape e recuperação de pavimentação asfáltica da Rodovia Arlindo Orlandine, que liga o município de Assis Chateaubriand ao patrimônio de Terra Nova Do Piquiri em nosso município, conforme Contrato De Repasse Nº 908335/2020/MAPA/CAIXA-Ministério Da Agricultura, Pecuária E Abastecimento, representando pela Caixa Econômica Federal e o município de Assis Chateaubriand, conforme projeto arquitetônico, cronograma físico financeiro, planilhas orçamentárias e memorial descritivo que ficam fazendo parte integrante do edital. O Edital Alterado e o 1º Termo Aditivo encontram-se disponíveis no site: www.assischateaubriand.pr.gov.br. Maiores informações: em dias úteis, junto ao Departamento de Compras, pelo site comprasassis@hotmail.com no horário de expediente, junto à Prefeitura Municipal, ou ainda pelos telefones 3528-8419 e 3528-8420, bem como de avisos que venham ser publicados no órgão oficial do Município.</w:t>
      </w:r>
    </w:p>
    <w:p w14:paraId="6DD6FFE1" w14:textId="32F853D2" w:rsidR="00172F95" w:rsidRDefault="00172F95" w:rsidP="00F81159">
      <w:pPr>
        <w:tabs>
          <w:tab w:val="left" w:pos="3390"/>
        </w:tabs>
        <w:autoSpaceDE w:val="0"/>
        <w:autoSpaceDN w:val="0"/>
        <w:adjustRightInd w:val="0"/>
        <w:jc w:val="both"/>
        <w:rPr>
          <w:rFonts w:asciiTheme="majorHAnsi" w:hAnsiTheme="majorHAnsi"/>
        </w:rPr>
      </w:pPr>
    </w:p>
    <w:p w14:paraId="7BB46C9D" w14:textId="6A68FF75" w:rsidR="003A2733" w:rsidRDefault="003A2733" w:rsidP="00F81159">
      <w:pPr>
        <w:tabs>
          <w:tab w:val="left" w:pos="3390"/>
        </w:tabs>
        <w:autoSpaceDE w:val="0"/>
        <w:autoSpaceDN w:val="0"/>
        <w:adjustRightInd w:val="0"/>
        <w:jc w:val="both"/>
        <w:rPr>
          <w:rFonts w:asciiTheme="majorHAnsi" w:hAnsiTheme="majorHAnsi"/>
        </w:rPr>
      </w:pPr>
    </w:p>
    <w:p w14:paraId="164F3E05" w14:textId="77777777" w:rsidR="00B119EF" w:rsidRPr="00B119EF" w:rsidRDefault="003A2733" w:rsidP="00F81159">
      <w:pPr>
        <w:tabs>
          <w:tab w:val="left" w:pos="3390"/>
        </w:tabs>
        <w:autoSpaceDE w:val="0"/>
        <w:autoSpaceDN w:val="0"/>
        <w:adjustRightInd w:val="0"/>
        <w:jc w:val="both"/>
        <w:rPr>
          <w:rFonts w:asciiTheme="majorHAnsi" w:hAnsiTheme="majorHAnsi"/>
          <w:b/>
          <w:bCs/>
        </w:rPr>
      </w:pPr>
      <w:r w:rsidRPr="00B119EF">
        <w:rPr>
          <w:rFonts w:asciiTheme="majorHAnsi" w:hAnsiTheme="majorHAnsi"/>
          <w:b/>
          <w:bCs/>
        </w:rPr>
        <w:t>PREFEITURA MUNICIPAL DE MARINGÁ AVISO DE LICITAÇÃO CONCORRÊNCIA Nº 1/2021</w:t>
      </w:r>
    </w:p>
    <w:p w14:paraId="591D09EA" w14:textId="655E7C92" w:rsidR="003A2733" w:rsidRDefault="00B119EF" w:rsidP="00F81159">
      <w:pPr>
        <w:tabs>
          <w:tab w:val="left" w:pos="3390"/>
        </w:tabs>
        <w:autoSpaceDE w:val="0"/>
        <w:autoSpaceDN w:val="0"/>
        <w:adjustRightInd w:val="0"/>
        <w:jc w:val="both"/>
        <w:rPr>
          <w:rFonts w:asciiTheme="majorHAnsi" w:hAnsiTheme="majorHAnsi"/>
        </w:rPr>
      </w:pPr>
      <w:r w:rsidRPr="00B119EF">
        <w:rPr>
          <w:rFonts w:asciiTheme="majorHAnsi" w:hAnsiTheme="majorHAnsi"/>
        </w:rPr>
        <w:t>Contratação</w:t>
      </w:r>
      <w:r w:rsidR="003A2733" w:rsidRPr="00B119EF">
        <w:rPr>
          <w:rFonts w:asciiTheme="majorHAnsi" w:hAnsiTheme="majorHAnsi"/>
        </w:rPr>
        <w:t xml:space="preserve"> de Empresa Especializada de Engenharia/Arquitetura para </w:t>
      </w:r>
      <w:r w:rsidRPr="00B119EF">
        <w:rPr>
          <w:rFonts w:asciiTheme="majorHAnsi" w:hAnsiTheme="majorHAnsi"/>
        </w:rPr>
        <w:t>execução</w:t>
      </w:r>
      <w:r w:rsidR="003A2733" w:rsidRPr="00B119EF">
        <w:rPr>
          <w:rFonts w:asciiTheme="majorHAnsi" w:hAnsiTheme="majorHAnsi"/>
        </w:rPr>
        <w:t xml:space="preserve"> de </w:t>
      </w:r>
      <w:r w:rsidRPr="00B119EF">
        <w:rPr>
          <w:rFonts w:asciiTheme="majorHAnsi" w:hAnsiTheme="majorHAnsi"/>
        </w:rPr>
        <w:t>serviços</w:t>
      </w:r>
      <w:r w:rsidR="003A2733" w:rsidRPr="00B119EF">
        <w:rPr>
          <w:rFonts w:asciiTheme="majorHAnsi" w:hAnsiTheme="majorHAnsi"/>
        </w:rPr>
        <w:t xml:space="preserve"> de Reforma da </w:t>
      </w:r>
      <w:r w:rsidRPr="00B119EF">
        <w:rPr>
          <w:rFonts w:asciiTheme="majorHAnsi" w:hAnsiTheme="majorHAnsi"/>
        </w:rPr>
        <w:t>Praça</w:t>
      </w:r>
      <w:r w:rsidR="003A2733" w:rsidRPr="00B119EF">
        <w:rPr>
          <w:rFonts w:asciiTheme="majorHAnsi" w:hAnsiTheme="majorHAnsi"/>
        </w:rPr>
        <w:t xml:space="preserve"> </w:t>
      </w:r>
      <w:r w:rsidRPr="00B119EF">
        <w:rPr>
          <w:rFonts w:asciiTheme="majorHAnsi" w:hAnsiTheme="majorHAnsi"/>
        </w:rPr>
        <w:t>Napoleão</w:t>
      </w:r>
      <w:r w:rsidR="003A2733" w:rsidRPr="00B119EF">
        <w:rPr>
          <w:rFonts w:asciiTheme="majorHAnsi" w:hAnsiTheme="majorHAnsi"/>
        </w:rPr>
        <w:t xml:space="preserve"> Moreira da Silva, localizada entre a Rua </w:t>
      </w:r>
      <w:r w:rsidRPr="00B119EF">
        <w:rPr>
          <w:rFonts w:asciiTheme="majorHAnsi" w:hAnsiTheme="majorHAnsi"/>
        </w:rPr>
        <w:t>Basílio</w:t>
      </w:r>
      <w:r w:rsidR="003A2733" w:rsidRPr="00B119EF">
        <w:rPr>
          <w:rFonts w:asciiTheme="majorHAnsi" w:hAnsiTheme="majorHAnsi"/>
        </w:rPr>
        <w:t xml:space="preserve"> Saltchuk, Avenida Duque de Caxias, Rua Santos Dumont e Avenida Brasil, Lote 00, Quadra 15, Zona 01, em </w:t>
      </w:r>
      <w:r w:rsidRPr="00B119EF">
        <w:rPr>
          <w:rFonts w:asciiTheme="majorHAnsi" w:hAnsiTheme="majorHAnsi"/>
        </w:rPr>
        <w:t>Maringá</w:t>
      </w:r>
      <w:r w:rsidR="003A2733" w:rsidRPr="00B119EF">
        <w:rPr>
          <w:rFonts w:asciiTheme="majorHAnsi" w:hAnsiTheme="majorHAnsi"/>
        </w:rPr>
        <w:t xml:space="preserve">-Pr, de acordo com as </w:t>
      </w:r>
      <w:r w:rsidRPr="00B119EF">
        <w:rPr>
          <w:rFonts w:asciiTheme="majorHAnsi" w:hAnsiTheme="majorHAnsi"/>
        </w:rPr>
        <w:t>condições</w:t>
      </w:r>
      <w:r w:rsidR="003A2733" w:rsidRPr="00B119EF">
        <w:rPr>
          <w:rFonts w:asciiTheme="majorHAnsi" w:hAnsiTheme="majorHAnsi"/>
        </w:rPr>
        <w:t xml:space="preserve"> e </w:t>
      </w:r>
      <w:r w:rsidRPr="00B119EF">
        <w:rPr>
          <w:rFonts w:asciiTheme="majorHAnsi" w:hAnsiTheme="majorHAnsi"/>
        </w:rPr>
        <w:t>especificações</w:t>
      </w:r>
      <w:r w:rsidR="003A2733" w:rsidRPr="00B119EF">
        <w:rPr>
          <w:rFonts w:asciiTheme="majorHAnsi" w:hAnsiTheme="majorHAnsi"/>
        </w:rPr>
        <w:t xml:space="preserve"> contidas neste edital e em seus anexos - Secretaria Municipal de Obras </w:t>
      </w:r>
      <w:r w:rsidRPr="00B119EF">
        <w:rPr>
          <w:rFonts w:asciiTheme="majorHAnsi" w:hAnsiTheme="majorHAnsi"/>
        </w:rPr>
        <w:t>Públicas</w:t>
      </w:r>
      <w:r w:rsidR="003A2733" w:rsidRPr="00B119EF">
        <w:rPr>
          <w:rFonts w:asciiTheme="majorHAnsi" w:hAnsiTheme="majorHAnsi"/>
        </w:rPr>
        <w:t xml:space="preserve"> - SEMOP. Entrega dos documentos: </w:t>
      </w:r>
      <w:r w:rsidRPr="00B119EF">
        <w:rPr>
          <w:rFonts w:asciiTheme="majorHAnsi" w:hAnsiTheme="majorHAnsi"/>
        </w:rPr>
        <w:t>até</w:t>
      </w:r>
      <w:r w:rsidR="003A2733" w:rsidRPr="00B119EF">
        <w:rPr>
          <w:rFonts w:asciiTheme="majorHAnsi" w:hAnsiTheme="majorHAnsi"/>
        </w:rPr>
        <w:t xml:space="preserve"> as 09:00 horas do dia 24 (vinte e quatro) do </w:t>
      </w:r>
      <w:r w:rsidRPr="00B119EF">
        <w:rPr>
          <w:rFonts w:asciiTheme="majorHAnsi" w:hAnsiTheme="majorHAnsi"/>
        </w:rPr>
        <w:t>mês</w:t>
      </w:r>
      <w:r w:rsidR="003A2733" w:rsidRPr="00B119EF">
        <w:rPr>
          <w:rFonts w:asciiTheme="majorHAnsi" w:hAnsiTheme="majorHAnsi"/>
        </w:rPr>
        <w:t xml:space="preserve"> de maio de 2021. Abertura dos documentos: as 09:00 horas do dia 24 (vinte e quatro) do </w:t>
      </w:r>
      <w:r w:rsidRPr="00B119EF">
        <w:rPr>
          <w:rFonts w:asciiTheme="majorHAnsi" w:hAnsiTheme="majorHAnsi"/>
        </w:rPr>
        <w:t>mês</w:t>
      </w:r>
      <w:r w:rsidR="003A2733" w:rsidRPr="00B119EF">
        <w:rPr>
          <w:rFonts w:asciiTheme="majorHAnsi" w:hAnsiTheme="majorHAnsi"/>
        </w:rPr>
        <w:t xml:space="preserve"> de maio de 2021, na Diretoria de Licitacoes - Avenida XV de Novembro 701 - Centro - 2. andar - </w:t>
      </w:r>
      <w:r w:rsidRPr="00B119EF">
        <w:rPr>
          <w:rFonts w:asciiTheme="majorHAnsi" w:hAnsiTheme="majorHAnsi"/>
        </w:rPr>
        <w:t>Maringá</w:t>
      </w:r>
      <w:r w:rsidR="003A2733" w:rsidRPr="00B119EF">
        <w:rPr>
          <w:rFonts w:asciiTheme="majorHAnsi" w:hAnsiTheme="majorHAnsi"/>
        </w:rPr>
        <w:t xml:space="preserve">-Pr. O edital completo </w:t>
      </w:r>
      <w:r w:rsidRPr="00B119EF">
        <w:rPr>
          <w:rFonts w:asciiTheme="majorHAnsi" w:hAnsiTheme="majorHAnsi"/>
        </w:rPr>
        <w:t>estará</w:t>
      </w:r>
      <w:r w:rsidR="003A2733" w:rsidRPr="00B119EF">
        <w:rPr>
          <w:rFonts w:asciiTheme="majorHAnsi" w:hAnsiTheme="majorHAnsi"/>
        </w:rPr>
        <w:t xml:space="preserve"> </w:t>
      </w:r>
      <w:r w:rsidRPr="00B119EF">
        <w:rPr>
          <w:rFonts w:asciiTheme="majorHAnsi" w:hAnsiTheme="majorHAnsi"/>
        </w:rPr>
        <w:t>disponível</w:t>
      </w:r>
      <w:r w:rsidR="003A2733" w:rsidRPr="00B119EF">
        <w:rPr>
          <w:rFonts w:asciiTheme="majorHAnsi" w:hAnsiTheme="majorHAnsi"/>
        </w:rPr>
        <w:t xml:space="preserve"> </w:t>
      </w:r>
      <w:r w:rsidRPr="00B119EF">
        <w:rPr>
          <w:rFonts w:asciiTheme="majorHAnsi" w:hAnsiTheme="majorHAnsi"/>
        </w:rPr>
        <w:t>através</w:t>
      </w:r>
      <w:r w:rsidR="003A2733" w:rsidRPr="00B119EF">
        <w:rPr>
          <w:rFonts w:asciiTheme="majorHAnsi" w:hAnsiTheme="majorHAnsi"/>
        </w:rPr>
        <w:t xml:space="preserve"> do site: </w:t>
      </w:r>
      <w:hyperlink r:id="rId62" w:history="1">
        <w:r w:rsidRPr="00D84906">
          <w:rPr>
            <w:rStyle w:val="Hyperlink"/>
            <w:rFonts w:asciiTheme="majorHAnsi" w:hAnsiTheme="majorHAnsi"/>
          </w:rPr>
          <w:t>www.maringa.pr.gov.br/portaltransparencia/licitacoes</w:t>
        </w:r>
      </w:hyperlink>
      <w:r w:rsidR="003A2733" w:rsidRPr="00B119EF">
        <w:rPr>
          <w:rFonts w:asciiTheme="majorHAnsi" w:hAnsiTheme="majorHAnsi"/>
        </w:rPr>
        <w:t>.</w:t>
      </w:r>
      <w:r>
        <w:rPr>
          <w:rFonts w:asciiTheme="majorHAnsi" w:hAnsiTheme="majorHAnsi"/>
        </w:rPr>
        <w:t xml:space="preserve"> </w:t>
      </w:r>
    </w:p>
    <w:p w14:paraId="48A4F11E" w14:textId="7AC2EF40" w:rsidR="003A2733" w:rsidRDefault="003A2733" w:rsidP="00F81159">
      <w:pPr>
        <w:tabs>
          <w:tab w:val="left" w:pos="3390"/>
        </w:tabs>
        <w:autoSpaceDE w:val="0"/>
        <w:autoSpaceDN w:val="0"/>
        <w:adjustRightInd w:val="0"/>
        <w:jc w:val="both"/>
        <w:rPr>
          <w:rFonts w:asciiTheme="majorHAnsi" w:hAnsiTheme="majorHAnsi"/>
        </w:rPr>
      </w:pPr>
    </w:p>
    <w:p w14:paraId="236164E9" w14:textId="77777777" w:rsidR="003A2733" w:rsidRDefault="003A2733" w:rsidP="00F81159">
      <w:pPr>
        <w:tabs>
          <w:tab w:val="left" w:pos="3390"/>
        </w:tabs>
        <w:autoSpaceDE w:val="0"/>
        <w:autoSpaceDN w:val="0"/>
        <w:adjustRightInd w:val="0"/>
        <w:jc w:val="both"/>
        <w:rPr>
          <w:rFonts w:asciiTheme="majorHAnsi" w:hAnsiTheme="majorHAnsi"/>
        </w:rPr>
      </w:pPr>
    </w:p>
    <w:p w14:paraId="445C06A4" w14:textId="10C08FAE" w:rsidR="00C920C0" w:rsidRPr="00B119EF" w:rsidRDefault="00B119EF" w:rsidP="00B119EF">
      <w:pPr>
        <w:tabs>
          <w:tab w:val="left" w:pos="3390"/>
        </w:tabs>
        <w:autoSpaceDE w:val="0"/>
        <w:autoSpaceDN w:val="0"/>
        <w:adjustRightInd w:val="0"/>
        <w:jc w:val="center"/>
        <w:rPr>
          <w:rFonts w:asciiTheme="majorHAnsi" w:hAnsiTheme="majorHAnsi"/>
          <w:b/>
          <w:bCs/>
        </w:rPr>
      </w:pPr>
      <w:r w:rsidRPr="00B119EF">
        <w:rPr>
          <w:rFonts w:asciiTheme="majorHAnsi" w:hAnsiTheme="majorHAnsi"/>
          <w:b/>
          <w:bCs/>
        </w:rPr>
        <w:t>ESTADO DE PERNAMBUCO</w:t>
      </w:r>
    </w:p>
    <w:p w14:paraId="58CF439A" w14:textId="2D87F726" w:rsidR="00C920C0" w:rsidRPr="00B119EF" w:rsidRDefault="00C920C0" w:rsidP="00F81159">
      <w:pPr>
        <w:tabs>
          <w:tab w:val="left" w:pos="3390"/>
        </w:tabs>
        <w:autoSpaceDE w:val="0"/>
        <w:autoSpaceDN w:val="0"/>
        <w:adjustRightInd w:val="0"/>
        <w:jc w:val="both"/>
        <w:rPr>
          <w:rFonts w:asciiTheme="majorHAnsi" w:hAnsiTheme="majorHAnsi"/>
          <w:b/>
          <w:bCs/>
        </w:rPr>
      </w:pPr>
    </w:p>
    <w:p w14:paraId="066813AC" w14:textId="77777777" w:rsidR="00B119EF" w:rsidRDefault="00B119EF" w:rsidP="00F81159">
      <w:pPr>
        <w:tabs>
          <w:tab w:val="left" w:pos="3390"/>
        </w:tabs>
        <w:autoSpaceDE w:val="0"/>
        <w:autoSpaceDN w:val="0"/>
        <w:adjustRightInd w:val="0"/>
        <w:jc w:val="both"/>
        <w:rPr>
          <w:rFonts w:asciiTheme="majorHAnsi" w:hAnsiTheme="majorHAnsi"/>
        </w:rPr>
      </w:pPr>
      <w:r w:rsidRPr="00B119EF">
        <w:rPr>
          <w:rFonts w:asciiTheme="majorHAnsi" w:hAnsiTheme="majorHAnsi"/>
          <w:b/>
          <w:bCs/>
        </w:rPr>
        <w:t>PREFEITURA MUNICIPAL DE TRINDADE AVISOS DE LICITAÇÃO CONCORRÊNCIA Nº 1/2021</w:t>
      </w:r>
      <w:r w:rsidRPr="00F81159">
        <w:rPr>
          <w:rFonts w:asciiTheme="majorHAnsi" w:hAnsiTheme="majorHAnsi"/>
        </w:rPr>
        <w:t xml:space="preserve"> </w:t>
      </w:r>
    </w:p>
    <w:p w14:paraId="06AB01A6" w14:textId="3F484A46" w:rsidR="00C920C0" w:rsidRPr="00F81159" w:rsidRDefault="00C920C0" w:rsidP="00F81159">
      <w:pPr>
        <w:tabs>
          <w:tab w:val="left" w:pos="3390"/>
        </w:tabs>
        <w:autoSpaceDE w:val="0"/>
        <w:autoSpaceDN w:val="0"/>
        <w:adjustRightInd w:val="0"/>
        <w:jc w:val="both"/>
        <w:rPr>
          <w:rFonts w:asciiTheme="majorHAnsi" w:hAnsiTheme="majorHAnsi"/>
        </w:rPr>
      </w:pPr>
      <w:r w:rsidRPr="00F81159">
        <w:rPr>
          <w:rFonts w:asciiTheme="majorHAnsi" w:hAnsiTheme="majorHAnsi"/>
        </w:rPr>
        <w:t xml:space="preserve">Objeto: Contratação de empresa de engenharia civil para execução de paralelepípedo granítico em diversas ruas de Trindade, Pernambuco, em atendimento ao TC/CR 841369/2016 - Caixa Econômica Federal. Obtenção do edital exclusivamente no sítio </w:t>
      </w:r>
      <w:hyperlink r:id="rId63" w:history="1">
        <w:r w:rsidR="00B119EF" w:rsidRPr="00D84906">
          <w:rPr>
            <w:rStyle w:val="Hyperlink"/>
            <w:rFonts w:asciiTheme="majorHAnsi" w:hAnsiTheme="majorHAnsi"/>
          </w:rPr>
          <w:t>www.trindade.pe.gov.br</w:t>
        </w:r>
      </w:hyperlink>
      <w:r w:rsidRPr="00F81159">
        <w:rPr>
          <w:rFonts w:asciiTheme="majorHAnsi" w:hAnsiTheme="majorHAnsi"/>
        </w:rPr>
        <w:t>.</w:t>
      </w:r>
      <w:r w:rsidR="00B119EF">
        <w:rPr>
          <w:rFonts w:asciiTheme="majorHAnsi" w:hAnsiTheme="majorHAnsi"/>
        </w:rPr>
        <w:t xml:space="preserve"> </w:t>
      </w:r>
      <w:r w:rsidRPr="00F81159">
        <w:rPr>
          <w:rFonts w:asciiTheme="majorHAnsi" w:hAnsiTheme="majorHAnsi"/>
        </w:rPr>
        <w:t>Prazo para entrega dos envelopes: até às 14:00h de 05 de maio de 2021. Maria Renata Fernandes de Sousa Lins - Agente de Contratação.</w:t>
      </w:r>
    </w:p>
    <w:p w14:paraId="003CBBC4" w14:textId="34FBF0BF" w:rsidR="00C920C0" w:rsidRPr="00F81159" w:rsidRDefault="00C920C0" w:rsidP="00F81159">
      <w:pPr>
        <w:tabs>
          <w:tab w:val="left" w:pos="3390"/>
        </w:tabs>
        <w:autoSpaceDE w:val="0"/>
        <w:autoSpaceDN w:val="0"/>
        <w:adjustRightInd w:val="0"/>
        <w:jc w:val="both"/>
        <w:rPr>
          <w:rFonts w:asciiTheme="majorHAnsi" w:hAnsiTheme="majorHAnsi"/>
        </w:rPr>
      </w:pPr>
    </w:p>
    <w:p w14:paraId="393B8AE7" w14:textId="77777777" w:rsidR="00B119EF" w:rsidRDefault="00B119EF" w:rsidP="00F81159">
      <w:pPr>
        <w:tabs>
          <w:tab w:val="left" w:pos="3390"/>
        </w:tabs>
        <w:autoSpaceDE w:val="0"/>
        <w:autoSpaceDN w:val="0"/>
        <w:adjustRightInd w:val="0"/>
        <w:jc w:val="both"/>
        <w:rPr>
          <w:rFonts w:asciiTheme="majorHAnsi" w:hAnsiTheme="majorHAnsi"/>
        </w:rPr>
      </w:pPr>
      <w:r w:rsidRPr="00B119EF">
        <w:rPr>
          <w:rFonts w:asciiTheme="majorHAnsi" w:hAnsiTheme="majorHAnsi"/>
          <w:b/>
          <w:bCs/>
        </w:rPr>
        <w:t>CONCORRÊNCIA Nº 2/2021</w:t>
      </w:r>
      <w:r w:rsidRPr="00F81159">
        <w:rPr>
          <w:rFonts w:asciiTheme="majorHAnsi" w:hAnsiTheme="majorHAnsi"/>
        </w:rPr>
        <w:t xml:space="preserve"> </w:t>
      </w:r>
    </w:p>
    <w:p w14:paraId="404F9F1D" w14:textId="6B613AEF" w:rsidR="00C920C0" w:rsidRPr="00F81159" w:rsidRDefault="00C920C0" w:rsidP="00F81159">
      <w:pPr>
        <w:tabs>
          <w:tab w:val="left" w:pos="3390"/>
        </w:tabs>
        <w:autoSpaceDE w:val="0"/>
        <w:autoSpaceDN w:val="0"/>
        <w:adjustRightInd w:val="0"/>
        <w:jc w:val="both"/>
        <w:rPr>
          <w:rFonts w:asciiTheme="majorHAnsi" w:hAnsiTheme="majorHAnsi"/>
        </w:rPr>
      </w:pPr>
      <w:r w:rsidRPr="00F81159">
        <w:rPr>
          <w:rFonts w:asciiTheme="majorHAnsi" w:hAnsiTheme="majorHAnsi"/>
        </w:rPr>
        <w:t xml:space="preserve">Objeto: Contratação de empresa de engenharia civil para construção de escola de 06 salas padrão FNDE na cidade de Trindade, Pernambuco. Obtenção do edital no sítio </w:t>
      </w:r>
      <w:hyperlink r:id="rId64" w:history="1">
        <w:r w:rsidR="00B119EF" w:rsidRPr="00D84906">
          <w:rPr>
            <w:rStyle w:val="Hyperlink"/>
            <w:rFonts w:asciiTheme="majorHAnsi" w:hAnsiTheme="majorHAnsi"/>
          </w:rPr>
          <w:t>www.trindade.pe.gov.br</w:t>
        </w:r>
      </w:hyperlink>
      <w:r w:rsidRPr="00F81159">
        <w:rPr>
          <w:rFonts w:asciiTheme="majorHAnsi" w:hAnsiTheme="majorHAnsi"/>
        </w:rPr>
        <w:t>.</w:t>
      </w:r>
      <w:r w:rsidR="00B119EF">
        <w:rPr>
          <w:rFonts w:asciiTheme="majorHAnsi" w:hAnsiTheme="majorHAnsi"/>
        </w:rPr>
        <w:t xml:space="preserve"> </w:t>
      </w:r>
      <w:r w:rsidRPr="00F81159">
        <w:rPr>
          <w:rFonts w:asciiTheme="majorHAnsi" w:hAnsiTheme="majorHAnsi"/>
        </w:rPr>
        <w:t>Prazo para entrega dos envelopes: até às 14:00h de 05 de maio de 2021.</w:t>
      </w:r>
    </w:p>
    <w:p w14:paraId="4F5C1359" w14:textId="1A5F0F3B" w:rsidR="00F81159" w:rsidRPr="00F81159" w:rsidRDefault="00F81159" w:rsidP="00F81159">
      <w:pPr>
        <w:tabs>
          <w:tab w:val="left" w:pos="3390"/>
        </w:tabs>
        <w:autoSpaceDE w:val="0"/>
        <w:autoSpaceDN w:val="0"/>
        <w:adjustRightInd w:val="0"/>
        <w:jc w:val="both"/>
        <w:rPr>
          <w:rFonts w:asciiTheme="majorHAnsi" w:hAnsiTheme="majorHAnsi"/>
        </w:rPr>
      </w:pPr>
    </w:p>
    <w:p w14:paraId="4BD8125D" w14:textId="3B456203" w:rsidR="00F81159" w:rsidRPr="00F81159" w:rsidRDefault="00F81159" w:rsidP="00F81159">
      <w:pPr>
        <w:tabs>
          <w:tab w:val="left" w:pos="3390"/>
        </w:tabs>
        <w:autoSpaceDE w:val="0"/>
        <w:autoSpaceDN w:val="0"/>
        <w:adjustRightInd w:val="0"/>
        <w:jc w:val="both"/>
        <w:rPr>
          <w:rFonts w:asciiTheme="majorHAnsi" w:hAnsiTheme="majorHAnsi"/>
        </w:rPr>
      </w:pPr>
    </w:p>
    <w:p w14:paraId="46CD508C" w14:textId="77777777" w:rsidR="00B119EF" w:rsidRDefault="00B119EF" w:rsidP="00F81159">
      <w:pPr>
        <w:tabs>
          <w:tab w:val="left" w:pos="3390"/>
        </w:tabs>
        <w:autoSpaceDE w:val="0"/>
        <w:autoSpaceDN w:val="0"/>
        <w:adjustRightInd w:val="0"/>
        <w:jc w:val="both"/>
        <w:rPr>
          <w:rFonts w:asciiTheme="majorHAnsi" w:hAnsiTheme="majorHAnsi"/>
        </w:rPr>
      </w:pPr>
      <w:r w:rsidRPr="00B119EF">
        <w:rPr>
          <w:rFonts w:asciiTheme="majorHAnsi" w:hAnsiTheme="majorHAnsi"/>
          <w:b/>
          <w:bCs/>
        </w:rPr>
        <w:t>PREFEITURA MUNICIPAL DE PAUDALHO - AVISO DE RETIFICAÇÃO RDC ELETRÔNICO Nº 2/2021 PROCESSO LICITATÓRIO Nº 013/2021</w:t>
      </w:r>
      <w:r w:rsidRPr="00F81159">
        <w:rPr>
          <w:rFonts w:asciiTheme="majorHAnsi" w:hAnsiTheme="majorHAnsi"/>
        </w:rPr>
        <w:t xml:space="preserve"> </w:t>
      </w:r>
    </w:p>
    <w:p w14:paraId="6FCDD9F7" w14:textId="7673BBC4" w:rsidR="00F81159" w:rsidRPr="00F81159" w:rsidRDefault="00F81159" w:rsidP="00F81159">
      <w:pPr>
        <w:tabs>
          <w:tab w:val="left" w:pos="3390"/>
        </w:tabs>
        <w:autoSpaceDE w:val="0"/>
        <w:autoSpaceDN w:val="0"/>
        <w:adjustRightInd w:val="0"/>
        <w:jc w:val="both"/>
        <w:rPr>
          <w:rFonts w:asciiTheme="majorHAnsi" w:hAnsiTheme="majorHAnsi"/>
        </w:rPr>
      </w:pPr>
      <w:r w:rsidRPr="00F81159">
        <w:rPr>
          <w:rFonts w:asciiTheme="majorHAnsi" w:hAnsiTheme="majorHAnsi"/>
        </w:rPr>
        <w:t xml:space="preserve">CONTRATAÇÃO DE EMPRESA DE ENGENHARIA PARA EXECUÇÃO DE REFORMA E AMPLIAÇÃO DA ESCOLA MUNICIPAL MARIA DE FATIMA NO MUNICÍPIO DE PAUDALHOPE. O Fundo Municipal de Educação vem tornar público que o Edital foi alterado, sem transcrever as alterações </w:t>
      </w:r>
      <w:r w:rsidR="00B119EF" w:rsidRPr="00F81159">
        <w:rPr>
          <w:rFonts w:asciiTheme="majorHAnsi" w:hAnsiTheme="majorHAnsi"/>
        </w:rPr>
        <w:t>e onde</w:t>
      </w:r>
      <w:r w:rsidRPr="00F81159">
        <w:rPr>
          <w:rFonts w:asciiTheme="majorHAnsi" w:hAnsiTheme="majorHAnsi"/>
        </w:rPr>
        <w:t xml:space="preserve"> se lê: 8. DA PROPOSTA DE PREÇOS (...). d) O prazo de validade não inferior a 180 (Cento e Oitenta) dias, contados da data de abertura do presente RDC </w:t>
      </w:r>
      <w:r w:rsidRPr="00F81159">
        <w:rPr>
          <w:rFonts w:asciiTheme="majorHAnsi" w:hAnsiTheme="majorHAnsi"/>
        </w:rPr>
        <w:lastRenderedPageBreak/>
        <w:t xml:space="preserve">Eletrônico; m) Prazo de execução dos serviços que não poderá ultrapassar 60 (sessenta) dias, a contar do recebimento da ordem de serviços. Leia-se: 8. DA PROPOSTA DE PREÇOS (...). d) O prazo de validade não inferior a 120 (Cento e Vinte) dias, contados da data de abertura do presente RDC Eletrônico; m). Prazo de execução dos serviços que não poderá ultrapassar 180 (Cento e Oitenta Dias) dias, a contar do recebimento da ordem de serviços. O Edital na íntegra poderá ser retirado através no Sistema COMPRASNET do Portal de Compras Governamentais, </w:t>
      </w:r>
      <w:hyperlink r:id="rId65" w:history="1">
        <w:r w:rsidR="00B119EF" w:rsidRPr="00D84906">
          <w:rPr>
            <w:rStyle w:val="Hyperlink"/>
            <w:rFonts w:asciiTheme="majorHAnsi" w:hAnsiTheme="majorHAnsi"/>
          </w:rPr>
          <w:t>www.comprasgovernamentais.gov.br</w:t>
        </w:r>
      </w:hyperlink>
      <w:r w:rsidR="00B119EF">
        <w:rPr>
          <w:rFonts w:asciiTheme="majorHAnsi" w:hAnsiTheme="majorHAnsi"/>
        </w:rPr>
        <w:t xml:space="preserve"> </w:t>
      </w:r>
      <w:r w:rsidRPr="00F81159">
        <w:rPr>
          <w:rFonts w:asciiTheme="majorHAnsi" w:hAnsiTheme="majorHAnsi"/>
        </w:rPr>
        <w:t xml:space="preserve">e também no site Oficial do Município: </w:t>
      </w:r>
      <w:hyperlink r:id="rId66" w:history="1">
        <w:r w:rsidR="00B119EF" w:rsidRPr="00D84906">
          <w:rPr>
            <w:rStyle w:val="Hyperlink"/>
            <w:rFonts w:asciiTheme="majorHAnsi" w:hAnsiTheme="majorHAnsi"/>
          </w:rPr>
          <w:t>www.paudalho.pe.gov.br</w:t>
        </w:r>
      </w:hyperlink>
      <w:r w:rsidRPr="00F81159">
        <w:rPr>
          <w:rFonts w:asciiTheme="majorHAnsi" w:hAnsiTheme="majorHAnsi"/>
        </w:rPr>
        <w:t>.</w:t>
      </w:r>
      <w:r w:rsidR="00B119EF">
        <w:rPr>
          <w:rFonts w:asciiTheme="majorHAnsi" w:hAnsiTheme="majorHAnsi"/>
        </w:rPr>
        <w:t xml:space="preserve"> </w:t>
      </w:r>
      <w:r w:rsidRPr="00F81159">
        <w:rPr>
          <w:rFonts w:asciiTheme="majorHAnsi" w:hAnsiTheme="majorHAnsi"/>
        </w:rPr>
        <w:t>Outras Informações: Na sede da Prefeitura Municipal, na Sala da CPL, sito a Av. Raul Bandeira, 21, Centro, Paudalho-PE, no horário de 08h às 14h, de segunda a sexta-feira</w:t>
      </w:r>
      <w:r w:rsidR="00B119EF">
        <w:rPr>
          <w:rFonts w:asciiTheme="majorHAnsi" w:hAnsiTheme="majorHAnsi"/>
        </w:rPr>
        <w:t>.</w:t>
      </w:r>
    </w:p>
    <w:p w14:paraId="250851B0" w14:textId="4FE7AF4C" w:rsidR="00A64431" w:rsidRDefault="00A64431" w:rsidP="00F81159">
      <w:pPr>
        <w:tabs>
          <w:tab w:val="left" w:pos="3390"/>
        </w:tabs>
        <w:autoSpaceDE w:val="0"/>
        <w:autoSpaceDN w:val="0"/>
        <w:adjustRightInd w:val="0"/>
        <w:jc w:val="both"/>
        <w:rPr>
          <w:rFonts w:asciiTheme="majorHAnsi" w:hAnsiTheme="majorHAnsi"/>
        </w:rPr>
      </w:pPr>
    </w:p>
    <w:p w14:paraId="063CCAC2" w14:textId="77777777" w:rsidR="00B119EF" w:rsidRPr="00F81159" w:rsidRDefault="00B119EF" w:rsidP="00F81159">
      <w:pPr>
        <w:tabs>
          <w:tab w:val="left" w:pos="3390"/>
        </w:tabs>
        <w:autoSpaceDE w:val="0"/>
        <w:autoSpaceDN w:val="0"/>
        <w:adjustRightInd w:val="0"/>
        <w:jc w:val="both"/>
        <w:rPr>
          <w:rFonts w:asciiTheme="majorHAnsi" w:hAnsiTheme="majorHAnsi"/>
        </w:rPr>
      </w:pPr>
    </w:p>
    <w:p w14:paraId="701B3EA3" w14:textId="6FC767D8" w:rsidR="00A64431" w:rsidRPr="00B119EF" w:rsidRDefault="00B119EF" w:rsidP="00B119EF">
      <w:pPr>
        <w:tabs>
          <w:tab w:val="left" w:pos="3390"/>
        </w:tabs>
        <w:autoSpaceDE w:val="0"/>
        <w:autoSpaceDN w:val="0"/>
        <w:adjustRightInd w:val="0"/>
        <w:jc w:val="center"/>
        <w:rPr>
          <w:rFonts w:asciiTheme="majorHAnsi" w:hAnsiTheme="majorHAnsi"/>
          <w:b/>
          <w:bCs/>
        </w:rPr>
      </w:pPr>
      <w:r w:rsidRPr="00B119EF">
        <w:rPr>
          <w:rFonts w:asciiTheme="majorHAnsi" w:hAnsiTheme="majorHAnsi"/>
          <w:b/>
          <w:bCs/>
        </w:rPr>
        <w:t>ESTADO DO PIAUÍ</w:t>
      </w:r>
    </w:p>
    <w:p w14:paraId="7D8261EE" w14:textId="0DF3E0FF" w:rsidR="00A64431" w:rsidRPr="00B119EF" w:rsidRDefault="00A64431" w:rsidP="00F81159">
      <w:pPr>
        <w:tabs>
          <w:tab w:val="left" w:pos="3390"/>
        </w:tabs>
        <w:autoSpaceDE w:val="0"/>
        <w:autoSpaceDN w:val="0"/>
        <w:adjustRightInd w:val="0"/>
        <w:jc w:val="both"/>
        <w:rPr>
          <w:rFonts w:asciiTheme="majorHAnsi" w:hAnsiTheme="majorHAnsi"/>
          <w:b/>
          <w:bCs/>
        </w:rPr>
      </w:pPr>
    </w:p>
    <w:p w14:paraId="3A20E309" w14:textId="44542F51" w:rsidR="00B119EF" w:rsidRPr="00B119EF" w:rsidRDefault="00B119EF" w:rsidP="00F81159">
      <w:pPr>
        <w:tabs>
          <w:tab w:val="left" w:pos="3390"/>
        </w:tabs>
        <w:autoSpaceDE w:val="0"/>
        <w:autoSpaceDN w:val="0"/>
        <w:adjustRightInd w:val="0"/>
        <w:jc w:val="both"/>
        <w:rPr>
          <w:rFonts w:asciiTheme="majorHAnsi" w:hAnsiTheme="majorHAnsi"/>
          <w:b/>
          <w:bCs/>
        </w:rPr>
      </w:pPr>
      <w:r w:rsidRPr="00B119EF">
        <w:rPr>
          <w:rFonts w:asciiTheme="majorHAnsi" w:hAnsiTheme="majorHAnsi"/>
          <w:b/>
          <w:bCs/>
        </w:rPr>
        <w:t>SECRETARIA ESTADUAL DE TRANSPORTES - CONCORRÊNCIA N 3/2020 - SETRANS/PI PROCESSO ADMINISTRATIVO: N° 00319000086/2020-49</w:t>
      </w:r>
    </w:p>
    <w:p w14:paraId="600B6216" w14:textId="7B34F827" w:rsidR="00A64431" w:rsidRPr="00F81159" w:rsidRDefault="00A64431" w:rsidP="00F81159">
      <w:pPr>
        <w:tabs>
          <w:tab w:val="left" w:pos="3390"/>
        </w:tabs>
        <w:autoSpaceDE w:val="0"/>
        <w:autoSpaceDN w:val="0"/>
        <w:adjustRightInd w:val="0"/>
        <w:jc w:val="both"/>
        <w:rPr>
          <w:rFonts w:asciiTheme="majorHAnsi" w:hAnsiTheme="majorHAnsi"/>
        </w:rPr>
      </w:pPr>
      <w:r w:rsidRPr="00F81159">
        <w:rPr>
          <w:rFonts w:asciiTheme="majorHAnsi" w:hAnsiTheme="majorHAnsi"/>
        </w:rPr>
        <w:t>PROCESSO SEI: CONTRATAÇÃO DE EMPRESA ESPECIALIZADA DE ENGENHARIA PARA A EXECUÇÃO DAS OBRAS DE INFRAESTRUTURA PARA REFORMA E AMPLIAÇÃO DO AEROPORTO BOM JESUS DO GURGUÉIA, NO MUNICÍPIO DE BOM JESUS/PI. A SECRETARIA DE ESTADO DOS TRANSPORTES DO PIAUÍ - SETRANS/PI, por intermédio da Comissão Permanente de Licitação - CPL, torna público que na data de 06 de maio de 2021, às 10h, realizará a sessão de reapresentação dos envelopes de habilitação do procedimento licitatório acima qualificado, no Setor de Licitações da SETRANS/PI, localizado no Centro Administrativo, Bloco "G", 1º Andar, Avenida Pedro Freitas, s/n, no Município de Teresina, no Estado do Piauí, com fundamento no art. 48, § 3 o , da Lei n° 8.666/1993, no Parecer PGE AFRM 069/2021, no Despacho PGE-PI/GAB/PLC n° 238/2021 e no Despacho PGE-PI/GAB/AP3 n° 1417074/2021</w:t>
      </w:r>
      <w:r w:rsidR="00B119EF">
        <w:rPr>
          <w:rFonts w:asciiTheme="majorHAnsi" w:hAnsiTheme="majorHAnsi"/>
        </w:rPr>
        <w:t>.</w:t>
      </w:r>
    </w:p>
    <w:p w14:paraId="299F5072" w14:textId="75D70E74" w:rsidR="00701167" w:rsidRPr="00F81159" w:rsidRDefault="00701167" w:rsidP="00F81159">
      <w:pPr>
        <w:tabs>
          <w:tab w:val="left" w:pos="3390"/>
        </w:tabs>
        <w:autoSpaceDE w:val="0"/>
        <w:autoSpaceDN w:val="0"/>
        <w:adjustRightInd w:val="0"/>
        <w:jc w:val="both"/>
        <w:rPr>
          <w:rFonts w:asciiTheme="majorHAnsi" w:hAnsiTheme="majorHAnsi"/>
        </w:rPr>
      </w:pPr>
    </w:p>
    <w:p w14:paraId="56525C52" w14:textId="4733473F" w:rsidR="00FB36CD" w:rsidRDefault="00FB36CD" w:rsidP="00F81159">
      <w:pPr>
        <w:tabs>
          <w:tab w:val="left" w:pos="3390"/>
        </w:tabs>
        <w:autoSpaceDE w:val="0"/>
        <w:autoSpaceDN w:val="0"/>
        <w:adjustRightInd w:val="0"/>
        <w:jc w:val="both"/>
        <w:rPr>
          <w:rFonts w:asciiTheme="majorHAnsi" w:hAnsiTheme="majorHAnsi"/>
        </w:rPr>
      </w:pPr>
    </w:p>
    <w:p w14:paraId="1FBB7EE9" w14:textId="54DEC803" w:rsidR="00B119EF" w:rsidRPr="00B119EF" w:rsidRDefault="00B119EF" w:rsidP="00F81159">
      <w:pPr>
        <w:tabs>
          <w:tab w:val="left" w:pos="3390"/>
        </w:tabs>
        <w:autoSpaceDE w:val="0"/>
        <w:autoSpaceDN w:val="0"/>
        <w:adjustRightInd w:val="0"/>
        <w:jc w:val="both"/>
        <w:rPr>
          <w:rFonts w:asciiTheme="majorHAnsi" w:hAnsiTheme="majorHAnsi"/>
          <w:b/>
          <w:bCs/>
        </w:rPr>
      </w:pPr>
      <w:r w:rsidRPr="00B119EF">
        <w:rPr>
          <w:rFonts w:asciiTheme="majorHAnsi" w:hAnsiTheme="majorHAnsi"/>
          <w:b/>
          <w:bCs/>
        </w:rPr>
        <w:t xml:space="preserve">GOVERNO DO ESTADO DO PIAUÍ SECRETARIA ESTADUAL DE TRANSPORTES DEPARTAMENTO DE ESTRADAS DE RODAGEM DO PIAUÍ AVISO DE LICITAÇÃO CONCORRÊNCIA Nº 11/2021 </w:t>
      </w:r>
    </w:p>
    <w:p w14:paraId="15411D85" w14:textId="62C7A2C0" w:rsidR="00870955" w:rsidRPr="00B119EF" w:rsidRDefault="00870955" w:rsidP="00F81159">
      <w:pPr>
        <w:tabs>
          <w:tab w:val="left" w:pos="3390"/>
        </w:tabs>
        <w:autoSpaceDE w:val="0"/>
        <w:autoSpaceDN w:val="0"/>
        <w:adjustRightInd w:val="0"/>
        <w:jc w:val="both"/>
        <w:rPr>
          <w:rFonts w:asciiTheme="majorHAnsi" w:hAnsiTheme="majorHAnsi"/>
        </w:rPr>
      </w:pPr>
      <w:r w:rsidRPr="00B119EF">
        <w:rPr>
          <w:rFonts w:asciiTheme="majorHAnsi" w:hAnsiTheme="majorHAnsi"/>
        </w:rPr>
        <w:t xml:space="preserve">O DEPARTAMENTO DE ESTRADAS DE RODAGEM DO PIAUÍ - DER/PI, através da Comissão Especial de Licitação, torna público que, às 10:00 (dez) horas do dia 24 (vinte e quatro) de maio de 2021, na sala de licitação do edifício sede do DER/PI, procederá, na forma das disposições contidas na Lei nº 8666/93 e suas alterações, a abertura da licitação para a Execução dos Serviços de Restauração com a Pavimentação Asfáltica em Concreto Betuminoso Usinado a Quente - CBUQ e Micro Revestimento a Frio, na Rodovia PI-113, Trecho: Entronc. BR-343/ José de Freitas/ Cabeceiras do Piauí/ Barras, com 110,40 Km de extensão. O Valor Estimado da Obra / Serviços é de: R$ 15.765.800,00 (Quinze milhões, setecentos e sessenta e cinco mil e oitocentos reais). As empresas interessadas poderão obter o Edital e demais elementos e informações, bem como consultar os documentos da licitação junto à Comissão Especial de Licitação do Departamento de Estradas de Rodagem do Piauí - DER/PI, no 2º andar do Edifício Sede, situado na Av. Frei Serafim, </w:t>
      </w:r>
      <w:r w:rsidR="00B119EF" w:rsidRPr="00B119EF">
        <w:rPr>
          <w:rFonts w:asciiTheme="majorHAnsi" w:hAnsiTheme="majorHAnsi"/>
        </w:rPr>
        <w:t>no</w:t>
      </w:r>
      <w:r w:rsidRPr="00B119EF">
        <w:rPr>
          <w:rFonts w:asciiTheme="majorHAnsi" w:hAnsiTheme="majorHAnsi"/>
        </w:rPr>
        <w:t xml:space="preserve"> 2492, Centro, em Teresina, Piauí, telefones: (86) 3216-8084 e fax: (86) 3221-1409, durante o horário de expediente do Órgão (7:30 às 13:30 horas) e no site do TCE/PI. No ato de obtenção dos documentos acima referidos, os interessados deverão apresentar o comprovante de depósito no valor de R$ R$ 50,00 (cinquenta reais), junto ao Banco do Brasil S/A, em favor do DER/PI, agência nº 3791-5, conta corrente nº 7336-9, para custeio exclusivo da reprodução gráfica do edital e aquisição do CD do Projeto de Engenharia e Especificações Técnicas, coleta de dados da empresa interessada em participar do certame e comunicação dos esclarecimentos referente as questões atinentes a licitação. Não serão aceitos comprovantes </w:t>
      </w:r>
      <w:r w:rsidRPr="00B119EF">
        <w:rPr>
          <w:rFonts w:asciiTheme="majorHAnsi" w:hAnsiTheme="majorHAnsi"/>
        </w:rPr>
        <w:lastRenderedPageBreak/>
        <w:t xml:space="preserve">de depósitos bancários realizados através de envelopes de </w:t>
      </w:r>
      <w:r w:rsidR="00B119EF" w:rsidRPr="00B119EF">
        <w:rPr>
          <w:rFonts w:asciiTheme="majorHAnsi" w:hAnsiTheme="majorHAnsi"/>
        </w:rPr>
        <w:t>autoatendimento</w:t>
      </w:r>
      <w:r w:rsidRPr="00B119EF">
        <w:rPr>
          <w:rFonts w:asciiTheme="majorHAnsi" w:hAnsiTheme="majorHAnsi"/>
        </w:rPr>
        <w:t>, bem como os depósitos com data anterior à publicação do Edital.</w:t>
      </w:r>
    </w:p>
    <w:p w14:paraId="10CB934D" w14:textId="6CDEB528" w:rsidR="00870955" w:rsidRDefault="00870955" w:rsidP="00F81159">
      <w:pPr>
        <w:tabs>
          <w:tab w:val="left" w:pos="3390"/>
        </w:tabs>
        <w:autoSpaceDE w:val="0"/>
        <w:autoSpaceDN w:val="0"/>
        <w:adjustRightInd w:val="0"/>
        <w:jc w:val="both"/>
      </w:pPr>
    </w:p>
    <w:p w14:paraId="407122F4" w14:textId="77777777" w:rsidR="00B119EF" w:rsidRDefault="00B119EF" w:rsidP="00F81159">
      <w:pPr>
        <w:tabs>
          <w:tab w:val="left" w:pos="3390"/>
        </w:tabs>
        <w:autoSpaceDE w:val="0"/>
        <w:autoSpaceDN w:val="0"/>
        <w:adjustRightInd w:val="0"/>
        <w:jc w:val="both"/>
        <w:rPr>
          <w:rFonts w:asciiTheme="majorHAnsi" w:hAnsiTheme="majorHAnsi"/>
          <w:b/>
          <w:bCs/>
        </w:rPr>
      </w:pPr>
      <w:r w:rsidRPr="00B119EF">
        <w:rPr>
          <w:rFonts w:asciiTheme="majorHAnsi" w:hAnsiTheme="majorHAnsi"/>
          <w:b/>
          <w:bCs/>
        </w:rPr>
        <w:t>AVISO DE LICITAÇÃO CONCORRÊNCIA Nº 10/2021 O DEPARTAMENTO DE ESTRADAS DE RODAGEM DO PIAUÍ - DER/PI</w:t>
      </w:r>
    </w:p>
    <w:p w14:paraId="36D8A49C" w14:textId="6869064D" w:rsidR="00870955" w:rsidRPr="00B119EF" w:rsidRDefault="00B119EF" w:rsidP="00F81159">
      <w:pPr>
        <w:tabs>
          <w:tab w:val="left" w:pos="3390"/>
        </w:tabs>
        <w:autoSpaceDE w:val="0"/>
        <w:autoSpaceDN w:val="0"/>
        <w:adjustRightInd w:val="0"/>
        <w:jc w:val="both"/>
        <w:rPr>
          <w:rFonts w:asciiTheme="majorHAnsi" w:hAnsiTheme="majorHAnsi"/>
        </w:rPr>
      </w:pPr>
      <w:r w:rsidRPr="00B119EF">
        <w:rPr>
          <w:rFonts w:asciiTheme="majorHAnsi" w:hAnsiTheme="majorHAnsi"/>
        </w:rPr>
        <w:t>A</w:t>
      </w:r>
      <w:r w:rsidR="00870955" w:rsidRPr="00B119EF">
        <w:rPr>
          <w:rFonts w:asciiTheme="majorHAnsi" w:hAnsiTheme="majorHAnsi"/>
        </w:rPr>
        <w:t xml:space="preserve">través da Comissão Especial de Licitação, torna público que, às 10:00 (dez) horas do dia 21 (vinte e um) de maio de 2021, na sala de licitação do edifício sede do DER/PI, procederá, na forma das disposições contidas na Lei nº 8666/93 e suas alterações, a abertura da licitação para a Execução dos Serviços de Melhoramento da Implantação e Pavimentação Asfáltica em Concreto Betuminoso Usinado a Quente - CBUQ, na Rodovia (Transcerrado), trecho: Entroncamento da Rodovia de Ligação (Palestina) / Entroncamento da BR - 235 (Monte Alegre do Piauí), com extensão total de 95,86 km. O Valor Estimado da Obra / Serviços é de: R$ 96.284.513,72 (noventa e seis milhões, duzentos e oitenta e quatro mil, quinhentos e treze reais e setenta e dois centavos). As empresas interessadas poderão obter o Edital e demais elementos e informações, bem como consultar os documentos da licitação junto à Comissão Especial de Licitação do Departamento de Estradas de Rodagem do Piauí - DER/PI, no 2º andar do Edifício Sede, situado na Av. Frei Serafim, </w:t>
      </w:r>
      <w:r w:rsidRPr="00B119EF">
        <w:rPr>
          <w:rFonts w:asciiTheme="majorHAnsi" w:hAnsiTheme="majorHAnsi"/>
        </w:rPr>
        <w:t>no</w:t>
      </w:r>
      <w:r w:rsidR="00870955" w:rsidRPr="00B119EF">
        <w:rPr>
          <w:rFonts w:asciiTheme="majorHAnsi" w:hAnsiTheme="majorHAnsi"/>
        </w:rPr>
        <w:t xml:space="preserve"> 2492, Centro, em Teresina, Piauí, telefones: (86) 3216-8084 e fax: (86) 3221-1409, durante o horário de expediente do Órgão (7:30 às 13:30 horas) e no site do TCE/PI. No ato de obtenção dos documentos acima referidos, os interessados deverão apresentar o comprovante de depósito no valor de R$ R$ 50,00 (cinquenta reais), junto ao Banco do Brasil S/A, em favor do DER/PI, agência nº 3791-5, conta corrente nº 7336-9, para custeio exclusivo da reprodução gráfica do edital e aquisição do CD do Projeto de Engenharia e Especificações Técnicas, coleta de dados da empresa interessada em participar do certame e comunicação dos esclarecimentos referente as questões atinentes a licitação. Não serão aceitos comprovantes de depósitos bancários realizados através de envelopes de </w:t>
      </w:r>
      <w:r w:rsidRPr="00B119EF">
        <w:rPr>
          <w:rFonts w:asciiTheme="majorHAnsi" w:hAnsiTheme="majorHAnsi"/>
        </w:rPr>
        <w:t>autoatendimento</w:t>
      </w:r>
      <w:r w:rsidR="00870955" w:rsidRPr="00B119EF">
        <w:rPr>
          <w:rFonts w:asciiTheme="majorHAnsi" w:hAnsiTheme="majorHAnsi"/>
        </w:rPr>
        <w:t>, bem como os depósitos com data anterior à publicação do Edital.</w:t>
      </w:r>
    </w:p>
    <w:p w14:paraId="05A999AE" w14:textId="56796CFE" w:rsidR="00870955" w:rsidRPr="00B119EF" w:rsidRDefault="00870955" w:rsidP="00F81159">
      <w:pPr>
        <w:tabs>
          <w:tab w:val="left" w:pos="3390"/>
        </w:tabs>
        <w:autoSpaceDE w:val="0"/>
        <w:autoSpaceDN w:val="0"/>
        <w:adjustRightInd w:val="0"/>
        <w:jc w:val="both"/>
        <w:rPr>
          <w:rFonts w:asciiTheme="majorHAnsi" w:hAnsiTheme="majorHAnsi"/>
        </w:rPr>
      </w:pPr>
    </w:p>
    <w:p w14:paraId="2219E4E1" w14:textId="6DB27E70" w:rsidR="00870955" w:rsidRDefault="00B119EF" w:rsidP="00F81159">
      <w:pPr>
        <w:tabs>
          <w:tab w:val="left" w:pos="3390"/>
        </w:tabs>
        <w:autoSpaceDE w:val="0"/>
        <w:autoSpaceDN w:val="0"/>
        <w:adjustRightInd w:val="0"/>
        <w:jc w:val="both"/>
        <w:rPr>
          <w:rFonts w:asciiTheme="majorHAnsi" w:hAnsiTheme="majorHAnsi"/>
        </w:rPr>
      </w:pPr>
      <w:r w:rsidRPr="00B119EF">
        <w:rPr>
          <w:rFonts w:asciiTheme="majorHAnsi" w:hAnsiTheme="majorHAnsi"/>
          <w:b/>
          <w:bCs/>
        </w:rPr>
        <w:t>AVISO DE LICITAÇÃO CONCORRÊNCIA Nº 12/2021 O DEPARTAMENTO DE ESTRADAS DE RODAGEM DO PIAUÍ</w:t>
      </w:r>
      <w:r w:rsidR="00870955" w:rsidRPr="00B119EF">
        <w:rPr>
          <w:rFonts w:asciiTheme="majorHAnsi" w:hAnsiTheme="majorHAnsi"/>
        </w:rPr>
        <w:t xml:space="preserve"> - DER/PI, através da Comissão Especial de Licitação, torna público que, às 10:00 (dez) horas do dia 25 (vinte e cinco) de maio de 2021, na sala de licitação do edifício sede do DER/PI, procederá, na forma das disposições contidas na Lei nº 8666/93 e suas alterações, a abertura da licitação para a Execução dos Serviços de Restauração com a Pavimentação Asfáltica em Concreto Betuminoso Usinado a Quente - CBUQ e Micro Revestimento a Frio, na Rodovia PI-110, Trecho: Barras/ Batalha, com 35,70 Km de extensão. O Valor Estimado da Obra / Serviços é de: R$ 6.306.400,00 (seis milhões, trezentos e seis mil e quatrocentos reais). As empresas interessadas poderão obter o Edital e demais elementos e informações, bem como consultar os documentos da licitação junto à Comissão Especial de Licitação do Departamento de Estradas de Rodagem do Piauí - DER/PI, no 2º andar do Edifício Sede, situado na Av. Frei Serafim, </w:t>
      </w:r>
      <w:r w:rsidR="00C64A10" w:rsidRPr="00B119EF">
        <w:rPr>
          <w:rFonts w:asciiTheme="majorHAnsi" w:hAnsiTheme="majorHAnsi"/>
        </w:rPr>
        <w:t>no</w:t>
      </w:r>
      <w:r w:rsidR="00870955" w:rsidRPr="00B119EF">
        <w:rPr>
          <w:rFonts w:asciiTheme="majorHAnsi" w:hAnsiTheme="majorHAnsi"/>
        </w:rPr>
        <w:t xml:space="preserve"> 2492, Centro, em Teresina, Piauí, telefones: (86) 3216-8084 e fax: (86) 3221-1409, durante o horário de expediente do Órgão (7:30 às 13:30 horas) e no site do TCE/PI. No ato de obtenção dos documentos acima referidos, os interessados deverão apresentar o comprovante de depósito no valor de R$ R$ 50,00 (cinquenta reais), junto ao Banco do Brasil S/A, em favor do DER/PI, agência nº 3791-5, conta corrente nº 7336-9, para custeio exclusivo da reprodução gráfica do edital e aquisição do CD do Projeto de Engenharia e Especificações Técnicas, coleta de dados da empresa interessada em participar do certame e comunicação dos esclarecimentos referente as questões atinentes a licitação. Não serão aceitos comprovantes de depósitos bancários realizados através de envelopes de </w:t>
      </w:r>
      <w:r w:rsidRPr="00B119EF">
        <w:rPr>
          <w:rFonts w:asciiTheme="majorHAnsi" w:hAnsiTheme="majorHAnsi"/>
        </w:rPr>
        <w:t>autoatendimento</w:t>
      </w:r>
      <w:r w:rsidR="00870955" w:rsidRPr="00B119EF">
        <w:rPr>
          <w:rFonts w:asciiTheme="majorHAnsi" w:hAnsiTheme="majorHAnsi"/>
        </w:rPr>
        <w:t>, bem como os depósitos com data anterior à publicação do Edital.</w:t>
      </w:r>
    </w:p>
    <w:p w14:paraId="3759F28B" w14:textId="77777777" w:rsidR="00870955" w:rsidRPr="00F81159" w:rsidRDefault="00870955" w:rsidP="00F81159">
      <w:pPr>
        <w:tabs>
          <w:tab w:val="left" w:pos="3390"/>
        </w:tabs>
        <w:autoSpaceDE w:val="0"/>
        <w:autoSpaceDN w:val="0"/>
        <w:adjustRightInd w:val="0"/>
        <w:jc w:val="both"/>
        <w:rPr>
          <w:rFonts w:asciiTheme="majorHAnsi" w:hAnsiTheme="majorHAnsi"/>
        </w:rPr>
      </w:pPr>
    </w:p>
    <w:p w14:paraId="663A2EBA" w14:textId="611F9360" w:rsidR="00FB36CD" w:rsidRPr="00F81159" w:rsidRDefault="00FB36CD" w:rsidP="00F81159">
      <w:pPr>
        <w:tabs>
          <w:tab w:val="left" w:pos="3390"/>
        </w:tabs>
        <w:autoSpaceDE w:val="0"/>
        <w:autoSpaceDN w:val="0"/>
        <w:adjustRightInd w:val="0"/>
        <w:jc w:val="both"/>
        <w:rPr>
          <w:rFonts w:asciiTheme="majorHAnsi" w:hAnsiTheme="majorHAnsi"/>
        </w:rPr>
      </w:pPr>
    </w:p>
    <w:p w14:paraId="1365A2BE" w14:textId="1F018CF4" w:rsidR="00FB36CD" w:rsidRPr="00B119EF" w:rsidRDefault="00B119EF" w:rsidP="00B119EF">
      <w:pPr>
        <w:tabs>
          <w:tab w:val="left" w:pos="3390"/>
        </w:tabs>
        <w:autoSpaceDE w:val="0"/>
        <w:autoSpaceDN w:val="0"/>
        <w:adjustRightInd w:val="0"/>
        <w:jc w:val="center"/>
        <w:rPr>
          <w:rFonts w:asciiTheme="majorHAnsi" w:hAnsiTheme="majorHAnsi"/>
          <w:b/>
          <w:bCs/>
        </w:rPr>
      </w:pPr>
      <w:r w:rsidRPr="00B119EF">
        <w:rPr>
          <w:rFonts w:asciiTheme="majorHAnsi" w:hAnsiTheme="majorHAnsi"/>
          <w:b/>
          <w:bCs/>
        </w:rPr>
        <w:lastRenderedPageBreak/>
        <w:t>ESTADO DO RIO DE JANEIRO</w:t>
      </w:r>
    </w:p>
    <w:p w14:paraId="6BF77EDA" w14:textId="10CA7453" w:rsidR="00FB36CD" w:rsidRPr="00F81159" w:rsidRDefault="00FB36CD" w:rsidP="00F81159">
      <w:pPr>
        <w:tabs>
          <w:tab w:val="left" w:pos="3390"/>
        </w:tabs>
        <w:autoSpaceDE w:val="0"/>
        <w:autoSpaceDN w:val="0"/>
        <w:adjustRightInd w:val="0"/>
        <w:jc w:val="both"/>
        <w:rPr>
          <w:rFonts w:asciiTheme="majorHAnsi" w:hAnsiTheme="majorHAnsi"/>
        </w:rPr>
      </w:pPr>
    </w:p>
    <w:p w14:paraId="7576DFBB" w14:textId="77777777" w:rsidR="00B119EF" w:rsidRDefault="00B119EF" w:rsidP="00F81159">
      <w:pPr>
        <w:tabs>
          <w:tab w:val="left" w:pos="3390"/>
        </w:tabs>
        <w:autoSpaceDE w:val="0"/>
        <w:autoSpaceDN w:val="0"/>
        <w:adjustRightInd w:val="0"/>
        <w:jc w:val="both"/>
        <w:rPr>
          <w:rFonts w:asciiTheme="majorHAnsi" w:hAnsiTheme="majorHAnsi"/>
        </w:rPr>
      </w:pPr>
      <w:r w:rsidRPr="00B119EF">
        <w:rPr>
          <w:rFonts w:asciiTheme="majorHAnsi" w:hAnsiTheme="majorHAnsi"/>
          <w:b/>
          <w:bCs/>
        </w:rPr>
        <w:t>PREFEITURA MUNICIPAL DE CARMO AVISO DE LICITAÇÃO CONCORRÊNCIA Nº 2/2021</w:t>
      </w:r>
      <w:r w:rsidRPr="00F81159">
        <w:rPr>
          <w:rFonts w:asciiTheme="majorHAnsi" w:hAnsiTheme="majorHAnsi"/>
        </w:rPr>
        <w:t xml:space="preserve"> </w:t>
      </w:r>
    </w:p>
    <w:p w14:paraId="6EF82E47" w14:textId="49344639" w:rsidR="00FB36CD" w:rsidRPr="00F81159" w:rsidRDefault="00FB36CD" w:rsidP="00F81159">
      <w:pPr>
        <w:tabs>
          <w:tab w:val="left" w:pos="3390"/>
        </w:tabs>
        <w:autoSpaceDE w:val="0"/>
        <w:autoSpaceDN w:val="0"/>
        <w:adjustRightInd w:val="0"/>
        <w:jc w:val="both"/>
        <w:rPr>
          <w:rFonts w:asciiTheme="majorHAnsi" w:hAnsiTheme="majorHAnsi"/>
        </w:rPr>
      </w:pPr>
      <w:r w:rsidRPr="00F81159">
        <w:rPr>
          <w:rFonts w:asciiTheme="majorHAnsi" w:hAnsiTheme="majorHAnsi"/>
        </w:rPr>
        <w:t xml:space="preserve">A Prefeitura Municipal de Carmo-RJ, através de seu Presidente da CPL, torna público aos interessados que se fará realizar na sala da Comissão Permanente de Licitação, a realização da licitação na modalidade CONCORRÊNCIA Nº 0002/2021, Processo Administrativo Nº 001767/2021, tipo MENOR PREÇO POR LOTE. Objeto: Contratação de Empresa para execução de Serviço de Coleta e Transporte de Resíduos Sólidos Domiciliares, Varrição Manual de Vias Públicas, Serviço de Roçada de Vias e Logradouros Públicos, Serviço de Recolhimento de Entulho, Serviço de Capina e Pintura de Guias de Rua e Serviço de Poda, naquilo que se traduz como serviços Públicos, à perfeita execução dos trabalhos no período de 12 meses, conforme solicitação da Secretaria Municipal de Meio Ambiente do Município de Carmo-RJ, de acordo com as condições e especificações contidas no Anexo I (Proposta e Preços) e Anexo II (Termo de Referência), partes integrantes deste Edital. Data da Licitação: 21/05/2021 </w:t>
      </w:r>
      <w:proofErr w:type="gramStart"/>
      <w:r w:rsidRPr="00F81159">
        <w:rPr>
          <w:rFonts w:asciiTheme="majorHAnsi" w:hAnsiTheme="majorHAnsi"/>
        </w:rPr>
        <w:t>ás</w:t>
      </w:r>
      <w:proofErr w:type="gramEnd"/>
      <w:r w:rsidRPr="00F81159">
        <w:rPr>
          <w:rFonts w:asciiTheme="majorHAnsi" w:hAnsiTheme="majorHAnsi"/>
        </w:rPr>
        <w:t xml:space="preserve"> 10:00 horas. Valor do Edital: 02 (duas) Resmas de papel A5 (500 folhas). Local e Horário para adquirir o Edital: Praça Princesa Isabel nº 15, 2º piso, sala 01, Centro Administrativo, Centro-Carmo/RJ, (Setor de Licitações) no horário de 13h00min </w:t>
      </w:r>
      <w:proofErr w:type="gramStart"/>
      <w:r w:rsidRPr="00F81159">
        <w:rPr>
          <w:rFonts w:asciiTheme="majorHAnsi" w:hAnsiTheme="majorHAnsi"/>
        </w:rPr>
        <w:t>ás</w:t>
      </w:r>
      <w:proofErr w:type="gramEnd"/>
      <w:r w:rsidRPr="00F81159">
        <w:rPr>
          <w:rFonts w:asciiTheme="majorHAnsi" w:hAnsiTheme="majorHAnsi"/>
        </w:rPr>
        <w:t xml:space="preserve"> 16h00min, e/ou pelo site www.carmo.rj.gov.br, identificando a empresa solicitante e a licitação desejada a partir do dia19/04/2021.</w:t>
      </w:r>
    </w:p>
    <w:p w14:paraId="2B3D1EA8" w14:textId="2F02F895" w:rsidR="00FB36CD" w:rsidRPr="00F81159" w:rsidRDefault="00FB36CD" w:rsidP="00F81159">
      <w:pPr>
        <w:tabs>
          <w:tab w:val="left" w:pos="3390"/>
        </w:tabs>
        <w:autoSpaceDE w:val="0"/>
        <w:autoSpaceDN w:val="0"/>
        <w:adjustRightInd w:val="0"/>
        <w:jc w:val="both"/>
        <w:rPr>
          <w:rFonts w:asciiTheme="majorHAnsi" w:hAnsiTheme="majorHAnsi"/>
        </w:rPr>
      </w:pPr>
    </w:p>
    <w:p w14:paraId="200745BF" w14:textId="7DF0DD68" w:rsidR="00F81159" w:rsidRPr="00F81159" w:rsidRDefault="00F81159" w:rsidP="00F81159">
      <w:pPr>
        <w:tabs>
          <w:tab w:val="left" w:pos="3390"/>
        </w:tabs>
        <w:autoSpaceDE w:val="0"/>
        <w:autoSpaceDN w:val="0"/>
        <w:adjustRightInd w:val="0"/>
        <w:jc w:val="both"/>
        <w:rPr>
          <w:rFonts w:asciiTheme="majorHAnsi" w:hAnsiTheme="majorHAnsi"/>
        </w:rPr>
      </w:pPr>
    </w:p>
    <w:p w14:paraId="1C6AD53F" w14:textId="26BB1B42" w:rsidR="00F81159" w:rsidRPr="00B119EF" w:rsidRDefault="00B119EF" w:rsidP="00B119EF">
      <w:pPr>
        <w:tabs>
          <w:tab w:val="left" w:pos="3390"/>
        </w:tabs>
        <w:autoSpaceDE w:val="0"/>
        <w:autoSpaceDN w:val="0"/>
        <w:adjustRightInd w:val="0"/>
        <w:jc w:val="center"/>
        <w:rPr>
          <w:rFonts w:asciiTheme="majorHAnsi" w:hAnsiTheme="majorHAnsi"/>
          <w:b/>
          <w:bCs/>
        </w:rPr>
      </w:pPr>
      <w:r w:rsidRPr="00B119EF">
        <w:rPr>
          <w:rFonts w:asciiTheme="majorHAnsi" w:hAnsiTheme="majorHAnsi"/>
          <w:b/>
          <w:bCs/>
        </w:rPr>
        <w:t>ESTADO DO RIO GRANDE DO NORTE</w:t>
      </w:r>
    </w:p>
    <w:p w14:paraId="6454C7B8" w14:textId="1A8F4DD5" w:rsidR="00F81159" w:rsidRPr="00B119EF" w:rsidRDefault="00F81159" w:rsidP="00F81159">
      <w:pPr>
        <w:tabs>
          <w:tab w:val="left" w:pos="3390"/>
        </w:tabs>
        <w:autoSpaceDE w:val="0"/>
        <w:autoSpaceDN w:val="0"/>
        <w:adjustRightInd w:val="0"/>
        <w:jc w:val="both"/>
        <w:rPr>
          <w:rFonts w:asciiTheme="majorHAnsi" w:hAnsiTheme="majorHAnsi"/>
          <w:b/>
          <w:bCs/>
        </w:rPr>
      </w:pPr>
    </w:p>
    <w:p w14:paraId="06A9B35C" w14:textId="14371FC4" w:rsidR="00F81159" w:rsidRPr="00F81159" w:rsidRDefault="00B119EF" w:rsidP="00F81159">
      <w:pPr>
        <w:tabs>
          <w:tab w:val="left" w:pos="3390"/>
        </w:tabs>
        <w:autoSpaceDE w:val="0"/>
        <w:autoSpaceDN w:val="0"/>
        <w:adjustRightInd w:val="0"/>
        <w:jc w:val="both"/>
        <w:rPr>
          <w:rFonts w:asciiTheme="majorHAnsi" w:hAnsiTheme="majorHAnsi"/>
        </w:rPr>
      </w:pPr>
      <w:r w:rsidRPr="00B119EF">
        <w:rPr>
          <w:rFonts w:asciiTheme="majorHAnsi" w:hAnsiTheme="majorHAnsi"/>
          <w:b/>
          <w:bCs/>
        </w:rPr>
        <w:t>ESTADO DO RIO GRANDE DO NORTE PREFEITURA MUNICIPAL DE ALEXANDRIA AVISO DE LICITAÇÃO PREGÃO ELETRÔNICO SRP Nº 17/2021</w:t>
      </w:r>
      <w:r w:rsidRPr="00F81159">
        <w:rPr>
          <w:rFonts w:asciiTheme="majorHAnsi" w:hAnsiTheme="majorHAnsi"/>
        </w:rPr>
        <w:t xml:space="preserve"> </w:t>
      </w:r>
      <w:r w:rsidR="00F81159" w:rsidRPr="00F81159">
        <w:rPr>
          <w:rFonts w:asciiTheme="majorHAnsi" w:hAnsiTheme="majorHAnsi"/>
        </w:rPr>
        <w:t xml:space="preserve">A CPL do Município de Alexandria/RN. Torna público para conhecimento dos interessa que realizará às 11h30min do dia 05/05/2021, licitação na modalidade pregão eletrônico - SRP. Objetos. Registro de Preço Futura Contratação de Empresa Especializada Para A Prestação dos Serviços de Coleta, Transporte, Tratamento e Destinação Final de Resíduos de Serviços de Saúde, Assim Definidos Pela Resolução nº 358/05 do Conama e RDC ANVISA nº 306/04, Neste Município de Alexandria/RN, conforme especificações constantes no Edital Convocatório e termo de referência, O edital poderá ser adquirido na sede da Prefeitura ou através dos sites: www.portaldecompraspublicas.com.br. Bem como qualquer dúvida ou esclarecimento poderá ser feito junto ao setor de licitações pelo </w:t>
      </w:r>
      <w:r w:rsidRPr="00F81159">
        <w:rPr>
          <w:rFonts w:asciiTheme="majorHAnsi" w:hAnsiTheme="majorHAnsi"/>
        </w:rPr>
        <w:t>e-mail</w:t>
      </w:r>
      <w:r w:rsidR="00F81159" w:rsidRPr="00F81159">
        <w:rPr>
          <w:rFonts w:asciiTheme="majorHAnsi" w:hAnsiTheme="majorHAnsi"/>
        </w:rPr>
        <w:t>: cplalexandria@hotmail.com, e pelo fone</w:t>
      </w:r>
      <w:r w:rsidR="00C64A10">
        <w:rPr>
          <w:rFonts w:asciiTheme="majorHAnsi" w:hAnsiTheme="majorHAnsi"/>
        </w:rPr>
        <w:t xml:space="preserve"> </w:t>
      </w:r>
      <w:r w:rsidR="00F81159" w:rsidRPr="00F81159">
        <w:rPr>
          <w:rFonts w:asciiTheme="majorHAnsi" w:hAnsiTheme="majorHAnsi"/>
        </w:rPr>
        <w:t>(84) 3381-2380 - Ramal 215, de segunda a sexta-feira, das 07h00min às 13h00min.</w:t>
      </w:r>
    </w:p>
    <w:p w14:paraId="54784B46" w14:textId="25EC966C" w:rsidR="00F81159" w:rsidRPr="00F81159" w:rsidRDefault="00F81159" w:rsidP="00F81159">
      <w:pPr>
        <w:tabs>
          <w:tab w:val="left" w:pos="3390"/>
        </w:tabs>
        <w:autoSpaceDE w:val="0"/>
        <w:autoSpaceDN w:val="0"/>
        <w:adjustRightInd w:val="0"/>
        <w:jc w:val="both"/>
        <w:rPr>
          <w:rFonts w:asciiTheme="majorHAnsi" w:hAnsiTheme="majorHAnsi"/>
        </w:rPr>
      </w:pPr>
    </w:p>
    <w:p w14:paraId="0053667C" w14:textId="77777777" w:rsidR="00F81159" w:rsidRPr="00F81159" w:rsidRDefault="00F81159" w:rsidP="00F81159">
      <w:pPr>
        <w:tabs>
          <w:tab w:val="left" w:pos="3390"/>
        </w:tabs>
        <w:autoSpaceDE w:val="0"/>
        <w:autoSpaceDN w:val="0"/>
        <w:adjustRightInd w:val="0"/>
        <w:jc w:val="both"/>
        <w:rPr>
          <w:rFonts w:asciiTheme="majorHAnsi" w:hAnsiTheme="majorHAnsi"/>
        </w:rPr>
      </w:pPr>
    </w:p>
    <w:p w14:paraId="1B6756EC" w14:textId="3A4303A9" w:rsidR="00F81159" w:rsidRPr="00B119EF" w:rsidRDefault="00B119EF" w:rsidP="00B119EF">
      <w:pPr>
        <w:tabs>
          <w:tab w:val="left" w:pos="3390"/>
        </w:tabs>
        <w:autoSpaceDE w:val="0"/>
        <w:autoSpaceDN w:val="0"/>
        <w:adjustRightInd w:val="0"/>
        <w:jc w:val="center"/>
        <w:rPr>
          <w:rFonts w:asciiTheme="majorHAnsi" w:hAnsiTheme="majorHAnsi"/>
          <w:b/>
          <w:bCs/>
        </w:rPr>
      </w:pPr>
      <w:r w:rsidRPr="00B119EF">
        <w:rPr>
          <w:rFonts w:asciiTheme="majorHAnsi" w:hAnsiTheme="majorHAnsi"/>
          <w:b/>
          <w:bCs/>
        </w:rPr>
        <w:t>ESTADO DO RIO GRANDE DO SUL</w:t>
      </w:r>
    </w:p>
    <w:p w14:paraId="01FB976A" w14:textId="2BEC7029" w:rsidR="00F81159" w:rsidRPr="00B119EF" w:rsidRDefault="00F81159" w:rsidP="00F81159">
      <w:pPr>
        <w:tabs>
          <w:tab w:val="left" w:pos="3390"/>
        </w:tabs>
        <w:autoSpaceDE w:val="0"/>
        <w:autoSpaceDN w:val="0"/>
        <w:adjustRightInd w:val="0"/>
        <w:jc w:val="both"/>
        <w:rPr>
          <w:rFonts w:asciiTheme="majorHAnsi" w:hAnsiTheme="majorHAnsi"/>
          <w:b/>
          <w:bCs/>
        </w:rPr>
      </w:pPr>
    </w:p>
    <w:p w14:paraId="3AC53304" w14:textId="77777777" w:rsidR="00B119EF" w:rsidRDefault="00B119EF" w:rsidP="00F81159">
      <w:pPr>
        <w:tabs>
          <w:tab w:val="left" w:pos="3390"/>
        </w:tabs>
        <w:autoSpaceDE w:val="0"/>
        <w:autoSpaceDN w:val="0"/>
        <w:adjustRightInd w:val="0"/>
        <w:jc w:val="both"/>
        <w:rPr>
          <w:rFonts w:asciiTheme="majorHAnsi" w:hAnsiTheme="majorHAnsi"/>
        </w:rPr>
      </w:pPr>
      <w:r w:rsidRPr="00B119EF">
        <w:rPr>
          <w:rFonts w:asciiTheme="majorHAnsi" w:hAnsiTheme="majorHAnsi"/>
          <w:b/>
          <w:bCs/>
        </w:rPr>
        <w:t>SUPERINTENDÊNCIA REGIONAL NO RIO GRANDE DO SUL AVISO DE LICITAÇÃO PREGÃO ELETRÔNICO Nº 91/2021 - UASG 393012 Nº PROCESSO: 50610001102202175</w:t>
      </w:r>
      <w:r w:rsidR="00F81159" w:rsidRPr="00F81159">
        <w:rPr>
          <w:rFonts w:asciiTheme="majorHAnsi" w:hAnsiTheme="majorHAnsi"/>
        </w:rPr>
        <w:t xml:space="preserve">. </w:t>
      </w:r>
    </w:p>
    <w:p w14:paraId="2897A6A5" w14:textId="75DE118A" w:rsidR="00F81159" w:rsidRDefault="00F81159" w:rsidP="00F81159">
      <w:pPr>
        <w:tabs>
          <w:tab w:val="left" w:pos="3390"/>
        </w:tabs>
        <w:autoSpaceDE w:val="0"/>
        <w:autoSpaceDN w:val="0"/>
        <w:adjustRightInd w:val="0"/>
        <w:jc w:val="both"/>
        <w:rPr>
          <w:rFonts w:asciiTheme="majorHAnsi" w:hAnsiTheme="majorHAnsi"/>
        </w:rPr>
      </w:pPr>
      <w:r w:rsidRPr="00F81159">
        <w:rPr>
          <w:rFonts w:asciiTheme="majorHAnsi" w:hAnsiTheme="majorHAnsi"/>
        </w:rPr>
        <w:t xml:space="preserve">Objeto: Contratação de empresa para execução de Serviços de Manutenção (Conservação/Recuperação) na Rodovia BR-158/RS com vistas a execução de Plano de Trabalho e Orçamento - P.A.T.O, sob a coordenação da Superintendência Regional DNIT/RS. Total de Itens Licitados: 1. Edital: 20/04/2021 das 08h00 às 12h00 e das 13h00 às 17h00. Endereço: Rua Siqueira Campos, 664, Centro - Porto Alegre/RS ou </w:t>
      </w:r>
      <w:hyperlink r:id="rId67" w:history="1">
        <w:r w:rsidR="00B119EF" w:rsidRPr="00D84906">
          <w:rPr>
            <w:rStyle w:val="Hyperlink"/>
            <w:rFonts w:asciiTheme="majorHAnsi" w:hAnsiTheme="majorHAnsi"/>
          </w:rPr>
          <w:t>https://www.gov.br/compras/edital/393012-5-00091-2021</w:t>
        </w:r>
      </w:hyperlink>
      <w:r w:rsidRPr="00F81159">
        <w:rPr>
          <w:rFonts w:asciiTheme="majorHAnsi" w:hAnsiTheme="majorHAnsi"/>
        </w:rPr>
        <w:t>.</w:t>
      </w:r>
      <w:r w:rsidR="00B119EF">
        <w:rPr>
          <w:rFonts w:asciiTheme="majorHAnsi" w:hAnsiTheme="majorHAnsi"/>
        </w:rPr>
        <w:t xml:space="preserve"> </w:t>
      </w:r>
      <w:r w:rsidRPr="00F81159">
        <w:rPr>
          <w:rFonts w:asciiTheme="majorHAnsi" w:hAnsiTheme="majorHAnsi"/>
        </w:rPr>
        <w:t xml:space="preserve">Entrega das Propostas: a partir de 20/04/2021 às 08h00 no site www.gov.br/compras. Abertura das Propostas: 04/05/2021 às 09h00 no site </w:t>
      </w:r>
      <w:hyperlink r:id="rId68" w:history="1">
        <w:r w:rsidR="00B119EF" w:rsidRPr="00D84906">
          <w:rPr>
            <w:rStyle w:val="Hyperlink"/>
            <w:rFonts w:asciiTheme="majorHAnsi" w:hAnsiTheme="majorHAnsi"/>
          </w:rPr>
          <w:t>www.gov.br/compras</w:t>
        </w:r>
      </w:hyperlink>
      <w:r w:rsidRPr="00F81159">
        <w:rPr>
          <w:rFonts w:asciiTheme="majorHAnsi" w:hAnsiTheme="majorHAnsi"/>
        </w:rPr>
        <w:t>.</w:t>
      </w:r>
      <w:r w:rsidR="00B119EF">
        <w:rPr>
          <w:rFonts w:asciiTheme="majorHAnsi" w:hAnsiTheme="majorHAnsi"/>
        </w:rPr>
        <w:t xml:space="preserve"> </w:t>
      </w:r>
    </w:p>
    <w:p w14:paraId="1FB8416D" w14:textId="7AB2AF23" w:rsidR="003A2733" w:rsidRDefault="003A2733" w:rsidP="00F81159">
      <w:pPr>
        <w:tabs>
          <w:tab w:val="left" w:pos="3390"/>
        </w:tabs>
        <w:autoSpaceDE w:val="0"/>
        <w:autoSpaceDN w:val="0"/>
        <w:adjustRightInd w:val="0"/>
        <w:jc w:val="both"/>
        <w:rPr>
          <w:rFonts w:asciiTheme="majorHAnsi" w:hAnsiTheme="majorHAnsi"/>
        </w:rPr>
      </w:pPr>
    </w:p>
    <w:p w14:paraId="33F5C8ED" w14:textId="772A05A2" w:rsidR="003A2733" w:rsidRDefault="003A2733" w:rsidP="00F81159">
      <w:pPr>
        <w:tabs>
          <w:tab w:val="left" w:pos="3390"/>
        </w:tabs>
        <w:autoSpaceDE w:val="0"/>
        <w:autoSpaceDN w:val="0"/>
        <w:adjustRightInd w:val="0"/>
        <w:jc w:val="both"/>
        <w:rPr>
          <w:rFonts w:asciiTheme="majorHAnsi" w:hAnsiTheme="majorHAnsi"/>
        </w:rPr>
      </w:pPr>
    </w:p>
    <w:p w14:paraId="32E46AA8" w14:textId="17727057" w:rsidR="00B119EF" w:rsidRPr="00B119EF" w:rsidRDefault="00B119EF" w:rsidP="00F81159">
      <w:pPr>
        <w:tabs>
          <w:tab w:val="left" w:pos="3390"/>
        </w:tabs>
        <w:autoSpaceDE w:val="0"/>
        <w:autoSpaceDN w:val="0"/>
        <w:adjustRightInd w:val="0"/>
        <w:jc w:val="both"/>
        <w:rPr>
          <w:rFonts w:asciiTheme="majorHAnsi" w:hAnsiTheme="majorHAnsi"/>
          <w:b/>
          <w:bCs/>
        </w:rPr>
      </w:pPr>
      <w:r w:rsidRPr="00B119EF">
        <w:rPr>
          <w:rFonts w:asciiTheme="majorHAnsi" w:hAnsiTheme="majorHAnsi"/>
          <w:b/>
          <w:bCs/>
        </w:rPr>
        <w:lastRenderedPageBreak/>
        <w:t xml:space="preserve">PREFEITURA MUNICIPAL DE PORTO ALEGRE - AVISO DE LICITAÇÃO CONCORRÊNCIA Nº 2/2021 </w:t>
      </w:r>
    </w:p>
    <w:p w14:paraId="22271A61" w14:textId="0EF39D40" w:rsidR="003A2733" w:rsidRPr="00F81159" w:rsidRDefault="003A2733" w:rsidP="00F81159">
      <w:pPr>
        <w:tabs>
          <w:tab w:val="left" w:pos="3390"/>
        </w:tabs>
        <w:autoSpaceDE w:val="0"/>
        <w:autoSpaceDN w:val="0"/>
        <w:adjustRightInd w:val="0"/>
        <w:jc w:val="both"/>
        <w:rPr>
          <w:rFonts w:asciiTheme="majorHAnsi" w:hAnsiTheme="majorHAnsi"/>
        </w:rPr>
      </w:pPr>
      <w:r w:rsidRPr="007D78C9">
        <w:rPr>
          <w:rFonts w:asciiTheme="majorHAnsi" w:hAnsiTheme="majorHAnsi"/>
        </w:rPr>
        <w:t xml:space="preserve">O MUNICÍPIO DE PORTO ALEGRE, através da Diretoria de Licitações e Contratos da Secretaria Municipal de Administração e Patrimônio, por meio da Comissão Permanente de Licitações torna pública a abertura da licitação abaixo: CONCORRÊNCIA 002/2021 - PROCESSO 20.0.000090374-5: Contratação de empresa para a execução de reforma da Unidade Pediátrica, localizada no 2° Pavimento do Bloco Principal, Ala Central do Hospital de Pronto Socorro de Porto Alegre apresentadas nas especificações técnicas, memoriais descritivos, plantas e orçamento anexos a este Edital. SESSÃO PÚBLICA DE ABERTURA: será às 14h do dia 24 de maio de 2021, na Diretoria de Licitações e Contratos da Secretaria Municipal de Administração e Patrimônio, localizada na Rua Siqueira Campos, 1300, 3º andar, sala 301, Centro Histórico, Porto Alegre/RS. O Edital e seus Anexos estão disponíveis no endereço eletrônico </w:t>
      </w:r>
      <w:hyperlink r:id="rId69" w:history="1">
        <w:r w:rsidR="007D78C9" w:rsidRPr="00D84906">
          <w:rPr>
            <w:rStyle w:val="Hyperlink"/>
            <w:rFonts w:asciiTheme="majorHAnsi" w:hAnsiTheme="majorHAnsi"/>
          </w:rPr>
          <w:t>www.portoalegre.rs.gov.br/smf</w:t>
        </w:r>
      </w:hyperlink>
      <w:r w:rsidRPr="007D78C9">
        <w:rPr>
          <w:rFonts w:asciiTheme="majorHAnsi" w:hAnsiTheme="majorHAnsi"/>
        </w:rPr>
        <w:t>,</w:t>
      </w:r>
      <w:r w:rsidR="007D78C9">
        <w:rPr>
          <w:rFonts w:asciiTheme="majorHAnsi" w:hAnsiTheme="majorHAnsi"/>
        </w:rPr>
        <w:t xml:space="preserve"> </w:t>
      </w:r>
      <w:r w:rsidRPr="007D78C9">
        <w:rPr>
          <w:rFonts w:asciiTheme="majorHAnsi" w:hAnsiTheme="majorHAnsi"/>
        </w:rPr>
        <w:t>no menu "Licitações e Contratos", submenu "Licitações", modalidade "Concorrências".</w:t>
      </w:r>
    </w:p>
    <w:p w14:paraId="0D22656F" w14:textId="77777777" w:rsidR="00FB36CD" w:rsidRPr="00F81159" w:rsidRDefault="00FB36CD" w:rsidP="00F81159">
      <w:pPr>
        <w:tabs>
          <w:tab w:val="left" w:pos="3390"/>
        </w:tabs>
        <w:autoSpaceDE w:val="0"/>
        <w:autoSpaceDN w:val="0"/>
        <w:adjustRightInd w:val="0"/>
        <w:jc w:val="both"/>
        <w:rPr>
          <w:rFonts w:asciiTheme="majorHAnsi" w:hAnsiTheme="majorHAnsi"/>
        </w:rPr>
      </w:pPr>
    </w:p>
    <w:p w14:paraId="0B4D1B35" w14:textId="281965B8" w:rsidR="00701167" w:rsidRPr="00F81159" w:rsidRDefault="00701167" w:rsidP="00F81159">
      <w:pPr>
        <w:tabs>
          <w:tab w:val="left" w:pos="3390"/>
        </w:tabs>
        <w:autoSpaceDE w:val="0"/>
        <w:autoSpaceDN w:val="0"/>
        <w:adjustRightInd w:val="0"/>
        <w:jc w:val="both"/>
        <w:rPr>
          <w:rFonts w:asciiTheme="majorHAnsi" w:hAnsiTheme="majorHAnsi"/>
        </w:rPr>
      </w:pPr>
    </w:p>
    <w:p w14:paraId="716016C9" w14:textId="242CD52D" w:rsidR="00701167" w:rsidRPr="007D78C9" w:rsidRDefault="007D78C9" w:rsidP="007D78C9">
      <w:pPr>
        <w:tabs>
          <w:tab w:val="left" w:pos="3390"/>
        </w:tabs>
        <w:autoSpaceDE w:val="0"/>
        <w:autoSpaceDN w:val="0"/>
        <w:adjustRightInd w:val="0"/>
        <w:jc w:val="center"/>
        <w:rPr>
          <w:rFonts w:asciiTheme="majorHAnsi" w:hAnsiTheme="majorHAnsi"/>
          <w:b/>
          <w:bCs/>
        </w:rPr>
      </w:pPr>
      <w:r w:rsidRPr="007D78C9">
        <w:rPr>
          <w:rFonts w:asciiTheme="majorHAnsi" w:hAnsiTheme="majorHAnsi"/>
          <w:b/>
          <w:bCs/>
        </w:rPr>
        <w:t>ESTADO DE SÃO PAULO</w:t>
      </w:r>
    </w:p>
    <w:p w14:paraId="7515C13F" w14:textId="5EA380AD" w:rsidR="003A2733" w:rsidRPr="007D78C9" w:rsidRDefault="003A2733" w:rsidP="00F81159">
      <w:pPr>
        <w:tabs>
          <w:tab w:val="left" w:pos="3390"/>
        </w:tabs>
        <w:autoSpaceDE w:val="0"/>
        <w:autoSpaceDN w:val="0"/>
        <w:adjustRightInd w:val="0"/>
        <w:jc w:val="both"/>
        <w:rPr>
          <w:rFonts w:asciiTheme="majorHAnsi" w:hAnsiTheme="majorHAnsi"/>
          <w:b/>
          <w:bCs/>
        </w:rPr>
      </w:pPr>
    </w:p>
    <w:p w14:paraId="2E5990C1" w14:textId="77777777" w:rsidR="007D78C9" w:rsidRDefault="007D78C9" w:rsidP="00F81159">
      <w:pPr>
        <w:tabs>
          <w:tab w:val="left" w:pos="3390"/>
        </w:tabs>
        <w:autoSpaceDE w:val="0"/>
        <w:autoSpaceDN w:val="0"/>
        <w:adjustRightInd w:val="0"/>
        <w:jc w:val="both"/>
        <w:rPr>
          <w:rFonts w:asciiTheme="majorHAnsi" w:hAnsiTheme="majorHAnsi"/>
        </w:rPr>
      </w:pPr>
      <w:r w:rsidRPr="007D78C9">
        <w:rPr>
          <w:rFonts w:asciiTheme="majorHAnsi" w:hAnsiTheme="majorHAnsi"/>
          <w:b/>
          <w:bCs/>
        </w:rPr>
        <w:t>PREFEITURA MUNICIPAL DE HORTOLÂNDIA - AVISO DE LICITAÇÃO CONCORRÊNCIA PÚBLICA INTERNACIONAL Nº 1/2021 EDITAL 26/21 - PMH 674/21</w:t>
      </w:r>
      <w:r w:rsidRPr="007D78C9">
        <w:rPr>
          <w:rFonts w:asciiTheme="majorHAnsi" w:hAnsiTheme="majorHAnsi"/>
        </w:rPr>
        <w:t xml:space="preserve"> </w:t>
      </w:r>
    </w:p>
    <w:p w14:paraId="2D209335" w14:textId="614418B3" w:rsidR="003A2733" w:rsidRDefault="003A2733" w:rsidP="00F81159">
      <w:pPr>
        <w:tabs>
          <w:tab w:val="left" w:pos="3390"/>
        </w:tabs>
        <w:autoSpaceDE w:val="0"/>
        <w:autoSpaceDN w:val="0"/>
        <w:adjustRightInd w:val="0"/>
        <w:jc w:val="both"/>
        <w:rPr>
          <w:rFonts w:asciiTheme="majorHAnsi" w:hAnsiTheme="majorHAnsi"/>
        </w:rPr>
      </w:pPr>
      <w:r w:rsidRPr="007D78C9">
        <w:rPr>
          <w:rFonts w:asciiTheme="majorHAnsi" w:hAnsiTheme="majorHAnsi"/>
        </w:rPr>
        <w:t>Objeto: Contratação de empresa especializada para execução das obras de implantação do viário de ligação da Avenida Amélia Basso Breda à Rua José Pereira de Lira, com transposição do Córrego Jacuba e passagem da linha férrea, no município de Hortolândia, SP, com fornecimento de material, equipamentos e mão de obra, conforme especificações contidas no Memorial Descritivo - Anexo I. O Município de Hortolândia informa que está agendada para o dia 22/04/2021 às 09h30min a Sessão Pública para recebimento do envelope 01 - Documentos de Habilitação e 02 - Proposta Comercial, relativa a Concorrência Pública em epigrafe. Ficam inalteradas as demais disposições do Edital</w:t>
      </w:r>
      <w:r w:rsidR="007D78C9">
        <w:rPr>
          <w:rFonts w:asciiTheme="majorHAnsi" w:hAnsiTheme="majorHAnsi"/>
        </w:rPr>
        <w:t>.</w:t>
      </w:r>
    </w:p>
    <w:p w14:paraId="0C747E58" w14:textId="77777777" w:rsidR="007D78C9" w:rsidRPr="007D78C9" w:rsidRDefault="007D78C9" w:rsidP="00F81159">
      <w:pPr>
        <w:tabs>
          <w:tab w:val="left" w:pos="3390"/>
        </w:tabs>
        <w:autoSpaceDE w:val="0"/>
        <w:autoSpaceDN w:val="0"/>
        <w:adjustRightInd w:val="0"/>
        <w:jc w:val="both"/>
        <w:rPr>
          <w:rFonts w:asciiTheme="majorHAnsi" w:hAnsiTheme="majorHAnsi"/>
        </w:rPr>
      </w:pPr>
    </w:p>
    <w:p w14:paraId="4BDD6167" w14:textId="45A5FEA6" w:rsidR="00701167" w:rsidRPr="00F81159" w:rsidRDefault="00701167" w:rsidP="00F81159">
      <w:pPr>
        <w:tabs>
          <w:tab w:val="left" w:pos="3390"/>
        </w:tabs>
        <w:autoSpaceDE w:val="0"/>
        <w:autoSpaceDN w:val="0"/>
        <w:adjustRightInd w:val="0"/>
        <w:jc w:val="both"/>
        <w:rPr>
          <w:rFonts w:asciiTheme="majorHAnsi" w:hAnsiTheme="majorHAnsi"/>
        </w:rPr>
      </w:pPr>
    </w:p>
    <w:p w14:paraId="598EC33E" w14:textId="77777777" w:rsidR="007D78C9" w:rsidRPr="007D78C9" w:rsidRDefault="00701167" w:rsidP="00F81159">
      <w:pPr>
        <w:tabs>
          <w:tab w:val="left" w:pos="3390"/>
        </w:tabs>
        <w:autoSpaceDE w:val="0"/>
        <w:autoSpaceDN w:val="0"/>
        <w:adjustRightInd w:val="0"/>
        <w:jc w:val="both"/>
        <w:rPr>
          <w:rFonts w:asciiTheme="majorHAnsi" w:hAnsiTheme="majorHAnsi"/>
          <w:b/>
          <w:bCs/>
        </w:rPr>
      </w:pPr>
      <w:r w:rsidRPr="007D78C9">
        <w:rPr>
          <w:rFonts w:asciiTheme="majorHAnsi" w:hAnsiTheme="majorHAnsi"/>
          <w:b/>
          <w:bCs/>
        </w:rPr>
        <w:t xml:space="preserve">SERVIÇO NACIONAL DE APRENDIZAGEM DO TRANSPORTE EM SÃO PAULO AVISO DE LICITAÇÃO CONCORRÊNCIA Nº 1/21 </w:t>
      </w:r>
    </w:p>
    <w:p w14:paraId="0C270265" w14:textId="2C51EC0A" w:rsidR="00701167" w:rsidRPr="00F81159" w:rsidRDefault="00701167" w:rsidP="00F81159">
      <w:pPr>
        <w:tabs>
          <w:tab w:val="left" w:pos="3390"/>
        </w:tabs>
        <w:autoSpaceDE w:val="0"/>
        <w:autoSpaceDN w:val="0"/>
        <w:adjustRightInd w:val="0"/>
        <w:jc w:val="both"/>
        <w:rPr>
          <w:rFonts w:asciiTheme="majorHAnsi" w:hAnsiTheme="majorHAnsi"/>
        </w:rPr>
      </w:pPr>
      <w:r w:rsidRPr="00F81159">
        <w:rPr>
          <w:rFonts w:asciiTheme="majorHAnsi" w:hAnsiTheme="majorHAnsi"/>
        </w:rPr>
        <w:t xml:space="preserve">O SENAT - Serviço Nacional de Aprendizagem do Transporte comunica aos interessados que realizará concorrência para seleção de empresa para CONTRATAÇÃO DE MANUNTENÇÃO E CONSERVAÇÃO DE JARDINS - JARDINAGEM para atender a Unidade A 01 - Vila Jaguara do SEST/SENAT situado na Av. Cândido Portinari, 1100 - Vila Jaguara - CEP: 05114-001 cujo recebimento dos envelopes contendo a documentação e a proposta será no dia 07/05/2021 às 09:30.Para retirada do edital e acesso às demais informações, os interessados deverão solicitar através do e-mail </w:t>
      </w:r>
      <w:hyperlink r:id="rId70" w:history="1">
        <w:r w:rsidR="007D78C9" w:rsidRPr="00D84906">
          <w:rPr>
            <w:rStyle w:val="Hyperlink"/>
            <w:rFonts w:asciiTheme="majorHAnsi" w:hAnsiTheme="majorHAnsi"/>
          </w:rPr>
          <w:t>licitacao.a001@sestsenat.org.br</w:t>
        </w:r>
      </w:hyperlink>
      <w:r w:rsidRPr="00F81159">
        <w:rPr>
          <w:rFonts w:asciiTheme="majorHAnsi" w:hAnsiTheme="majorHAnsi"/>
        </w:rPr>
        <w:t>.</w:t>
      </w:r>
      <w:r w:rsidR="007D78C9">
        <w:rPr>
          <w:rFonts w:asciiTheme="majorHAnsi" w:hAnsiTheme="majorHAnsi"/>
        </w:rPr>
        <w:t xml:space="preserve"> </w:t>
      </w:r>
    </w:p>
    <w:p w14:paraId="5EFB7BCC" w14:textId="05EEA911" w:rsidR="00701167" w:rsidRPr="00F81159" w:rsidRDefault="00701167" w:rsidP="00F81159">
      <w:pPr>
        <w:tabs>
          <w:tab w:val="left" w:pos="3390"/>
        </w:tabs>
        <w:autoSpaceDE w:val="0"/>
        <w:autoSpaceDN w:val="0"/>
        <w:adjustRightInd w:val="0"/>
        <w:jc w:val="both"/>
        <w:rPr>
          <w:rFonts w:asciiTheme="majorHAnsi" w:hAnsiTheme="majorHAnsi"/>
        </w:rPr>
      </w:pPr>
    </w:p>
    <w:p w14:paraId="2FD8A58D" w14:textId="7B9A0CCA" w:rsidR="00701167" w:rsidRPr="00F81159" w:rsidRDefault="00701167" w:rsidP="00F81159">
      <w:pPr>
        <w:tabs>
          <w:tab w:val="left" w:pos="3390"/>
        </w:tabs>
        <w:autoSpaceDE w:val="0"/>
        <w:autoSpaceDN w:val="0"/>
        <w:adjustRightInd w:val="0"/>
        <w:jc w:val="both"/>
        <w:rPr>
          <w:rFonts w:asciiTheme="majorHAnsi" w:hAnsiTheme="majorHAnsi"/>
        </w:rPr>
      </w:pPr>
    </w:p>
    <w:p w14:paraId="34E4AB66" w14:textId="77777777" w:rsidR="007D78C9" w:rsidRDefault="00FB36CD" w:rsidP="00F81159">
      <w:pPr>
        <w:tabs>
          <w:tab w:val="left" w:pos="3390"/>
        </w:tabs>
        <w:autoSpaceDE w:val="0"/>
        <w:autoSpaceDN w:val="0"/>
        <w:adjustRightInd w:val="0"/>
        <w:jc w:val="both"/>
        <w:rPr>
          <w:rFonts w:asciiTheme="majorHAnsi" w:hAnsiTheme="majorHAnsi"/>
          <w:b/>
          <w:bCs/>
        </w:rPr>
      </w:pPr>
      <w:r w:rsidRPr="007D78C9">
        <w:rPr>
          <w:rFonts w:asciiTheme="majorHAnsi" w:hAnsiTheme="majorHAnsi"/>
          <w:b/>
          <w:bCs/>
        </w:rPr>
        <w:t>PREFEITURA MUNICIPAL DE JALES AVISO DE LICITAÇÃO CONCORRÊNCIA PÚBLICA Nº 1/2021</w:t>
      </w:r>
    </w:p>
    <w:p w14:paraId="5FE9ADCC" w14:textId="3C358F64" w:rsidR="00FB36CD" w:rsidRPr="00F81159" w:rsidRDefault="00FB36CD" w:rsidP="00F81159">
      <w:pPr>
        <w:tabs>
          <w:tab w:val="left" w:pos="3390"/>
        </w:tabs>
        <w:autoSpaceDE w:val="0"/>
        <w:autoSpaceDN w:val="0"/>
        <w:adjustRightInd w:val="0"/>
        <w:jc w:val="both"/>
        <w:rPr>
          <w:rFonts w:asciiTheme="majorHAnsi" w:hAnsiTheme="majorHAnsi"/>
        </w:rPr>
      </w:pPr>
      <w:r w:rsidRPr="00F81159">
        <w:rPr>
          <w:rFonts w:asciiTheme="majorHAnsi" w:hAnsiTheme="majorHAnsi"/>
        </w:rPr>
        <w:t xml:space="preserve">A PREFEITURA DO MUNICÍPIO DE JALES - SP, avisa que se acham abertas as inscrições à licitação na modalidade CONCORRÊNCIA PÚBLICA, registrada sob nº 01/2.021, que objetiva à contratação de empresa especializada, para prestação de serviços de varrição manual de vias e logradouros públicos, limpeza de áreas públicas e podas de árvores, coleta de resíduos sólidos recicláveis, reutilizáveis, domiciliares e operação e manutenção do aterro sanitário do Município de Jales - SP, com aplicação de materiais, equipamentos e mão de obra, conforme Anexo I (Termo de Referência), por tempo determinado, sendo o seu encerramento às 09:00 horas do dia 21 de maio de 2.021, com a abertura dos envelopes às 09hrs:30 minutos do mesmo dia. As empresas interessadas em </w:t>
      </w:r>
      <w:r w:rsidRPr="00F81159">
        <w:rPr>
          <w:rFonts w:asciiTheme="majorHAnsi" w:hAnsiTheme="majorHAnsi"/>
        </w:rPr>
        <w:lastRenderedPageBreak/>
        <w:t xml:space="preserve">participar da referida licitação poderão obter maiores informações junto a Divisão de Licitações, Compras e Material da Prefeitura do Município de Jales - SP, sito na Rua Cinco, nº 2.266, Centro, nesta, ou pelo telefone (17) 3622-3000 - Ramal 3033 ou 3056, no horário normal do expediente. O Edital completo e demais elementos que determina as condições do certame encontra-se à disposição dos interessados no endereço acima mencionado, bem como, no site </w:t>
      </w:r>
      <w:hyperlink r:id="rId71" w:history="1">
        <w:r w:rsidR="007D78C9" w:rsidRPr="00D84906">
          <w:rPr>
            <w:rStyle w:val="Hyperlink"/>
            <w:rFonts w:asciiTheme="majorHAnsi" w:hAnsiTheme="majorHAnsi"/>
          </w:rPr>
          <w:t>www.jales.sp.gov.br</w:t>
        </w:r>
      </w:hyperlink>
      <w:r w:rsidRPr="00F81159">
        <w:rPr>
          <w:rFonts w:asciiTheme="majorHAnsi" w:hAnsiTheme="majorHAnsi"/>
        </w:rPr>
        <w:t>.,</w:t>
      </w:r>
      <w:r w:rsidR="007D78C9">
        <w:rPr>
          <w:rFonts w:asciiTheme="majorHAnsi" w:hAnsiTheme="majorHAnsi"/>
        </w:rPr>
        <w:t xml:space="preserve"> </w:t>
      </w:r>
      <w:r w:rsidRPr="00F81159">
        <w:rPr>
          <w:rFonts w:asciiTheme="majorHAnsi" w:hAnsiTheme="majorHAnsi"/>
        </w:rPr>
        <w:t>podendo ser retirado gratuitamente.</w:t>
      </w:r>
    </w:p>
    <w:p w14:paraId="54555591" w14:textId="68C0785C" w:rsidR="00FB36CD" w:rsidRPr="00F81159" w:rsidRDefault="00FB36CD" w:rsidP="00F81159">
      <w:pPr>
        <w:tabs>
          <w:tab w:val="left" w:pos="3390"/>
        </w:tabs>
        <w:autoSpaceDE w:val="0"/>
        <w:autoSpaceDN w:val="0"/>
        <w:adjustRightInd w:val="0"/>
        <w:jc w:val="both"/>
        <w:rPr>
          <w:rFonts w:asciiTheme="majorHAnsi" w:hAnsiTheme="majorHAnsi"/>
        </w:rPr>
      </w:pPr>
    </w:p>
    <w:p w14:paraId="1F6315AF" w14:textId="77777777" w:rsidR="00701167" w:rsidRPr="00F81159" w:rsidRDefault="00701167" w:rsidP="00F81159">
      <w:pPr>
        <w:tabs>
          <w:tab w:val="left" w:pos="3390"/>
        </w:tabs>
        <w:autoSpaceDE w:val="0"/>
        <w:autoSpaceDN w:val="0"/>
        <w:adjustRightInd w:val="0"/>
        <w:jc w:val="both"/>
        <w:rPr>
          <w:rFonts w:asciiTheme="majorHAnsi" w:hAnsiTheme="majorHAnsi"/>
        </w:rPr>
      </w:pPr>
    </w:p>
    <w:p w14:paraId="70D06EC7" w14:textId="0E261B72" w:rsidR="00701167" w:rsidRPr="007D78C9" w:rsidRDefault="007D78C9" w:rsidP="007D78C9">
      <w:pPr>
        <w:tabs>
          <w:tab w:val="left" w:pos="3390"/>
        </w:tabs>
        <w:autoSpaceDE w:val="0"/>
        <w:autoSpaceDN w:val="0"/>
        <w:adjustRightInd w:val="0"/>
        <w:jc w:val="center"/>
        <w:rPr>
          <w:rFonts w:asciiTheme="majorHAnsi" w:hAnsiTheme="majorHAnsi"/>
          <w:b/>
          <w:bCs/>
        </w:rPr>
      </w:pPr>
      <w:r w:rsidRPr="007D78C9">
        <w:rPr>
          <w:rFonts w:asciiTheme="majorHAnsi" w:hAnsiTheme="majorHAnsi"/>
          <w:b/>
          <w:bCs/>
        </w:rPr>
        <w:t>ESTADO DE SERGIPE</w:t>
      </w:r>
    </w:p>
    <w:p w14:paraId="15561285" w14:textId="09AC1797" w:rsidR="00701167" w:rsidRPr="007D78C9" w:rsidRDefault="00701167" w:rsidP="00F81159">
      <w:pPr>
        <w:tabs>
          <w:tab w:val="left" w:pos="3390"/>
        </w:tabs>
        <w:autoSpaceDE w:val="0"/>
        <w:autoSpaceDN w:val="0"/>
        <w:adjustRightInd w:val="0"/>
        <w:jc w:val="both"/>
        <w:rPr>
          <w:rFonts w:asciiTheme="majorHAnsi" w:hAnsiTheme="majorHAnsi"/>
          <w:b/>
          <w:bCs/>
        </w:rPr>
      </w:pPr>
    </w:p>
    <w:p w14:paraId="2A11B0FB" w14:textId="5DE68F8B" w:rsidR="00701167" w:rsidRDefault="007D78C9" w:rsidP="00F81159">
      <w:pPr>
        <w:tabs>
          <w:tab w:val="left" w:pos="3390"/>
        </w:tabs>
        <w:autoSpaceDE w:val="0"/>
        <w:autoSpaceDN w:val="0"/>
        <w:adjustRightInd w:val="0"/>
        <w:jc w:val="both"/>
      </w:pPr>
      <w:r w:rsidRPr="007D78C9">
        <w:rPr>
          <w:rFonts w:asciiTheme="majorHAnsi" w:hAnsiTheme="majorHAnsi"/>
          <w:b/>
          <w:bCs/>
        </w:rPr>
        <w:t>FUNDAÇÃO UNIVERSIDADE FEDERAL DE SERGIPE AVISO DE LICITAÇÃO CONCORRÊNCIA Nº 1/2021 - UASG 154050</w:t>
      </w:r>
      <w:r w:rsidRPr="00F81159">
        <w:rPr>
          <w:rFonts w:asciiTheme="majorHAnsi" w:hAnsiTheme="majorHAnsi"/>
        </w:rPr>
        <w:t xml:space="preserve"> </w:t>
      </w:r>
      <w:r w:rsidR="00701167" w:rsidRPr="00F81159">
        <w:rPr>
          <w:rFonts w:asciiTheme="majorHAnsi" w:hAnsiTheme="majorHAnsi"/>
        </w:rPr>
        <w:t xml:space="preserve">Nº Processo: 23113.031554/2020. Objeto: Contratação de Empresa especializada, sob o regime de Empreitada por Preço Global, visando à execução da Reforma e Restruturação da Subestação de Entrada de Média Tensão e da Rede Elétrica interna (13,8 kV) do Campus Prof. João Cardoso Nascimento, com o Hospital Universitário em funcionamento, Campus de Ciências da Saúde da Universidade Federal de Sergipe, no município de Aracaju, estado de Sergipe. Total de Itens Licitados: 1. Edital: 19/04/2021 das 08h00 às 12h00 e das 14h00 às 17h00. Endereço: Av. Marechal Rondon, S/n, </w:t>
      </w:r>
      <w:r w:rsidRPr="00F81159">
        <w:rPr>
          <w:rFonts w:asciiTheme="majorHAnsi" w:hAnsiTheme="majorHAnsi"/>
        </w:rPr>
        <w:t xml:space="preserve">JARDIM ROSA ELZE - SÃO CRISTOVÃO/SE </w:t>
      </w:r>
      <w:r w:rsidR="00701167" w:rsidRPr="00F81159">
        <w:rPr>
          <w:rFonts w:asciiTheme="majorHAnsi" w:hAnsiTheme="majorHAnsi"/>
        </w:rPr>
        <w:t xml:space="preserve">ou </w:t>
      </w:r>
      <w:hyperlink r:id="rId72" w:history="1">
        <w:r w:rsidRPr="00D84906">
          <w:rPr>
            <w:rStyle w:val="Hyperlink"/>
            <w:rFonts w:asciiTheme="majorHAnsi" w:hAnsiTheme="majorHAnsi"/>
          </w:rPr>
          <w:t>https://www.gov.br/compras/edital/154050-3-00001-2021</w:t>
        </w:r>
      </w:hyperlink>
      <w:r w:rsidR="00701167" w:rsidRPr="00F81159">
        <w:rPr>
          <w:rFonts w:asciiTheme="majorHAnsi" w:hAnsiTheme="majorHAnsi"/>
        </w:rPr>
        <w:t>.</w:t>
      </w:r>
      <w:r>
        <w:rPr>
          <w:rFonts w:asciiTheme="majorHAnsi" w:hAnsiTheme="majorHAnsi"/>
        </w:rPr>
        <w:t xml:space="preserve"> </w:t>
      </w:r>
      <w:r w:rsidR="00701167" w:rsidRPr="00F81159">
        <w:rPr>
          <w:rFonts w:asciiTheme="majorHAnsi" w:hAnsiTheme="majorHAnsi"/>
        </w:rPr>
        <w:t>Entrega das Propostas: 20/05/2021 às 09h00. Endereço: A</w:t>
      </w:r>
      <w:r w:rsidRPr="00F81159">
        <w:rPr>
          <w:rFonts w:asciiTheme="majorHAnsi" w:hAnsiTheme="majorHAnsi"/>
        </w:rPr>
        <w:t>V. MARECHAL RONDON, S/N, JARDIM ROSA ELZE - SÃO CRISTOVÃO/SE</w:t>
      </w:r>
    </w:p>
    <w:p w14:paraId="79821081" w14:textId="711DBB98" w:rsidR="00701167" w:rsidRDefault="00701167" w:rsidP="00172F95">
      <w:pPr>
        <w:autoSpaceDE w:val="0"/>
        <w:autoSpaceDN w:val="0"/>
        <w:adjustRightInd w:val="0"/>
        <w:jc w:val="center"/>
      </w:pPr>
    </w:p>
    <w:p w14:paraId="1CB2B48D" w14:textId="11734D12" w:rsidR="007D78C9" w:rsidRDefault="007D78C9" w:rsidP="00172F95">
      <w:pPr>
        <w:autoSpaceDE w:val="0"/>
        <w:autoSpaceDN w:val="0"/>
        <w:adjustRightInd w:val="0"/>
        <w:jc w:val="center"/>
      </w:pPr>
    </w:p>
    <w:p w14:paraId="0F605AD2" w14:textId="601C0BA4" w:rsidR="007D78C9" w:rsidRDefault="007D78C9" w:rsidP="00172F95">
      <w:pPr>
        <w:autoSpaceDE w:val="0"/>
        <w:autoSpaceDN w:val="0"/>
        <w:adjustRightInd w:val="0"/>
        <w:jc w:val="center"/>
      </w:pPr>
    </w:p>
    <w:p w14:paraId="2EF78E10" w14:textId="6A11BC79" w:rsidR="00355234" w:rsidRDefault="00355234" w:rsidP="00172F95">
      <w:pPr>
        <w:autoSpaceDE w:val="0"/>
        <w:autoSpaceDN w:val="0"/>
        <w:adjustRightInd w:val="0"/>
        <w:jc w:val="center"/>
      </w:pPr>
    </w:p>
    <w:p w14:paraId="457864CB" w14:textId="36BF9CBC" w:rsidR="00355234" w:rsidRDefault="00355234" w:rsidP="00172F95">
      <w:pPr>
        <w:autoSpaceDE w:val="0"/>
        <w:autoSpaceDN w:val="0"/>
        <w:adjustRightInd w:val="0"/>
        <w:jc w:val="center"/>
      </w:pPr>
    </w:p>
    <w:p w14:paraId="6FEC9BBB" w14:textId="631F410E" w:rsidR="00355234" w:rsidRDefault="00355234" w:rsidP="00172F95">
      <w:pPr>
        <w:autoSpaceDE w:val="0"/>
        <w:autoSpaceDN w:val="0"/>
        <w:adjustRightInd w:val="0"/>
        <w:jc w:val="center"/>
      </w:pPr>
    </w:p>
    <w:p w14:paraId="410F941F" w14:textId="0DB24188" w:rsidR="00355234" w:rsidRDefault="00355234" w:rsidP="00172F95">
      <w:pPr>
        <w:autoSpaceDE w:val="0"/>
        <w:autoSpaceDN w:val="0"/>
        <w:adjustRightInd w:val="0"/>
        <w:jc w:val="center"/>
      </w:pPr>
    </w:p>
    <w:p w14:paraId="0A88B0D6" w14:textId="38F4BE96" w:rsidR="00355234" w:rsidRDefault="00355234" w:rsidP="00172F95">
      <w:pPr>
        <w:autoSpaceDE w:val="0"/>
        <w:autoSpaceDN w:val="0"/>
        <w:adjustRightInd w:val="0"/>
        <w:jc w:val="center"/>
      </w:pPr>
    </w:p>
    <w:p w14:paraId="204046DA" w14:textId="5CEAE22D" w:rsidR="00355234" w:rsidRDefault="00355234" w:rsidP="00172F95">
      <w:pPr>
        <w:autoSpaceDE w:val="0"/>
        <w:autoSpaceDN w:val="0"/>
        <w:adjustRightInd w:val="0"/>
        <w:jc w:val="center"/>
      </w:pPr>
    </w:p>
    <w:p w14:paraId="39F3AF0A" w14:textId="548EF28A" w:rsidR="00355234" w:rsidRDefault="00355234" w:rsidP="00172F95">
      <w:pPr>
        <w:autoSpaceDE w:val="0"/>
        <w:autoSpaceDN w:val="0"/>
        <w:adjustRightInd w:val="0"/>
        <w:jc w:val="center"/>
      </w:pPr>
    </w:p>
    <w:p w14:paraId="0AFB8528" w14:textId="6E300E05" w:rsidR="00355234" w:rsidRDefault="00355234" w:rsidP="00172F95">
      <w:pPr>
        <w:autoSpaceDE w:val="0"/>
        <w:autoSpaceDN w:val="0"/>
        <w:adjustRightInd w:val="0"/>
        <w:jc w:val="center"/>
      </w:pPr>
    </w:p>
    <w:p w14:paraId="4496C263" w14:textId="66AC3172" w:rsidR="00355234" w:rsidRDefault="00355234" w:rsidP="00172F95">
      <w:pPr>
        <w:autoSpaceDE w:val="0"/>
        <w:autoSpaceDN w:val="0"/>
        <w:adjustRightInd w:val="0"/>
        <w:jc w:val="center"/>
      </w:pPr>
    </w:p>
    <w:p w14:paraId="76F1C850" w14:textId="77777777" w:rsidR="00355234" w:rsidRDefault="00355234" w:rsidP="00172F95">
      <w:pPr>
        <w:autoSpaceDE w:val="0"/>
        <w:autoSpaceDN w:val="0"/>
        <w:adjustRightInd w:val="0"/>
        <w:jc w:val="center"/>
      </w:pPr>
    </w:p>
    <w:p w14:paraId="408CEC25" w14:textId="794C2A6B" w:rsidR="007D78C9" w:rsidRDefault="007D78C9" w:rsidP="00172F95">
      <w:pPr>
        <w:autoSpaceDE w:val="0"/>
        <w:autoSpaceDN w:val="0"/>
        <w:adjustRightInd w:val="0"/>
        <w:jc w:val="center"/>
      </w:pPr>
    </w:p>
    <w:p w14:paraId="7A04490C" w14:textId="77777777" w:rsidR="007D78C9" w:rsidRDefault="007D78C9" w:rsidP="00172F95">
      <w:pPr>
        <w:autoSpaceDE w:val="0"/>
        <w:autoSpaceDN w:val="0"/>
        <w:adjustRightInd w:val="0"/>
        <w:jc w:val="center"/>
      </w:pPr>
    </w:p>
    <w:p w14:paraId="6C234D00" w14:textId="77777777" w:rsidR="00172F95" w:rsidRDefault="00172F95" w:rsidP="00172F95">
      <w:pPr>
        <w:autoSpaceDE w:val="0"/>
        <w:autoSpaceDN w:val="0"/>
        <w:adjustRightInd w:val="0"/>
        <w:jc w:val="center"/>
        <w:rPr>
          <w:rFonts w:asciiTheme="majorHAnsi" w:hAnsiTheme="majorHAnsi"/>
        </w:rPr>
      </w:pPr>
    </w:p>
    <w:p w14:paraId="214DF95B" w14:textId="77777777" w:rsidR="00172F95" w:rsidRDefault="00172F95" w:rsidP="00172F95">
      <w:pPr>
        <w:autoSpaceDE w:val="0"/>
        <w:autoSpaceDN w:val="0"/>
        <w:adjustRightInd w:val="0"/>
        <w:jc w:val="center"/>
        <w:rPr>
          <w:rFonts w:asciiTheme="majorHAnsi" w:hAnsiTheme="majorHAnsi"/>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77777777" w:rsidR="00172F95" w:rsidRPr="00373CFE" w:rsidRDefault="00172F95" w:rsidP="00172F95">
      <w:pPr>
        <w:autoSpaceDE w:val="0"/>
        <w:autoSpaceDN w:val="0"/>
        <w:adjustRightInd w:val="0"/>
        <w:jc w:val="center"/>
        <w:rPr>
          <w:rFonts w:asciiTheme="majorHAnsi" w:hAnsiTheme="majorHAnsi"/>
        </w:rPr>
      </w:pPr>
    </w:p>
    <w:p w14:paraId="5B644E5A" w14:textId="77777777" w:rsidR="00172F95" w:rsidRDefault="00172F95" w:rsidP="00172F95">
      <w:pPr>
        <w:autoSpaceDE w:val="0"/>
        <w:autoSpaceDN w:val="0"/>
        <w:adjustRightInd w:val="0"/>
        <w:jc w:val="center"/>
        <w:rPr>
          <w:rFonts w:asciiTheme="majorHAnsi" w:hAnsiTheme="majorHAnsi"/>
        </w:rPr>
      </w:pPr>
      <w:r>
        <w:rPr>
          <w:rFonts w:asciiTheme="majorHAnsi" w:hAnsiTheme="majorHAnsi"/>
          <w:noProof/>
        </w:rPr>
        <w:drawing>
          <wp:inline distT="0" distB="0" distL="0" distR="0" wp14:anchorId="6D7E6189" wp14:editId="2470C4AD">
            <wp:extent cx="1714500" cy="809625"/>
            <wp:effectExtent l="0" t="0" r="0" b="9525"/>
            <wp:docPr id="5" name="Imagem 5">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IPMASTER SITE CLAUDIO.png"/>
                    <pic:cNvPicPr/>
                  </pic:nvPicPr>
                  <pic:blipFill>
                    <a:blip r:embed="rId75">
                      <a:extLst>
                        <a:ext uri="{28A0092B-C50C-407E-A947-70E740481C1C}">
                          <a14:useLocalDpi xmlns:a14="http://schemas.microsoft.com/office/drawing/2010/main" val="0"/>
                        </a:ext>
                      </a:extLst>
                    </a:blip>
                    <a:stretch>
                      <a:fillRect/>
                    </a:stretch>
                  </pic:blipFill>
                  <pic:spPr>
                    <a:xfrm>
                      <a:off x="0" y="0"/>
                      <a:ext cx="1714500" cy="809625"/>
                    </a:xfrm>
                    <a:prstGeom prst="rect">
                      <a:avLst/>
                    </a:prstGeom>
                  </pic:spPr>
                </pic:pic>
              </a:graphicData>
            </a:graphic>
          </wp:inline>
        </w:drawing>
      </w:r>
    </w:p>
    <w:p w14:paraId="321EC3EA" w14:textId="77777777" w:rsidR="00172F95" w:rsidRDefault="00172F95" w:rsidP="00172F95">
      <w:pPr>
        <w:autoSpaceDE w:val="0"/>
        <w:autoSpaceDN w:val="0"/>
        <w:adjustRightInd w:val="0"/>
        <w:jc w:val="center"/>
        <w:rPr>
          <w:rFonts w:asciiTheme="majorHAnsi" w:hAnsiTheme="majorHAnsi"/>
        </w:rPr>
      </w:pPr>
    </w:p>
    <w:sectPr w:rsidR="00172F95" w:rsidSect="001042F4">
      <w:headerReference w:type="default" r:id="rId76"/>
      <w:footerReference w:type="default" r:id="rId7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0EB43" w14:textId="77777777" w:rsidR="007C3C6A" w:rsidRDefault="007C3C6A">
      <w:r>
        <w:separator/>
      </w:r>
    </w:p>
  </w:endnote>
  <w:endnote w:type="continuationSeparator" w:id="0">
    <w:p w14:paraId="7587E602" w14:textId="77777777" w:rsidR="007C3C6A" w:rsidRDefault="007C3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00469" w14:textId="77777777" w:rsidR="00C920C0" w:rsidRPr="00FE1850" w:rsidRDefault="00C920C0"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C920C0" w:rsidRDefault="00C920C0"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C920C0" w:rsidRPr="001042F4" w:rsidRDefault="00C920C0"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C920C0" w14:paraId="15E73B0D" w14:textId="77777777" w:rsidTr="001042F4">
      <w:tc>
        <w:tcPr>
          <w:tcW w:w="2977" w:type="dxa"/>
          <w:shd w:val="clear" w:color="auto" w:fill="F2F2F2" w:themeFill="background1" w:themeFillShade="F2"/>
          <w:vAlign w:val="center"/>
        </w:tcPr>
        <w:p w14:paraId="179090BD" w14:textId="77777777" w:rsidR="00C920C0" w:rsidRDefault="00C920C0" w:rsidP="001042F4">
          <w:pPr>
            <w:jc w:val="center"/>
            <w:rPr>
              <w:rFonts w:ascii="Arial" w:hAnsi="Arial" w:cs="Arial"/>
              <w:sz w:val="16"/>
            </w:rPr>
          </w:pPr>
        </w:p>
      </w:tc>
      <w:tc>
        <w:tcPr>
          <w:tcW w:w="1418" w:type="dxa"/>
          <w:shd w:val="clear" w:color="auto" w:fill="F2F2F2" w:themeFill="background1" w:themeFillShade="F2"/>
        </w:tcPr>
        <w:p w14:paraId="200D52FE" w14:textId="77777777" w:rsidR="00C920C0" w:rsidRPr="001042F4" w:rsidRDefault="00C920C0"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C920C0" w:rsidRDefault="00C920C0"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C920C0" w:rsidRDefault="00C920C0"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C920C0" w:rsidRDefault="00C920C0"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C920C0" w:rsidRDefault="00C920C0"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C920C0" w:rsidRDefault="00C920C0" w:rsidP="001042F4">
          <w:pPr>
            <w:jc w:val="center"/>
            <w:rPr>
              <w:rFonts w:ascii="Arial" w:hAnsi="Arial" w:cs="Arial"/>
              <w:noProof/>
              <w:sz w:val="16"/>
            </w:rPr>
          </w:pPr>
        </w:p>
      </w:tc>
    </w:tr>
  </w:tbl>
  <w:p w14:paraId="62D11665" w14:textId="77777777" w:rsidR="00C920C0" w:rsidRPr="18102E9A" w:rsidRDefault="00C920C0"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A3711" w14:textId="77777777" w:rsidR="007C3C6A" w:rsidRDefault="007C3C6A">
      <w:r>
        <w:separator/>
      </w:r>
    </w:p>
  </w:footnote>
  <w:footnote w:type="continuationSeparator" w:id="0">
    <w:p w14:paraId="61EB06B4" w14:textId="77777777" w:rsidR="007C3C6A" w:rsidRDefault="007C3C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19927" w14:textId="4BE6E85F" w:rsidR="00C920C0" w:rsidRDefault="00C920C0"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E9D3EF0" w:rsidR="00C920C0" w:rsidRPr="20774586" w:rsidRDefault="00C920C0" w:rsidP="00BF7B19">
                          <w:pPr>
                            <w:jc w:val="center"/>
                            <w:rPr>
                              <w:rFonts w:ascii="Arial" w:hAnsi="Arial" w:cs="Arial"/>
                              <w:b/>
                              <w:color w:val="FFFFFF"/>
                              <w:sz w:val="18"/>
                              <w:szCs w:val="18"/>
                            </w:rPr>
                          </w:pPr>
                          <w:r>
                            <w:rPr>
                              <w:rFonts w:ascii="Arial" w:hAnsi="Arial" w:cs="Arial"/>
                              <w:b/>
                              <w:bCs/>
                              <w:iCs/>
                              <w:caps/>
                              <w:color w:val="FFFFFF"/>
                              <w:sz w:val="18"/>
                              <w:szCs w:val="18"/>
                            </w:rPr>
                            <w:t>20/04/2021 - EdiçÃo nº 66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EE2F2D">
                            <w:rPr>
                              <w:rStyle w:val="Nmerodepgina"/>
                              <w:rFonts w:ascii="Arial" w:hAnsi="Arial" w:cs="Arial"/>
                              <w:b/>
                              <w:color w:val="FFFFFF"/>
                              <w:sz w:val="18"/>
                              <w:szCs w:val="18"/>
                            </w:rPr>
                            <w:t>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yQ8AEAAMcDAAAOAAAAZHJzL2Uyb0RvYy54bWysU9tu2zAMfR+wfxD0vjg2knQ14hRdiw4D&#10;ugvQ7gNkWbKF2aJGKbGzrx8lp1m2vQ17EcSLDg8Pqe3NNPTsoNAbsBXPF0vOlJXQGNtW/Ovzw5u3&#10;nPkgbCN6sKriR+X5ze71q+3oSlVAB32jkBGI9eXoKt6F4Mos87JTg/ALcMpSUAMOIpCJbdagGAl9&#10;6LNiudxkI2DjEKTynrz3c5DvEr7WSobPWnsVWF9x4hbSiems45nttqJsUbjOyBMN8Q8sBmEsFT1D&#10;3Ysg2B7NX1CDkQgedFhIGDLQ2kiVeqBu8uUf3Tx1wqnUC4nj3Vkm//9g5afDF2SmodlxZsVAI3pW&#10;U2DvYGJ5HuUZnS8p68lRXpjIH1Njq949gvzmmYW7TthW3SLC2CnREL30Mrt4OuP4CFKPH6GhOmIf&#10;IAFNGocISGowQqcxHc+jiVwkOYvN6up6TSFJsWJZrDfrSC4T5ctrhz68VzCweKk40ugTujg8+jCn&#10;vqTEYhYeTN+n8ff2NwdhRk9iHwnP1MNUTyc1amiO1AfCvE20/XTpAH9wNtImVdx/3wtUnPUfLGlx&#10;na9WcfWSsVpfFWTgZaS+jAgrCarigbP5ehfmdd07NG1HlWb1LdySftqk1qLQM6sTb9qWJM5ps+M6&#10;Xtop69f/2/0EAAD//wMAUEsDBBQABgAIAAAAIQDJTJv73AAAAAgBAAAPAAAAZHJzL2Rvd25yZXYu&#10;eG1sTI9LT8MwEITvSPwHa5G4UTttyiPEqRCIK4jykLht420SEa+j2G3Cv2c5wXG/Gc3OlJvZ9+pI&#10;Y+wCW8gWBhRxHVzHjYW318eLa1AxITvsA5OFb4qwqU5PSixcmPiFjtvUKAnhWKCFNqWh0DrWLXmM&#10;izAQi7YPo8ck59hoN+Ik4b7XS2MutceO5UOLA923VH9tD97C+9P+8yM3z82DXw9TmI1mf6OtPT+b&#10;725BJZrTnxl+60t1qKTTLhzYRdVbkCFJ6DLLQYmcZ1dCdkLWqxXoqtT/B1Q/AAAA//8DAFBLAQIt&#10;ABQABgAIAAAAIQC2gziS/gAAAOEBAAATAAAAAAAAAAAAAAAAAAAAAABbQ29udGVudF9UeXBlc10u&#10;eG1sUEsBAi0AFAAGAAgAAAAhADj9If/WAAAAlAEAAAsAAAAAAAAAAAAAAAAALwEAAF9yZWxzLy5y&#10;ZWxzUEsBAi0AFAAGAAgAAAAhAO4anJDwAQAAxwMAAA4AAAAAAAAAAAAAAAAALgIAAGRycy9lMm9E&#10;b2MueG1sUEsBAi0AFAAGAAgAAAAhAMlMm/vcAAAACAEAAA8AAAAAAAAAAAAAAAAASgQAAGRycy9k&#10;b3ducmV2LnhtbFBLBQYAAAAABAAEAPMAAABTBQAAAAA=&#10;" filled="f" stroked="f">
              <v:textbox>
                <w:txbxContent>
                  <w:p w14:paraId="29D53495" w14:textId="6E9D3EF0" w:rsidR="00C920C0" w:rsidRPr="20774586" w:rsidRDefault="00C920C0" w:rsidP="00BF7B19">
                    <w:pPr>
                      <w:jc w:val="center"/>
                      <w:rPr>
                        <w:rFonts w:ascii="Arial" w:hAnsi="Arial" w:cs="Arial"/>
                        <w:b/>
                        <w:color w:val="FFFFFF"/>
                        <w:sz w:val="18"/>
                        <w:szCs w:val="18"/>
                      </w:rPr>
                    </w:pPr>
                    <w:r>
                      <w:rPr>
                        <w:rFonts w:ascii="Arial" w:hAnsi="Arial" w:cs="Arial"/>
                        <w:b/>
                        <w:bCs/>
                        <w:iCs/>
                        <w:caps/>
                        <w:color w:val="FFFFFF"/>
                        <w:sz w:val="18"/>
                        <w:szCs w:val="18"/>
                      </w:rPr>
                      <w:t>20/04/2021 - EdiçÃo nº 66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EE2F2D">
                      <w:rPr>
                        <w:rStyle w:val="Nmerodepgina"/>
                        <w:rFonts w:ascii="Arial" w:hAnsi="Arial" w:cs="Arial"/>
                        <w:b/>
                        <w:color w:val="FFFFFF"/>
                        <w:sz w:val="18"/>
                        <w:szCs w:val="18"/>
                      </w:rPr>
                      <w:t>21</w:t>
                    </w:r>
                  </w:p>
                </w:txbxContent>
              </v:textbox>
              <w10:wrap anchorx="margin"/>
            </v:shape>
          </w:pict>
        </mc:Fallback>
      </mc:AlternateContent>
    </w:r>
    <w:r>
      <w:rPr>
        <w:noProof/>
      </w:rPr>
      <w:drawing>
        <wp:inline distT="0" distB="0" distL="0" distR="0" wp14:anchorId="5E7B983D" wp14:editId="7194AC23">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7BB472C"/>
    <w:multiLevelType w:val="hybridMultilevel"/>
    <w:tmpl w:val="2A3CC5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388D38D8"/>
    <w:multiLevelType w:val="hybridMultilevel"/>
    <w:tmpl w:val="29A287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6"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34"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9"/>
  </w:num>
  <w:num w:numId="2">
    <w:abstractNumId w:val="0"/>
  </w:num>
  <w:num w:numId="3">
    <w:abstractNumId w:val="29"/>
  </w:num>
  <w:num w:numId="4">
    <w:abstractNumId w:val="14"/>
  </w:num>
  <w:num w:numId="5">
    <w:abstractNumId w:val="29"/>
  </w:num>
  <w:num w:numId="6">
    <w:abstractNumId w:val="18"/>
  </w:num>
  <w:num w:numId="7">
    <w:abstractNumId w:val="29"/>
  </w:num>
  <w:num w:numId="8">
    <w:abstractNumId w:val="29"/>
  </w:num>
  <w:num w:numId="9">
    <w:abstractNumId w:val="26"/>
  </w:num>
  <w:num w:numId="10">
    <w:abstractNumId w:val="30"/>
  </w:num>
  <w:num w:numId="11">
    <w:abstractNumId w:val="34"/>
  </w:num>
  <w:num w:numId="12">
    <w:abstractNumId w:val="29"/>
  </w:num>
  <w:num w:numId="13">
    <w:abstractNumId w:val="24"/>
  </w:num>
  <w:num w:numId="14">
    <w:abstractNumId w:val="23"/>
  </w:num>
  <w:num w:numId="15">
    <w:abstractNumId w:val="15"/>
  </w:num>
  <w:num w:numId="16">
    <w:abstractNumId w:val="22"/>
  </w:num>
  <w:num w:numId="17">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0"/>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B5"/>
    <w:rsid w:val="001F5C3D"/>
    <w:rsid w:val="001F5CC0"/>
    <w:rsid w:val="001F5D41"/>
    <w:rsid w:val="001F5D70"/>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BB"/>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3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9A"/>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9BD"/>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CE9"/>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8E"/>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6CD"/>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styleId="MenoPendente">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pli@copasa.com.br" TargetMode="External"/><Relationship Id="rId18" Type="http://schemas.openxmlformats.org/officeDocument/2006/relationships/hyperlink" Target="http://www.copasa.com.br" TargetMode="External"/><Relationship Id="rId26" Type="http://schemas.openxmlformats.org/officeDocument/2006/relationships/hyperlink" Target="http://www.gasmig.com.br/Licitacoes/Paginas/Proximas-Aberturas.aspx" TargetMode="External"/><Relationship Id="rId39" Type="http://schemas.openxmlformats.org/officeDocument/2006/relationships/hyperlink" Target="http://www.esperafeliz.mg.gov.br" TargetMode="External"/><Relationship Id="rId21" Type="http://schemas.openxmlformats.org/officeDocument/2006/relationships/hyperlink" Target="http://www.der.mg.gov.br/transparencia/licitacoes/concorrencias-tomadas-de-preco-2021/1809-licitacoes/concorrencia-tomada-de-preco-2021/2469-edital-013-2021" TargetMode="External"/><Relationship Id="rId34" Type="http://schemas.openxmlformats.org/officeDocument/2006/relationships/hyperlink" Target="http://www.divinopolis.mg.gov.br" TargetMode="External"/><Relationship Id="rId42" Type="http://schemas.openxmlformats.org/officeDocument/2006/relationships/hyperlink" Target="https://www.pjf.mg.gov.br/secretarias/cpl/editais/outras_modalidades/2020/index.php" TargetMode="External"/><Relationship Id="rId47" Type="http://schemas.openxmlformats.org/officeDocument/2006/relationships/hyperlink" Target="http://www.pirapora.mg.gov.br/licitacoes" TargetMode="External"/><Relationship Id="rId50" Type="http://schemas.openxmlformats.org/officeDocument/2006/relationships/hyperlink" Target="mailto:licitalabrea@outlook.com" TargetMode="External"/><Relationship Id="rId55" Type="http://schemas.openxmlformats.org/officeDocument/2006/relationships/hyperlink" Target="http://www.infraestrutura.ba.gov.br" TargetMode="External"/><Relationship Id="rId63" Type="http://schemas.openxmlformats.org/officeDocument/2006/relationships/hyperlink" Target="http://www.trindade.pe.gov.br" TargetMode="External"/><Relationship Id="rId68" Type="http://schemas.openxmlformats.org/officeDocument/2006/relationships/hyperlink" Target="http://www.gov.br/compras"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www.jales.sp.gov.br" TargetMode="External"/><Relationship Id="rId2" Type="http://schemas.openxmlformats.org/officeDocument/2006/relationships/numbering" Target="numbering.xml"/><Relationship Id="rId16" Type="http://schemas.openxmlformats.org/officeDocument/2006/relationships/hyperlink" Target="http://www2.copasa.com.br:8888/" TargetMode="External"/><Relationship Id="rId29" Type="http://schemas.openxmlformats.org/officeDocument/2006/relationships/hyperlink" Target="http://www.divino.mg.gov.br" TargetMode="External"/><Relationship Id="rId11" Type="http://schemas.openxmlformats.org/officeDocument/2006/relationships/hyperlink" Target="mailto:cpli@copasa.com.br" TargetMode="External"/><Relationship Id="rId24" Type="http://schemas.openxmlformats.org/officeDocument/2006/relationships/hyperlink" Target="http://www.der.mg.gov.br/transparencia/licitacoes/concorrencias-tomadas-de-preco-2021/1809-licitacoes/concorrencia-tomada-de-preco-2021/2469-edital-013-2021" TargetMode="External"/><Relationship Id="rId32" Type="http://schemas.openxmlformats.org/officeDocument/2006/relationships/hyperlink" Target="mailto:licitacao@divino.mg.gov.br" TargetMode="External"/><Relationship Id="rId37" Type="http://schemas.openxmlformats.org/officeDocument/2006/relationships/hyperlink" Target="http://www.esperafeliz.mg.gov.br" TargetMode="External"/><Relationship Id="rId40" Type="http://schemas.openxmlformats.org/officeDocument/2006/relationships/hyperlink" Target="http://www.itaobim.mg.gov.br" TargetMode="External"/><Relationship Id="rId45" Type="http://schemas.openxmlformats.org/officeDocument/2006/relationships/hyperlink" Target="mailto:licitacaopassavinte@gmail.com" TargetMode="External"/><Relationship Id="rId53" Type="http://schemas.openxmlformats.org/officeDocument/2006/relationships/hyperlink" Target="http://www.infraestrutura.ba.gov.br/licitacoes" TargetMode="External"/><Relationship Id="rId58" Type="http://schemas.openxmlformats.org/officeDocument/2006/relationships/hyperlink" Target="http://municipios.tce.ce.gov.br/licitacoes" TargetMode="External"/><Relationship Id="rId66" Type="http://schemas.openxmlformats.org/officeDocument/2006/relationships/hyperlink" Target="http://www.paudalho.pe.gov.br" TargetMode="External"/><Relationship Id="rId74" Type="http://schemas.openxmlformats.org/officeDocument/2006/relationships/hyperlink" Target="http://gripmastertires.com/pt/"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comprasnet.gov.br" TargetMode="External"/><Relationship Id="rId10" Type="http://schemas.openxmlformats.org/officeDocument/2006/relationships/hyperlink" Target="http://www2.copasa.com.br:8888/" TargetMode="External"/><Relationship Id="rId19" Type="http://schemas.openxmlformats.org/officeDocument/2006/relationships/hyperlink" Target="http://www.der.mg.gov.br" TargetMode="External"/><Relationship Id="rId31" Type="http://schemas.openxmlformats.org/officeDocument/2006/relationships/hyperlink" Target="http://www.divino.mg.gov.br" TargetMode="External"/><Relationship Id="rId44" Type="http://schemas.openxmlformats.org/officeDocument/2006/relationships/hyperlink" Target="http://www.portal.patrocinio.mg.gov.br/pmp/index.php/publicacoes/licitacao-processos-licitatorios" TargetMode="External"/><Relationship Id="rId52" Type="http://schemas.openxmlformats.org/officeDocument/2006/relationships/hyperlink" Target="mailto:plc.esclarecimentos@embasa.ba.gov.br" TargetMode="External"/><Relationship Id="rId60" Type="http://schemas.openxmlformats.org/officeDocument/2006/relationships/hyperlink" Target="http://www.comprasnet.gov.br" TargetMode="External"/><Relationship Id="rId65" Type="http://schemas.openxmlformats.org/officeDocument/2006/relationships/hyperlink" Target="http://www.comprasgovernamentais.gov.br" TargetMode="External"/><Relationship Id="rId73" Type="http://schemas.openxmlformats.org/officeDocument/2006/relationships/image" Target="media/image3.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2.copasa.com.br:8888/" TargetMode="External"/><Relationship Id="rId22" Type="http://schemas.openxmlformats.org/officeDocument/2006/relationships/hyperlink" Target="http://www.der.mg.gov.br" TargetMode="External"/><Relationship Id="rId27" Type="http://schemas.openxmlformats.org/officeDocument/2006/relationships/image" Target="media/image2.png"/><Relationship Id="rId30" Type="http://schemas.openxmlformats.org/officeDocument/2006/relationships/hyperlink" Target="mailto:licitacao@divino.mg.gov.br" TargetMode="External"/><Relationship Id="rId35" Type="http://schemas.openxmlformats.org/officeDocument/2006/relationships/hyperlink" Target="http://www.domjoaquim.mg.gov.br" TargetMode="External"/><Relationship Id="rId43" Type="http://schemas.openxmlformats.org/officeDocument/2006/relationships/hyperlink" Target="mailto:licitacao@patrocinio.mg.gov.br" TargetMode="External"/><Relationship Id="rId48" Type="http://schemas.openxmlformats.org/officeDocument/2006/relationships/hyperlink" Target="https://www.vazante.mg.gov.br/editais-e-licitacoes" TargetMode="External"/><Relationship Id="rId56" Type="http://schemas.openxmlformats.org/officeDocument/2006/relationships/hyperlink" Target="mailto:cpl@infra.ba.gov.br" TargetMode="External"/><Relationship Id="rId64" Type="http://schemas.openxmlformats.org/officeDocument/2006/relationships/hyperlink" Target="http://www.trindade.pe.gov.br" TargetMode="External"/><Relationship Id="rId69" Type="http://schemas.openxmlformats.org/officeDocument/2006/relationships/hyperlink" Target="http://www.portoalegre.rs.gov.br/smf" TargetMode="External"/><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licitacoes-e.com.br/" TargetMode="External"/><Relationship Id="rId72" Type="http://schemas.openxmlformats.org/officeDocument/2006/relationships/hyperlink" Target="https://www.gov.br/compras/edital/154050-3-00001-2021" TargetMode="External"/><Relationship Id="rId3" Type="http://schemas.openxmlformats.org/officeDocument/2006/relationships/styles" Target="styles.xml"/><Relationship Id="rId12" Type="http://schemas.openxmlformats.org/officeDocument/2006/relationships/hyperlink" Target="http://www2.copasa.com.br:8888/" TargetMode="External"/><Relationship Id="rId17" Type="http://schemas.openxmlformats.org/officeDocument/2006/relationships/hyperlink" Target="mailto:cpli@copasa.com.br" TargetMode="External"/><Relationship Id="rId25" Type="http://schemas.openxmlformats.org/officeDocument/2006/relationships/hyperlink" Target="http://www.gasmig.com.br/Licitacoes/Paginas/Proximas-Aberturas.aspx" TargetMode="External"/><Relationship Id="rId33" Type="http://schemas.openxmlformats.org/officeDocument/2006/relationships/hyperlink" Target="http://www.divinopolis.mg.gov.br" TargetMode="External"/><Relationship Id="rId38" Type="http://schemas.openxmlformats.org/officeDocument/2006/relationships/hyperlink" Target="http://www.esperafeliz.mg.gov.br" TargetMode="External"/><Relationship Id="rId46" Type="http://schemas.openxmlformats.org/officeDocument/2006/relationships/hyperlink" Target="http://www.comprasgovernamentais.gov.br/" TargetMode="External"/><Relationship Id="rId59" Type="http://schemas.openxmlformats.org/officeDocument/2006/relationships/hyperlink" Target="mailto:licitacao@seduc.go.gov.br" TargetMode="External"/><Relationship Id="rId67" Type="http://schemas.openxmlformats.org/officeDocument/2006/relationships/hyperlink" Target="https://www.gov.br/compras/edital/393012-5-00091-2021" TargetMode="External"/><Relationship Id="rId20" Type="http://schemas.openxmlformats.org/officeDocument/2006/relationships/hyperlink" Target="mailto:asl@deer.mg.gov.br" TargetMode="External"/><Relationship Id="rId41" Type="http://schemas.openxmlformats.org/officeDocument/2006/relationships/hyperlink" Target="http://www.saaeitauna.com.br" TargetMode="External"/><Relationship Id="rId54" Type="http://schemas.openxmlformats.org/officeDocument/2006/relationships/hyperlink" Target="https://comprasnet.ba.gov.br/content/sess%c3%a3o-virtual" TargetMode="External"/><Relationship Id="rId62" Type="http://schemas.openxmlformats.org/officeDocument/2006/relationships/hyperlink" Target="http://www.maringa.pr.gov.br/portaltransparencia/licitacoes" TargetMode="External"/><Relationship Id="rId70" Type="http://schemas.openxmlformats.org/officeDocument/2006/relationships/hyperlink" Target="mailto:licitacao.a001@sestsenat.org.br" TargetMode="External"/><Relationship Id="rId75"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pli@copasa.com.br" TargetMode="External"/><Relationship Id="rId23" Type="http://schemas.openxmlformats.org/officeDocument/2006/relationships/hyperlink" Target="mailto:asl@deer.mg.gov.br" TargetMode="External"/><Relationship Id="rId28" Type="http://schemas.openxmlformats.org/officeDocument/2006/relationships/hyperlink" Target="http://www.coronelxavierchaves.mg.gov.br" TargetMode="External"/><Relationship Id="rId36" Type="http://schemas.openxmlformats.org/officeDocument/2006/relationships/hyperlink" Target="https://domjoaquim.mg.gov.br/home/licitacoes/tomadasdepreco/2021-2/" TargetMode="External"/><Relationship Id="rId49" Type="http://schemas.openxmlformats.org/officeDocument/2006/relationships/hyperlink" Target="http://www.maceio.al.gov.br" TargetMode="External"/><Relationship Id="rId57" Type="http://schemas.openxmlformats.org/officeDocument/2006/relationships/hyperlink" Target="http://www.simoesfilho.ba.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46F85-7C7D-4546-BBC3-017C405DB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21</Pages>
  <Words>10372</Words>
  <Characters>56014</Characters>
  <Application>Microsoft Office Word</Application>
  <DocSecurity>0</DocSecurity>
  <Lines>466</Lines>
  <Paragraphs>132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66254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cp:lastModifiedBy>
  <cp:revision>44</cp:revision>
  <cp:lastPrinted>2021-04-20T00:23:00Z</cp:lastPrinted>
  <dcterms:created xsi:type="dcterms:W3CDTF">2021-04-20T18:41:00Z</dcterms:created>
  <dcterms:modified xsi:type="dcterms:W3CDTF">2021-04-20T23:27:00Z</dcterms:modified>
</cp:coreProperties>
</file>