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D3438" w14:textId="77777777" w:rsidR="00CE2DF1" w:rsidRPr="00B86EFC" w:rsidRDefault="00CE2DF1" w:rsidP="00295C4B">
      <w:pPr>
        <w:rPr>
          <w:rFonts w:asciiTheme="majorHAnsi" w:hAnsiTheme="majorHAnsi" w:cstheme="majorHAnsi"/>
        </w:rPr>
      </w:pPr>
    </w:p>
    <w:p w14:paraId="742F50D8" w14:textId="77777777" w:rsidR="00753821" w:rsidRDefault="00753821" w:rsidP="00753821">
      <w:pPr>
        <w:tabs>
          <w:tab w:val="left" w:pos="2784"/>
        </w:tabs>
        <w:rPr>
          <w:rFonts w:asciiTheme="majorHAnsi" w:hAnsiTheme="majorHAnsi" w:cstheme="majorHAnsi"/>
        </w:rPr>
      </w:pPr>
      <w:r w:rsidRPr="00B86EFC">
        <w:rPr>
          <w:rFonts w:asciiTheme="majorHAnsi" w:eastAsia="Times New Roman" w:hAnsiTheme="majorHAnsi" w:cstheme="majorHAnsi"/>
          <w:noProof/>
          <w:color w:val="000000"/>
        </w:rPr>
        <w:drawing>
          <wp:inline distT="0" distB="0" distL="0" distR="0" wp14:anchorId="1BE0A941" wp14:editId="5D45C1CB">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7A1E9B62" w14:textId="77777777" w:rsidR="003938AF" w:rsidRPr="00B86EFC" w:rsidRDefault="003938AF" w:rsidP="00753821">
      <w:pPr>
        <w:tabs>
          <w:tab w:val="left" w:pos="2784"/>
        </w:tabs>
        <w:rPr>
          <w:rFonts w:asciiTheme="majorHAnsi" w:hAnsiTheme="majorHAnsi" w:cs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87"/>
        <w:gridCol w:w="2383"/>
        <w:gridCol w:w="2661"/>
        <w:gridCol w:w="2737"/>
      </w:tblGrid>
      <w:tr w:rsidR="003938AF" w:rsidRPr="006E7770" w14:paraId="28A60D54" w14:textId="77777777" w:rsidTr="00AB7C45">
        <w:trPr>
          <w:cantSplit/>
          <w:trHeight w:val="412"/>
        </w:trPr>
        <w:tc>
          <w:tcPr>
            <w:tcW w:w="5370" w:type="dxa"/>
            <w:gridSpan w:val="2"/>
            <w:tcBorders>
              <w:top w:val="single" w:sz="4" w:space="0" w:color="auto"/>
              <w:left w:val="single" w:sz="4" w:space="0" w:color="auto"/>
              <w:bottom w:val="single" w:sz="4" w:space="0" w:color="auto"/>
              <w:right w:val="single" w:sz="4" w:space="0" w:color="auto"/>
            </w:tcBorders>
            <w:vAlign w:val="center"/>
            <w:hideMark/>
          </w:tcPr>
          <w:p w14:paraId="5E9D0196" w14:textId="77777777" w:rsidR="003938AF" w:rsidRPr="006E7770" w:rsidRDefault="003938AF" w:rsidP="006C57D8">
            <w:pPr>
              <w:jc w:val="both"/>
              <w:rPr>
                <w:rFonts w:ascii="Arial" w:hAnsi="Arial" w:cs="Arial"/>
                <w:b/>
                <w:bCs/>
                <w:sz w:val="28"/>
                <w:szCs w:val="28"/>
              </w:rPr>
            </w:pPr>
            <w:r w:rsidRPr="006E7770">
              <w:rPr>
                <w:rFonts w:asciiTheme="majorHAnsi" w:hAnsiTheme="majorHAnsi" w:cstheme="majorHAnsi"/>
                <w:b/>
                <w:bCs/>
              </w:rPr>
              <w:t>ÓRGÃO LICITANTE:</w:t>
            </w:r>
            <w:r w:rsidRPr="006E7770">
              <w:rPr>
                <w:rFonts w:ascii="Arial" w:hAnsi="Arial" w:cs="Arial"/>
                <w:b/>
                <w:bCs/>
                <w:szCs w:val="20"/>
              </w:rPr>
              <w:t xml:space="preserve"> </w:t>
            </w:r>
            <w:r w:rsidRPr="006E7770">
              <w:rPr>
                <w:rFonts w:asciiTheme="majorHAnsi" w:hAnsiTheme="majorHAnsi" w:cstheme="majorHAnsi"/>
                <w:b/>
                <w:bCs/>
              </w:rPr>
              <w:t xml:space="preserve">DNIT - MINISTÉRIO DA INFRAESTRUTURA - DEPARTAMENTO NACIONAL DE INFRAESTRUTURA DE TRANSPORTES </w:t>
            </w:r>
          </w:p>
        </w:tc>
        <w:tc>
          <w:tcPr>
            <w:tcW w:w="5398" w:type="dxa"/>
            <w:gridSpan w:val="2"/>
            <w:tcBorders>
              <w:top w:val="single" w:sz="4" w:space="0" w:color="auto"/>
              <w:left w:val="single" w:sz="4" w:space="0" w:color="auto"/>
              <w:bottom w:val="single" w:sz="4" w:space="0" w:color="auto"/>
              <w:right w:val="single" w:sz="4" w:space="0" w:color="auto"/>
            </w:tcBorders>
            <w:vAlign w:val="center"/>
            <w:hideMark/>
          </w:tcPr>
          <w:p w14:paraId="4852B993" w14:textId="26D8B772" w:rsidR="003938AF" w:rsidRPr="006E7770" w:rsidRDefault="003938AF" w:rsidP="006C57D8">
            <w:pPr>
              <w:jc w:val="both"/>
              <w:rPr>
                <w:rFonts w:ascii="Times New Roman" w:hAnsi="Times New Roman"/>
                <w:b/>
                <w:bCs/>
                <w:sz w:val="34"/>
                <w:szCs w:val="34"/>
              </w:rPr>
            </w:pPr>
            <w:r w:rsidRPr="006E7770">
              <w:rPr>
                <w:rFonts w:asciiTheme="majorHAnsi" w:hAnsiTheme="majorHAnsi" w:cstheme="majorHAnsi"/>
                <w:b/>
                <w:bCs/>
              </w:rPr>
              <w:t>EDITAL:</w:t>
            </w:r>
            <w:r>
              <w:rPr>
                <w:b/>
              </w:rPr>
              <w:t xml:space="preserve"> </w:t>
            </w:r>
            <w:r w:rsidR="00B22DCF" w:rsidRPr="00B22DCF">
              <w:rPr>
                <w:rFonts w:asciiTheme="majorHAnsi" w:hAnsiTheme="majorHAnsi" w:cstheme="majorHAnsi"/>
                <w:b/>
                <w:bCs/>
              </w:rPr>
              <w:t xml:space="preserve">REABERTURA DE PRAZO </w:t>
            </w:r>
            <w:r w:rsidR="00B22DCF">
              <w:rPr>
                <w:rFonts w:asciiTheme="majorHAnsi" w:hAnsiTheme="majorHAnsi" w:cstheme="majorHAnsi"/>
                <w:b/>
                <w:bCs/>
              </w:rPr>
              <w:t xml:space="preserve">- </w:t>
            </w:r>
            <w:r w:rsidR="00B22DCF" w:rsidRPr="00B22DCF">
              <w:rPr>
                <w:rFonts w:asciiTheme="majorHAnsi" w:hAnsiTheme="majorHAnsi" w:cstheme="majorHAnsi"/>
                <w:b/>
                <w:bCs/>
              </w:rPr>
              <w:t>PREGÃO Nº 90051/2024</w:t>
            </w:r>
          </w:p>
        </w:tc>
      </w:tr>
      <w:tr w:rsidR="003938AF" w:rsidRPr="00223309" w14:paraId="6A2E9090" w14:textId="77777777" w:rsidTr="00AB7C45">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55A0997" w14:textId="77777777" w:rsidR="003938AF" w:rsidRPr="00F374C0" w:rsidRDefault="003938AF" w:rsidP="006C57D8">
            <w:pPr>
              <w:autoSpaceDE w:val="0"/>
              <w:autoSpaceDN w:val="0"/>
              <w:adjustRightInd w:val="0"/>
              <w:jc w:val="both"/>
              <w:rPr>
                <w:rFonts w:asciiTheme="majorHAnsi" w:hAnsiTheme="majorHAnsi"/>
                <w:sz w:val="22"/>
              </w:rPr>
            </w:pPr>
            <w:r w:rsidRPr="00F374C0">
              <w:rPr>
                <w:rFonts w:asciiTheme="majorHAnsi" w:hAnsiTheme="majorHAnsi" w:cs="Arial"/>
                <w:sz w:val="22"/>
              </w:rPr>
              <w:t>Endereço:</w:t>
            </w:r>
            <w:r w:rsidRPr="00F374C0">
              <w:rPr>
                <w:rFonts w:asciiTheme="majorHAnsi" w:hAnsiTheme="majorHAnsi"/>
                <w:sz w:val="22"/>
              </w:rPr>
              <w:t xml:space="preserve"> Rua Martim de Carvalho, nº 635 – 4º andar – Bairro: Santo Agostinho - Belo Horizonte – MG, fone nº (31) 3057-1551, fax (31) 3057-1550 - CEP: 30.190-094 </w:t>
            </w:r>
            <w:hyperlink r:id="rId11" w:history="1">
              <w:r w:rsidRPr="00F374C0">
                <w:rPr>
                  <w:rStyle w:val="Hyperlink"/>
                  <w:rFonts w:asciiTheme="majorHAnsi" w:hAnsiTheme="majorHAnsi"/>
                  <w:sz w:val="22"/>
                </w:rPr>
                <w:t>http://www.dnit.gov.br</w:t>
              </w:r>
            </w:hyperlink>
            <w:r w:rsidRPr="00F374C0">
              <w:rPr>
                <w:rFonts w:asciiTheme="majorHAnsi" w:hAnsiTheme="majorHAnsi"/>
                <w:sz w:val="22"/>
              </w:rPr>
              <w:t xml:space="preserve"> - E-mail:</w:t>
            </w:r>
            <w:r w:rsidRPr="00F374C0">
              <w:rPr>
                <w:rStyle w:val="Hyperlink"/>
                <w:rFonts w:asciiTheme="majorHAnsi" w:hAnsiTheme="majorHAnsi"/>
                <w:sz w:val="22"/>
              </w:rPr>
              <w:t xml:space="preserve"> pregoeiro.sremg@dnit.gov.br</w:t>
            </w:r>
            <w:r w:rsidRPr="00F374C0">
              <w:rPr>
                <w:rFonts w:asciiTheme="majorHAnsi" w:hAnsiTheme="majorHAnsi"/>
                <w:sz w:val="22"/>
              </w:rPr>
              <w:t xml:space="preserve">. Endereço: </w:t>
            </w:r>
            <w:hyperlink r:id="rId12" w:history="1">
              <w:r w:rsidRPr="00F374C0">
                <w:rPr>
                  <w:rStyle w:val="Hyperlink"/>
                  <w:rFonts w:asciiTheme="majorHAnsi" w:hAnsiTheme="majorHAnsi"/>
                  <w:sz w:val="22"/>
                </w:rPr>
                <w:t>Www.dnit.gov.br</w:t>
              </w:r>
            </w:hyperlink>
            <w:r w:rsidRPr="00F374C0">
              <w:rPr>
                <w:rFonts w:asciiTheme="majorHAnsi" w:hAnsiTheme="majorHAnsi"/>
                <w:sz w:val="22"/>
              </w:rPr>
              <w:t xml:space="preserve"> - Belo Horizonte (MG) - Telefone: (61) 96412290 </w:t>
            </w:r>
          </w:p>
        </w:tc>
      </w:tr>
      <w:tr w:rsidR="003938AF" w:rsidRPr="00104F46" w14:paraId="1923C0A5" w14:textId="77777777" w:rsidTr="00AB7C45">
        <w:trPr>
          <w:cantSplit/>
          <w:trHeight w:val="691"/>
        </w:trPr>
        <w:tc>
          <w:tcPr>
            <w:tcW w:w="5370" w:type="dxa"/>
            <w:gridSpan w:val="2"/>
            <w:tcBorders>
              <w:top w:val="single" w:sz="4" w:space="0" w:color="auto"/>
              <w:left w:val="single" w:sz="4" w:space="0" w:color="auto"/>
              <w:bottom w:val="single" w:sz="4" w:space="0" w:color="auto"/>
              <w:right w:val="single" w:sz="4" w:space="0" w:color="auto"/>
            </w:tcBorders>
            <w:hideMark/>
          </w:tcPr>
          <w:p w14:paraId="176CD2AF" w14:textId="796BCFA0" w:rsidR="003938AF" w:rsidRPr="00F374C0" w:rsidRDefault="003938AF" w:rsidP="006C57D8">
            <w:pPr>
              <w:jc w:val="both"/>
              <w:rPr>
                <w:rFonts w:asciiTheme="majorHAnsi" w:hAnsiTheme="majorHAnsi" w:cs="Arial"/>
                <w:bCs/>
                <w:color w:val="000000"/>
                <w:sz w:val="22"/>
              </w:rPr>
            </w:pPr>
            <w:r w:rsidRPr="00F374C0">
              <w:rPr>
                <w:rFonts w:asciiTheme="majorHAnsi" w:hAnsiTheme="majorHAnsi" w:cs="Arial"/>
                <w:bCs/>
                <w:color w:val="000000"/>
                <w:sz w:val="22"/>
              </w:rPr>
              <w:t xml:space="preserve">OBJETO: </w:t>
            </w:r>
            <w:r w:rsidR="00D7251A" w:rsidRPr="00F374C0">
              <w:rPr>
                <w:rFonts w:asciiTheme="majorHAnsi" w:hAnsiTheme="majorHAnsi" w:cstheme="majorHAnsi"/>
                <w:sz w:val="20"/>
              </w:rPr>
              <w:t>Contratação de empresa especializada para execução dos serviços necessários de manutenção rodoviári</w:t>
            </w:r>
            <w:r w:rsidR="00CE5B91">
              <w:rPr>
                <w:rFonts w:asciiTheme="majorHAnsi" w:hAnsiTheme="majorHAnsi" w:cstheme="majorHAnsi"/>
                <w:sz w:val="20"/>
              </w:rPr>
              <w:t xml:space="preserve">a (conservação/recuperação) na </w:t>
            </w:r>
            <w:r w:rsidR="00D7251A" w:rsidRPr="00F374C0">
              <w:rPr>
                <w:rFonts w:asciiTheme="majorHAnsi" w:hAnsiTheme="majorHAnsi" w:cstheme="majorHAnsi"/>
                <w:sz w:val="20"/>
              </w:rPr>
              <w:t>​</w:t>
            </w:r>
            <w:r w:rsidR="00CE5B91" w:rsidRPr="00F374C0">
              <w:rPr>
                <w:rFonts w:asciiTheme="majorHAnsi" w:hAnsiTheme="majorHAnsi" w:cstheme="majorHAnsi"/>
                <w:sz w:val="20"/>
              </w:rPr>
              <w:t>rodovia</w:t>
            </w:r>
            <w:r w:rsidR="00D7251A" w:rsidRPr="00F374C0">
              <w:rPr>
                <w:rFonts w:asciiTheme="majorHAnsi" w:hAnsiTheme="majorHAnsi" w:cstheme="majorHAnsi"/>
                <w:sz w:val="20"/>
              </w:rPr>
              <w:t xml:space="preserve"> BR-267/MG, segmento do km 7,6 ao km 115,1; com extensão total de 107,5 km; sob circunscrição da Unidade Local de Juiz de Fora, no âmbito do Plano Anual de Trabalho e Orçamento - PATO.</w:t>
            </w:r>
          </w:p>
        </w:tc>
        <w:tc>
          <w:tcPr>
            <w:tcW w:w="5398" w:type="dxa"/>
            <w:gridSpan w:val="2"/>
            <w:tcBorders>
              <w:top w:val="single" w:sz="4" w:space="0" w:color="auto"/>
              <w:left w:val="single" w:sz="4" w:space="0" w:color="auto"/>
              <w:bottom w:val="single" w:sz="4" w:space="0" w:color="auto"/>
              <w:right w:val="single" w:sz="4" w:space="0" w:color="auto"/>
            </w:tcBorders>
            <w:vAlign w:val="center"/>
            <w:hideMark/>
          </w:tcPr>
          <w:p w14:paraId="2DE75654" w14:textId="77777777" w:rsidR="00B22DCF" w:rsidRPr="00F374C0" w:rsidRDefault="003938AF" w:rsidP="00B22DCF">
            <w:pPr>
              <w:jc w:val="both"/>
              <w:rPr>
                <w:rFonts w:asciiTheme="majorHAnsi" w:hAnsiTheme="majorHAnsi"/>
                <w:bCs/>
                <w:sz w:val="22"/>
              </w:rPr>
            </w:pPr>
            <w:r w:rsidRPr="00F374C0">
              <w:rPr>
                <w:rFonts w:asciiTheme="majorHAnsi" w:hAnsiTheme="majorHAnsi"/>
                <w:bCs/>
                <w:sz w:val="22"/>
              </w:rPr>
              <w:t xml:space="preserve">DATAS: </w:t>
            </w:r>
          </w:p>
          <w:p w14:paraId="1FB2D1C0" w14:textId="69742F45" w:rsidR="00B22DCF" w:rsidRPr="00F374C0" w:rsidRDefault="00B22DCF" w:rsidP="00B22DCF">
            <w:pPr>
              <w:pStyle w:val="PargrafodaLista"/>
              <w:numPr>
                <w:ilvl w:val="0"/>
                <w:numId w:val="23"/>
              </w:numPr>
              <w:jc w:val="both"/>
              <w:rPr>
                <w:rFonts w:asciiTheme="majorHAnsi" w:hAnsiTheme="majorHAnsi"/>
                <w:bCs/>
                <w:sz w:val="20"/>
              </w:rPr>
            </w:pPr>
            <w:r w:rsidRPr="00F374C0">
              <w:rPr>
                <w:rFonts w:asciiTheme="majorHAnsi" w:hAnsiTheme="majorHAnsi" w:cstheme="majorHAnsi"/>
                <w:sz w:val="20"/>
              </w:rPr>
              <w:t>Entrega das Propostas: a partir de 26/03/2024 às 08h00.</w:t>
            </w:r>
          </w:p>
          <w:p w14:paraId="31986F2E" w14:textId="61D49F08" w:rsidR="00B22DCF" w:rsidRPr="00F374C0" w:rsidRDefault="00B22DCF" w:rsidP="00B22DCF">
            <w:pPr>
              <w:pStyle w:val="PargrafodaLista"/>
              <w:numPr>
                <w:ilvl w:val="0"/>
                <w:numId w:val="23"/>
              </w:numPr>
              <w:jc w:val="both"/>
              <w:rPr>
                <w:rFonts w:asciiTheme="majorHAnsi" w:hAnsiTheme="majorHAnsi"/>
                <w:bCs/>
                <w:sz w:val="20"/>
              </w:rPr>
            </w:pPr>
            <w:r w:rsidRPr="00F374C0">
              <w:rPr>
                <w:rFonts w:asciiTheme="majorHAnsi" w:hAnsiTheme="majorHAnsi" w:cstheme="majorHAnsi"/>
                <w:sz w:val="20"/>
              </w:rPr>
              <w:t>Abertura das Propostas: 11/04/2024, às 10h00 no site.</w:t>
            </w:r>
          </w:p>
          <w:p w14:paraId="25ECA399" w14:textId="20E5D74C" w:rsidR="00B22DCF" w:rsidRPr="00F374C0" w:rsidRDefault="00187A55" w:rsidP="009A3FF3">
            <w:pPr>
              <w:numPr>
                <w:ilvl w:val="0"/>
                <w:numId w:val="23"/>
              </w:numPr>
              <w:jc w:val="both"/>
              <w:rPr>
                <w:rFonts w:asciiTheme="majorHAnsi" w:hAnsiTheme="majorHAnsi" w:cstheme="majorHAnsi"/>
                <w:sz w:val="20"/>
              </w:rPr>
            </w:pPr>
            <w:hyperlink r:id="rId13" w:history="1">
              <w:r w:rsidR="009A3FF3" w:rsidRPr="00F374C0">
                <w:rPr>
                  <w:rStyle w:val="Hyperlink"/>
                  <w:rFonts w:asciiTheme="majorHAnsi" w:hAnsiTheme="majorHAnsi" w:cstheme="majorHAnsi"/>
                  <w:sz w:val="20"/>
                </w:rPr>
                <w:t>https://pncp.gov.br/app/editais/04892707000100/2024/115</w:t>
              </w:r>
            </w:hyperlink>
          </w:p>
          <w:p w14:paraId="55AE41EB" w14:textId="4E9ADBBC" w:rsidR="009A3FF3" w:rsidRPr="00F374C0" w:rsidRDefault="009A3FF3" w:rsidP="009A3FF3">
            <w:pPr>
              <w:ind w:left="720"/>
              <w:jc w:val="both"/>
              <w:rPr>
                <w:rFonts w:asciiTheme="majorHAnsi" w:hAnsiTheme="majorHAnsi" w:cstheme="majorHAnsi"/>
                <w:sz w:val="22"/>
              </w:rPr>
            </w:pPr>
          </w:p>
        </w:tc>
      </w:tr>
      <w:tr w:rsidR="003938AF" w:rsidRPr="00223309" w14:paraId="6A69F460" w14:textId="77777777" w:rsidTr="00AB7C45">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BA23F7A" w14:textId="77777777" w:rsidR="003938AF" w:rsidRPr="00F374C0" w:rsidRDefault="003938AF" w:rsidP="006C57D8">
            <w:pPr>
              <w:tabs>
                <w:tab w:val="left" w:pos="4393"/>
                <w:tab w:val="center" w:pos="5386"/>
              </w:tabs>
              <w:jc w:val="center"/>
              <w:outlineLvl w:val="1"/>
              <w:rPr>
                <w:rFonts w:asciiTheme="majorHAnsi" w:hAnsiTheme="majorHAnsi" w:cs="Arial"/>
                <w:sz w:val="22"/>
              </w:rPr>
            </w:pPr>
            <w:r w:rsidRPr="00F374C0">
              <w:rPr>
                <w:rFonts w:asciiTheme="majorHAnsi" w:hAnsiTheme="majorHAnsi" w:cs="Arial"/>
                <w:sz w:val="22"/>
              </w:rPr>
              <w:t>VALORES</w:t>
            </w:r>
          </w:p>
        </w:tc>
      </w:tr>
      <w:tr w:rsidR="003938AF" w:rsidRPr="00223309" w14:paraId="3CF6B6CF" w14:textId="77777777" w:rsidTr="00AB7C45">
        <w:trPr>
          <w:cantSplit/>
        </w:trPr>
        <w:tc>
          <w:tcPr>
            <w:tcW w:w="2987" w:type="dxa"/>
            <w:tcBorders>
              <w:top w:val="single" w:sz="4" w:space="0" w:color="auto"/>
              <w:left w:val="single" w:sz="4" w:space="0" w:color="auto"/>
              <w:bottom w:val="single" w:sz="4" w:space="0" w:color="auto"/>
              <w:right w:val="single" w:sz="4" w:space="0" w:color="auto"/>
            </w:tcBorders>
            <w:vAlign w:val="center"/>
            <w:hideMark/>
          </w:tcPr>
          <w:p w14:paraId="7DD0E488" w14:textId="77777777" w:rsidR="003938AF" w:rsidRPr="00F374C0" w:rsidRDefault="003938AF" w:rsidP="006C57D8">
            <w:pPr>
              <w:keepNext/>
              <w:jc w:val="center"/>
              <w:outlineLvl w:val="0"/>
              <w:rPr>
                <w:rFonts w:asciiTheme="majorHAnsi" w:hAnsiTheme="majorHAnsi"/>
                <w:iCs/>
                <w:sz w:val="22"/>
                <w:lang w:val="x-none" w:eastAsia="x-none"/>
              </w:rPr>
            </w:pPr>
            <w:r w:rsidRPr="00F374C0">
              <w:rPr>
                <w:rFonts w:asciiTheme="majorHAnsi" w:hAnsiTheme="majorHAnsi"/>
                <w:iCs/>
                <w:sz w:val="22"/>
                <w:lang w:val="x-none" w:eastAsia="x-none"/>
              </w:rPr>
              <w:t>Valor Estimado da Obra</w:t>
            </w:r>
          </w:p>
        </w:tc>
        <w:tc>
          <w:tcPr>
            <w:tcW w:w="2383" w:type="dxa"/>
            <w:tcBorders>
              <w:top w:val="single" w:sz="4" w:space="0" w:color="auto"/>
              <w:left w:val="single" w:sz="4" w:space="0" w:color="auto"/>
              <w:bottom w:val="single" w:sz="4" w:space="0" w:color="auto"/>
              <w:right w:val="single" w:sz="4" w:space="0" w:color="auto"/>
            </w:tcBorders>
            <w:vAlign w:val="center"/>
            <w:hideMark/>
          </w:tcPr>
          <w:p w14:paraId="51DC378E" w14:textId="77777777" w:rsidR="003938AF" w:rsidRPr="00F374C0" w:rsidRDefault="003938AF" w:rsidP="006C57D8">
            <w:pPr>
              <w:keepNext/>
              <w:jc w:val="center"/>
              <w:outlineLvl w:val="0"/>
              <w:rPr>
                <w:rFonts w:asciiTheme="majorHAnsi" w:hAnsiTheme="majorHAnsi"/>
                <w:iCs/>
                <w:sz w:val="22"/>
                <w:lang w:val="x-none" w:eastAsia="x-none"/>
              </w:rPr>
            </w:pPr>
            <w:r w:rsidRPr="00F374C0">
              <w:rPr>
                <w:rFonts w:asciiTheme="majorHAnsi" w:hAnsiTheme="majorHAnsi"/>
                <w:iCs/>
                <w:sz w:val="22"/>
                <w:lang w:val="x-none" w:eastAsia="x-none"/>
              </w:rPr>
              <w:t>Capital Social</w:t>
            </w:r>
          </w:p>
        </w:tc>
        <w:tc>
          <w:tcPr>
            <w:tcW w:w="2661" w:type="dxa"/>
            <w:tcBorders>
              <w:top w:val="single" w:sz="4" w:space="0" w:color="auto"/>
              <w:left w:val="single" w:sz="4" w:space="0" w:color="auto"/>
              <w:bottom w:val="single" w:sz="4" w:space="0" w:color="auto"/>
              <w:right w:val="single" w:sz="4" w:space="0" w:color="auto"/>
            </w:tcBorders>
            <w:vAlign w:val="center"/>
            <w:hideMark/>
          </w:tcPr>
          <w:p w14:paraId="084C300F" w14:textId="77777777" w:rsidR="003938AF" w:rsidRPr="00F374C0" w:rsidRDefault="003938AF" w:rsidP="006C57D8">
            <w:pPr>
              <w:keepNext/>
              <w:jc w:val="center"/>
              <w:outlineLvl w:val="0"/>
              <w:rPr>
                <w:rFonts w:asciiTheme="majorHAnsi" w:hAnsiTheme="majorHAnsi"/>
                <w:iCs/>
                <w:sz w:val="22"/>
                <w:lang w:val="x-none" w:eastAsia="x-none"/>
              </w:rPr>
            </w:pPr>
            <w:r w:rsidRPr="00F374C0">
              <w:rPr>
                <w:rFonts w:asciiTheme="majorHAnsi" w:hAnsiTheme="majorHAnsi"/>
                <w:iCs/>
                <w:sz w:val="22"/>
                <w:lang w:val="x-none" w:eastAsia="x-none"/>
              </w:rPr>
              <w:t>Garantia de Proposta</w:t>
            </w:r>
          </w:p>
        </w:tc>
        <w:tc>
          <w:tcPr>
            <w:tcW w:w="2737" w:type="dxa"/>
            <w:tcBorders>
              <w:top w:val="single" w:sz="4" w:space="0" w:color="auto"/>
              <w:left w:val="single" w:sz="4" w:space="0" w:color="auto"/>
              <w:bottom w:val="single" w:sz="4" w:space="0" w:color="auto"/>
              <w:right w:val="single" w:sz="4" w:space="0" w:color="auto"/>
            </w:tcBorders>
            <w:vAlign w:val="center"/>
            <w:hideMark/>
          </w:tcPr>
          <w:p w14:paraId="6DDC7162" w14:textId="77777777" w:rsidR="003938AF" w:rsidRPr="00F374C0" w:rsidRDefault="003938AF" w:rsidP="006C57D8">
            <w:pPr>
              <w:keepNext/>
              <w:jc w:val="center"/>
              <w:outlineLvl w:val="0"/>
              <w:rPr>
                <w:rFonts w:asciiTheme="majorHAnsi" w:hAnsiTheme="majorHAnsi"/>
                <w:iCs/>
                <w:sz w:val="22"/>
                <w:lang w:val="x-none" w:eastAsia="x-none"/>
              </w:rPr>
            </w:pPr>
            <w:r w:rsidRPr="00F374C0">
              <w:rPr>
                <w:rFonts w:asciiTheme="majorHAnsi" w:hAnsiTheme="majorHAnsi"/>
                <w:iCs/>
                <w:sz w:val="22"/>
                <w:lang w:val="x-none" w:eastAsia="x-none"/>
              </w:rPr>
              <w:t>Valor do Edital</w:t>
            </w:r>
          </w:p>
        </w:tc>
      </w:tr>
      <w:tr w:rsidR="003938AF" w:rsidRPr="00223309" w14:paraId="091FF693" w14:textId="77777777" w:rsidTr="00AB7C45">
        <w:trPr>
          <w:cantSplit/>
          <w:trHeight w:val="394"/>
        </w:trPr>
        <w:tc>
          <w:tcPr>
            <w:tcW w:w="2987" w:type="dxa"/>
            <w:tcBorders>
              <w:top w:val="single" w:sz="4" w:space="0" w:color="auto"/>
              <w:left w:val="single" w:sz="4" w:space="0" w:color="auto"/>
              <w:bottom w:val="single" w:sz="4" w:space="0" w:color="auto"/>
              <w:right w:val="single" w:sz="4" w:space="0" w:color="auto"/>
            </w:tcBorders>
            <w:vAlign w:val="center"/>
            <w:hideMark/>
          </w:tcPr>
          <w:p w14:paraId="5FD006ED" w14:textId="6C80562F" w:rsidR="003938AF" w:rsidRPr="00F374C0" w:rsidRDefault="003938AF" w:rsidP="00F07C49">
            <w:pPr>
              <w:autoSpaceDE w:val="0"/>
              <w:autoSpaceDN w:val="0"/>
              <w:adjustRightInd w:val="0"/>
              <w:jc w:val="center"/>
              <w:rPr>
                <w:rFonts w:asciiTheme="majorHAnsi" w:hAnsiTheme="majorHAnsi" w:cs="Arial"/>
                <w:bCs/>
                <w:sz w:val="22"/>
              </w:rPr>
            </w:pPr>
            <w:r w:rsidRPr="00F374C0">
              <w:rPr>
                <w:rFonts w:asciiTheme="majorHAnsi" w:hAnsiTheme="majorHAnsi" w:cs="Arial"/>
                <w:bCs/>
                <w:sz w:val="22"/>
              </w:rPr>
              <w:t xml:space="preserve">R$ </w:t>
            </w:r>
            <w:r w:rsidR="00BE0E5D" w:rsidRPr="00F374C0">
              <w:rPr>
                <w:sz w:val="22"/>
              </w:rPr>
              <w:t xml:space="preserve"> </w:t>
            </w:r>
            <w:r w:rsidR="00BE0E5D" w:rsidRPr="00F374C0">
              <w:rPr>
                <w:rFonts w:asciiTheme="majorHAnsi" w:hAnsiTheme="majorHAnsi" w:cs="Arial"/>
                <w:bCs/>
                <w:sz w:val="22"/>
              </w:rPr>
              <w:t>73.549.436,60</w:t>
            </w:r>
          </w:p>
        </w:tc>
        <w:tc>
          <w:tcPr>
            <w:tcW w:w="2383" w:type="dxa"/>
            <w:tcBorders>
              <w:top w:val="single" w:sz="4" w:space="0" w:color="auto"/>
              <w:left w:val="single" w:sz="4" w:space="0" w:color="auto"/>
              <w:bottom w:val="single" w:sz="4" w:space="0" w:color="auto"/>
              <w:right w:val="single" w:sz="4" w:space="0" w:color="auto"/>
            </w:tcBorders>
            <w:vAlign w:val="center"/>
            <w:hideMark/>
          </w:tcPr>
          <w:p w14:paraId="4AA6A93C" w14:textId="77777777" w:rsidR="003938AF" w:rsidRPr="00F374C0" w:rsidRDefault="003938AF" w:rsidP="006C57D8">
            <w:pPr>
              <w:autoSpaceDE w:val="0"/>
              <w:autoSpaceDN w:val="0"/>
              <w:adjustRightInd w:val="0"/>
              <w:jc w:val="center"/>
              <w:rPr>
                <w:rFonts w:asciiTheme="majorHAnsi" w:hAnsiTheme="majorHAnsi" w:cs="Arial"/>
                <w:color w:val="000000"/>
                <w:sz w:val="22"/>
              </w:rPr>
            </w:pPr>
            <w:r w:rsidRPr="00F374C0">
              <w:rPr>
                <w:rFonts w:asciiTheme="majorHAnsi" w:hAnsiTheme="majorHAnsi" w:cs="Arial"/>
                <w:bCs/>
                <w:sz w:val="22"/>
              </w:rPr>
              <w:t>R$ -</w:t>
            </w:r>
          </w:p>
        </w:tc>
        <w:tc>
          <w:tcPr>
            <w:tcW w:w="2661" w:type="dxa"/>
            <w:tcBorders>
              <w:top w:val="single" w:sz="4" w:space="0" w:color="auto"/>
              <w:left w:val="single" w:sz="4" w:space="0" w:color="auto"/>
              <w:bottom w:val="single" w:sz="4" w:space="0" w:color="auto"/>
              <w:right w:val="single" w:sz="4" w:space="0" w:color="auto"/>
            </w:tcBorders>
            <w:vAlign w:val="center"/>
          </w:tcPr>
          <w:p w14:paraId="76B7354A" w14:textId="77777777" w:rsidR="003938AF" w:rsidRPr="00F374C0" w:rsidRDefault="003938AF" w:rsidP="006C57D8">
            <w:pPr>
              <w:autoSpaceDE w:val="0"/>
              <w:autoSpaceDN w:val="0"/>
              <w:adjustRightInd w:val="0"/>
              <w:jc w:val="center"/>
              <w:rPr>
                <w:rFonts w:asciiTheme="majorHAnsi" w:hAnsiTheme="majorHAnsi" w:cs="Arial"/>
                <w:bCs/>
                <w:sz w:val="22"/>
              </w:rPr>
            </w:pPr>
          </w:p>
        </w:tc>
        <w:tc>
          <w:tcPr>
            <w:tcW w:w="2737" w:type="dxa"/>
            <w:tcBorders>
              <w:top w:val="single" w:sz="4" w:space="0" w:color="auto"/>
              <w:left w:val="single" w:sz="4" w:space="0" w:color="auto"/>
              <w:bottom w:val="single" w:sz="4" w:space="0" w:color="auto"/>
              <w:right w:val="single" w:sz="4" w:space="0" w:color="auto"/>
            </w:tcBorders>
            <w:vAlign w:val="center"/>
            <w:hideMark/>
          </w:tcPr>
          <w:p w14:paraId="6D84578F" w14:textId="77777777" w:rsidR="003938AF" w:rsidRPr="00F374C0" w:rsidRDefault="003938AF" w:rsidP="006C57D8">
            <w:pPr>
              <w:keepNext/>
              <w:jc w:val="center"/>
              <w:outlineLvl w:val="0"/>
              <w:rPr>
                <w:rFonts w:asciiTheme="majorHAnsi" w:hAnsiTheme="majorHAnsi" w:cs="Arial"/>
                <w:bCs/>
                <w:iCs/>
                <w:sz w:val="22"/>
                <w:lang w:eastAsia="x-none"/>
              </w:rPr>
            </w:pPr>
            <w:r w:rsidRPr="00F374C0">
              <w:rPr>
                <w:rFonts w:asciiTheme="majorHAnsi" w:hAnsiTheme="majorHAnsi" w:cs="Arial"/>
                <w:bCs/>
                <w:iCs/>
                <w:sz w:val="22"/>
                <w:lang w:val="x-none" w:eastAsia="x-none"/>
              </w:rPr>
              <w:t xml:space="preserve">R$ </w:t>
            </w:r>
            <w:r w:rsidRPr="00F374C0">
              <w:rPr>
                <w:rFonts w:asciiTheme="majorHAnsi" w:hAnsiTheme="majorHAnsi" w:cs="Arial"/>
                <w:bCs/>
                <w:iCs/>
                <w:sz w:val="22"/>
                <w:lang w:eastAsia="x-none"/>
              </w:rPr>
              <w:t>-</w:t>
            </w:r>
          </w:p>
        </w:tc>
      </w:tr>
      <w:tr w:rsidR="003938AF" w:rsidRPr="00B678D6" w14:paraId="6F06253A" w14:textId="77777777" w:rsidTr="00AB7C45">
        <w:trPr>
          <w:cantSplit/>
          <w:trHeight w:val="86"/>
        </w:trPr>
        <w:tc>
          <w:tcPr>
            <w:tcW w:w="10768" w:type="dxa"/>
            <w:gridSpan w:val="4"/>
            <w:tcBorders>
              <w:top w:val="single" w:sz="4" w:space="0" w:color="auto"/>
              <w:left w:val="single" w:sz="4" w:space="0" w:color="auto"/>
              <w:bottom w:val="single" w:sz="4" w:space="0" w:color="auto"/>
              <w:right w:val="single" w:sz="4" w:space="0" w:color="auto"/>
            </w:tcBorders>
            <w:hideMark/>
          </w:tcPr>
          <w:p w14:paraId="056D75E7" w14:textId="77261687" w:rsidR="00F902DD" w:rsidRPr="00F374C0" w:rsidRDefault="003938AF" w:rsidP="00F902DD">
            <w:pPr>
              <w:autoSpaceDE w:val="0"/>
              <w:autoSpaceDN w:val="0"/>
              <w:adjustRightInd w:val="0"/>
              <w:jc w:val="both"/>
              <w:rPr>
                <w:rFonts w:asciiTheme="majorHAnsi" w:hAnsiTheme="majorHAnsi" w:cstheme="majorHAnsi"/>
                <w:color w:val="000000"/>
                <w:sz w:val="20"/>
              </w:rPr>
            </w:pPr>
            <w:r w:rsidRPr="00F374C0">
              <w:rPr>
                <w:rFonts w:asciiTheme="majorHAnsi" w:hAnsiTheme="majorHAnsi" w:cstheme="majorHAnsi"/>
                <w:color w:val="000000"/>
                <w:sz w:val="20"/>
              </w:rPr>
              <w:t>CAPACIDADE TÉCNICA:</w:t>
            </w:r>
            <w:r w:rsidR="00B22DCF" w:rsidRPr="00F374C0">
              <w:rPr>
                <w:rFonts w:asciiTheme="majorHAnsi" w:hAnsiTheme="majorHAnsi" w:cstheme="majorHAnsi"/>
                <w:color w:val="000000"/>
                <w:sz w:val="20"/>
              </w:rPr>
              <w:t xml:space="preserve"> </w:t>
            </w:r>
            <w:r w:rsidR="00F374C0" w:rsidRPr="00F374C0">
              <w:rPr>
                <w:rFonts w:asciiTheme="majorHAnsi" w:hAnsiTheme="majorHAnsi" w:cstheme="majorHAnsi"/>
                <w:color w:val="000000"/>
                <w:sz w:val="20"/>
              </w:rPr>
              <w:t xml:space="preserve">a) b) Certidão de Registro de Pessoa Jurídica no CREA Comprovação pela LICITANTE de aptidão para executar obras e serviços de características semelhantes e de complexidade equivalente ou superior, pertinente e compatível com o objeto da licitação, através da apresentação de no mínimo 01 (um) Atestado de Capacidade Técnica em nome da empresa licitante, relativos às parcelas de maior relevância, fornecidos por pessoas jurídicas de direito público ou privado. Definem-se como obras/serviços similares, cujas parcelas de maior relevância e quantitativos estão discriminadas na tabela abaixo. c) Comprovação pela LICITANTE de aptidão para executar obras e serviços de características semelhantes e de complexidade equivalente ou superior, pertinente e compatível com o objeto da licitação, através da apresentação de no mínimo 01 (um) Atestado de Capacidade Técnica em nome de seu responsável técnico, relativos às parcelas de maior relevância, fornecidos por pessoas jurídicas de direito público ou privado, devidamente registrado(s) no CREA/CAU, ou Conselho Profissional competente da respectiva região onde as obras e os serviços foram executados, acompanhado(s) da(s) respectiva(s) certidão(ões) de acervo técnico – CAT, em que fique demonstrado a execução da(s) obra(s) e/ou serviço(s) com compatibilidade com o objeto deste Edital.  </w:t>
            </w:r>
          </w:p>
          <w:p w14:paraId="0B3B367A" w14:textId="77777777" w:rsidR="00F374C0" w:rsidRPr="00F374C0" w:rsidRDefault="00F374C0" w:rsidP="00F902DD">
            <w:pPr>
              <w:autoSpaceDE w:val="0"/>
              <w:autoSpaceDN w:val="0"/>
              <w:adjustRightInd w:val="0"/>
              <w:jc w:val="both"/>
              <w:rPr>
                <w:rFonts w:asciiTheme="majorHAnsi" w:hAnsiTheme="majorHAnsi" w:cstheme="majorHAnsi"/>
                <w:color w:val="000000"/>
                <w:sz w:val="22"/>
              </w:rPr>
            </w:pPr>
          </w:p>
          <w:p w14:paraId="79A59C7E" w14:textId="1FFC9630" w:rsidR="00F374C0" w:rsidRPr="00F374C0" w:rsidRDefault="00F374C0" w:rsidP="00F374C0">
            <w:pPr>
              <w:autoSpaceDE w:val="0"/>
              <w:autoSpaceDN w:val="0"/>
              <w:adjustRightInd w:val="0"/>
              <w:jc w:val="center"/>
              <w:rPr>
                <w:rFonts w:asciiTheme="majorHAnsi" w:hAnsiTheme="majorHAnsi" w:cstheme="majorHAnsi"/>
                <w:color w:val="000000"/>
                <w:sz w:val="22"/>
              </w:rPr>
            </w:pPr>
            <w:r w:rsidRPr="00F374C0">
              <w:rPr>
                <w:rFonts w:asciiTheme="majorHAnsi" w:hAnsiTheme="majorHAnsi" w:cstheme="majorHAnsi"/>
                <w:noProof/>
                <w:color w:val="000000"/>
                <w:sz w:val="22"/>
              </w:rPr>
              <w:drawing>
                <wp:inline distT="0" distB="0" distL="0" distR="0" wp14:anchorId="381A6EE7" wp14:editId="72961AB7">
                  <wp:extent cx="2958860" cy="330173"/>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3287" cy="344058"/>
                          </a:xfrm>
                          <a:prstGeom prst="rect">
                            <a:avLst/>
                          </a:prstGeom>
                        </pic:spPr>
                      </pic:pic>
                    </a:graphicData>
                  </a:graphic>
                </wp:inline>
              </w:drawing>
            </w:r>
          </w:p>
          <w:p w14:paraId="4C6E5545" w14:textId="77777777" w:rsidR="00F374C0" w:rsidRPr="00F374C0" w:rsidRDefault="00F374C0" w:rsidP="00F374C0">
            <w:pPr>
              <w:autoSpaceDE w:val="0"/>
              <w:autoSpaceDN w:val="0"/>
              <w:adjustRightInd w:val="0"/>
              <w:jc w:val="center"/>
              <w:rPr>
                <w:rFonts w:asciiTheme="majorHAnsi" w:hAnsiTheme="majorHAnsi" w:cstheme="majorHAnsi"/>
                <w:color w:val="000000"/>
                <w:sz w:val="22"/>
              </w:rPr>
            </w:pPr>
          </w:p>
          <w:p w14:paraId="703F6E10" w14:textId="73307BF0" w:rsidR="00F374C0" w:rsidRPr="00F374C0" w:rsidRDefault="00F374C0" w:rsidP="00F902DD">
            <w:pPr>
              <w:autoSpaceDE w:val="0"/>
              <w:autoSpaceDN w:val="0"/>
              <w:adjustRightInd w:val="0"/>
              <w:jc w:val="both"/>
              <w:rPr>
                <w:rFonts w:asciiTheme="majorHAnsi" w:hAnsiTheme="majorHAnsi" w:cstheme="majorHAnsi"/>
                <w:color w:val="000000"/>
                <w:sz w:val="20"/>
              </w:rPr>
            </w:pPr>
            <w:r w:rsidRPr="00F374C0">
              <w:rPr>
                <w:rFonts w:asciiTheme="majorHAnsi" w:hAnsiTheme="majorHAnsi" w:cstheme="majorHAnsi"/>
                <w:color w:val="000000"/>
                <w:sz w:val="20"/>
              </w:rPr>
              <w:t xml:space="preserve">d) 305,53 m² O registro do profissional deverá ser comprovado com a apresentação de: a) Certidão de Registro de Pessoa Física junto ao CREA. b) A vinculação deste profissional com a empresa licitante deverá ser comprovada com: </w:t>
            </w:r>
            <w:r w:rsidRPr="00F374C0">
              <w:rPr>
                <w:rFonts w:asciiTheme="majorHAnsi" w:hAnsiTheme="majorHAnsi" w:cstheme="majorHAnsi"/>
                <w:color w:val="000000"/>
                <w:sz w:val="20"/>
              </w:rPr>
              <w:t> Se empregado: cópia da ficha ou livro de registro de empregado registrada na DRT ou cópia da Carteira de Trabalho e Previdência Social;</w:t>
            </w:r>
            <w:r w:rsidRPr="00F374C0">
              <w:rPr>
                <w:sz w:val="20"/>
              </w:rPr>
              <w:t xml:space="preserve"> </w:t>
            </w:r>
            <w:r w:rsidRPr="00F374C0">
              <w:rPr>
                <w:rFonts w:asciiTheme="majorHAnsi" w:hAnsiTheme="majorHAnsi" w:cstheme="majorHAnsi"/>
                <w:color w:val="000000"/>
                <w:sz w:val="20"/>
              </w:rPr>
              <w:t xml:space="preserve"> Se sócio: Contrato Social, com todas as alterações, devidamente registradas no órgão competente; </w:t>
            </w:r>
            <w:r w:rsidRPr="00F374C0">
              <w:rPr>
                <w:rFonts w:asciiTheme="majorHAnsi" w:hAnsiTheme="majorHAnsi" w:cstheme="majorHAnsi"/>
                <w:color w:val="000000"/>
                <w:sz w:val="20"/>
              </w:rPr>
              <w:t xml:space="preserve"> Se diretor: cópia do Contrato Social, em se tratando de empresa individual ou limitada; ou ainda, cópia da ata de eleição devidamente publicada na imprensa, em se tratando de sociedade anônima; </w:t>
            </w:r>
            <w:r w:rsidRPr="00F374C0">
              <w:rPr>
                <w:rFonts w:asciiTheme="majorHAnsi" w:hAnsiTheme="majorHAnsi" w:cstheme="majorHAnsi"/>
                <w:color w:val="000000"/>
                <w:sz w:val="20"/>
              </w:rPr>
              <w:t> Se autônomo ou subcontratado: ART ou RRT com indicação dos serviços prestados à licitante ou cópia do contrato de prestação de serviços entre o profissional e o licitante ou declaração de contratação futura do profissional, acompanhada de sua anuência. e) f) Consórcio: Tendo em vista que o valor da contratação não é de grande vulto e o objeto não ser de alta complexidade, havendo diversas empresas nesse ramo, não será admitido a participação de consórcio na presente contratação. Garantia dos serviços: 5 (cinco) anos a contar da entrega definitiva, consoante disposto nos art. 618 do Código Civil de 2002 e art. 12 e 26, inciso II do Código de Defesa do Consumidor. Deverão ser observados os requisitos mínimos de desempenho dos sistemas construtivos determinados na NBR 15.575/2013 - Desempenho de edificações habitacionais, Parte 01 à Parte 06. g) Garantia: será exigida do licitante vencedor, visando boa execução contratual, a apresentação de garantia correspondente a 5% (cinco por cento) do valor inicial do contrato, em uma das modalidades previstas no artigo 96, § 1º da Lei nº 14.133/2021, que será liberada de acordo com as condições previstas no edital, desde que cumpridas as obrigações contratuais. h) Subcontratação: Será permitida a subcontratação dos itens da obra em até 50%.</w:t>
            </w:r>
          </w:p>
          <w:p w14:paraId="267198F8" w14:textId="77777777" w:rsidR="003938AF" w:rsidRPr="00297550" w:rsidRDefault="003938AF" w:rsidP="006C57D8">
            <w:pPr>
              <w:autoSpaceDE w:val="0"/>
              <w:autoSpaceDN w:val="0"/>
              <w:adjustRightInd w:val="0"/>
              <w:jc w:val="center"/>
              <w:rPr>
                <w:rFonts w:asciiTheme="majorHAnsi" w:hAnsiTheme="majorHAnsi" w:cstheme="majorHAnsi"/>
                <w:color w:val="000000"/>
                <w:sz w:val="8"/>
              </w:rPr>
            </w:pPr>
          </w:p>
        </w:tc>
      </w:tr>
      <w:tr w:rsidR="003938AF" w:rsidRPr="00AA0B2F" w14:paraId="39CFE70E" w14:textId="77777777" w:rsidTr="00AB7C45">
        <w:trPr>
          <w:cantSplit/>
          <w:trHeight w:val="45"/>
        </w:trPr>
        <w:tc>
          <w:tcPr>
            <w:tcW w:w="10768" w:type="dxa"/>
            <w:gridSpan w:val="4"/>
            <w:tcBorders>
              <w:top w:val="single" w:sz="4" w:space="0" w:color="auto"/>
              <w:left w:val="single" w:sz="4" w:space="0" w:color="auto"/>
              <w:bottom w:val="single" w:sz="4" w:space="0" w:color="auto"/>
              <w:right w:val="single" w:sz="4" w:space="0" w:color="auto"/>
            </w:tcBorders>
            <w:hideMark/>
          </w:tcPr>
          <w:p w14:paraId="12CC11B4" w14:textId="1ED717FD" w:rsidR="003938AF" w:rsidRPr="00F374C0" w:rsidRDefault="003938AF" w:rsidP="00F374C0">
            <w:pPr>
              <w:autoSpaceDE w:val="0"/>
              <w:autoSpaceDN w:val="0"/>
              <w:adjustRightInd w:val="0"/>
              <w:jc w:val="both"/>
              <w:rPr>
                <w:rFonts w:asciiTheme="majorHAnsi" w:hAnsiTheme="majorHAnsi" w:cstheme="majorHAnsi"/>
                <w:color w:val="000000"/>
                <w:sz w:val="20"/>
              </w:rPr>
            </w:pPr>
            <w:r w:rsidRPr="00F374C0">
              <w:rPr>
                <w:rFonts w:asciiTheme="majorHAnsi" w:hAnsiTheme="majorHAnsi" w:cs="Arial"/>
                <w:color w:val="000000"/>
                <w:sz w:val="20"/>
              </w:rPr>
              <w:t xml:space="preserve">CAPACIDADE </w:t>
            </w:r>
            <w:r w:rsidRPr="00F374C0">
              <w:rPr>
                <w:rFonts w:asciiTheme="majorHAnsi" w:hAnsiTheme="majorHAnsi" w:cstheme="majorHAnsi"/>
                <w:color w:val="000000"/>
                <w:sz w:val="20"/>
              </w:rPr>
              <w:t>OPERACIONAL:</w:t>
            </w:r>
            <w:r w:rsidR="00B22DCF" w:rsidRPr="00F374C0">
              <w:rPr>
                <w:rFonts w:asciiTheme="majorHAnsi" w:hAnsiTheme="majorHAnsi" w:cstheme="majorHAnsi"/>
                <w:color w:val="000000"/>
                <w:sz w:val="20"/>
              </w:rPr>
              <w:t xml:space="preserve"> - </w:t>
            </w:r>
          </w:p>
        </w:tc>
      </w:tr>
      <w:tr w:rsidR="003938AF" w:rsidRPr="00223309" w14:paraId="60EA4EEF" w14:textId="77777777" w:rsidTr="00AB7C45">
        <w:trPr>
          <w:cantSplit/>
          <w:trHeight w:val="303"/>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7DFD48E" w14:textId="77777777" w:rsidR="003938AF" w:rsidRPr="00F374C0" w:rsidRDefault="003938AF" w:rsidP="006C57D8">
            <w:pPr>
              <w:jc w:val="both"/>
              <w:outlineLvl w:val="1"/>
              <w:rPr>
                <w:rFonts w:asciiTheme="majorHAnsi" w:hAnsiTheme="majorHAnsi"/>
                <w:sz w:val="20"/>
              </w:rPr>
            </w:pPr>
            <w:r w:rsidRPr="00F374C0">
              <w:rPr>
                <w:rFonts w:asciiTheme="majorHAnsi" w:hAnsiTheme="majorHAnsi"/>
                <w:sz w:val="20"/>
              </w:rPr>
              <w:lastRenderedPageBreak/>
              <w:t xml:space="preserve"> ÍNDICES ECONÔMICOS: CONFORME EDITAL. </w:t>
            </w:r>
          </w:p>
        </w:tc>
      </w:tr>
      <w:tr w:rsidR="003938AF" w:rsidRPr="00DF2F5B" w14:paraId="7D046FC0" w14:textId="77777777" w:rsidTr="00AB7C45">
        <w:trPr>
          <w:cantSplit/>
          <w:trHeight w:val="1831"/>
        </w:trPr>
        <w:tc>
          <w:tcPr>
            <w:tcW w:w="10768" w:type="dxa"/>
            <w:gridSpan w:val="4"/>
            <w:tcBorders>
              <w:top w:val="single" w:sz="4" w:space="0" w:color="auto"/>
              <w:left w:val="single" w:sz="4" w:space="0" w:color="auto"/>
              <w:bottom w:val="single" w:sz="4" w:space="0" w:color="auto"/>
              <w:right w:val="single" w:sz="4" w:space="0" w:color="auto"/>
            </w:tcBorders>
            <w:vAlign w:val="center"/>
          </w:tcPr>
          <w:p w14:paraId="17E310B3" w14:textId="77777777" w:rsidR="003938AF" w:rsidRPr="00F374C0" w:rsidRDefault="003938AF" w:rsidP="006C57D8">
            <w:pPr>
              <w:jc w:val="both"/>
              <w:outlineLvl w:val="1"/>
              <w:rPr>
                <w:rFonts w:asciiTheme="majorHAnsi" w:hAnsiTheme="majorHAnsi" w:cstheme="majorHAnsi"/>
                <w:sz w:val="20"/>
              </w:rPr>
            </w:pPr>
            <w:r w:rsidRPr="00F374C0">
              <w:rPr>
                <w:rFonts w:asciiTheme="majorHAnsi" w:hAnsiTheme="majorHAnsi" w:cs="Arial"/>
                <w:color w:val="000000"/>
              </w:rPr>
              <w:t>OBSERVAÇÕES</w:t>
            </w:r>
            <w:r w:rsidRPr="00F374C0">
              <w:rPr>
                <w:rFonts w:asciiTheme="majorHAnsi" w:hAnsiTheme="majorHAnsi" w:cs="Symbol"/>
                <w:color w:val="000000"/>
              </w:rPr>
              <w:t>:</w:t>
            </w:r>
            <w:r w:rsidRPr="00F374C0">
              <w:rPr>
                <w:rFonts w:asciiTheme="majorHAnsi" w:hAnsiTheme="majorHAnsi"/>
              </w:rPr>
              <w:t xml:space="preserve"> </w:t>
            </w:r>
            <w:r w:rsidRPr="00F374C0">
              <w:rPr>
                <w:rFonts w:asciiTheme="majorHAnsi" w:hAnsiTheme="majorHAnsi" w:cstheme="majorHAnsi"/>
              </w:rPr>
              <w:t xml:space="preserve">Os esclarecimentos de dúvidas quanto ao Edital e seus Anexos, poderão ser solicitados, preferencialmente, via e-mail, ou por correspondência dirigida à COMISSÃO, no Serviço de Cadastro e Licitações da SREMG/DNIT, no seguinte endereço Rua Martim de Carvalho, 635, Bairro: Santo Agostinho, CEP: 30109-094, no serviço de protocolo, nos dias úteis, das 08h00min às 12h00min e das 13h00min às 17h00min. E respostas disponível no endereço </w:t>
            </w:r>
            <w:hyperlink r:id="rId15" w:history="1">
              <w:r w:rsidRPr="00F374C0">
                <w:rPr>
                  <w:rStyle w:val="Hyperlink"/>
                  <w:rFonts w:asciiTheme="majorHAnsi" w:hAnsiTheme="majorHAnsi" w:cstheme="majorHAnsi"/>
                </w:rPr>
                <w:t>www.dnit.gov.br</w:t>
              </w:r>
            </w:hyperlink>
            <w:r w:rsidRPr="00F374C0">
              <w:rPr>
                <w:rFonts w:asciiTheme="majorHAnsi" w:hAnsiTheme="majorHAnsi" w:cstheme="majorHAnsi"/>
              </w:rPr>
              <w:t xml:space="preserve"> ou </w:t>
            </w:r>
            <w:hyperlink r:id="rId16" w:history="1">
              <w:r w:rsidRPr="00F374C0">
                <w:rPr>
                  <w:rStyle w:val="Hyperlink"/>
                  <w:rFonts w:asciiTheme="majorHAnsi" w:hAnsiTheme="majorHAnsi" w:cstheme="majorHAnsi"/>
                </w:rPr>
                <w:t>https://www.comprasnet.gov.br/acesso.asp?url=/edital-393031-5-90006-2024</w:t>
              </w:r>
            </w:hyperlink>
          </w:p>
        </w:tc>
      </w:tr>
    </w:tbl>
    <w:p w14:paraId="2E4018F4" w14:textId="77777777" w:rsidR="003938AF" w:rsidRDefault="003938AF" w:rsidP="003938AF">
      <w:pPr>
        <w:rPr>
          <w:rFonts w:asciiTheme="majorHAnsi" w:hAnsiTheme="majorHAnsi" w:cstheme="majorHAnsi"/>
        </w:rPr>
      </w:pPr>
    </w:p>
    <w:p w14:paraId="033C82E9" w14:textId="77777777" w:rsidR="00F365F5" w:rsidRDefault="00F365F5" w:rsidP="00AB7C45">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F902DD" w:rsidRPr="00540FD5" w14:paraId="6DBA4248" w14:textId="77777777" w:rsidTr="00187A55">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46076E5B" w14:textId="77777777" w:rsidR="00F902DD" w:rsidRPr="00540FD5" w:rsidRDefault="00F902DD" w:rsidP="00187A55">
            <w:pPr>
              <w:rPr>
                <w:rFonts w:asciiTheme="majorHAnsi" w:hAnsiTheme="majorHAnsi" w:cstheme="majorHAnsi"/>
                <w:bCs/>
              </w:rPr>
            </w:pPr>
            <w:r w:rsidRPr="00540FD5">
              <w:rPr>
                <w:rFonts w:asciiTheme="majorHAnsi" w:hAnsiTheme="majorHAnsi" w:cstheme="majorHAnsi"/>
                <w:bCs/>
              </w:rPr>
              <w:t xml:space="preserve">ÓRGÃO LICITANTE: </w:t>
            </w:r>
            <w:r w:rsidRPr="00540FD5">
              <w:rPr>
                <w:rFonts w:asciiTheme="majorHAnsi" w:hAnsiTheme="majorHAnsi" w:cstheme="majorHAnsi"/>
                <w:b/>
                <w:bCs/>
              </w:rPr>
              <w:t xml:space="preserve">SMOBI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6217CB7" w14:textId="73A6DF50" w:rsidR="00F902DD" w:rsidRPr="00540FD5" w:rsidRDefault="00F902DD" w:rsidP="00187A55">
            <w:pPr>
              <w:jc w:val="both"/>
              <w:rPr>
                <w:rFonts w:asciiTheme="majorHAnsi" w:hAnsiTheme="majorHAnsi" w:cstheme="majorHAnsi"/>
                <w:b/>
                <w:bCs/>
              </w:rPr>
            </w:pPr>
            <w:r w:rsidRPr="00540FD5">
              <w:rPr>
                <w:rFonts w:asciiTheme="majorHAnsi" w:hAnsiTheme="majorHAnsi" w:cstheme="majorHAnsi"/>
              </w:rPr>
              <w:t xml:space="preserve">EDITAL: </w:t>
            </w:r>
            <w:r w:rsidR="001D7B28">
              <w:rPr>
                <w:rFonts w:asciiTheme="majorHAnsi" w:hAnsiTheme="majorHAnsi" w:cstheme="majorHAnsi"/>
                <w:b/>
              </w:rPr>
              <w:t xml:space="preserve">CONCORRÊNCIA </w:t>
            </w:r>
            <w:r w:rsidR="001D7B28" w:rsidRPr="001D7B28">
              <w:rPr>
                <w:rFonts w:asciiTheme="majorHAnsi" w:hAnsiTheme="majorHAnsi" w:cstheme="majorHAnsi"/>
                <w:b/>
              </w:rPr>
              <w:t>ELETRÔNICA 96.011/2024-CC</w:t>
            </w:r>
          </w:p>
        </w:tc>
      </w:tr>
      <w:tr w:rsidR="00F902DD" w:rsidRPr="00540FD5" w14:paraId="7AEBDBCE" w14:textId="77777777" w:rsidTr="00187A55">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D8DC124" w14:textId="59EE9015" w:rsidR="00F902DD" w:rsidRPr="00540FD5" w:rsidRDefault="00F902DD" w:rsidP="00187A55">
            <w:pPr>
              <w:pStyle w:val="Default"/>
              <w:jc w:val="both"/>
              <w:rPr>
                <w:rFonts w:asciiTheme="majorHAnsi" w:hAnsiTheme="majorHAnsi" w:cstheme="majorHAnsi"/>
              </w:rPr>
            </w:pPr>
            <w:r>
              <w:rPr>
                <w:rFonts w:asciiTheme="majorHAnsi" w:hAnsiTheme="majorHAnsi" w:cstheme="majorHAnsi"/>
              </w:rPr>
              <w:t>Endereço: Informações</w:t>
            </w:r>
            <w:r w:rsidRPr="00540FD5">
              <w:rPr>
                <w:rFonts w:asciiTheme="majorHAnsi" w:hAnsiTheme="majorHAnsi" w:cstheme="majorHAnsi"/>
              </w:rPr>
              <w:t>: Rua dos Guajajaras, 1107 – Centro, Belo Horizonte - MG, 30180-105</w:t>
            </w:r>
          </w:p>
          <w:p w14:paraId="623734A7" w14:textId="77777777" w:rsidR="00F902DD" w:rsidRPr="00540FD5" w:rsidRDefault="00F902DD" w:rsidP="00187A55">
            <w:pPr>
              <w:pStyle w:val="Default"/>
              <w:jc w:val="both"/>
              <w:rPr>
                <w:rFonts w:asciiTheme="majorHAnsi" w:hAnsiTheme="majorHAnsi" w:cstheme="majorHAnsi"/>
              </w:rPr>
            </w:pPr>
            <w:r w:rsidRPr="00540FD5">
              <w:rPr>
                <w:rFonts w:asciiTheme="majorHAnsi" w:hAnsiTheme="majorHAnsi" w:cstheme="majorHAnsi"/>
              </w:rPr>
              <w:t xml:space="preserve">Informações: Telefone: (31) 3277-8102 - (31) 3277-5020 - Sites: </w:t>
            </w:r>
            <w:hyperlink r:id="rId17" w:history="1">
              <w:r w:rsidRPr="00540FD5">
                <w:rPr>
                  <w:rStyle w:val="Hyperlink"/>
                  <w:rFonts w:asciiTheme="majorHAnsi" w:hAnsiTheme="majorHAnsi" w:cstheme="majorHAnsi"/>
                </w:rPr>
                <w:t>www.licitacoes.caixa.gov.br</w:t>
              </w:r>
            </w:hyperlink>
            <w:r w:rsidRPr="00540FD5">
              <w:rPr>
                <w:rFonts w:asciiTheme="majorHAnsi" w:hAnsiTheme="majorHAnsi" w:cstheme="majorHAnsi"/>
              </w:rPr>
              <w:t xml:space="preserve">  e </w:t>
            </w:r>
            <w:hyperlink r:id="rId18" w:history="1">
              <w:r w:rsidRPr="00540FD5">
                <w:rPr>
                  <w:rStyle w:val="Hyperlink"/>
                  <w:rFonts w:asciiTheme="majorHAnsi" w:hAnsiTheme="majorHAnsi" w:cstheme="majorHAnsi"/>
                </w:rPr>
                <w:t>www.pbh.gov.br</w:t>
              </w:r>
            </w:hyperlink>
          </w:p>
        </w:tc>
      </w:tr>
      <w:tr w:rsidR="00F902DD" w:rsidRPr="00540FD5" w14:paraId="2AA329F4" w14:textId="77777777" w:rsidTr="00187A55">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455C78AE" w14:textId="37E84707" w:rsidR="00F902DD" w:rsidRPr="00540FD5" w:rsidRDefault="00F902DD" w:rsidP="00187A55">
            <w:pPr>
              <w:jc w:val="both"/>
              <w:rPr>
                <w:rFonts w:asciiTheme="majorHAnsi" w:hAnsiTheme="majorHAnsi" w:cstheme="majorHAnsi"/>
              </w:rPr>
            </w:pPr>
            <w:r w:rsidRPr="00540FD5">
              <w:rPr>
                <w:rFonts w:asciiTheme="majorHAnsi" w:hAnsiTheme="majorHAnsi" w:cstheme="majorHAnsi"/>
              </w:rPr>
              <w:t xml:space="preserve">OBJETO: </w:t>
            </w:r>
            <w:r>
              <w:rPr>
                <w:rFonts w:asciiTheme="majorHAnsi" w:hAnsiTheme="majorHAnsi" w:cstheme="majorHAnsi"/>
              </w:rPr>
              <w:t>E</w:t>
            </w:r>
            <w:r w:rsidRPr="00F902DD">
              <w:rPr>
                <w:rFonts w:asciiTheme="majorHAnsi" w:hAnsiTheme="majorHAnsi" w:cstheme="majorHAnsi"/>
              </w:rPr>
              <w:t>xecução da obra de reforma dos banheiros e escritório localizados no baixio do Viaduto Santa Teresa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78E7505" w14:textId="77777777" w:rsidR="00F902DD" w:rsidRPr="00540FD5" w:rsidRDefault="00F902DD" w:rsidP="00187A55">
            <w:pPr>
              <w:pStyle w:val="Default"/>
              <w:jc w:val="both"/>
              <w:rPr>
                <w:rFonts w:asciiTheme="majorHAnsi" w:hAnsiTheme="majorHAnsi" w:cstheme="majorHAnsi"/>
              </w:rPr>
            </w:pPr>
            <w:r w:rsidRPr="00540FD5">
              <w:rPr>
                <w:rFonts w:asciiTheme="majorHAnsi" w:hAnsiTheme="majorHAnsi" w:cstheme="majorHAnsi"/>
              </w:rPr>
              <w:t xml:space="preserve">DATAS: </w:t>
            </w:r>
          </w:p>
          <w:p w14:paraId="45E43E05" w14:textId="77777777" w:rsidR="00F902DD" w:rsidRPr="00F902DD" w:rsidRDefault="00F902DD" w:rsidP="00F902DD">
            <w:pPr>
              <w:pStyle w:val="Default"/>
              <w:numPr>
                <w:ilvl w:val="0"/>
                <w:numId w:val="15"/>
              </w:numPr>
              <w:jc w:val="both"/>
              <w:rPr>
                <w:rFonts w:asciiTheme="majorHAnsi" w:hAnsiTheme="majorHAnsi" w:cstheme="majorHAnsi"/>
              </w:rPr>
            </w:pPr>
            <w:r w:rsidRPr="00F902DD">
              <w:rPr>
                <w:rFonts w:asciiTheme="majorHAnsi" w:hAnsiTheme="majorHAnsi" w:cstheme="majorHAnsi"/>
              </w:rPr>
              <w:t>Recebimento das propostas exclusivamente por meio eletrônico: até as 13h59min do dia 12/04/2024.</w:t>
            </w:r>
          </w:p>
          <w:p w14:paraId="1970AE91" w14:textId="77777777" w:rsidR="00F902DD" w:rsidRDefault="00F902DD" w:rsidP="00F902DD">
            <w:pPr>
              <w:pStyle w:val="Default"/>
              <w:numPr>
                <w:ilvl w:val="0"/>
                <w:numId w:val="15"/>
              </w:numPr>
              <w:jc w:val="both"/>
              <w:rPr>
                <w:rFonts w:asciiTheme="majorHAnsi" w:hAnsiTheme="majorHAnsi" w:cstheme="majorHAnsi"/>
              </w:rPr>
            </w:pPr>
            <w:r w:rsidRPr="00F902DD">
              <w:rPr>
                <w:rFonts w:asciiTheme="majorHAnsi" w:hAnsiTheme="majorHAnsi" w:cstheme="majorHAnsi"/>
              </w:rPr>
              <w:t>Abertura das propostas e sessão de lances: a partir das 14 horas do dia 12/04/2024.</w:t>
            </w:r>
          </w:p>
          <w:p w14:paraId="78E60037" w14:textId="602C2ABE" w:rsidR="00F902DD" w:rsidRPr="00540FD5" w:rsidRDefault="00F902DD" w:rsidP="00F902DD">
            <w:pPr>
              <w:pStyle w:val="Default"/>
              <w:ind w:left="720"/>
              <w:jc w:val="both"/>
              <w:rPr>
                <w:rFonts w:asciiTheme="majorHAnsi" w:hAnsiTheme="majorHAnsi" w:cstheme="majorHAnsi"/>
              </w:rPr>
            </w:pPr>
          </w:p>
        </w:tc>
      </w:tr>
      <w:tr w:rsidR="00F902DD" w:rsidRPr="00540FD5" w14:paraId="56B9442B" w14:textId="77777777" w:rsidTr="00187A55">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08D45BD" w14:textId="77777777" w:rsidR="00F902DD" w:rsidRPr="00540FD5" w:rsidRDefault="00F902DD" w:rsidP="00187A55">
            <w:pPr>
              <w:jc w:val="center"/>
              <w:rPr>
                <w:rFonts w:asciiTheme="majorHAnsi" w:hAnsiTheme="majorHAnsi" w:cstheme="majorHAnsi"/>
              </w:rPr>
            </w:pPr>
            <w:r w:rsidRPr="00540FD5">
              <w:rPr>
                <w:rFonts w:asciiTheme="majorHAnsi" w:hAnsiTheme="majorHAnsi" w:cstheme="majorHAnsi"/>
              </w:rPr>
              <w:t>VALORES</w:t>
            </w:r>
          </w:p>
        </w:tc>
      </w:tr>
      <w:tr w:rsidR="00F902DD" w:rsidRPr="00540FD5" w14:paraId="15DF5126" w14:textId="77777777" w:rsidTr="00187A55">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1C78FDAA" w14:textId="77777777" w:rsidR="00F902DD" w:rsidRPr="00540FD5" w:rsidRDefault="00F902DD" w:rsidP="00187A55">
            <w:pPr>
              <w:pStyle w:val="Default"/>
              <w:jc w:val="center"/>
              <w:rPr>
                <w:rFonts w:asciiTheme="majorHAnsi" w:hAnsiTheme="majorHAnsi" w:cstheme="majorHAnsi"/>
              </w:rPr>
            </w:pPr>
            <w:r w:rsidRPr="00540FD5">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8A826A4" w14:textId="77777777" w:rsidR="00F902DD" w:rsidRPr="00540FD5" w:rsidRDefault="00F902DD" w:rsidP="00187A55">
            <w:pPr>
              <w:pStyle w:val="Default"/>
              <w:jc w:val="center"/>
              <w:rPr>
                <w:rFonts w:asciiTheme="majorHAnsi" w:hAnsiTheme="majorHAnsi" w:cstheme="majorHAnsi"/>
              </w:rPr>
            </w:pPr>
            <w:r w:rsidRPr="00540FD5">
              <w:rPr>
                <w:rFonts w:asciiTheme="majorHAnsi" w:hAnsiTheme="majorHAnsi" w:cstheme="majorHAnsi"/>
              </w:rPr>
              <w:t>PATRIMÔNIO LÍQUIDO</w:t>
            </w:r>
          </w:p>
        </w:tc>
      </w:tr>
      <w:tr w:rsidR="00F902DD" w:rsidRPr="00540FD5" w14:paraId="6398D77E" w14:textId="77777777" w:rsidTr="00187A55">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3338E40A" w14:textId="43B8F771" w:rsidR="00F902DD" w:rsidRPr="00540FD5" w:rsidRDefault="00F902DD" w:rsidP="00187A55">
            <w:pPr>
              <w:pStyle w:val="Default"/>
              <w:jc w:val="center"/>
              <w:rPr>
                <w:rFonts w:asciiTheme="majorHAnsi" w:hAnsiTheme="majorHAnsi" w:cstheme="majorHAnsi"/>
              </w:rPr>
            </w:pPr>
            <w:r w:rsidRPr="00540FD5">
              <w:rPr>
                <w:rFonts w:asciiTheme="majorHAnsi" w:hAnsiTheme="majorHAnsi" w:cstheme="majorHAnsi"/>
              </w:rPr>
              <w:t xml:space="preserve">R$ </w:t>
            </w:r>
            <w:r w:rsidR="00920603" w:rsidRPr="00920603">
              <w:rPr>
                <w:rFonts w:asciiTheme="majorHAnsi" w:hAnsiTheme="majorHAnsi" w:cstheme="majorHAnsi"/>
              </w:rPr>
              <w:t>716.536,62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891272E" w14:textId="77777777" w:rsidR="00F902DD" w:rsidRPr="00540FD5" w:rsidRDefault="00F902DD" w:rsidP="00187A55">
            <w:pPr>
              <w:pStyle w:val="Default"/>
              <w:jc w:val="center"/>
              <w:rPr>
                <w:rFonts w:asciiTheme="majorHAnsi" w:hAnsiTheme="majorHAnsi" w:cstheme="majorHAnsi"/>
              </w:rPr>
            </w:pPr>
            <w:r w:rsidRPr="00540FD5">
              <w:rPr>
                <w:rFonts w:asciiTheme="majorHAnsi" w:hAnsiTheme="majorHAnsi" w:cstheme="majorHAnsi"/>
              </w:rPr>
              <w:t>-</w:t>
            </w:r>
          </w:p>
        </w:tc>
      </w:tr>
      <w:tr w:rsidR="00F902DD" w:rsidRPr="00540FD5" w14:paraId="1E3A55EF" w14:textId="77777777" w:rsidTr="00187A55">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798FD70F" w14:textId="731A5EAF" w:rsidR="00F902DD" w:rsidRPr="00540FD5" w:rsidRDefault="00F902DD" w:rsidP="000C3E35">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CAPACIDADE TÉCNICA: </w:t>
            </w:r>
            <w:r w:rsidR="000C3E35">
              <w:rPr>
                <w:rFonts w:asciiTheme="majorHAnsi" w:hAnsiTheme="majorHAnsi" w:cstheme="majorHAnsi"/>
              </w:rPr>
              <w:t>a.</w:t>
            </w:r>
            <w:r w:rsidR="00FE0E4E">
              <w:rPr>
                <w:rFonts w:asciiTheme="majorHAnsi" w:hAnsiTheme="majorHAnsi" w:cstheme="majorHAnsi"/>
              </w:rPr>
              <w:t xml:space="preserve"> </w:t>
            </w:r>
            <w:r w:rsidR="000C3E35" w:rsidRPr="000C3E35">
              <w:rPr>
                <w:rFonts w:asciiTheme="majorHAnsi" w:hAnsiTheme="majorHAnsi" w:cstheme="majorHAnsi"/>
              </w:rPr>
              <w:t>serv</w:t>
            </w:r>
            <w:r w:rsidR="000C3E35">
              <w:rPr>
                <w:rFonts w:asciiTheme="majorHAnsi" w:hAnsiTheme="majorHAnsi" w:cstheme="majorHAnsi"/>
              </w:rPr>
              <w:t xml:space="preserve">iços de reforma de edificações; b. </w:t>
            </w:r>
            <w:r w:rsidR="000C3E35" w:rsidRPr="000C3E35">
              <w:rPr>
                <w:rFonts w:asciiTheme="majorHAnsi" w:hAnsiTheme="majorHAnsi" w:cstheme="majorHAnsi"/>
              </w:rPr>
              <w:t>serviços de cimento impermeabilizante, será exigido 163m² (cento e sessenta e três metros quadrados) de quantitativos mínimos.</w:t>
            </w:r>
          </w:p>
        </w:tc>
      </w:tr>
      <w:tr w:rsidR="00F902DD" w:rsidRPr="00540FD5" w14:paraId="01D66CB5" w14:textId="77777777" w:rsidTr="00187A55">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1854A1F8" w14:textId="55AF52BD" w:rsidR="00F902DD" w:rsidRPr="00540FD5" w:rsidRDefault="00F902DD" w:rsidP="000C3E35">
            <w:pPr>
              <w:pStyle w:val="Default"/>
              <w:tabs>
                <w:tab w:val="left" w:pos="9251"/>
              </w:tabs>
              <w:jc w:val="both"/>
              <w:rPr>
                <w:rFonts w:asciiTheme="majorHAnsi" w:hAnsiTheme="majorHAnsi" w:cstheme="majorHAnsi"/>
              </w:rPr>
            </w:pPr>
            <w:r w:rsidRPr="00540FD5">
              <w:rPr>
                <w:rFonts w:asciiTheme="majorHAnsi" w:hAnsiTheme="majorHAnsi" w:cstheme="majorHAnsi"/>
              </w:rPr>
              <w:t xml:space="preserve">CAPACIDADE OPERACIONAL: </w:t>
            </w:r>
            <w:r w:rsidR="000C3E35" w:rsidRPr="000C3E35">
              <w:rPr>
                <w:rFonts w:asciiTheme="majorHAnsi" w:hAnsiTheme="majorHAnsi" w:cstheme="majorHAnsi"/>
              </w:rPr>
              <w:t>a.</w:t>
            </w:r>
            <w:r w:rsidR="000C3E35">
              <w:rPr>
                <w:rFonts w:asciiTheme="majorHAnsi" w:hAnsiTheme="majorHAnsi" w:cstheme="majorHAnsi"/>
              </w:rPr>
              <w:t xml:space="preserve"> </w:t>
            </w:r>
            <w:r w:rsidR="000C3E35" w:rsidRPr="000C3E35">
              <w:rPr>
                <w:rFonts w:asciiTheme="majorHAnsi" w:hAnsiTheme="majorHAnsi" w:cstheme="majorHAnsi"/>
              </w:rPr>
              <w:t>serviços de reforma de edificações;</w:t>
            </w:r>
            <w:r w:rsidR="000C3E35">
              <w:rPr>
                <w:rFonts w:asciiTheme="majorHAnsi" w:hAnsiTheme="majorHAnsi" w:cstheme="majorHAnsi"/>
              </w:rPr>
              <w:t xml:space="preserve"> </w:t>
            </w:r>
            <w:r w:rsidR="000C3E35" w:rsidRPr="000C3E35">
              <w:rPr>
                <w:rFonts w:asciiTheme="majorHAnsi" w:hAnsiTheme="majorHAnsi" w:cstheme="majorHAnsi"/>
              </w:rPr>
              <w:t>b.</w:t>
            </w:r>
            <w:r w:rsidR="00FE0E4E">
              <w:rPr>
                <w:rFonts w:asciiTheme="majorHAnsi" w:hAnsiTheme="majorHAnsi" w:cstheme="majorHAnsi"/>
              </w:rPr>
              <w:t xml:space="preserve"> </w:t>
            </w:r>
            <w:r w:rsidR="000C3E35" w:rsidRPr="000C3E35">
              <w:rPr>
                <w:rFonts w:asciiTheme="majorHAnsi" w:hAnsiTheme="majorHAnsi" w:cstheme="majorHAnsi"/>
              </w:rPr>
              <w:t>serviços de cimento impermeabilizante, será exigido 163m² (cento e sessenta e três metros quadrados) de quantitativos mínimos.</w:t>
            </w:r>
            <w:r w:rsidR="000C3E35">
              <w:rPr>
                <w:rFonts w:asciiTheme="majorHAnsi" w:hAnsiTheme="majorHAnsi" w:cstheme="majorHAnsi"/>
              </w:rPr>
              <w:t xml:space="preserve"> </w:t>
            </w:r>
            <w:r w:rsidR="000C3E35" w:rsidRPr="000C3E35">
              <w:rPr>
                <w:rFonts w:asciiTheme="majorHAnsi" w:hAnsiTheme="majorHAnsi" w:cstheme="majorHAnsi"/>
              </w:rPr>
              <w:t>c.</w:t>
            </w:r>
            <w:r w:rsidR="000C3E35">
              <w:rPr>
                <w:rFonts w:asciiTheme="majorHAnsi" w:hAnsiTheme="majorHAnsi" w:cstheme="majorHAnsi"/>
              </w:rPr>
              <w:t xml:space="preserve"> </w:t>
            </w:r>
            <w:r w:rsidR="000C3E35" w:rsidRPr="000C3E35">
              <w:rPr>
                <w:rFonts w:asciiTheme="majorHAnsi" w:hAnsiTheme="majorHAnsi" w:cstheme="majorHAnsi"/>
              </w:rPr>
              <w:t>serviços de emboço, será exigido 374m² (trezentos e setenta e quatro metros quadrados) de quantitativos mínimos.</w:t>
            </w:r>
          </w:p>
        </w:tc>
      </w:tr>
      <w:tr w:rsidR="00F902DD" w:rsidRPr="00540FD5" w14:paraId="337D8D0D" w14:textId="77777777" w:rsidTr="00187A55">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1A15056B" w14:textId="77777777" w:rsidR="00F902DD" w:rsidRPr="00540FD5" w:rsidRDefault="00F902DD" w:rsidP="00187A55">
            <w:pPr>
              <w:jc w:val="both"/>
              <w:rPr>
                <w:rFonts w:asciiTheme="majorHAnsi" w:hAnsiTheme="majorHAnsi" w:cstheme="majorHAnsi"/>
              </w:rPr>
            </w:pPr>
            <w:r w:rsidRPr="00540FD5">
              <w:rPr>
                <w:rFonts w:asciiTheme="majorHAnsi" w:hAnsiTheme="majorHAnsi" w:cstheme="majorHAnsi"/>
              </w:rPr>
              <w:t xml:space="preserve">ÍNDICES ECONÔMICOS: CONFORME EDITAL. </w:t>
            </w:r>
          </w:p>
        </w:tc>
      </w:tr>
      <w:tr w:rsidR="00F902DD" w:rsidRPr="00540FD5" w14:paraId="37545435" w14:textId="77777777" w:rsidTr="00187A55">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4BA941F6" w14:textId="43011EFF" w:rsidR="00FE0E4E" w:rsidRPr="00540FD5" w:rsidRDefault="00F902DD" w:rsidP="00187A55">
            <w:pPr>
              <w:jc w:val="both"/>
              <w:rPr>
                <w:rFonts w:asciiTheme="majorHAnsi" w:hAnsiTheme="majorHAnsi" w:cstheme="majorHAnsi"/>
              </w:rPr>
            </w:pPr>
            <w:r w:rsidRPr="00540FD5">
              <w:rPr>
                <w:rFonts w:asciiTheme="majorHAnsi" w:hAnsiTheme="majorHAnsi" w:cstheme="majorHAnsi"/>
              </w:rPr>
              <w:t xml:space="preserve">OBSERVAÇÕES: </w:t>
            </w:r>
            <w:r w:rsidRPr="00F902DD">
              <w:rPr>
                <w:rFonts w:asciiTheme="majorHAnsi" w:hAnsiTheme="majorHAnsi" w:cstheme="majorHAnsi"/>
              </w:rPr>
              <w:t xml:space="preserve">o Edital e seus anexos encontram-se disponíveis para acesso dos interessados no site da PBH, no </w:t>
            </w:r>
            <w:r w:rsidR="00FE0E4E">
              <w:rPr>
                <w:rFonts w:asciiTheme="majorHAnsi" w:hAnsiTheme="majorHAnsi" w:cstheme="majorHAnsi"/>
              </w:rPr>
              <w:t xml:space="preserve">link licitações e editais </w:t>
            </w:r>
            <w:hyperlink r:id="rId19" w:history="1">
              <w:r w:rsidR="00FE0E4E" w:rsidRPr="00543463">
                <w:rPr>
                  <w:rStyle w:val="Hyperlink"/>
                  <w:rFonts w:asciiTheme="majorHAnsi" w:hAnsiTheme="majorHAnsi" w:cstheme="majorHAnsi"/>
                </w:rPr>
                <w:t>https://prefeitura.pbh.gov.br/licitacoes</w:t>
              </w:r>
            </w:hyperlink>
            <w:r w:rsidRPr="00F902DD">
              <w:rPr>
                <w:rFonts w:asciiTheme="majorHAnsi" w:hAnsiTheme="majorHAnsi" w:cstheme="majorHAnsi"/>
              </w:rPr>
              <w:t>e no Portal Nacional d</w:t>
            </w:r>
            <w:r w:rsidR="00FE0E4E">
              <w:rPr>
                <w:rFonts w:asciiTheme="majorHAnsi" w:hAnsiTheme="majorHAnsi" w:cstheme="majorHAnsi"/>
              </w:rPr>
              <w:t xml:space="preserve">e Contratações Públicas – PNCP </w:t>
            </w:r>
            <w:hyperlink r:id="rId20" w:history="1">
              <w:r w:rsidR="00FE0E4E" w:rsidRPr="00543463">
                <w:rPr>
                  <w:rStyle w:val="Hyperlink"/>
                  <w:rFonts w:asciiTheme="majorHAnsi" w:hAnsiTheme="majorHAnsi" w:cstheme="majorHAnsi"/>
                </w:rPr>
                <w:t>https://pncp.gov.br</w:t>
              </w:r>
            </w:hyperlink>
            <w:r w:rsidR="00FE0E4E">
              <w:rPr>
                <w:rFonts w:asciiTheme="majorHAnsi" w:hAnsiTheme="majorHAnsi" w:cstheme="majorHAnsi"/>
              </w:rPr>
              <w:t>.</w:t>
            </w:r>
          </w:p>
        </w:tc>
      </w:tr>
    </w:tbl>
    <w:p w14:paraId="62764A8A" w14:textId="77777777" w:rsidR="004A0887" w:rsidRDefault="004A0887" w:rsidP="004A0887">
      <w:pPr>
        <w:autoSpaceDE w:val="0"/>
        <w:autoSpaceDN w:val="0"/>
        <w:adjustRightInd w:val="0"/>
        <w:rPr>
          <w:rFonts w:asciiTheme="majorHAnsi" w:hAnsiTheme="majorHAnsi" w:cstheme="majorHAnsi"/>
          <w:b/>
        </w:rPr>
      </w:pPr>
    </w:p>
    <w:p w14:paraId="6D397974" w14:textId="77777777" w:rsidR="00446DA4" w:rsidRDefault="00446DA4" w:rsidP="004A0887">
      <w:pPr>
        <w:autoSpaceDE w:val="0"/>
        <w:autoSpaceDN w:val="0"/>
        <w:adjustRightInd w:val="0"/>
        <w:rPr>
          <w:rFonts w:asciiTheme="majorHAnsi" w:hAnsiTheme="majorHAnsi" w:cstheme="majorHAnsi"/>
          <w:b/>
        </w:rPr>
      </w:pPr>
    </w:p>
    <w:p w14:paraId="50F550C0" w14:textId="77777777" w:rsidR="00446DA4" w:rsidRDefault="00446DA4" w:rsidP="004A0887">
      <w:pPr>
        <w:autoSpaceDE w:val="0"/>
        <w:autoSpaceDN w:val="0"/>
        <w:adjustRightInd w:val="0"/>
        <w:rPr>
          <w:rFonts w:asciiTheme="majorHAnsi" w:hAnsiTheme="majorHAnsi" w:cstheme="majorHAnsi"/>
          <w:b/>
        </w:rPr>
      </w:pPr>
    </w:p>
    <w:p w14:paraId="6E27A818" w14:textId="77777777" w:rsidR="00446DA4" w:rsidRDefault="00446DA4" w:rsidP="004A0887">
      <w:pPr>
        <w:autoSpaceDE w:val="0"/>
        <w:autoSpaceDN w:val="0"/>
        <w:adjustRightInd w:val="0"/>
        <w:rPr>
          <w:rFonts w:asciiTheme="majorHAnsi" w:hAnsiTheme="majorHAnsi" w:cstheme="majorHAnsi"/>
          <w:b/>
        </w:rPr>
      </w:pPr>
    </w:p>
    <w:p w14:paraId="02689277" w14:textId="77777777" w:rsidR="00446DA4" w:rsidRDefault="00446DA4" w:rsidP="004A0887">
      <w:pPr>
        <w:autoSpaceDE w:val="0"/>
        <w:autoSpaceDN w:val="0"/>
        <w:adjustRightInd w:val="0"/>
        <w:rPr>
          <w:rFonts w:asciiTheme="majorHAnsi" w:hAnsiTheme="majorHAnsi" w:cstheme="majorHAnsi"/>
          <w:b/>
        </w:rPr>
      </w:pPr>
    </w:p>
    <w:p w14:paraId="00C78885" w14:textId="77777777" w:rsidR="00446DA4" w:rsidRDefault="00446DA4" w:rsidP="004A0887">
      <w:pPr>
        <w:autoSpaceDE w:val="0"/>
        <w:autoSpaceDN w:val="0"/>
        <w:adjustRightInd w:val="0"/>
        <w:rPr>
          <w:rFonts w:asciiTheme="majorHAnsi" w:hAnsiTheme="majorHAnsi" w:cstheme="majorHAnsi"/>
          <w:b/>
        </w:rPr>
      </w:pPr>
    </w:p>
    <w:p w14:paraId="01CD0D05" w14:textId="77777777" w:rsidR="00446DA4" w:rsidRDefault="00446DA4" w:rsidP="004A0887">
      <w:pPr>
        <w:autoSpaceDE w:val="0"/>
        <w:autoSpaceDN w:val="0"/>
        <w:adjustRightInd w:val="0"/>
        <w:rPr>
          <w:rFonts w:asciiTheme="majorHAnsi" w:hAnsiTheme="majorHAnsi" w:cstheme="majorHAnsi"/>
          <w:b/>
        </w:rPr>
      </w:pPr>
    </w:p>
    <w:p w14:paraId="327933DB" w14:textId="77777777" w:rsidR="00446DA4" w:rsidRDefault="00446DA4" w:rsidP="004A0887">
      <w:pPr>
        <w:autoSpaceDE w:val="0"/>
        <w:autoSpaceDN w:val="0"/>
        <w:adjustRightInd w:val="0"/>
        <w:rPr>
          <w:rFonts w:asciiTheme="majorHAnsi" w:hAnsiTheme="majorHAnsi" w:cstheme="majorHAnsi"/>
          <w:b/>
        </w:rPr>
      </w:pPr>
    </w:p>
    <w:p w14:paraId="63D1E30A" w14:textId="77777777" w:rsidR="001D7B28" w:rsidRDefault="001D7B28" w:rsidP="004A0887">
      <w:pPr>
        <w:autoSpaceDE w:val="0"/>
        <w:autoSpaceDN w:val="0"/>
        <w:adjustRightInd w:val="0"/>
        <w:rPr>
          <w:rFonts w:asciiTheme="majorHAnsi" w:hAnsiTheme="majorHAnsi" w:cstheme="majorHAnsi"/>
          <w:b/>
        </w:rPr>
      </w:pPr>
    </w:p>
    <w:p w14:paraId="0FAE4B85" w14:textId="77777777" w:rsidR="00AB7C45" w:rsidRDefault="00AB7C45" w:rsidP="004A0887">
      <w:pPr>
        <w:autoSpaceDE w:val="0"/>
        <w:autoSpaceDN w:val="0"/>
        <w:adjustRightInd w:val="0"/>
        <w:rPr>
          <w:rFonts w:asciiTheme="majorHAnsi" w:hAnsiTheme="majorHAnsi" w:cstheme="majorHAnsi"/>
          <w:b/>
        </w:rPr>
      </w:pPr>
    </w:p>
    <w:p w14:paraId="2B2938CF" w14:textId="77777777" w:rsidR="00435411" w:rsidRPr="00B86EFC" w:rsidRDefault="00435411" w:rsidP="004A0887">
      <w:pPr>
        <w:autoSpaceDE w:val="0"/>
        <w:autoSpaceDN w:val="0"/>
        <w:adjustRightInd w:val="0"/>
        <w:rPr>
          <w:rFonts w:asciiTheme="majorHAnsi" w:hAnsiTheme="majorHAnsi" w:cstheme="majorHAnsi"/>
          <w:b/>
        </w:rPr>
      </w:pPr>
    </w:p>
    <w:p w14:paraId="1ECD9C4D" w14:textId="77777777" w:rsidR="00C41920" w:rsidRPr="00B86EFC" w:rsidRDefault="001759B3" w:rsidP="00B825D1">
      <w:pPr>
        <w:autoSpaceDE w:val="0"/>
        <w:autoSpaceDN w:val="0"/>
        <w:adjustRightInd w:val="0"/>
        <w:jc w:val="center"/>
        <w:rPr>
          <w:rFonts w:asciiTheme="majorHAnsi" w:hAnsiTheme="majorHAnsi" w:cstheme="majorHAnsi"/>
          <w:b/>
        </w:rPr>
      </w:pPr>
      <w:r w:rsidRPr="00B86EFC">
        <w:rPr>
          <w:rFonts w:asciiTheme="majorHAnsi" w:hAnsiTheme="majorHAnsi" w:cstheme="majorHAnsi"/>
          <w:noProof/>
        </w:rPr>
        <w:lastRenderedPageBreak/>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217EBF2E" w:rsidR="007B0514" w:rsidRPr="00B86EFC" w:rsidRDefault="007B0514" w:rsidP="005B35BF">
      <w:pPr>
        <w:tabs>
          <w:tab w:val="left" w:pos="4530"/>
          <w:tab w:val="left" w:pos="4625"/>
          <w:tab w:val="left" w:pos="7743"/>
        </w:tabs>
        <w:autoSpaceDE w:val="0"/>
        <w:autoSpaceDN w:val="0"/>
        <w:adjustRightInd w:val="0"/>
        <w:rPr>
          <w:rFonts w:asciiTheme="majorHAnsi" w:hAnsiTheme="majorHAnsi" w:cstheme="majorHAnsi"/>
          <w:b/>
        </w:rPr>
      </w:pPr>
      <w:r w:rsidRPr="00B86EFC">
        <w:rPr>
          <w:rFonts w:asciiTheme="majorHAnsi" w:hAnsiTheme="majorHAnsi" w:cstheme="majorHAnsi"/>
          <w:b/>
        </w:rPr>
        <w:tab/>
      </w:r>
      <w:r w:rsidR="00DA032C" w:rsidRPr="00B86EFC">
        <w:rPr>
          <w:rFonts w:asciiTheme="majorHAnsi" w:hAnsiTheme="majorHAnsi" w:cstheme="majorHAnsi"/>
          <w:b/>
        </w:rPr>
        <w:tab/>
      </w:r>
    </w:p>
    <w:p w14:paraId="3199DE90" w14:textId="7DA69087" w:rsidR="00C41920" w:rsidRPr="008438C4" w:rsidRDefault="00EE7A4E" w:rsidP="007B0514">
      <w:pPr>
        <w:autoSpaceDE w:val="0"/>
        <w:autoSpaceDN w:val="0"/>
        <w:adjustRightInd w:val="0"/>
        <w:jc w:val="center"/>
        <w:rPr>
          <w:rFonts w:asciiTheme="majorHAnsi" w:hAnsiTheme="majorHAnsi" w:cstheme="majorHAnsi"/>
          <w:b/>
        </w:rPr>
      </w:pPr>
      <w:r w:rsidRPr="008438C4">
        <w:rPr>
          <w:rFonts w:asciiTheme="majorHAnsi" w:hAnsiTheme="majorHAnsi" w:cstheme="majorHAnsi"/>
          <w:b/>
        </w:rPr>
        <w:t>ESTADO DE MINAS GERAIS</w:t>
      </w:r>
    </w:p>
    <w:p w14:paraId="16791963" w14:textId="77777777" w:rsidR="00EC4562" w:rsidRDefault="00EC4562" w:rsidP="007B0514">
      <w:pPr>
        <w:autoSpaceDE w:val="0"/>
        <w:autoSpaceDN w:val="0"/>
        <w:adjustRightInd w:val="0"/>
        <w:jc w:val="center"/>
        <w:rPr>
          <w:rFonts w:asciiTheme="majorHAnsi" w:hAnsiTheme="majorHAnsi" w:cstheme="majorHAnsi"/>
          <w:b/>
        </w:rPr>
      </w:pPr>
    </w:p>
    <w:p w14:paraId="41461D3C" w14:textId="77777777" w:rsidR="000134B5" w:rsidRDefault="000134B5" w:rsidP="007B0514">
      <w:pPr>
        <w:autoSpaceDE w:val="0"/>
        <w:autoSpaceDN w:val="0"/>
        <w:adjustRightInd w:val="0"/>
        <w:jc w:val="center"/>
        <w:rPr>
          <w:rFonts w:asciiTheme="majorHAnsi" w:hAnsiTheme="majorHAnsi" w:cstheme="majorHAnsi"/>
          <w:b/>
        </w:rPr>
      </w:pPr>
    </w:p>
    <w:p w14:paraId="4648AA9C" w14:textId="7C2EB4A9" w:rsidR="000134B5" w:rsidRPr="000134B5" w:rsidRDefault="000134B5" w:rsidP="000134B5">
      <w:pPr>
        <w:autoSpaceDE w:val="0"/>
        <w:autoSpaceDN w:val="0"/>
        <w:adjustRightInd w:val="0"/>
        <w:jc w:val="both"/>
        <w:rPr>
          <w:rFonts w:asciiTheme="majorHAnsi" w:hAnsiTheme="majorHAnsi" w:cstheme="majorHAnsi"/>
          <w:b/>
        </w:rPr>
      </w:pPr>
      <w:r w:rsidRPr="000134B5">
        <w:rPr>
          <w:rFonts w:asciiTheme="majorHAnsi" w:hAnsiTheme="majorHAnsi" w:cstheme="majorHAnsi"/>
          <w:b/>
        </w:rPr>
        <w:t>GASMIG - COMPANHIA DE GÁS DE</w:t>
      </w:r>
      <w:r>
        <w:rPr>
          <w:rFonts w:asciiTheme="majorHAnsi" w:hAnsiTheme="majorHAnsi" w:cstheme="majorHAnsi"/>
          <w:b/>
        </w:rPr>
        <w:t xml:space="preserve"> </w:t>
      </w:r>
      <w:r w:rsidRPr="000134B5">
        <w:rPr>
          <w:rFonts w:asciiTheme="majorHAnsi" w:hAnsiTheme="majorHAnsi" w:cstheme="majorHAnsi"/>
          <w:b/>
        </w:rPr>
        <w:t xml:space="preserve">MINAS GERAIS </w:t>
      </w:r>
      <w:r>
        <w:rPr>
          <w:rFonts w:asciiTheme="majorHAnsi" w:hAnsiTheme="majorHAnsi" w:cstheme="majorHAnsi"/>
          <w:b/>
        </w:rPr>
        <w:t xml:space="preserve">- </w:t>
      </w:r>
      <w:r w:rsidRPr="000134B5">
        <w:rPr>
          <w:rFonts w:asciiTheme="majorHAnsi" w:hAnsiTheme="majorHAnsi" w:cstheme="majorHAnsi"/>
          <w:b/>
        </w:rPr>
        <w:t>MODO DE DISPUTA ABERTO ELETRÔNICO – TIPO MAIOR DESCONTO Nº AMP Nº0006/24</w:t>
      </w:r>
    </w:p>
    <w:p w14:paraId="47900937" w14:textId="0C32A6B7" w:rsidR="00CE5B91" w:rsidRPr="000134B5" w:rsidRDefault="000134B5" w:rsidP="000134B5">
      <w:pPr>
        <w:autoSpaceDE w:val="0"/>
        <w:autoSpaceDN w:val="0"/>
        <w:adjustRightInd w:val="0"/>
        <w:jc w:val="both"/>
        <w:rPr>
          <w:rFonts w:asciiTheme="majorHAnsi" w:hAnsiTheme="majorHAnsi" w:cstheme="majorHAnsi"/>
          <w:bCs/>
        </w:rPr>
      </w:pPr>
      <w:r>
        <w:rPr>
          <w:rFonts w:asciiTheme="majorHAnsi" w:hAnsiTheme="majorHAnsi" w:cstheme="majorHAnsi"/>
          <w:bCs/>
        </w:rPr>
        <w:t>O</w:t>
      </w:r>
      <w:r w:rsidR="00FE0E4E">
        <w:rPr>
          <w:rFonts w:asciiTheme="majorHAnsi" w:hAnsiTheme="majorHAnsi" w:cstheme="majorHAnsi"/>
          <w:bCs/>
        </w:rPr>
        <w:t>bjeto: C</w:t>
      </w:r>
      <w:r w:rsidRPr="000134B5">
        <w:rPr>
          <w:rFonts w:asciiTheme="majorHAnsi" w:hAnsiTheme="majorHAnsi" w:cstheme="majorHAnsi"/>
          <w:bCs/>
        </w:rPr>
        <w:t xml:space="preserve">ontratação dos serviços de construção, </w:t>
      </w:r>
      <w:r w:rsidR="00CE5B91" w:rsidRPr="000134B5">
        <w:rPr>
          <w:rFonts w:asciiTheme="majorHAnsi" w:hAnsiTheme="majorHAnsi" w:cstheme="majorHAnsi"/>
          <w:bCs/>
        </w:rPr>
        <w:t>montagem, ensaios</w:t>
      </w:r>
      <w:r w:rsidRPr="000134B5">
        <w:rPr>
          <w:rFonts w:asciiTheme="majorHAnsi" w:hAnsiTheme="majorHAnsi" w:cstheme="majorHAnsi"/>
          <w:bCs/>
        </w:rPr>
        <w:t xml:space="preserve"> e testes após construção, condicionamento pré-operacional </w:t>
      </w:r>
      <w:r w:rsidR="00CE5B91" w:rsidRPr="000134B5">
        <w:rPr>
          <w:rFonts w:asciiTheme="majorHAnsi" w:hAnsiTheme="majorHAnsi" w:cstheme="majorHAnsi"/>
          <w:bCs/>
        </w:rPr>
        <w:t>e elaboração</w:t>
      </w:r>
      <w:r w:rsidRPr="000134B5">
        <w:rPr>
          <w:rFonts w:asciiTheme="majorHAnsi" w:hAnsiTheme="majorHAnsi" w:cstheme="majorHAnsi"/>
          <w:bCs/>
        </w:rPr>
        <w:t xml:space="preserve"> </w:t>
      </w:r>
      <w:r w:rsidR="00FE0E4E" w:rsidRPr="000134B5">
        <w:rPr>
          <w:rFonts w:asciiTheme="majorHAnsi" w:hAnsiTheme="majorHAnsi" w:cstheme="majorHAnsi"/>
          <w:bCs/>
        </w:rPr>
        <w:t>AS-BUILT</w:t>
      </w:r>
      <w:r w:rsidRPr="000134B5">
        <w:rPr>
          <w:rFonts w:asciiTheme="majorHAnsi" w:hAnsiTheme="majorHAnsi" w:cstheme="majorHAnsi"/>
          <w:bCs/>
        </w:rPr>
        <w:t xml:space="preserve"> para a implantação das redes de Distribuição </w:t>
      </w:r>
      <w:r w:rsidR="00CE5B91" w:rsidRPr="000134B5">
        <w:rPr>
          <w:rFonts w:asciiTheme="majorHAnsi" w:hAnsiTheme="majorHAnsi" w:cstheme="majorHAnsi"/>
          <w:bCs/>
        </w:rPr>
        <w:t>de Gás</w:t>
      </w:r>
      <w:r w:rsidRPr="000134B5">
        <w:rPr>
          <w:rFonts w:asciiTheme="majorHAnsi" w:hAnsiTheme="majorHAnsi" w:cstheme="majorHAnsi"/>
          <w:bCs/>
        </w:rPr>
        <w:t xml:space="preserve"> Natural – </w:t>
      </w:r>
      <w:r w:rsidR="00FE0E4E" w:rsidRPr="000134B5">
        <w:rPr>
          <w:rFonts w:asciiTheme="majorHAnsi" w:hAnsiTheme="majorHAnsi" w:cstheme="majorHAnsi"/>
          <w:bCs/>
        </w:rPr>
        <w:t>RDGM</w:t>
      </w:r>
      <w:r w:rsidRPr="000134B5">
        <w:rPr>
          <w:rFonts w:asciiTheme="majorHAnsi" w:hAnsiTheme="majorHAnsi" w:cstheme="majorHAnsi"/>
          <w:bCs/>
        </w:rPr>
        <w:t xml:space="preserve"> em </w:t>
      </w:r>
      <w:r w:rsidR="00FE0E4E" w:rsidRPr="000134B5">
        <w:rPr>
          <w:rFonts w:asciiTheme="majorHAnsi" w:hAnsiTheme="majorHAnsi" w:cstheme="majorHAnsi"/>
          <w:bCs/>
        </w:rPr>
        <w:t xml:space="preserve">Polietileno de Alta Densidade </w:t>
      </w:r>
      <w:r w:rsidRPr="000134B5">
        <w:rPr>
          <w:rFonts w:asciiTheme="majorHAnsi" w:hAnsiTheme="majorHAnsi" w:cstheme="majorHAnsi"/>
          <w:bCs/>
        </w:rPr>
        <w:t xml:space="preserve">(PEAD) para atendimento aos Projetos Bolsões Sagrada Família, Bairro Preto B4 e Jaraguá, na cidade de Belo </w:t>
      </w:r>
      <w:r w:rsidR="00CE5B91" w:rsidRPr="000134B5">
        <w:rPr>
          <w:rFonts w:asciiTheme="majorHAnsi" w:hAnsiTheme="majorHAnsi" w:cstheme="majorHAnsi"/>
          <w:bCs/>
        </w:rPr>
        <w:t>Horizonte.</w:t>
      </w:r>
      <w:r w:rsidRPr="000134B5">
        <w:rPr>
          <w:rFonts w:asciiTheme="majorHAnsi" w:hAnsiTheme="majorHAnsi" w:cstheme="majorHAnsi"/>
          <w:bCs/>
        </w:rPr>
        <w:t xml:space="preserve"> Datas e horários para envio </w:t>
      </w:r>
      <w:r w:rsidR="00CE5B91" w:rsidRPr="000134B5">
        <w:rPr>
          <w:rFonts w:asciiTheme="majorHAnsi" w:hAnsiTheme="majorHAnsi" w:cstheme="majorHAnsi"/>
          <w:bCs/>
        </w:rPr>
        <w:t>das propostas</w:t>
      </w:r>
      <w:r w:rsidRPr="000134B5">
        <w:rPr>
          <w:rFonts w:asciiTheme="majorHAnsi" w:hAnsiTheme="majorHAnsi" w:cstheme="majorHAnsi"/>
          <w:bCs/>
        </w:rPr>
        <w:t>, da sessão pública e de início da etapa de lance, por meio do sítio da Licitar Digi</w:t>
      </w:r>
      <w:r w:rsidR="00CE5B91">
        <w:rPr>
          <w:rFonts w:asciiTheme="majorHAnsi" w:hAnsiTheme="majorHAnsi" w:cstheme="majorHAnsi"/>
          <w:bCs/>
        </w:rPr>
        <w:t xml:space="preserve">tal, </w:t>
      </w:r>
      <w:hyperlink r:id="rId22" w:history="1">
        <w:r w:rsidR="00CE5B91" w:rsidRPr="00543463">
          <w:rPr>
            <w:rStyle w:val="Hyperlink"/>
            <w:rFonts w:asciiTheme="majorHAnsi" w:hAnsiTheme="majorHAnsi" w:cstheme="majorHAnsi"/>
            <w:bCs/>
          </w:rPr>
          <w:t>www.licitardigital.com.br</w:t>
        </w:r>
      </w:hyperlink>
      <w:r w:rsidRPr="000134B5">
        <w:rPr>
          <w:rFonts w:asciiTheme="majorHAnsi" w:hAnsiTheme="majorHAnsi" w:cstheme="majorHAnsi"/>
          <w:bCs/>
        </w:rPr>
        <w:t>, conforme o seguinte: recebimento das propostas a partir de 08h00 min do dia 26/03/2024 até às 09h00 min do dia 18/04/</w:t>
      </w:r>
      <w:r w:rsidR="00CE5B91" w:rsidRPr="000134B5">
        <w:rPr>
          <w:rFonts w:asciiTheme="majorHAnsi" w:hAnsiTheme="majorHAnsi" w:cstheme="majorHAnsi"/>
          <w:bCs/>
        </w:rPr>
        <w:t>2024.</w:t>
      </w:r>
      <w:r w:rsidRPr="000134B5">
        <w:rPr>
          <w:rFonts w:asciiTheme="majorHAnsi" w:hAnsiTheme="majorHAnsi" w:cstheme="majorHAnsi"/>
          <w:bCs/>
        </w:rPr>
        <w:t xml:space="preserve"> Data e horário da abertura da sessão pública: dia 18/04/2024 às 09h30</w:t>
      </w:r>
      <w:r w:rsidR="00CE5B91" w:rsidRPr="000134B5">
        <w:rPr>
          <w:rFonts w:asciiTheme="majorHAnsi" w:hAnsiTheme="majorHAnsi" w:cstheme="majorHAnsi"/>
          <w:bCs/>
        </w:rPr>
        <w:t>min.</w:t>
      </w:r>
      <w:r w:rsidRPr="000134B5">
        <w:rPr>
          <w:rFonts w:asciiTheme="majorHAnsi" w:hAnsiTheme="majorHAnsi" w:cstheme="majorHAnsi"/>
          <w:bCs/>
        </w:rPr>
        <w:t xml:space="preserve"> o Edital e anexos estão disponíveis no síti</w:t>
      </w:r>
      <w:r w:rsidR="00CE5B91">
        <w:rPr>
          <w:rFonts w:asciiTheme="majorHAnsi" w:hAnsiTheme="majorHAnsi" w:cstheme="majorHAnsi"/>
          <w:bCs/>
        </w:rPr>
        <w:t xml:space="preserve">o </w:t>
      </w:r>
      <w:hyperlink r:id="rId23" w:history="1">
        <w:r w:rsidR="00CE5B91" w:rsidRPr="00543463">
          <w:rPr>
            <w:rStyle w:val="Hyperlink"/>
            <w:rFonts w:asciiTheme="majorHAnsi" w:hAnsiTheme="majorHAnsi" w:cstheme="majorHAnsi"/>
            <w:bCs/>
          </w:rPr>
          <w:t>www.https://licitar.digital/</w:t>
        </w:r>
      </w:hyperlink>
    </w:p>
    <w:p w14:paraId="6F167043" w14:textId="77777777" w:rsidR="004A0887" w:rsidRDefault="004A0887" w:rsidP="007B0514">
      <w:pPr>
        <w:autoSpaceDE w:val="0"/>
        <w:autoSpaceDN w:val="0"/>
        <w:adjustRightInd w:val="0"/>
        <w:jc w:val="center"/>
        <w:rPr>
          <w:rFonts w:asciiTheme="majorHAnsi" w:hAnsiTheme="majorHAnsi" w:cstheme="majorHAnsi"/>
          <w:b/>
        </w:rPr>
      </w:pPr>
    </w:p>
    <w:p w14:paraId="2C93D99A" w14:textId="77777777" w:rsidR="00AB7C45" w:rsidRPr="00B86EFC" w:rsidRDefault="00AB7C45" w:rsidP="007B0514">
      <w:pPr>
        <w:autoSpaceDE w:val="0"/>
        <w:autoSpaceDN w:val="0"/>
        <w:adjustRightInd w:val="0"/>
        <w:jc w:val="center"/>
        <w:rPr>
          <w:rFonts w:asciiTheme="majorHAnsi" w:hAnsiTheme="majorHAnsi" w:cstheme="majorHAnsi"/>
          <w:b/>
        </w:rPr>
      </w:pPr>
    </w:p>
    <w:p w14:paraId="04A8DEDC" w14:textId="748E9F3C" w:rsidR="00F65ADD" w:rsidRDefault="00F65ADD" w:rsidP="004A0887">
      <w:pPr>
        <w:autoSpaceDE w:val="0"/>
        <w:autoSpaceDN w:val="0"/>
        <w:adjustRightInd w:val="0"/>
        <w:jc w:val="both"/>
        <w:rPr>
          <w:rFonts w:asciiTheme="majorHAnsi" w:hAnsiTheme="majorHAnsi" w:cstheme="majorHAnsi"/>
          <w:b/>
        </w:rPr>
      </w:pPr>
      <w:r w:rsidRPr="008438C4">
        <w:rPr>
          <w:rFonts w:asciiTheme="majorHAnsi" w:hAnsiTheme="majorHAnsi" w:cstheme="majorHAnsi"/>
          <w:b/>
        </w:rPr>
        <w:t>PREFEITURA MUNICIPAL</w:t>
      </w:r>
      <w:r>
        <w:rPr>
          <w:rFonts w:asciiTheme="majorHAnsi" w:hAnsiTheme="majorHAnsi" w:cstheme="majorHAnsi"/>
          <w:b/>
        </w:rPr>
        <w:t xml:space="preserve"> DE</w:t>
      </w:r>
      <w:r w:rsidRPr="008438C4">
        <w:rPr>
          <w:rFonts w:asciiTheme="majorHAnsi" w:hAnsiTheme="majorHAnsi" w:cstheme="majorHAnsi"/>
          <w:b/>
        </w:rPr>
        <w:t xml:space="preserve"> </w:t>
      </w:r>
      <w:r w:rsidRPr="00F65ADD">
        <w:rPr>
          <w:rFonts w:asciiTheme="majorHAnsi" w:hAnsiTheme="majorHAnsi" w:cstheme="majorHAnsi"/>
          <w:b/>
        </w:rPr>
        <w:t xml:space="preserve">ATALÉIA </w:t>
      </w:r>
      <w:r>
        <w:rPr>
          <w:rFonts w:asciiTheme="majorHAnsi" w:hAnsiTheme="majorHAnsi" w:cstheme="majorHAnsi"/>
          <w:b/>
        </w:rPr>
        <w:t xml:space="preserve">- </w:t>
      </w:r>
      <w:r w:rsidRPr="00F65ADD">
        <w:rPr>
          <w:rFonts w:asciiTheme="majorHAnsi" w:hAnsiTheme="majorHAnsi" w:cstheme="majorHAnsi"/>
          <w:b/>
        </w:rPr>
        <w:t>CONCORRÊNCIA N° 001/2024</w:t>
      </w:r>
    </w:p>
    <w:p w14:paraId="5F00F329" w14:textId="77777777" w:rsidR="00F902DD" w:rsidRDefault="00F65ADD" w:rsidP="004A0887">
      <w:pPr>
        <w:autoSpaceDE w:val="0"/>
        <w:autoSpaceDN w:val="0"/>
        <w:adjustRightInd w:val="0"/>
        <w:jc w:val="both"/>
        <w:rPr>
          <w:rFonts w:asciiTheme="majorHAnsi" w:hAnsiTheme="majorHAnsi" w:cstheme="majorHAnsi"/>
        </w:rPr>
      </w:pPr>
      <w:r w:rsidRPr="00F65ADD">
        <w:rPr>
          <w:rFonts w:asciiTheme="majorHAnsi" w:hAnsiTheme="majorHAnsi" w:cstheme="majorHAnsi"/>
        </w:rPr>
        <w:t>Objeto: Contratação de empresa especializada para a construção de 01 (uma) unidade Básica de Saúde tipo 1 em alvenaria, na rua A, sem número, Bairro Acari, Ataléia, abertura: 12/04/2024 às 08:30 horas.</w:t>
      </w:r>
    </w:p>
    <w:p w14:paraId="25ECB729" w14:textId="6EC7245E" w:rsidR="00534E48" w:rsidRDefault="00F65ADD" w:rsidP="004A0887">
      <w:pPr>
        <w:autoSpaceDE w:val="0"/>
        <w:autoSpaceDN w:val="0"/>
        <w:adjustRightInd w:val="0"/>
        <w:jc w:val="both"/>
        <w:rPr>
          <w:rFonts w:asciiTheme="majorHAnsi" w:hAnsiTheme="majorHAnsi" w:cstheme="majorHAnsi"/>
        </w:rPr>
      </w:pPr>
      <w:r w:rsidRPr="00F65ADD">
        <w:rPr>
          <w:rFonts w:asciiTheme="majorHAnsi" w:hAnsiTheme="majorHAnsi" w:cstheme="majorHAnsi"/>
        </w:rPr>
        <w:t xml:space="preserve"> </w:t>
      </w:r>
    </w:p>
    <w:p w14:paraId="68CB1BED" w14:textId="77777777" w:rsidR="00446DA4" w:rsidRDefault="00446DA4" w:rsidP="004A0887">
      <w:pPr>
        <w:autoSpaceDE w:val="0"/>
        <w:autoSpaceDN w:val="0"/>
        <w:adjustRightInd w:val="0"/>
        <w:jc w:val="both"/>
        <w:rPr>
          <w:rFonts w:asciiTheme="majorHAnsi" w:hAnsiTheme="majorHAnsi" w:cstheme="majorHAnsi"/>
        </w:rPr>
      </w:pPr>
    </w:p>
    <w:p w14:paraId="35259A0F" w14:textId="23A665BB" w:rsidR="00A33DEF" w:rsidRDefault="00A33DEF" w:rsidP="004A0887">
      <w:pPr>
        <w:autoSpaceDE w:val="0"/>
        <w:autoSpaceDN w:val="0"/>
        <w:adjustRightInd w:val="0"/>
        <w:jc w:val="both"/>
        <w:rPr>
          <w:rFonts w:asciiTheme="majorHAnsi" w:hAnsiTheme="majorHAnsi" w:cstheme="majorHAnsi"/>
          <w:b/>
        </w:rPr>
      </w:pPr>
      <w:r w:rsidRPr="008438C4">
        <w:rPr>
          <w:rFonts w:asciiTheme="majorHAnsi" w:hAnsiTheme="majorHAnsi" w:cstheme="majorHAnsi"/>
          <w:b/>
        </w:rPr>
        <w:t>PREFEITURA MUNICIPAL</w:t>
      </w:r>
      <w:r>
        <w:rPr>
          <w:rFonts w:asciiTheme="majorHAnsi" w:hAnsiTheme="majorHAnsi" w:cstheme="majorHAnsi"/>
          <w:b/>
        </w:rPr>
        <w:t xml:space="preserve"> DE </w:t>
      </w:r>
      <w:r w:rsidRPr="00A33DEF">
        <w:rPr>
          <w:rFonts w:asciiTheme="majorHAnsi" w:hAnsiTheme="majorHAnsi" w:cstheme="majorHAnsi"/>
          <w:b/>
        </w:rPr>
        <w:t>CANA VERDE</w:t>
      </w:r>
      <w:r>
        <w:rPr>
          <w:rFonts w:asciiTheme="majorHAnsi" w:hAnsiTheme="majorHAnsi" w:cstheme="majorHAnsi"/>
          <w:b/>
        </w:rPr>
        <w:t xml:space="preserve"> - </w:t>
      </w:r>
      <w:r w:rsidRPr="00A33DEF">
        <w:rPr>
          <w:rFonts w:asciiTheme="majorHAnsi" w:hAnsiTheme="majorHAnsi" w:cstheme="majorHAnsi"/>
          <w:b/>
        </w:rPr>
        <w:t>CON</w:t>
      </w:r>
      <w:r>
        <w:rPr>
          <w:rFonts w:asciiTheme="majorHAnsi" w:hAnsiTheme="majorHAnsi" w:cstheme="majorHAnsi"/>
          <w:b/>
        </w:rPr>
        <w:t>CORRÊNCIA ELETRÔNICA 003/2024</w:t>
      </w:r>
    </w:p>
    <w:p w14:paraId="633ED2CE" w14:textId="5B879041" w:rsidR="00A33DEF" w:rsidRDefault="00A33DEF" w:rsidP="004A0887">
      <w:pPr>
        <w:autoSpaceDE w:val="0"/>
        <w:autoSpaceDN w:val="0"/>
        <w:adjustRightInd w:val="0"/>
        <w:jc w:val="both"/>
        <w:rPr>
          <w:rFonts w:asciiTheme="majorHAnsi" w:hAnsiTheme="majorHAnsi" w:cstheme="majorHAnsi"/>
        </w:rPr>
      </w:pPr>
      <w:r>
        <w:rPr>
          <w:rFonts w:asciiTheme="majorHAnsi" w:hAnsiTheme="majorHAnsi" w:cstheme="majorHAnsi"/>
        </w:rPr>
        <w:t>O</w:t>
      </w:r>
      <w:r w:rsidRPr="00A33DEF">
        <w:rPr>
          <w:rFonts w:asciiTheme="majorHAnsi" w:hAnsiTheme="majorHAnsi" w:cstheme="majorHAnsi"/>
        </w:rPr>
        <w:t>bjeto: Execução de obra de Pavimentação Primá</w:t>
      </w:r>
      <w:r>
        <w:rPr>
          <w:rFonts w:asciiTheme="majorHAnsi" w:hAnsiTheme="majorHAnsi" w:cstheme="majorHAnsi"/>
        </w:rPr>
        <w:t>ria da Estrada rural do Morembá.</w:t>
      </w:r>
      <w:r w:rsidRPr="00A33DEF">
        <w:rPr>
          <w:rFonts w:asciiTheme="majorHAnsi" w:hAnsiTheme="majorHAnsi" w:cstheme="majorHAnsi"/>
        </w:rPr>
        <w:t xml:space="preserve"> Data da Sessão de abertura e recebimento de Propostas e Documentação: 16 de abril de 2024 às 09h30min – Plataforma: Licitar Digital em </w:t>
      </w:r>
      <w:hyperlink r:id="rId24" w:history="1">
        <w:r w:rsidRPr="009C2A0E">
          <w:rPr>
            <w:rStyle w:val="Hyperlink"/>
            <w:rFonts w:asciiTheme="majorHAnsi" w:hAnsiTheme="majorHAnsi" w:cstheme="majorHAnsi"/>
          </w:rPr>
          <w:t>www.licitardigital.com.br</w:t>
        </w:r>
      </w:hyperlink>
      <w:r w:rsidRPr="00A33DEF">
        <w:rPr>
          <w:rFonts w:asciiTheme="majorHAnsi" w:hAnsiTheme="majorHAnsi" w:cstheme="majorHAnsi"/>
        </w:rPr>
        <w:t xml:space="preserve"> – Informações/edital: Praça </w:t>
      </w:r>
      <w:r w:rsidR="00CE5B91" w:rsidRPr="00A33DEF">
        <w:rPr>
          <w:rFonts w:asciiTheme="majorHAnsi" w:hAnsiTheme="majorHAnsi" w:cstheme="majorHAnsi"/>
        </w:rPr>
        <w:t>Nemésio</w:t>
      </w:r>
      <w:r w:rsidRPr="00A33DEF">
        <w:rPr>
          <w:rFonts w:asciiTheme="majorHAnsi" w:hAnsiTheme="majorHAnsi" w:cstheme="majorHAnsi"/>
        </w:rPr>
        <w:t xml:space="preserve"> Monteiro, 12 – Centro – Cana Verde/MG – telefone (35) 99831-5640 – e-mail: </w:t>
      </w:r>
      <w:hyperlink r:id="rId25" w:history="1">
        <w:r w:rsidRPr="009C2A0E">
          <w:rPr>
            <w:rStyle w:val="Hyperlink"/>
            <w:rFonts w:asciiTheme="majorHAnsi" w:hAnsiTheme="majorHAnsi" w:cstheme="majorHAnsi"/>
          </w:rPr>
          <w:t>licitacao@canaverde.mg.gov.br</w:t>
        </w:r>
      </w:hyperlink>
      <w:r w:rsidRPr="00A33DEF">
        <w:rPr>
          <w:rFonts w:asciiTheme="majorHAnsi" w:hAnsiTheme="majorHAnsi" w:cstheme="majorHAnsi"/>
        </w:rPr>
        <w:t xml:space="preserve"> – o edital, na íntegra, encontra-se disponível no site </w:t>
      </w:r>
      <w:hyperlink r:id="rId26" w:history="1">
        <w:r w:rsidRPr="009C2A0E">
          <w:rPr>
            <w:rStyle w:val="Hyperlink"/>
            <w:rFonts w:asciiTheme="majorHAnsi" w:hAnsiTheme="majorHAnsi" w:cstheme="majorHAnsi"/>
          </w:rPr>
          <w:t>www.canaverde.mg.gov.br</w:t>
        </w:r>
      </w:hyperlink>
      <w:r w:rsidRPr="00A33DEF">
        <w:rPr>
          <w:rFonts w:asciiTheme="majorHAnsi" w:hAnsiTheme="majorHAnsi" w:cstheme="majorHAnsi"/>
        </w:rPr>
        <w:t xml:space="preserve"> e </w:t>
      </w:r>
      <w:hyperlink r:id="rId27" w:history="1">
        <w:r w:rsidRPr="009C2A0E">
          <w:rPr>
            <w:rStyle w:val="Hyperlink"/>
            <w:rFonts w:asciiTheme="majorHAnsi" w:hAnsiTheme="majorHAnsi" w:cstheme="majorHAnsi"/>
          </w:rPr>
          <w:t>www.licitardigital.com.br</w:t>
        </w:r>
      </w:hyperlink>
      <w:r>
        <w:rPr>
          <w:rFonts w:asciiTheme="majorHAnsi" w:hAnsiTheme="majorHAnsi" w:cstheme="majorHAnsi"/>
        </w:rPr>
        <w:t>.</w:t>
      </w:r>
    </w:p>
    <w:p w14:paraId="0D46F33B" w14:textId="77777777" w:rsidR="00A33DEF" w:rsidRDefault="00A33DEF" w:rsidP="004A0887">
      <w:pPr>
        <w:autoSpaceDE w:val="0"/>
        <w:autoSpaceDN w:val="0"/>
        <w:adjustRightInd w:val="0"/>
        <w:jc w:val="both"/>
        <w:rPr>
          <w:rFonts w:asciiTheme="majorHAnsi" w:hAnsiTheme="majorHAnsi" w:cstheme="majorHAnsi"/>
        </w:rPr>
      </w:pPr>
    </w:p>
    <w:p w14:paraId="141C8A27" w14:textId="77777777" w:rsidR="00534E48" w:rsidRDefault="00534E48" w:rsidP="004A0887">
      <w:pPr>
        <w:autoSpaceDE w:val="0"/>
        <w:autoSpaceDN w:val="0"/>
        <w:adjustRightInd w:val="0"/>
        <w:jc w:val="both"/>
        <w:rPr>
          <w:rFonts w:asciiTheme="majorHAnsi" w:hAnsiTheme="majorHAnsi" w:cstheme="majorHAnsi"/>
        </w:rPr>
      </w:pPr>
    </w:p>
    <w:p w14:paraId="5E8A09A3" w14:textId="6A998ED6" w:rsidR="00A33DEF" w:rsidRDefault="00A33DEF" w:rsidP="004A0887">
      <w:pPr>
        <w:autoSpaceDE w:val="0"/>
        <w:autoSpaceDN w:val="0"/>
        <w:adjustRightInd w:val="0"/>
        <w:jc w:val="both"/>
        <w:rPr>
          <w:rFonts w:asciiTheme="majorHAnsi" w:hAnsiTheme="majorHAnsi" w:cstheme="majorHAnsi"/>
          <w:b/>
        </w:rPr>
      </w:pPr>
      <w:r w:rsidRPr="008438C4">
        <w:rPr>
          <w:rFonts w:asciiTheme="majorHAnsi" w:hAnsiTheme="majorHAnsi" w:cstheme="majorHAnsi"/>
          <w:b/>
        </w:rPr>
        <w:t>PREFEITURA MUNICIPAL</w:t>
      </w:r>
      <w:r>
        <w:rPr>
          <w:rFonts w:asciiTheme="majorHAnsi" w:hAnsiTheme="majorHAnsi" w:cstheme="majorHAnsi"/>
          <w:b/>
        </w:rPr>
        <w:t xml:space="preserve"> DE </w:t>
      </w:r>
      <w:r w:rsidRPr="00A33DEF">
        <w:rPr>
          <w:rFonts w:asciiTheme="majorHAnsi" w:hAnsiTheme="majorHAnsi" w:cstheme="majorHAnsi"/>
          <w:b/>
        </w:rPr>
        <w:t xml:space="preserve">CANAÃ PREFEITURA </w:t>
      </w:r>
      <w:r>
        <w:rPr>
          <w:rFonts w:asciiTheme="majorHAnsi" w:hAnsiTheme="majorHAnsi" w:cstheme="majorHAnsi"/>
          <w:b/>
        </w:rPr>
        <w:t xml:space="preserve">- </w:t>
      </w:r>
      <w:r w:rsidRPr="00A33DEF">
        <w:rPr>
          <w:rFonts w:asciiTheme="majorHAnsi" w:hAnsiTheme="majorHAnsi" w:cstheme="majorHAnsi"/>
          <w:b/>
        </w:rPr>
        <w:t>CONCORRÊNCIA</w:t>
      </w:r>
      <w:r>
        <w:rPr>
          <w:rFonts w:asciiTheme="majorHAnsi" w:hAnsiTheme="majorHAnsi" w:cstheme="majorHAnsi"/>
          <w:b/>
        </w:rPr>
        <w:t xml:space="preserve"> ELETRÔNICA Nº 005/2024</w:t>
      </w:r>
    </w:p>
    <w:p w14:paraId="5D70D4CB" w14:textId="31A7E5DB" w:rsidR="004A0887" w:rsidRDefault="00A33DEF" w:rsidP="004A0887">
      <w:pPr>
        <w:autoSpaceDE w:val="0"/>
        <w:autoSpaceDN w:val="0"/>
        <w:adjustRightInd w:val="0"/>
        <w:jc w:val="both"/>
        <w:rPr>
          <w:rFonts w:asciiTheme="majorHAnsi" w:hAnsiTheme="majorHAnsi" w:cstheme="majorHAnsi"/>
        </w:rPr>
      </w:pPr>
      <w:r>
        <w:rPr>
          <w:rFonts w:asciiTheme="majorHAnsi" w:hAnsiTheme="majorHAnsi" w:cstheme="majorHAnsi"/>
        </w:rPr>
        <w:t>O</w:t>
      </w:r>
      <w:r w:rsidRPr="00A33DEF">
        <w:rPr>
          <w:rFonts w:asciiTheme="majorHAnsi" w:hAnsiTheme="majorHAnsi" w:cstheme="majorHAnsi"/>
        </w:rPr>
        <w:t xml:space="preserve">bjeto: </w:t>
      </w:r>
      <w:r>
        <w:rPr>
          <w:rFonts w:asciiTheme="majorHAnsi" w:hAnsiTheme="majorHAnsi" w:cstheme="majorHAnsi"/>
        </w:rPr>
        <w:t>E</w:t>
      </w:r>
      <w:r w:rsidRPr="00A33DEF">
        <w:rPr>
          <w:rFonts w:asciiTheme="majorHAnsi" w:hAnsiTheme="majorHAnsi" w:cstheme="majorHAnsi"/>
        </w:rPr>
        <w:t xml:space="preserve">xecução de passeio, a ser executado na rua </w:t>
      </w:r>
      <w:r w:rsidR="00CE5B91" w:rsidRPr="00A33DEF">
        <w:rPr>
          <w:rFonts w:asciiTheme="majorHAnsi" w:hAnsiTheme="majorHAnsi" w:cstheme="majorHAnsi"/>
        </w:rPr>
        <w:t>Antenor</w:t>
      </w:r>
      <w:r w:rsidRPr="00A33DEF">
        <w:rPr>
          <w:rFonts w:asciiTheme="majorHAnsi" w:hAnsiTheme="majorHAnsi" w:cstheme="majorHAnsi"/>
        </w:rPr>
        <w:t xml:space="preserve"> Lopes de Souza, Centro, Canaã/MG. Data de Julgamento: 17/04/2024 às 08h15min. Edital disponível em: </w:t>
      </w:r>
      <w:hyperlink r:id="rId28" w:history="1">
        <w:r w:rsidRPr="009C2A0E">
          <w:rPr>
            <w:rStyle w:val="Hyperlink"/>
            <w:rFonts w:asciiTheme="majorHAnsi" w:hAnsiTheme="majorHAnsi" w:cstheme="majorHAnsi"/>
          </w:rPr>
          <w:t>https://www.portaldecompraspublicas.com.br/</w:t>
        </w:r>
      </w:hyperlink>
      <w:r>
        <w:rPr>
          <w:rFonts w:asciiTheme="majorHAnsi" w:hAnsiTheme="majorHAnsi" w:cstheme="majorHAnsi"/>
        </w:rPr>
        <w:t xml:space="preserve">, </w:t>
      </w:r>
      <w:hyperlink r:id="rId29" w:history="1">
        <w:r w:rsidRPr="009C2A0E">
          <w:rPr>
            <w:rStyle w:val="Hyperlink"/>
            <w:rFonts w:asciiTheme="majorHAnsi" w:hAnsiTheme="majorHAnsi" w:cstheme="majorHAnsi"/>
          </w:rPr>
          <w:t>https://www.gov.br/pncp/pt-br</w:t>
        </w:r>
      </w:hyperlink>
      <w:r>
        <w:rPr>
          <w:rFonts w:asciiTheme="majorHAnsi" w:hAnsiTheme="majorHAnsi" w:cstheme="majorHAnsi"/>
        </w:rPr>
        <w:t xml:space="preserve"> e site</w:t>
      </w:r>
      <w:r w:rsidRPr="00A33DEF">
        <w:rPr>
          <w:rFonts w:asciiTheme="majorHAnsi" w:hAnsiTheme="majorHAnsi" w:cstheme="majorHAnsi"/>
        </w:rPr>
        <w:t xml:space="preserve"> oficial do Órgão. Mais informações: (31) 3892-1154.</w:t>
      </w:r>
    </w:p>
    <w:p w14:paraId="77A149B7" w14:textId="77777777" w:rsidR="008F2255" w:rsidRDefault="008F2255" w:rsidP="004A0887">
      <w:pPr>
        <w:autoSpaceDE w:val="0"/>
        <w:autoSpaceDN w:val="0"/>
        <w:adjustRightInd w:val="0"/>
        <w:jc w:val="both"/>
        <w:rPr>
          <w:rFonts w:asciiTheme="majorHAnsi" w:hAnsiTheme="majorHAnsi" w:cstheme="majorHAnsi"/>
        </w:rPr>
      </w:pPr>
    </w:p>
    <w:p w14:paraId="64510AE9" w14:textId="77777777" w:rsidR="00534E48" w:rsidRDefault="00534E48" w:rsidP="004A0887">
      <w:pPr>
        <w:autoSpaceDE w:val="0"/>
        <w:autoSpaceDN w:val="0"/>
        <w:adjustRightInd w:val="0"/>
        <w:jc w:val="both"/>
        <w:rPr>
          <w:rFonts w:asciiTheme="majorHAnsi" w:hAnsiTheme="majorHAnsi" w:cstheme="majorHAnsi"/>
        </w:rPr>
      </w:pPr>
    </w:p>
    <w:p w14:paraId="46D3C314" w14:textId="1ABCB4B3" w:rsidR="00534E48" w:rsidRDefault="00534E48" w:rsidP="004A0887">
      <w:pPr>
        <w:autoSpaceDE w:val="0"/>
        <w:autoSpaceDN w:val="0"/>
        <w:adjustRightInd w:val="0"/>
        <w:jc w:val="both"/>
        <w:rPr>
          <w:rFonts w:asciiTheme="majorHAnsi" w:hAnsiTheme="majorHAnsi" w:cstheme="majorHAnsi"/>
          <w:b/>
        </w:rPr>
      </w:pPr>
      <w:r w:rsidRPr="008438C4">
        <w:rPr>
          <w:rFonts w:asciiTheme="majorHAnsi" w:hAnsiTheme="majorHAnsi" w:cstheme="majorHAnsi"/>
          <w:b/>
        </w:rPr>
        <w:t>PREFEITURA MUNICIPAL</w:t>
      </w:r>
      <w:r>
        <w:rPr>
          <w:rFonts w:asciiTheme="majorHAnsi" w:hAnsiTheme="majorHAnsi" w:cstheme="majorHAnsi"/>
          <w:b/>
        </w:rPr>
        <w:t xml:space="preserve"> DE </w:t>
      </w:r>
      <w:r w:rsidRPr="00534E48">
        <w:rPr>
          <w:rFonts w:asciiTheme="majorHAnsi" w:hAnsiTheme="majorHAnsi" w:cstheme="majorHAnsi"/>
          <w:b/>
        </w:rPr>
        <w:t xml:space="preserve">CONGONHAS DO NORTE </w:t>
      </w:r>
      <w:r>
        <w:rPr>
          <w:rFonts w:asciiTheme="majorHAnsi" w:hAnsiTheme="majorHAnsi" w:cstheme="majorHAnsi"/>
          <w:b/>
        </w:rPr>
        <w:t>-</w:t>
      </w:r>
      <w:r w:rsidRPr="00534E48">
        <w:rPr>
          <w:rFonts w:asciiTheme="majorHAnsi" w:hAnsiTheme="majorHAnsi" w:cstheme="majorHAnsi"/>
          <w:b/>
        </w:rPr>
        <w:t xml:space="preserve"> C</w:t>
      </w:r>
      <w:r>
        <w:rPr>
          <w:rFonts w:asciiTheme="majorHAnsi" w:hAnsiTheme="majorHAnsi" w:cstheme="majorHAnsi"/>
          <w:b/>
        </w:rPr>
        <w:t>ONCORRÊNCIA ELETRÔNICA 004/2024</w:t>
      </w:r>
    </w:p>
    <w:p w14:paraId="59B6ACE2" w14:textId="396756C1" w:rsidR="0038445E" w:rsidRDefault="00534E48" w:rsidP="004A0887">
      <w:pPr>
        <w:autoSpaceDE w:val="0"/>
        <w:autoSpaceDN w:val="0"/>
        <w:adjustRightInd w:val="0"/>
        <w:jc w:val="both"/>
        <w:rPr>
          <w:rFonts w:asciiTheme="majorHAnsi" w:hAnsiTheme="majorHAnsi" w:cstheme="majorHAnsi"/>
        </w:rPr>
      </w:pPr>
      <w:r>
        <w:rPr>
          <w:rFonts w:asciiTheme="majorHAnsi" w:hAnsiTheme="majorHAnsi" w:cstheme="majorHAnsi"/>
        </w:rPr>
        <w:t>O</w:t>
      </w:r>
      <w:r w:rsidRPr="00A33DEF">
        <w:rPr>
          <w:rFonts w:asciiTheme="majorHAnsi" w:hAnsiTheme="majorHAnsi" w:cstheme="majorHAnsi"/>
        </w:rPr>
        <w:t>bjeto:</w:t>
      </w:r>
      <w:r>
        <w:rPr>
          <w:rFonts w:asciiTheme="majorHAnsi" w:hAnsiTheme="majorHAnsi" w:cstheme="majorHAnsi"/>
        </w:rPr>
        <w:t xml:space="preserve"> </w:t>
      </w:r>
      <w:r w:rsidR="0038445E">
        <w:rPr>
          <w:rFonts w:asciiTheme="majorHAnsi" w:hAnsiTheme="majorHAnsi" w:cstheme="majorHAnsi"/>
        </w:rPr>
        <w:t>E</w:t>
      </w:r>
      <w:r w:rsidRPr="00534E48">
        <w:rPr>
          <w:rFonts w:asciiTheme="majorHAnsi" w:hAnsiTheme="majorHAnsi" w:cstheme="majorHAnsi"/>
        </w:rPr>
        <w:t>xecução de obra de pavimentação de vias públicas, drenagem superficial, sinalização e Iluminação, nas ruas Antônio Garcia Terribas, tabelião Bento Correa, (</w:t>
      </w:r>
      <w:r w:rsidR="00CE5B91" w:rsidRPr="00534E48">
        <w:rPr>
          <w:rFonts w:asciiTheme="majorHAnsi" w:hAnsiTheme="majorHAnsi" w:cstheme="majorHAnsi"/>
        </w:rPr>
        <w:t>Etapa</w:t>
      </w:r>
      <w:r w:rsidRPr="00534E48">
        <w:rPr>
          <w:rFonts w:asciiTheme="majorHAnsi" w:hAnsiTheme="majorHAnsi" w:cstheme="majorHAnsi"/>
        </w:rPr>
        <w:t xml:space="preserve"> 01) do município de Congonhas do </w:t>
      </w:r>
      <w:r w:rsidR="00CE5B91" w:rsidRPr="00534E48">
        <w:rPr>
          <w:rFonts w:asciiTheme="majorHAnsi" w:hAnsiTheme="majorHAnsi" w:cstheme="majorHAnsi"/>
        </w:rPr>
        <w:t>Norte/MG</w:t>
      </w:r>
      <w:r w:rsidRPr="00534E48">
        <w:rPr>
          <w:rFonts w:asciiTheme="majorHAnsi" w:hAnsiTheme="majorHAnsi" w:cstheme="majorHAnsi"/>
        </w:rPr>
        <w:t>, que realizará no</w:t>
      </w:r>
      <w:r>
        <w:rPr>
          <w:rFonts w:asciiTheme="majorHAnsi" w:hAnsiTheme="majorHAnsi" w:cstheme="majorHAnsi"/>
        </w:rPr>
        <w:t xml:space="preserve"> dia 15/04/2024, às 09:00 horas</w:t>
      </w:r>
      <w:r w:rsidRPr="00534E48">
        <w:rPr>
          <w:rFonts w:asciiTheme="majorHAnsi" w:hAnsiTheme="majorHAnsi" w:cstheme="majorHAnsi"/>
        </w:rPr>
        <w:t xml:space="preserve">. Maiores informações serão </w:t>
      </w:r>
      <w:r w:rsidR="00CE5B91" w:rsidRPr="00534E48">
        <w:rPr>
          <w:rFonts w:asciiTheme="majorHAnsi" w:hAnsiTheme="majorHAnsi" w:cstheme="majorHAnsi"/>
        </w:rPr>
        <w:t>prestadas</w:t>
      </w:r>
      <w:r w:rsidRPr="00534E48">
        <w:rPr>
          <w:rFonts w:asciiTheme="majorHAnsi" w:hAnsiTheme="majorHAnsi" w:cstheme="majorHAnsi"/>
        </w:rPr>
        <w:t xml:space="preserve"> de segunda a sex</w:t>
      </w:r>
      <w:r w:rsidR="0038445E">
        <w:rPr>
          <w:rFonts w:asciiTheme="majorHAnsi" w:hAnsiTheme="majorHAnsi" w:cstheme="majorHAnsi"/>
        </w:rPr>
        <w:t>ta-feira, de 08h às 16h o</w:t>
      </w:r>
      <w:r w:rsidRPr="00534E48">
        <w:rPr>
          <w:rFonts w:asciiTheme="majorHAnsi" w:hAnsiTheme="majorHAnsi" w:cstheme="majorHAnsi"/>
        </w:rPr>
        <w:t xml:space="preserve"> em sua sede, à rua João Moreira, n° 22 – Centro, Congonhas do </w:t>
      </w:r>
      <w:r w:rsidR="00CE5B91" w:rsidRPr="00534E48">
        <w:rPr>
          <w:rFonts w:asciiTheme="majorHAnsi" w:hAnsiTheme="majorHAnsi" w:cstheme="majorHAnsi"/>
        </w:rPr>
        <w:t>Norte</w:t>
      </w:r>
      <w:r w:rsidRPr="00534E48">
        <w:rPr>
          <w:rFonts w:asciiTheme="majorHAnsi" w:hAnsiTheme="majorHAnsi" w:cstheme="majorHAnsi"/>
        </w:rPr>
        <w:t xml:space="preserve"> ou e-mail:</w:t>
      </w:r>
      <w:r w:rsidR="0038445E">
        <w:rPr>
          <w:rFonts w:asciiTheme="majorHAnsi" w:hAnsiTheme="majorHAnsi" w:cstheme="majorHAnsi"/>
        </w:rPr>
        <w:t xml:space="preserve"> </w:t>
      </w:r>
      <w:hyperlink r:id="rId30" w:history="1">
        <w:r w:rsidR="0038445E" w:rsidRPr="009C2A0E">
          <w:rPr>
            <w:rStyle w:val="Hyperlink"/>
            <w:rFonts w:asciiTheme="majorHAnsi" w:hAnsiTheme="majorHAnsi" w:cstheme="majorHAnsi"/>
          </w:rPr>
          <w:t>licitação@congonhasdonorte.mg.gov.br</w:t>
        </w:r>
      </w:hyperlink>
      <w:r w:rsidR="0038445E">
        <w:rPr>
          <w:rFonts w:asciiTheme="majorHAnsi" w:hAnsiTheme="majorHAnsi" w:cstheme="majorHAnsi"/>
        </w:rPr>
        <w:t>.</w:t>
      </w:r>
    </w:p>
    <w:p w14:paraId="49B4BF53" w14:textId="77777777" w:rsidR="00E32C08" w:rsidRDefault="00E32C08" w:rsidP="004A0887">
      <w:pPr>
        <w:autoSpaceDE w:val="0"/>
        <w:autoSpaceDN w:val="0"/>
        <w:adjustRightInd w:val="0"/>
        <w:jc w:val="both"/>
        <w:rPr>
          <w:rFonts w:asciiTheme="majorHAnsi" w:hAnsiTheme="majorHAnsi" w:cstheme="majorHAnsi"/>
        </w:rPr>
      </w:pPr>
    </w:p>
    <w:p w14:paraId="15CA97F2" w14:textId="77777777" w:rsidR="00435411" w:rsidRDefault="00435411" w:rsidP="004A0887">
      <w:pPr>
        <w:autoSpaceDE w:val="0"/>
        <w:autoSpaceDN w:val="0"/>
        <w:adjustRightInd w:val="0"/>
        <w:jc w:val="both"/>
        <w:rPr>
          <w:rFonts w:asciiTheme="majorHAnsi" w:hAnsiTheme="majorHAnsi" w:cstheme="majorHAnsi"/>
        </w:rPr>
      </w:pPr>
    </w:p>
    <w:p w14:paraId="299361FC" w14:textId="6F734D3B" w:rsidR="00BF7CA6" w:rsidRPr="00BF7CA6" w:rsidRDefault="00BF7CA6" w:rsidP="00BF7CA6">
      <w:pPr>
        <w:autoSpaceDE w:val="0"/>
        <w:autoSpaceDN w:val="0"/>
        <w:adjustRightInd w:val="0"/>
        <w:jc w:val="both"/>
        <w:rPr>
          <w:rFonts w:asciiTheme="majorHAnsi" w:hAnsiTheme="majorHAnsi" w:cstheme="majorHAnsi"/>
          <w:b/>
          <w:bCs/>
        </w:rPr>
      </w:pPr>
      <w:r w:rsidRPr="00BF7CA6">
        <w:rPr>
          <w:rFonts w:asciiTheme="majorHAnsi" w:hAnsiTheme="majorHAnsi" w:cstheme="majorHAnsi"/>
          <w:b/>
          <w:bCs/>
        </w:rPr>
        <w:lastRenderedPageBreak/>
        <w:t>PREFEITURA MUNICIPAL DE CORONEL FABRICIANO</w:t>
      </w:r>
      <w:r>
        <w:rPr>
          <w:rFonts w:asciiTheme="majorHAnsi" w:hAnsiTheme="majorHAnsi" w:cstheme="majorHAnsi"/>
          <w:b/>
          <w:bCs/>
        </w:rPr>
        <w:t xml:space="preserve"> - </w:t>
      </w:r>
      <w:r w:rsidRPr="00BF7CA6">
        <w:rPr>
          <w:rFonts w:asciiTheme="majorHAnsi" w:hAnsiTheme="majorHAnsi" w:cstheme="majorHAnsi"/>
          <w:b/>
          <w:bCs/>
        </w:rPr>
        <w:t>PREGÃO ELETRÔNICO – 014/24</w:t>
      </w:r>
    </w:p>
    <w:p w14:paraId="0644D104" w14:textId="3A69F277" w:rsidR="00E32C08" w:rsidRDefault="00BF7CA6" w:rsidP="00BF7CA6">
      <w:pPr>
        <w:autoSpaceDE w:val="0"/>
        <w:autoSpaceDN w:val="0"/>
        <w:adjustRightInd w:val="0"/>
        <w:jc w:val="both"/>
        <w:rPr>
          <w:rFonts w:asciiTheme="majorHAnsi" w:hAnsiTheme="majorHAnsi" w:cstheme="majorHAnsi"/>
        </w:rPr>
      </w:pPr>
      <w:r w:rsidRPr="00BF7CA6">
        <w:rPr>
          <w:rFonts w:asciiTheme="majorHAnsi" w:hAnsiTheme="majorHAnsi" w:cstheme="majorHAnsi"/>
        </w:rPr>
        <w:t>Objeto:</w:t>
      </w:r>
      <w:r>
        <w:rPr>
          <w:rFonts w:asciiTheme="majorHAnsi" w:hAnsiTheme="majorHAnsi" w:cstheme="majorHAnsi"/>
        </w:rPr>
        <w:t xml:space="preserve"> </w:t>
      </w:r>
      <w:r w:rsidRPr="00BF7CA6">
        <w:rPr>
          <w:rFonts w:asciiTheme="majorHAnsi" w:hAnsiTheme="majorHAnsi" w:cstheme="majorHAnsi"/>
        </w:rPr>
        <w:t>Contratação de empresa para prestação de serviços continuados, por menor preço global e sob regime de empreitada global, com medições unitárias, com fornecimento de mão de obra, materiais e equipamentos para a realização de serviços contínuos, relacionados à manutenção e implantação de semáforos e sinalizações verticais e horizontais de trânsito nesta municipalidade, tendo como fonte recursos: não vinculados de impostos e de recursos vinculados ao trânsito.</w:t>
      </w:r>
      <w:r>
        <w:rPr>
          <w:rFonts w:asciiTheme="majorHAnsi" w:hAnsiTheme="majorHAnsi" w:cstheme="majorHAnsi"/>
        </w:rPr>
        <w:t xml:space="preserve"> </w:t>
      </w:r>
      <w:r w:rsidRPr="00BF7CA6">
        <w:rPr>
          <w:rFonts w:asciiTheme="majorHAnsi" w:hAnsiTheme="majorHAnsi" w:cstheme="majorHAnsi"/>
        </w:rPr>
        <w:t>Abertura:</w:t>
      </w:r>
      <w:r>
        <w:rPr>
          <w:rFonts w:asciiTheme="majorHAnsi" w:hAnsiTheme="majorHAnsi" w:cstheme="majorHAnsi"/>
        </w:rPr>
        <w:t xml:space="preserve"> </w:t>
      </w:r>
      <w:r w:rsidRPr="00BF7CA6">
        <w:rPr>
          <w:rFonts w:asciiTheme="majorHAnsi" w:hAnsiTheme="majorHAnsi" w:cstheme="majorHAnsi"/>
        </w:rPr>
        <w:t>12-04-2024 13:00</w:t>
      </w:r>
      <w:r>
        <w:rPr>
          <w:rFonts w:asciiTheme="majorHAnsi" w:hAnsiTheme="majorHAnsi" w:cstheme="majorHAnsi"/>
        </w:rPr>
        <w:t xml:space="preserve">. </w:t>
      </w:r>
      <w:r w:rsidRPr="00BF7CA6">
        <w:rPr>
          <w:rFonts w:asciiTheme="majorHAnsi" w:hAnsiTheme="majorHAnsi" w:cstheme="majorHAnsi"/>
        </w:rPr>
        <w:t>Prazo de entrega:</w:t>
      </w:r>
      <w:r>
        <w:rPr>
          <w:rFonts w:asciiTheme="majorHAnsi" w:hAnsiTheme="majorHAnsi" w:cstheme="majorHAnsi"/>
        </w:rPr>
        <w:t xml:space="preserve"> </w:t>
      </w:r>
      <w:r w:rsidRPr="00BF7CA6">
        <w:rPr>
          <w:rFonts w:asciiTheme="majorHAnsi" w:hAnsiTheme="majorHAnsi" w:cstheme="majorHAnsi"/>
        </w:rPr>
        <w:t xml:space="preserve">05 (cinco) dias corridos após a expedição da ordem de </w:t>
      </w:r>
      <w:r w:rsidR="00CE5B91" w:rsidRPr="00BF7CA6">
        <w:rPr>
          <w:rFonts w:asciiTheme="majorHAnsi" w:hAnsiTheme="majorHAnsi" w:cstheme="majorHAnsi"/>
        </w:rPr>
        <w:t>serviço. Prazo</w:t>
      </w:r>
      <w:r w:rsidRPr="00BF7CA6">
        <w:rPr>
          <w:rFonts w:asciiTheme="majorHAnsi" w:hAnsiTheme="majorHAnsi" w:cstheme="majorHAnsi"/>
        </w:rPr>
        <w:t xml:space="preserve"> de </w:t>
      </w:r>
      <w:r w:rsidR="00CE5B91" w:rsidRPr="00BF7CA6">
        <w:rPr>
          <w:rFonts w:asciiTheme="majorHAnsi" w:hAnsiTheme="majorHAnsi" w:cstheme="majorHAnsi"/>
        </w:rPr>
        <w:t>execução</w:t>
      </w:r>
      <w:r w:rsidRPr="00BF7CA6">
        <w:rPr>
          <w:rFonts w:asciiTheme="majorHAnsi" w:hAnsiTheme="majorHAnsi" w:cstheme="majorHAnsi"/>
        </w:rPr>
        <w:t>:</w:t>
      </w:r>
      <w:r>
        <w:rPr>
          <w:rFonts w:asciiTheme="majorHAnsi" w:hAnsiTheme="majorHAnsi" w:cstheme="majorHAnsi"/>
        </w:rPr>
        <w:t xml:space="preserve"> </w:t>
      </w:r>
      <w:r w:rsidRPr="00BF7CA6">
        <w:rPr>
          <w:rFonts w:asciiTheme="majorHAnsi" w:hAnsiTheme="majorHAnsi" w:cstheme="majorHAnsi"/>
        </w:rPr>
        <w:t>365 dias</w:t>
      </w:r>
      <w:r>
        <w:rPr>
          <w:rFonts w:asciiTheme="majorHAnsi" w:hAnsiTheme="majorHAnsi" w:cstheme="majorHAnsi"/>
        </w:rPr>
        <w:t>.</w:t>
      </w:r>
    </w:p>
    <w:p w14:paraId="130C60D7" w14:textId="77777777" w:rsidR="00E32C08" w:rsidRPr="00AB7C45" w:rsidRDefault="00E32C08" w:rsidP="004A0887">
      <w:pPr>
        <w:autoSpaceDE w:val="0"/>
        <w:autoSpaceDN w:val="0"/>
        <w:adjustRightInd w:val="0"/>
        <w:jc w:val="both"/>
        <w:rPr>
          <w:rFonts w:asciiTheme="majorHAnsi" w:hAnsiTheme="majorHAnsi" w:cstheme="majorHAnsi"/>
          <w:sz w:val="14"/>
        </w:rPr>
      </w:pPr>
    </w:p>
    <w:p w14:paraId="6ACF91C9" w14:textId="77777777" w:rsidR="00E32C08" w:rsidRPr="00AB7C45" w:rsidRDefault="00E32C08" w:rsidP="004A0887">
      <w:pPr>
        <w:autoSpaceDE w:val="0"/>
        <w:autoSpaceDN w:val="0"/>
        <w:adjustRightInd w:val="0"/>
        <w:jc w:val="both"/>
        <w:rPr>
          <w:rFonts w:asciiTheme="majorHAnsi" w:hAnsiTheme="majorHAnsi" w:cstheme="majorHAnsi"/>
          <w:sz w:val="14"/>
        </w:rPr>
      </w:pPr>
    </w:p>
    <w:p w14:paraId="7EA8F1B7" w14:textId="10DF61ED" w:rsidR="00F736C9" w:rsidRPr="00F736C9" w:rsidRDefault="00F736C9" w:rsidP="00F736C9">
      <w:pPr>
        <w:autoSpaceDE w:val="0"/>
        <w:autoSpaceDN w:val="0"/>
        <w:adjustRightInd w:val="0"/>
        <w:jc w:val="both"/>
        <w:rPr>
          <w:rFonts w:asciiTheme="majorHAnsi" w:hAnsiTheme="majorHAnsi" w:cstheme="majorHAnsi"/>
          <w:b/>
        </w:rPr>
      </w:pPr>
      <w:r w:rsidRPr="00F736C9">
        <w:rPr>
          <w:rFonts w:asciiTheme="majorHAnsi" w:hAnsiTheme="majorHAnsi" w:cstheme="majorHAnsi"/>
          <w:b/>
        </w:rPr>
        <w:t xml:space="preserve">PREFEITURA MUNICIPAL DE ERVÁLIA </w:t>
      </w:r>
      <w:r>
        <w:rPr>
          <w:rFonts w:asciiTheme="majorHAnsi" w:hAnsiTheme="majorHAnsi" w:cstheme="majorHAnsi"/>
          <w:b/>
        </w:rPr>
        <w:t xml:space="preserve">- </w:t>
      </w:r>
      <w:r w:rsidRPr="00F736C9">
        <w:rPr>
          <w:rFonts w:asciiTheme="majorHAnsi" w:hAnsiTheme="majorHAnsi" w:cstheme="majorHAnsi"/>
          <w:b/>
        </w:rPr>
        <w:t>PREGÃO ELETRÔNICO Nº 006/2024</w:t>
      </w:r>
    </w:p>
    <w:p w14:paraId="4CA06349" w14:textId="58E9ADF7" w:rsidR="004A0887" w:rsidRDefault="00F736C9" w:rsidP="004A0887">
      <w:pPr>
        <w:autoSpaceDE w:val="0"/>
        <w:autoSpaceDN w:val="0"/>
        <w:adjustRightInd w:val="0"/>
        <w:jc w:val="both"/>
        <w:rPr>
          <w:rFonts w:asciiTheme="majorHAnsi" w:hAnsiTheme="majorHAnsi" w:cstheme="majorHAnsi"/>
        </w:rPr>
      </w:pPr>
      <w:r>
        <w:rPr>
          <w:rFonts w:asciiTheme="majorHAnsi" w:hAnsiTheme="majorHAnsi" w:cstheme="majorHAnsi"/>
        </w:rPr>
        <w:t>O</w:t>
      </w:r>
      <w:r w:rsidRPr="00A33DEF">
        <w:rPr>
          <w:rFonts w:asciiTheme="majorHAnsi" w:hAnsiTheme="majorHAnsi" w:cstheme="majorHAnsi"/>
        </w:rPr>
        <w:t>bjeto:</w:t>
      </w:r>
      <w:r>
        <w:rPr>
          <w:rFonts w:asciiTheme="majorHAnsi" w:hAnsiTheme="majorHAnsi" w:cstheme="majorHAnsi"/>
        </w:rPr>
        <w:t xml:space="preserve"> C</w:t>
      </w:r>
      <w:r w:rsidRPr="00F736C9">
        <w:rPr>
          <w:rFonts w:asciiTheme="majorHAnsi" w:hAnsiTheme="majorHAnsi" w:cstheme="majorHAnsi"/>
        </w:rPr>
        <w:t>onstrução, manutenção e/ou reforma de prédios públicos, calçamentos, praças, jardins, rede de saneamento básico, manutenção e conservação de estradas vicinais dentre outros logradouros públicos ou imóveis locados que tiverem sob responsabilidade do Município, na data de 12/04/2024, às 09h00min</w:t>
      </w:r>
      <w:r>
        <w:rPr>
          <w:rFonts w:asciiTheme="majorHAnsi" w:hAnsiTheme="majorHAnsi" w:cstheme="majorHAnsi"/>
        </w:rPr>
        <w:t>. T</w:t>
      </w:r>
      <w:r w:rsidRPr="00F736C9">
        <w:rPr>
          <w:rFonts w:asciiTheme="majorHAnsi" w:hAnsiTheme="majorHAnsi" w:cstheme="majorHAnsi"/>
        </w:rPr>
        <w:t>odos os serviços poderão ser contratados com recursos próprios, ou recursos provenientes de Emendas Parlamentares, resoluções, Portarias e/ou Convênios com a união e/ ou Estado de Minas Gerais. o Edital p</w:t>
      </w:r>
      <w:r>
        <w:rPr>
          <w:rFonts w:asciiTheme="majorHAnsi" w:hAnsiTheme="majorHAnsi" w:cstheme="majorHAnsi"/>
        </w:rPr>
        <w:t xml:space="preserve">oderá ser retirado no site: </w:t>
      </w:r>
      <w:hyperlink r:id="rId31" w:history="1">
        <w:r w:rsidRPr="009C2A0E">
          <w:rPr>
            <w:rStyle w:val="Hyperlink"/>
            <w:rFonts w:asciiTheme="majorHAnsi" w:hAnsiTheme="majorHAnsi" w:cstheme="majorHAnsi"/>
          </w:rPr>
          <w:t>www.ervalia.mg.gov.br</w:t>
        </w:r>
      </w:hyperlink>
      <w:r w:rsidRPr="00F736C9">
        <w:rPr>
          <w:rFonts w:asciiTheme="majorHAnsi" w:hAnsiTheme="majorHAnsi" w:cstheme="majorHAnsi"/>
        </w:rPr>
        <w:t xml:space="preserve"> ou na plataforma </w:t>
      </w:r>
      <w:hyperlink r:id="rId32" w:history="1">
        <w:r w:rsidRPr="009C2A0E">
          <w:rPr>
            <w:rStyle w:val="Hyperlink"/>
            <w:rFonts w:asciiTheme="majorHAnsi" w:hAnsiTheme="majorHAnsi" w:cstheme="majorHAnsi"/>
          </w:rPr>
          <w:t>www.bllcompras.org.br</w:t>
        </w:r>
      </w:hyperlink>
      <w:r>
        <w:rPr>
          <w:rFonts w:asciiTheme="majorHAnsi" w:hAnsiTheme="majorHAnsi" w:cstheme="majorHAnsi"/>
        </w:rPr>
        <w:t>. O</w:t>
      </w:r>
      <w:r w:rsidRPr="00F736C9">
        <w:rPr>
          <w:rFonts w:asciiTheme="majorHAnsi" w:hAnsiTheme="majorHAnsi" w:cstheme="majorHAnsi"/>
        </w:rPr>
        <w:t xml:space="preserve"> processo será realizado por meio da plataforma </w:t>
      </w:r>
      <w:hyperlink r:id="rId33" w:history="1">
        <w:r w:rsidRPr="009C2A0E">
          <w:rPr>
            <w:rStyle w:val="Hyperlink"/>
            <w:rFonts w:asciiTheme="majorHAnsi" w:hAnsiTheme="majorHAnsi" w:cstheme="majorHAnsi"/>
          </w:rPr>
          <w:t>www.bllcompras.org.br</w:t>
        </w:r>
      </w:hyperlink>
      <w:r w:rsidRPr="00F736C9">
        <w:rPr>
          <w:rFonts w:asciiTheme="majorHAnsi" w:hAnsiTheme="majorHAnsi" w:cstheme="majorHAnsi"/>
        </w:rPr>
        <w:t>. Informações pelo telefone (32) 3554-2503. Ervália/MG, 25/03/202</w:t>
      </w:r>
      <w:r>
        <w:rPr>
          <w:rFonts w:asciiTheme="majorHAnsi" w:hAnsiTheme="majorHAnsi" w:cstheme="majorHAnsi"/>
        </w:rPr>
        <w:t>4.</w:t>
      </w:r>
    </w:p>
    <w:p w14:paraId="17C3CACE" w14:textId="77777777" w:rsidR="00F736C9" w:rsidRPr="00AB7C45" w:rsidRDefault="00F736C9" w:rsidP="004A0887">
      <w:pPr>
        <w:autoSpaceDE w:val="0"/>
        <w:autoSpaceDN w:val="0"/>
        <w:adjustRightInd w:val="0"/>
        <w:jc w:val="both"/>
        <w:rPr>
          <w:rFonts w:asciiTheme="majorHAnsi" w:hAnsiTheme="majorHAnsi" w:cstheme="majorHAnsi"/>
          <w:sz w:val="14"/>
        </w:rPr>
      </w:pPr>
    </w:p>
    <w:p w14:paraId="00747334" w14:textId="77777777" w:rsidR="00F736C9" w:rsidRPr="00AB7C45" w:rsidRDefault="00F736C9" w:rsidP="004A0887">
      <w:pPr>
        <w:autoSpaceDE w:val="0"/>
        <w:autoSpaceDN w:val="0"/>
        <w:adjustRightInd w:val="0"/>
        <w:jc w:val="both"/>
        <w:rPr>
          <w:rFonts w:asciiTheme="majorHAnsi" w:hAnsiTheme="majorHAnsi" w:cstheme="majorHAnsi"/>
          <w:sz w:val="14"/>
        </w:rPr>
      </w:pPr>
    </w:p>
    <w:p w14:paraId="275F55B4" w14:textId="335CC82B" w:rsidR="00794D3B" w:rsidRDefault="00794D3B" w:rsidP="004A0887">
      <w:pPr>
        <w:autoSpaceDE w:val="0"/>
        <w:autoSpaceDN w:val="0"/>
        <w:adjustRightInd w:val="0"/>
        <w:jc w:val="both"/>
        <w:rPr>
          <w:rFonts w:asciiTheme="majorHAnsi" w:hAnsiTheme="majorHAnsi" w:cstheme="majorHAnsi"/>
          <w:b/>
        </w:rPr>
      </w:pPr>
      <w:r w:rsidRPr="00F736C9">
        <w:rPr>
          <w:rFonts w:asciiTheme="majorHAnsi" w:hAnsiTheme="majorHAnsi" w:cstheme="majorHAnsi"/>
          <w:b/>
        </w:rPr>
        <w:t>PREFEITURA MUNICIPAL DE</w:t>
      </w:r>
      <w:r>
        <w:rPr>
          <w:rFonts w:asciiTheme="majorHAnsi" w:hAnsiTheme="majorHAnsi" w:cstheme="majorHAnsi"/>
          <w:b/>
        </w:rPr>
        <w:t xml:space="preserve"> </w:t>
      </w:r>
      <w:r w:rsidRPr="00794D3B">
        <w:rPr>
          <w:rFonts w:asciiTheme="majorHAnsi" w:hAnsiTheme="majorHAnsi" w:cstheme="majorHAnsi"/>
          <w:b/>
        </w:rPr>
        <w:t xml:space="preserve">ESPERA FELIZ </w:t>
      </w:r>
      <w:r>
        <w:rPr>
          <w:rFonts w:asciiTheme="majorHAnsi" w:hAnsiTheme="majorHAnsi" w:cstheme="majorHAnsi"/>
          <w:b/>
        </w:rPr>
        <w:t>-</w:t>
      </w:r>
      <w:r w:rsidRPr="00794D3B">
        <w:rPr>
          <w:rFonts w:asciiTheme="majorHAnsi" w:hAnsiTheme="majorHAnsi" w:cstheme="majorHAnsi"/>
          <w:b/>
        </w:rPr>
        <w:t xml:space="preserve"> CONC</w:t>
      </w:r>
      <w:r>
        <w:rPr>
          <w:rFonts w:asciiTheme="majorHAnsi" w:hAnsiTheme="majorHAnsi" w:cstheme="majorHAnsi"/>
          <w:b/>
        </w:rPr>
        <w:t>ORRÊNCIA ELETRÔNICA – Nº 7/2024</w:t>
      </w:r>
    </w:p>
    <w:p w14:paraId="2CA0A19B" w14:textId="0FD9AABC" w:rsidR="00794D3B" w:rsidRDefault="00794D3B" w:rsidP="004A0887">
      <w:pPr>
        <w:autoSpaceDE w:val="0"/>
        <w:autoSpaceDN w:val="0"/>
        <w:adjustRightInd w:val="0"/>
        <w:jc w:val="both"/>
        <w:rPr>
          <w:rFonts w:asciiTheme="majorHAnsi" w:hAnsiTheme="majorHAnsi" w:cstheme="majorHAnsi"/>
        </w:rPr>
      </w:pPr>
      <w:r>
        <w:rPr>
          <w:rFonts w:asciiTheme="majorHAnsi" w:hAnsiTheme="majorHAnsi" w:cstheme="majorHAnsi"/>
        </w:rPr>
        <w:t>O</w:t>
      </w:r>
      <w:r w:rsidRPr="00A33DEF">
        <w:rPr>
          <w:rFonts w:asciiTheme="majorHAnsi" w:hAnsiTheme="majorHAnsi" w:cstheme="majorHAnsi"/>
        </w:rPr>
        <w:t>bjeto:</w:t>
      </w:r>
      <w:r>
        <w:rPr>
          <w:rFonts w:asciiTheme="majorHAnsi" w:hAnsiTheme="majorHAnsi" w:cstheme="majorHAnsi"/>
        </w:rPr>
        <w:t xml:space="preserve"> C</w:t>
      </w:r>
      <w:r w:rsidRPr="00794D3B">
        <w:rPr>
          <w:rFonts w:asciiTheme="majorHAnsi" w:hAnsiTheme="majorHAnsi" w:cstheme="majorHAnsi"/>
        </w:rPr>
        <w:t>onstrução de uma passarela metálica e laje de concreto armado no pontilhão de ferro na saída para Caiana. Data 23/04/2024 às 09:30 horas. o edital completo encontra – se disponível no si</w:t>
      </w:r>
      <w:r>
        <w:rPr>
          <w:rFonts w:asciiTheme="majorHAnsi" w:hAnsiTheme="majorHAnsi" w:cstheme="majorHAnsi"/>
        </w:rPr>
        <w:t xml:space="preserve">te: </w:t>
      </w:r>
      <w:hyperlink r:id="rId34" w:history="1">
        <w:r w:rsidRPr="004003AE">
          <w:rPr>
            <w:rStyle w:val="Hyperlink"/>
            <w:rFonts w:asciiTheme="majorHAnsi" w:hAnsiTheme="majorHAnsi" w:cstheme="majorHAnsi"/>
          </w:rPr>
          <w:t>www.licitanet.com.br/.oziel</w:t>
        </w:r>
      </w:hyperlink>
      <w:r>
        <w:rPr>
          <w:rFonts w:asciiTheme="majorHAnsi" w:hAnsiTheme="majorHAnsi" w:cstheme="majorHAnsi"/>
        </w:rPr>
        <w:t>.</w:t>
      </w:r>
    </w:p>
    <w:p w14:paraId="2C7799E8" w14:textId="77777777" w:rsidR="00794D3B" w:rsidRPr="00AB7C45" w:rsidRDefault="00794D3B" w:rsidP="004A0887">
      <w:pPr>
        <w:autoSpaceDE w:val="0"/>
        <w:autoSpaceDN w:val="0"/>
        <w:adjustRightInd w:val="0"/>
        <w:jc w:val="both"/>
        <w:rPr>
          <w:rFonts w:asciiTheme="majorHAnsi" w:hAnsiTheme="majorHAnsi" w:cstheme="majorHAnsi"/>
          <w:sz w:val="14"/>
        </w:rPr>
      </w:pPr>
    </w:p>
    <w:p w14:paraId="1AE0EC8D" w14:textId="77777777" w:rsidR="00435411" w:rsidRPr="00AB7C45" w:rsidRDefault="00435411" w:rsidP="004A0887">
      <w:pPr>
        <w:autoSpaceDE w:val="0"/>
        <w:autoSpaceDN w:val="0"/>
        <w:adjustRightInd w:val="0"/>
        <w:jc w:val="both"/>
        <w:rPr>
          <w:rFonts w:asciiTheme="majorHAnsi" w:hAnsiTheme="majorHAnsi" w:cstheme="majorHAnsi"/>
          <w:sz w:val="14"/>
        </w:rPr>
      </w:pPr>
    </w:p>
    <w:p w14:paraId="435D8B81" w14:textId="77CBB654" w:rsidR="00D2216B" w:rsidRPr="00D2216B" w:rsidRDefault="00D2216B" w:rsidP="004A0887">
      <w:pPr>
        <w:autoSpaceDE w:val="0"/>
        <w:autoSpaceDN w:val="0"/>
        <w:adjustRightInd w:val="0"/>
        <w:jc w:val="both"/>
        <w:rPr>
          <w:rFonts w:asciiTheme="majorHAnsi" w:hAnsiTheme="majorHAnsi" w:cstheme="majorHAnsi"/>
          <w:b/>
        </w:rPr>
      </w:pPr>
      <w:r w:rsidRPr="00D2216B">
        <w:rPr>
          <w:rFonts w:asciiTheme="majorHAnsi" w:hAnsiTheme="majorHAnsi" w:cstheme="majorHAnsi"/>
          <w:b/>
        </w:rPr>
        <w:t>PREFEITURA MUNICIPAL DE FAMA - PE 09/24</w:t>
      </w:r>
    </w:p>
    <w:p w14:paraId="0358282F" w14:textId="3CCC225C" w:rsidR="00794D3B" w:rsidRDefault="00D2216B" w:rsidP="004A0887">
      <w:pPr>
        <w:autoSpaceDE w:val="0"/>
        <w:autoSpaceDN w:val="0"/>
        <w:adjustRightInd w:val="0"/>
        <w:jc w:val="both"/>
        <w:rPr>
          <w:rFonts w:asciiTheme="majorHAnsi" w:hAnsiTheme="majorHAnsi" w:cstheme="majorHAnsi"/>
        </w:rPr>
      </w:pPr>
      <w:r>
        <w:rPr>
          <w:rFonts w:asciiTheme="majorHAnsi" w:hAnsiTheme="majorHAnsi" w:cstheme="majorHAnsi"/>
        </w:rPr>
        <w:t>O</w:t>
      </w:r>
      <w:r w:rsidRPr="00A33DEF">
        <w:rPr>
          <w:rFonts w:asciiTheme="majorHAnsi" w:hAnsiTheme="majorHAnsi" w:cstheme="majorHAnsi"/>
        </w:rPr>
        <w:t>bjeto:</w:t>
      </w:r>
      <w:r>
        <w:rPr>
          <w:rFonts w:asciiTheme="majorHAnsi" w:hAnsiTheme="majorHAnsi" w:cstheme="majorHAnsi"/>
        </w:rPr>
        <w:t xml:space="preserve"> O</w:t>
      </w:r>
      <w:r w:rsidRPr="00D2216B">
        <w:rPr>
          <w:rFonts w:asciiTheme="majorHAnsi" w:hAnsiTheme="majorHAnsi" w:cstheme="majorHAnsi"/>
        </w:rPr>
        <w:t>peracionalização de conjunto de serviços terceirizados, para manutenção das atividades de diversos setores e departamentos da Pre</w:t>
      </w:r>
      <w:r w:rsidR="00F95C2C">
        <w:rPr>
          <w:rFonts w:asciiTheme="majorHAnsi" w:hAnsiTheme="majorHAnsi" w:cstheme="majorHAnsi"/>
        </w:rPr>
        <w:t xml:space="preserve">feitura. Data: 10/04/2024 – 13h. </w:t>
      </w:r>
      <w:r w:rsidRPr="00D2216B">
        <w:rPr>
          <w:rFonts w:asciiTheme="majorHAnsi" w:hAnsiTheme="majorHAnsi" w:cstheme="majorHAnsi"/>
        </w:rPr>
        <w:t>Informações: 35 3</w:t>
      </w:r>
      <w:r w:rsidR="00F95C2C">
        <w:rPr>
          <w:rFonts w:asciiTheme="majorHAnsi" w:hAnsiTheme="majorHAnsi" w:cstheme="majorHAnsi"/>
        </w:rPr>
        <w:t xml:space="preserve">2961293. </w:t>
      </w:r>
    </w:p>
    <w:p w14:paraId="3E743809" w14:textId="77777777" w:rsidR="00D2216B" w:rsidRPr="00AB7C45" w:rsidRDefault="00D2216B" w:rsidP="004A0887">
      <w:pPr>
        <w:autoSpaceDE w:val="0"/>
        <w:autoSpaceDN w:val="0"/>
        <w:adjustRightInd w:val="0"/>
        <w:jc w:val="both"/>
        <w:rPr>
          <w:rFonts w:asciiTheme="majorHAnsi" w:hAnsiTheme="majorHAnsi" w:cstheme="majorHAnsi"/>
          <w:sz w:val="14"/>
        </w:rPr>
      </w:pPr>
    </w:p>
    <w:p w14:paraId="3823BBAF" w14:textId="77777777" w:rsidR="00435411" w:rsidRPr="00AB7C45" w:rsidRDefault="00435411" w:rsidP="004A0887">
      <w:pPr>
        <w:autoSpaceDE w:val="0"/>
        <w:autoSpaceDN w:val="0"/>
        <w:adjustRightInd w:val="0"/>
        <w:jc w:val="both"/>
        <w:rPr>
          <w:rFonts w:asciiTheme="majorHAnsi" w:hAnsiTheme="majorHAnsi" w:cstheme="majorHAnsi"/>
          <w:sz w:val="14"/>
        </w:rPr>
      </w:pPr>
    </w:p>
    <w:p w14:paraId="098F45C1" w14:textId="77777777" w:rsidR="00446DA4" w:rsidRPr="00446DA4" w:rsidRDefault="00446DA4" w:rsidP="004A0887">
      <w:pPr>
        <w:autoSpaceDE w:val="0"/>
        <w:autoSpaceDN w:val="0"/>
        <w:adjustRightInd w:val="0"/>
        <w:jc w:val="both"/>
        <w:rPr>
          <w:rFonts w:asciiTheme="majorHAnsi" w:hAnsiTheme="majorHAnsi" w:cstheme="majorHAnsi"/>
          <w:b/>
        </w:rPr>
      </w:pPr>
      <w:r w:rsidRPr="00446DA4">
        <w:rPr>
          <w:rFonts w:asciiTheme="majorHAnsi" w:hAnsiTheme="majorHAnsi" w:cstheme="majorHAnsi"/>
          <w:b/>
        </w:rPr>
        <w:t>PREFEITURA MUNICIPAL DE FORMIGA - CONCORRÊNCIA Nº 1/2024</w:t>
      </w:r>
    </w:p>
    <w:p w14:paraId="52FB3960" w14:textId="799D5E50" w:rsidR="00446DA4" w:rsidRDefault="00446DA4" w:rsidP="004A0887">
      <w:pPr>
        <w:autoSpaceDE w:val="0"/>
        <w:autoSpaceDN w:val="0"/>
        <w:adjustRightInd w:val="0"/>
        <w:jc w:val="both"/>
        <w:rPr>
          <w:rFonts w:asciiTheme="majorHAnsi" w:hAnsiTheme="majorHAnsi" w:cstheme="majorHAnsi"/>
        </w:rPr>
      </w:pPr>
      <w:r>
        <w:rPr>
          <w:rFonts w:asciiTheme="majorHAnsi" w:hAnsiTheme="majorHAnsi" w:cstheme="majorHAnsi"/>
        </w:rPr>
        <w:t>O</w:t>
      </w:r>
      <w:r w:rsidRPr="00A33DEF">
        <w:rPr>
          <w:rFonts w:asciiTheme="majorHAnsi" w:hAnsiTheme="majorHAnsi" w:cstheme="majorHAnsi"/>
        </w:rPr>
        <w:t>bjeto:</w:t>
      </w:r>
      <w:r>
        <w:rPr>
          <w:rFonts w:asciiTheme="majorHAnsi" w:hAnsiTheme="majorHAnsi" w:cstheme="majorHAnsi"/>
        </w:rPr>
        <w:t xml:space="preserve"> E</w:t>
      </w:r>
      <w:r w:rsidRPr="00446DA4">
        <w:rPr>
          <w:rFonts w:asciiTheme="majorHAnsi" w:hAnsiTheme="majorHAnsi" w:cstheme="majorHAnsi"/>
        </w:rPr>
        <w:t>xecutar obras de pavimentação em bloquetes sextavados em concreto pré-moldado, na comunidade rural de Timbo</w:t>
      </w:r>
      <w:r>
        <w:rPr>
          <w:rFonts w:asciiTheme="majorHAnsi" w:hAnsiTheme="majorHAnsi" w:cstheme="majorHAnsi"/>
        </w:rPr>
        <w:t>ré em Formiga - MG</w:t>
      </w:r>
      <w:r w:rsidRPr="00446DA4">
        <w:rPr>
          <w:rFonts w:asciiTheme="majorHAnsi" w:hAnsiTheme="majorHAnsi" w:cstheme="majorHAnsi"/>
        </w:rPr>
        <w:t>. A abertura da sessão se</w:t>
      </w:r>
      <w:r>
        <w:rPr>
          <w:rFonts w:asciiTheme="majorHAnsi" w:hAnsiTheme="majorHAnsi" w:cstheme="majorHAnsi"/>
        </w:rPr>
        <w:t>rá no dia 07/05/2024 as 08:31hs</w:t>
      </w:r>
      <w:r w:rsidRPr="00446DA4">
        <w:rPr>
          <w:rFonts w:asciiTheme="majorHAnsi" w:hAnsiTheme="majorHAnsi" w:cstheme="majorHAnsi"/>
        </w:rPr>
        <w:t xml:space="preserve">. Referência de tempo: horário de Brasília- DF. Endereço Eletrônico: </w:t>
      </w:r>
      <w:hyperlink r:id="rId35" w:history="1">
        <w:r w:rsidRPr="004003AE">
          <w:rPr>
            <w:rStyle w:val="Hyperlink"/>
            <w:rFonts w:asciiTheme="majorHAnsi" w:hAnsiTheme="majorHAnsi" w:cstheme="majorHAnsi"/>
          </w:rPr>
          <w:t>https://www.licitanet.com.br</w:t>
        </w:r>
      </w:hyperlink>
      <w:r w:rsidRPr="00446DA4">
        <w:rPr>
          <w:rFonts w:asciiTheme="majorHAnsi" w:hAnsiTheme="majorHAnsi" w:cstheme="majorHAnsi"/>
        </w:rPr>
        <w:t>. Informações: telefone (37) 3329-1844. Consultas ao edital e divulgação de informações</w:t>
      </w:r>
      <w:r>
        <w:rPr>
          <w:rFonts w:asciiTheme="majorHAnsi" w:hAnsiTheme="majorHAnsi" w:cstheme="majorHAnsi"/>
        </w:rPr>
        <w:t xml:space="preserve">: </w:t>
      </w:r>
      <w:hyperlink r:id="rId36" w:history="1">
        <w:r w:rsidRPr="004003AE">
          <w:rPr>
            <w:rStyle w:val="Hyperlink"/>
            <w:rFonts w:asciiTheme="majorHAnsi" w:hAnsiTheme="majorHAnsi" w:cstheme="majorHAnsi"/>
          </w:rPr>
          <w:t>www.formiga.mg.gov.br</w:t>
        </w:r>
      </w:hyperlink>
      <w:r>
        <w:rPr>
          <w:rFonts w:asciiTheme="majorHAnsi" w:hAnsiTheme="majorHAnsi" w:cstheme="majorHAnsi"/>
        </w:rPr>
        <w:t xml:space="preserve">, </w:t>
      </w:r>
      <w:hyperlink r:id="rId37" w:history="1">
        <w:r w:rsidRPr="004003AE">
          <w:rPr>
            <w:rStyle w:val="Hyperlink"/>
            <w:rFonts w:asciiTheme="majorHAnsi" w:hAnsiTheme="majorHAnsi" w:cstheme="majorHAnsi"/>
          </w:rPr>
          <w:t>www.licitanet.com.br</w:t>
        </w:r>
      </w:hyperlink>
      <w:r>
        <w:rPr>
          <w:rFonts w:asciiTheme="majorHAnsi" w:hAnsiTheme="majorHAnsi" w:cstheme="majorHAnsi"/>
        </w:rPr>
        <w:t>,</w:t>
      </w:r>
      <w:r w:rsidRPr="00446DA4">
        <w:rPr>
          <w:rFonts w:asciiTheme="majorHAnsi" w:hAnsiTheme="majorHAnsi" w:cstheme="majorHAnsi"/>
        </w:rPr>
        <w:t xml:space="preserve"> ou pelo e-mail: </w:t>
      </w:r>
      <w:hyperlink r:id="rId38" w:history="1">
        <w:r w:rsidRPr="004003AE">
          <w:rPr>
            <w:rStyle w:val="Hyperlink"/>
            <w:rFonts w:asciiTheme="majorHAnsi" w:hAnsiTheme="majorHAnsi" w:cstheme="majorHAnsi"/>
          </w:rPr>
          <w:t>pregoeirospmformiga@gmail.com</w:t>
        </w:r>
      </w:hyperlink>
      <w:r w:rsidRPr="00446DA4">
        <w:rPr>
          <w:rFonts w:asciiTheme="majorHAnsi" w:hAnsiTheme="majorHAnsi" w:cstheme="majorHAnsi"/>
        </w:rPr>
        <w:t>.</w:t>
      </w:r>
    </w:p>
    <w:p w14:paraId="0F731CB8" w14:textId="77777777" w:rsidR="008D4A2A" w:rsidRDefault="008D4A2A" w:rsidP="004A0887">
      <w:pPr>
        <w:autoSpaceDE w:val="0"/>
        <w:autoSpaceDN w:val="0"/>
        <w:adjustRightInd w:val="0"/>
        <w:jc w:val="both"/>
        <w:rPr>
          <w:rFonts w:asciiTheme="majorHAnsi" w:hAnsiTheme="majorHAnsi" w:cstheme="majorHAnsi"/>
        </w:rPr>
      </w:pPr>
    </w:p>
    <w:p w14:paraId="125431AA" w14:textId="77777777" w:rsidR="00446DA4" w:rsidRPr="00D2216B" w:rsidRDefault="00446DA4" w:rsidP="004A0887">
      <w:pPr>
        <w:autoSpaceDE w:val="0"/>
        <w:autoSpaceDN w:val="0"/>
        <w:adjustRightInd w:val="0"/>
        <w:jc w:val="both"/>
        <w:rPr>
          <w:rFonts w:asciiTheme="majorHAnsi" w:hAnsiTheme="majorHAnsi" w:cstheme="majorHAnsi"/>
        </w:rPr>
      </w:pPr>
    </w:p>
    <w:p w14:paraId="7BBAEB28" w14:textId="77777777" w:rsidR="00455C02" w:rsidRDefault="00BB369D" w:rsidP="004A0887">
      <w:pPr>
        <w:autoSpaceDE w:val="0"/>
        <w:autoSpaceDN w:val="0"/>
        <w:adjustRightInd w:val="0"/>
        <w:jc w:val="both"/>
        <w:rPr>
          <w:rFonts w:asciiTheme="majorHAnsi" w:hAnsiTheme="majorHAnsi" w:cstheme="majorHAnsi"/>
          <w:b/>
        </w:rPr>
      </w:pPr>
      <w:r w:rsidRPr="00BB369D">
        <w:rPr>
          <w:rFonts w:asciiTheme="majorHAnsi" w:hAnsiTheme="majorHAnsi" w:cstheme="majorHAnsi"/>
          <w:b/>
        </w:rPr>
        <w:t>PREFEITURA MUNICIPAL DE IPATINGA</w:t>
      </w:r>
    </w:p>
    <w:p w14:paraId="3A6CC4D8" w14:textId="77777777" w:rsidR="00455C02" w:rsidRDefault="00455C02" w:rsidP="004A0887">
      <w:pPr>
        <w:autoSpaceDE w:val="0"/>
        <w:autoSpaceDN w:val="0"/>
        <w:adjustRightInd w:val="0"/>
        <w:jc w:val="both"/>
        <w:rPr>
          <w:rFonts w:asciiTheme="majorHAnsi" w:hAnsiTheme="majorHAnsi" w:cstheme="majorHAnsi"/>
          <w:b/>
        </w:rPr>
      </w:pPr>
    </w:p>
    <w:p w14:paraId="672FBD45" w14:textId="4CDC4C6D" w:rsidR="00BB369D" w:rsidRPr="00BB369D" w:rsidRDefault="006C3735" w:rsidP="004A0887">
      <w:pPr>
        <w:autoSpaceDE w:val="0"/>
        <w:autoSpaceDN w:val="0"/>
        <w:adjustRightInd w:val="0"/>
        <w:jc w:val="both"/>
        <w:rPr>
          <w:rFonts w:asciiTheme="majorHAnsi" w:hAnsiTheme="majorHAnsi" w:cstheme="majorHAnsi"/>
          <w:b/>
        </w:rPr>
      </w:pPr>
      <w:r>
        <w:rPr>
          <w:rFonts w:asciiTheme="majorHAnsi" w:hAnsiTheme="majorHAnsi" w:cstheme="majorHAnsi"/>
          <w:b/>
        </w:rPr>
        <w:t xml:space="preserve">REPUBLICAÇÃO - </w:t>
      </w:r>
      <w:r w:rsidR="00BB369D" w:rsidRPr="00BB369D">
        <w:rPr>
          <w:rFonts w:asciiTheme="majorHAnsi" w:hAnsiTheme="majorHAnsi" w:cstheme="majorHAnsi"/>
          <w:b/>
        </w:rPr>
        <w:t>CONCORRÊNCIA PÚBLICA N.º 010/2023</w:t>
      </w:r>
    </w:p>
    <w:p w14:paraId="680A50D0" w14:textId="3AA195B3" w:rsidR="00794D3B" w:rsidRDefault="00BB369D" w:rsidP="004A0887">
      <w:pPr>
        <w:autoSpaceDE w:val="0"/>
        <w:autoSpaceDN w:val="0"/>
        <w:adjustRightInd w:val="0"/>
        <w:jc w:val="both"/>
        <w:rPr>
          <w:rFonts w:asciiTheme="majorHAnsi" w:hAnsiTheme="majorHAnsi" w:cstheme="majorHAnsi"/>
        </w:rPr>
      </w:pPr>
      <w:r>
        <w:rPr>
          <w:rFonts w:asciiTheme="majorHAnsi" w:hAnsiTheme="majorHAnsi" w:cstheme="majorHAnsi"/>
        </w:rPr>
        <w:t>Objeto</w:t>
      </w:r>
      <w:r w:rsidRPr="00BB369D">
        <w:rPr>
          <w:rFonts w:asciiTheme="majorHAnsi" w:hAnsiTheme="majorHAnsi" w:cstheme="majorHAnsi"/>
        </w:rPr>
        <w:t xml:space="preserve">: </w:t>
      </w:r>
      <w:r>
        <w:rPr>
          <w:rFonts w:asciiTheme="majorHAnsi" w:hAnsiTheme="majorHAnsi" w:cstheme="majorHAnsi"/>
        </w:rPr>
        <w:t>E</w:t>
      </w:r>
      <w:r w:rsidRPr="00BB369D">
        <w:rPr>
          <w:rFonts w:asciiTheme="majorHAnsi" w:hAnsiTheme="majorHAnsi" w:cstheme="majorHAnsi"/>
        </w:rPr>
        <w:t xml:space="preserve">xecução dos serviços de recuperação da Voçoroca no Parque das Montanhas, abertura: 26/04/2024 às 13h – Protocolo até às 12h do mesmo dia. Edital disponível no site da PMI: </w:t>
      </w:r>
      <w:hyperlink r:id="rId39" w:history="1">
        <w:r w:rsidRPr="004003AE">
          <w:rPr>
            <w:rStyle w:val="Hyperlink"/>
            <w:rFonts w:asciiTheme="majorHAnsi" w:hAnsiTheme="majorHAnsi" w:cstheme="majorHAnsi"/>
          </w:rPr>
          <w:t>www.ipatinga.mg.gov.br/licitacoes</w:t>
        </w:r>
      </w:hyperlink>
      <w:r w:rsidRPr="00BB369D">
        <w:rPr>
          <w:rFonts w:asciiTheme="majorHAnsi" w:hAnsiTheme="majorHAnsi" w:cstheme="majorHAnsi"/>
        </w:rPr>
        <w:t>. Demais informações na Seção de Compras e Licitações, pelo tel. (31) 3829-8240, no horário de 08 às 18</w:t>
      </w:r>
      <w:r>
        <w:rPr>
          <w:rFonts w:asciiTheme="majorHAnsi" w:hAnsiTheme="majorHAnsi" w:cstheme="majorHAnsi"/>
        </w:rPr>
        <w:t>h e pelo endereço localizado à A</w:t>
      </w:r>
      <w:r w:rsidRPr="00BB369D">
        <w:rPr>
          <w:rFonts w:asciiTheme="majorHAnsi" w:hAnsiTheme="majorHAnsi" w:cstheme="majorHAnsi"/>
        </w:rPr>
        <w:t>v. Carlos Chagas n.º 789</w:t>
      </w:r>
      <w:r>
        <w:rPr>
          <w:rFonts w:asciiTheme="majorHAnsi" w:hAnsiTheme="majorHAnsi" w:cstheme="majorHAnsi"/>
        </w:rPr>
        <w:t>, Cidade nobre, em Ipatinga/MG.</w:t>
      </w:r>
    </w:p>
    <w:p w14:paraId="63F8C22D" w14:textId="77777777" w:rsidR="00BB369D" w:rsidRDefault="00BB369D" w:rsidP="004A0887">
      <w:pPr>
        <w:autoSpaceDE w:val="0"/>
        <w:autoSpaceDN w:val="0"/>
        <w:adjustRightInd w:val="0"/>
        <w:jc w:val="both"/>
        <w:rPr>
          <w:rFonts w:asciiTheme="majorHAnsi" w:hAnsiTheme="majorHAnsi" w:cstheme="majorHAnsi"/>
        </w:rPr>
      </w:pPr>
    </w:p>
    <w:p w14:paraId="3E06FC26" w14:textId="77777777" w:rsidR="00435411" w:rsidRDefault="00435411" w:rsidP="004A0887">
      <w:pPr>
        <w:autoSpaceDE w:val="0"/>
        <w:autoSpaceDN w:val="0"/>
        <w:adjustRightInd w:val="0"/>
        <w:jc w:val="both"/>
        <w:rPr>
          <w:rFonts w:asciiTheme="majorHAnsi" w:hAnsiTheme="majorHAnsi" w:cstheme="majorHAnsi"/>
        </w:rPr>
      </w:pPr>
    </w:p>
    <w:p w14:paraId="424EE38B" w14:textId="77777777" w:rsidR="00CE5B91" w:rsidRPr="00AB7C45" w:rsidRDefault="00CE5B91" w:rsidP="004A0887">
      <w:pPr>
        <w:autoSpaceDE w:val="0"/>
        <w:autoSpaceDN w:val="0"/>
        <w:adjustRightInd w:val="0"/>
        <w:jc w:val="both"/>
        <w:rPr>
          <w:rFonts w:asciiTheme="majorHAnsi" w:hAnsiTheme="majorHAnsi" w:cstheme="majorHAnsi"/>
          <w:sz w:val="20"/>
        </w:rPr>
      </w:pPr>
    </w:p>
    <w:p w14:paraId="404C0199" w14:textId="1E774ABF" w:rsidR="00455C02" w:rsidRPr="00455C02" w:rsidRDefault="00455C02" w:rsidP="00455C02">
      <w:pPr>
        <w:autoSpaceDE w:val="0"/>
        <w:autoSpaceDN w:val="0"/>
        <w:adjustRightInd w:val="0"/>
        <w:jc w:val="both"/>
        <w:rPr>
          <w:rFonts w:asciiTheme="majorHAnsi" w:hAnsiTheme="majorHAnsi" w:cstheme="majorHAnsi"/>
        </w:rPr>
      </w:pPr>
      <w:r w:rsidRPr="00455C02">
        <w:rPr>
          <w:rFonts w:asciiTheme="majorHAnsi" w:hAnsiTheme="majorHAnsi" w:cstheme="majorHAnsi"/>
          <w:b/>
          <w:bCs/>
        </w:rPr>
        <w:lastRenderedPageBreak/>
        <w:t>PREFEITURA MUNICIPAL DE IPATINGA</w:t>
      </w:r>
      <w:r>
        <w:rPr>
          <w:rFonts w:asciiTheme="majorHAnsi" w:hAnsiTheme="majorHAnsi" w:cstheme="majorHAnsi"/>
        </w:rPr>
        <w:t xml:space="preserve"> </w:t>
      </w:r>
      <w:r w:rsidRPr="00455C02">
        <w:rPr>
          <w:rFonts w:asciiTheme="majorHAnsi" w:hAnsiTheme="majorHAnsi" w:cstheme="majorHAnsi"/>
        </w:rPr>
        <w:t xml:space="preserve">– </w:t>
      </w:r>
      <w:r w:rsidRPr="00455C02">
        <w:rPr>
          <w:rFonts w:asciiTheme="majorHAnsi" w:hAnsiTheme="majorHAnsi" w:cstheme="majorHAnsi"/>
          <w:b/>
          <w:bCs/>
        </w:rPr>
        <w:t>CONCORRÊNCIA ELETRÔNICA N.º 002/2024</w:t>
      </w:r>
      <w:r w:rsidRPr="00455C02">
        <w:rPr>
          <w:rFonts w:asciiTheme="majorHAnsi" w:hAnsiTheme="majorHAnsi" w:cstheme="majorHAnsi"/>
        </w:rPr>
        <w:t xml:space="preserve"> </w:t>
      </w:r>
    </w:p>
    <w:p w14:paraId="1DEC1015" w14:textId="1A5C2697" w:rsidR="00455C02" w:rsidRDefault="00455C02" w:rsidP="00CE5B91">
      <w:pPr>
        <w:autoSpaceDE w:val="0"/>
        <w:autoSpaceDN w:val="0"/>
        <w:adjustRightInd w:val="0"/>
        <w:jc w:val="both"/>
        <w:rPr>
          <w:rFonts w:asciiTheme="majorHAnsi" w:hAnsiTheme="majorHAnsi" w:cstheme="majorHAnsi"/>
        </w:rPr>
      </w:pPr>
      <w:r w:rsidRPr="00455C02">
        <w:rPr>
          <w:rFonts w:asciiTheme="majorHAnsi" w:hAnsiTheme="majorHAnsi" w:cstheme="majorHAnsi"/>
        </w:rPr>
        <w:t>OBJETO: Reforma e ampliação dos prédios públicos do Município de Ipatinga (exceto de saúde), em conformidade com os projetos básicos e executivos, especificações técnicas e demais normas integrantes do Edital e seus Anexos.</w:t>
      </w:r>
      <w:r>
        <w:rPr>
          <w:rFonts w:asciiTheme="majorHAnsi" w:hAnsiTheme="majorHAnsi" w:cstheme="majorHAnsi"/>
        </w:rPr>
        <w:t xml:space="preserve"> </w:t>
      </w:r>
      <w:r w:rsidRPr="00455C02">
        <w:rPr>
          <w:rFonts w:asciiTheme="majorHAnsi" w:hAnsiTheme="majorHAnsi" w:cstheme="majorHAnsi"/>
        </w:rPr>
        <w:t xml:space="preserve">Abertura: 12/04/2024 às 9h00. Edital disponível nos sites: </w:t>
      </w:r>
      <w:hyperlink r:id="rId40" w:history="1">
        <w:r w:rsidR="00CE5B91" w:rsidRPr="00543463">
          <w:rPr>
            <w:rStyle w:val="Hyperlink"/>
            <w:rFonts w:asciiTheme="majorHAnsi" w:hAnsiTheme="majorHAnsi" w:cstheme="majorHAnsi"/>
          </w:rPr>
          <w:t>www.ipatinga.mg.gov.br/licitacoes</w:t>
        </w:r>
      </w:hyperlink>
      <w:r w:rsidR="00CE5B91">
        <w:rPr>
          <w:rFonts w:asciiTheme="majorHAnsi" w:hAnsiTheme="majorHAnsi" w:cstheme="majorHAnsi"/>
        </w:rPr>
        <w:t xml:space="preserve">, </w:t>
      </w:r>
      <w:hyperlink r:id="rId41" w:history="1">
        <w:r w:rsidR="00CE5B91" w:rsidRPr="00543463">
          <w:rPr>
            <w:rStyle w:val="Hyperlink"/>
            <w:rFonts w:asciiTheme="majorHAnsi" w:hAnsiTheme="majorHAnsi" w:cstheme="majorHAnsi"/>
          </w:rPr>
          <w:t>www.gov.br/compras/pt-br</w:t>
        </w:r>
      </w:hyperlink>
      <w:r w:rsidRPr="00455C02">
        <w:rPr>
          <w:rFonts w:asciiTheme="majorHAnsi" w:hAnsiTheme="majorHAnsi" w:cstheme="majorHAnsi"/>
        </w:rPr>
        <w:t xml:space="preserve"> e </w:t>
      </w:r>
      <w:hyperlink r:id="rId42" w:history="1">
        <w:r w:rsidR="00CE5B91" w:rsidRPr="00543463">
          <w:rPr>
            <w:rStyle w:val="Hyperlink"/>
            <w:rFonts w:asciiTheme="majorHAnsi" w:hAnsiTheme="majorHAnsi" w:cstheme="majorHAnsi"/>
          </w:rPr>
          <w:t>https://www.gov.br/pncp/pt-br</w:t>
        </w:r>
      </w:hyperlink>
      <w:r w:rsidRPr="00455C02">
        <w:rPr>
          <w:rFonts w:asciiTheme="majorHAnsi" w:hAnsiTheme="majorHAnsi" w:cstheme="majorHAnsi"/>
        </w:rPr>
        <w:t>. Demais informações: Seção de Compras e Licitações (31) 3829-8240, 08 às 18h, Av. Carlos Chagas n.º 789, Cidade Nobre, em</w:t>
      </w:r>
      <w:r w:rsidR="00CE5B91">
        <w:rPr>
          <w:rFonts w:asciiTheme="majorHAnsi" w:hAnsiTheme="majorHAnsi" w:cstheme="majorHAnsi"/>
        </w:rPr>
        <w:t xml:space="preserve"> Ipatinga/MG.</w:t>
      </w:r>
    </w:p>
    <w:p w14:paraId="5EF80DB8" w14:textId="77777777" w:rsidR="001E7F13" w:rsidRPr="00AB7C45" w:rsidRDefault="001E7F13" w:rsidP="004A0887">
      <w:pPr>
        <w:autoSpaceDE w:val="0"/>
        <w:autoSpaceDN w:val="0"/>
        <w:adjustRightInd w:val="0"/>
        <w:jc w:val="both"/>
        <w:rPr>
          <w:rFonts w:asciiTheme="majorHAnsi" w:hAnsiTheme="majorHAnsi" w:cstheme="majorHAnsi"/>
          <w:sz w:val="20"/>
        </w:rPr>
      </w:pPr>
    </w:p>
    <w:p w14:paraId="0EB041C6" w14:textId="77777777" w:rsidR="00435411" w:rsidRPr="00AB7C45" w:rsidRDefault="00435411" w:rsidP="004A0887">
      <w:pPr>
        <w:autoSpaceDE w:val="0"/>
        <w:autoSpaceDN w:val="0"/>
        <w:adjustRightInd w:val="0"/>
        <w:jc w:val="both"/>
        <w:rPr>
          <w:rFonts w:asciiTheme="majorHAnsi" w:hAnsiTheme="majorHAnsi" w:cstheme="majorHAnsi"/>
          <w:sz w:val="20"/>
        </w:rPr>
      </w:pPr>
    </w:p>
    <w:p w14:paraId="7AD36081" w14:textId="77777777" w:rsidR="001E7F13" w:rsidRPr="001E7F13" w:rsidRDefault="001E7F13" w:rsidP="004A0887">
      <w:pPr>
        <w:autoSpaceDE w:val="0"/>
        <w:autoSpaceDN w:val="0"/>
        <w:adjustRightInd w:val="0"/>
        <w:jc w:val="both"/>
        <w:rPr>
          <w:rFonts w:asciiTheme="majorHAnsi" w:hAnsiTheme="majorHAnsi" w:cstheme="majorHAnsi"/>
          <w:b/>
        </w:rPr>
      </w:pPr>
      <w:r w:rsidRPr="001E7F13">
        <w:rPr>
          <w:rFonts w:asciiTheme="majorHAnsi" w:hAnsiTheme="majorHAnsi" w:cstheme="majorHAnsi"/>
          <w:b/>
        </w:rPr>
        <w:t>PREFEITURA MUNICIPAL DE ITAMONTE - CONCORRÊNCIA ELETRÔNICA Nº 01/2024</w:t>
      </w:r>
    </w:p>
    <w:p w14:paraId="473A1DEC" w14:textId="1B9AB530" w:rsidR="001E7F13" w:rsidRDefault="001E7F13" w:rsidP="004A0887">
      <w:pPr>
        <w:autoSpaceDE w:val="0"/>
        <w:autoSpaceDN w:val="0"/>
        <w:adjustRightInd w:val="0"/>
        <w:jc w:val="both"/>
        <w:rPr>
          <w:rFonts w:asciiTheme="majorHAnsi" w:hAnsiTheme="majorHAnsi" w:cstheme="majorHAnsi"/>
        </w:rPr>
      </w:pPr>
      <w:r>
        <w:rPr>
          <w:rFonts w:asciiTheme="majorHAnsi" w:hAnsiTheme="majorHAnsi" w:cstheme="majorHAnsi"/>
        </w:rPr>
        <w:t>Objeto: O</w:t>
      </w:r>
      <w:r w:rsidRPr="001E7F13">
        <w:rPr>
          <w:rFonts w:asciiTheme="majorHAnsi" w:hAnsiTheme="majorHAnsi" w:cstheme="majorHAnsi"/>
        </w:rPr>
        <w:t xml:space="preserve">bra de reforma da Praça Dona Maria de Oliveira Costa- Boa Vista. Credenciamento: A partir de 26/03/2024 às 09:00 horas. Início da Sessão: 15/04/2024 às 09:00 horas. Edital e informações complementares na sede da Prefeitura e nos sites </w:t>
      </w:r>
      <w:hyperlink r:id="rId43" w:history="1">
        <w:r w:rsidRPr="004003AE">
          <w:rPr>
            <w:rStyle w:val="Hyperlink"/>
            <w:rFonts w:asciiTheme="majorHAnsi" w:hAnsiTheme="majorHAnsi" w:cstheme="majorHAnsi"/>
          </w:rPr>
          <w:t>www.bll.org.br</w:t>
        </w:r>
      </w:hyperlink>
      <w:r>
        <w:rPr>
          <w:rFonts w:asciiTheme="majorHAnsi" w:hAnsiTheme="majorHAnsi" w:cstheme="majorHAnsi"/>
        </w:rPr>
        <w:t xml:space="preserve"> e </w:t>
      </w:r>
      <w:hyperlink r:id="rId44" w:history="1">
        <w:r w:rsidRPr="004003AE">
          <w:rPr>
            <w:rStyle w:val="Hyperlink"/>
            <w:rFonts w:asciiTheme="majorHAnsi" w:hAnsiTheme="majorHAnsi" w:cstheme="majorHAnsi"/>
          </w:rPr>
          <w:t>www.itamonte.mg.gov.br</w:t>
        </w:r>
      </w:hyperlink>
      <w:r>
        <w:rPr>
          <w:rFonts w:asciiTheme="majorHAnsi" w:hAnsiTheme="majorHAnsi" w:cstheme="majorHAnsi"/>
        </w:rPr>
        <w:t>.</w:t>
      </w:r>
    </w:p>
    <w:p w14:paraId="04739D79" w14:textId="77777777" w:rsidR="001E7F13" w:rsidRPr="00AB7C45" w:rsidRDefault="001E7F13" w:rsidP="004A0887">
      <w:pPr>
        <w:autoSpaceDE w:val="0"/>
        <w:autoSpaceDN w:val="0"/>
        <w:adjustRightInd w:val="0"/>
        <w:jc w:val="both"/>
        <w:rPr>
          <w:rFonts w:asciiTheme="majorHAnsi" w:hAnsiTheme="majorHAnsi" w:cstheme="majorHAnsi"/>
          <w:sz w:val="20"/>
        </w:rPr>
      </w:pPr>
    </w:p>
    <w:p w14:paraId="6E1FCF3D" w14:textId="77777777" w:rsidR="00435411" w:rsidRPr="00AB7C45" w:rsidRDefault="00435411" w:rsidP="004A0887">
      <w:pPr>
        <w:autoSpaceDE w:val="0"/>
        <w:autoSpaceDN w:val="0"/>
        <w:adjustRightInd w:val="0"/>
        <w:jc w:val="both"/>
        <w:rPr>
          <w:rFonts w:asciiTheme="majorHAnsi" w:hAnsiTheme="majorHAnsi" w:cstheme="majorHAnsi"/>
          <w:sz w:val="20"/>
        </w:rPr>
      </w:pPr>
    </w:p>
    <w:p w14:paraId="79901DCD" w14:textId="6FFB6A77" w:rsidR="00453E4E" w:rsidRPr="00453E4E" w:rsidRDefault="00453E4E" w:rsidP="004A0887">
      <w:pPr>
        <w:autoSpaceDE w:val="0"/>
        <w:autoSpaceDN w:val="0"/>
        <w:adjustRightInd w:val="0"/>
        <w:jc w:val="both"/>
        <w:rPr>
          <w:rFonts w:asciiTheme="majorHAnsi" w:hAnsiTheme="majorHAnsi" w:cstheme="majorHAnsi"/>
          <w:b/>
        </w:rPr>
      </w:pPr>
      <w:r w:rsidRPr="00453E4E">
        <w:rPr>
          <w:rFonts w:asciiTheme="majorHAnsi" w:hAnsiTheme="majorHAnsi" w:cstheme="majorHAnsi"/>
          <w:b/>
        </w:rPr>
        <w:t>PREFEITURA MUNICIPAL DE JACUÍ - CONCORRÊNCIA Nº. 01/2024</w:t>
      </w:r>
    </w:p>
    <w:p w14:paraId="3FE48F3C" w14:textId="696EA8F2" w:rsidR="00BB369D" w:rsidRDefault="00453E4E" w:rsidP="004A0887">
      <w:pPr>
        <w:autoSpaceDE w:val="0"/>
        <w:autoSpaceDN w:val="0"/>
        <w:adjustRightInd w:val="0"/>
        <w:jc w:val="both"/>
        <w:rPr>
          <w:rFonts w:asciiTheme="majorHAnsi" w:hAnsiTheme="majorHAnsi" w:cstheme="majorHAnsi"/>
        </w:rPr>
      </w:pPr>
      <w:r>
        <w:rPr>
          <w:rFonts w:asciiTheme="majorHAnsi" w:hAnsiTheme="majorHAnsi" w:cstheme="majorHAnsi"/>
        </w:rPr>
        <w:t>O</w:t>
      </w:r>
      <w:r w:rsidRPr="00453E4E">
        <w:rPr>
          <w:rFonts w:asciiTheme="majorHAnsi" w:hAnsiTheme="majorHAnsi" w:cstheme="majorHAnsi"/>
        </w:rPr>
        <w:t>bjeto: Construção de muro de arrimo na Escola Padre Paulo Expedito de So</w:t>
      </w:r>
      <w:r>
        <w:rPr>
          <w:rFonts w:asciiTheme="majorHAnsi" w:hAnsiTheme="majorHAnsi" w:cstheme="majorHAnsi"/>
        </w:rPr>
        <w:t>uza, no Município de Jacuí-MG. A</w:t>
      </w:r>
      <w:r w:rsidRPr="00453E4E">
        <w:rPr>
          <w:rFonts w:asciiTheme="majorHAnsi" w:hAnsiTheme="majorHAnsi" w:cstheme="majorHAnsi"/>
        </w:rPr>
        <w:t xml:space="preserve"> abertura será dia 19/04/2024, às 09</w:t>
      </w:r>
      <w:r>
        <w:rPr>
          <w:rFonts w:asciiTheme="majorHAnsi" w:hAnsiTheme="majorHAnsi" w:cstheme="majorHAnsi"/>
        </w:rPr>
        <w:t xml:space="preserve">:00, Plataforma AMM Licita </w:t>
      </w:r>
      <w:hyperlink r:id="rId45" w:history="1">
        <w:r w:rsidRPr="004003AE">
          <w:rPr>
            <w:rStyle w:val="Hyperlink"/>
            <w:rFonts w:asciiTheme="majorHAnsi" w:hAnsiTheme="majorHAnsi" w:cstheme="majorHAnsi"/>
          </w:rPr>
          <w:t>www.ammlicita.org.br</w:t>
        </w:r>
      </w:hyperlink>
      <w:r w:rsidRPr="00453E4E">
        <w:rPr>
          <w:rFonts w:asciiTheme="majorHAnsi" w:hAnsiTheme="majorHAnsi" w:cstheme="majorHAnsi"/>
        </w:rPr>
        <w:t xml:space="preserve">. Edital completo e </w:t>
      </w:r>
      <w:r>
        <w:rPr>
          <w:rFonts w:asciiTheme="majorHAnsi" w:hAnsiTheme="majorHAnsi" w:cstheme="majorHAnsi"/>
        </w:rPr>
        <w:t xml:space="preserve">demais informações - </w:t>
      </w:r>
      <w:hyperlink r:id="rId46" w:history="1">
        <w:r w:rsidRPr="004003AE">
          <w:rPr>
            <w:rStyle w:val="Hyperlink"/>
            <w:rFonts w:asciiTheme="majorHAnsi" w:hAnsiTheme="majorHAnsi" w:cstheme="majorHAnsi"/>
          </w:rPr>
          <w:t>www.jacui.mg.gov.br</w:t>
        </w:r>
      </w:hyperlink>
      <w:r>
        <w:rPr>
          <w:rFonts w:asciiTheme="majorHAnsi" w:hAnsiTheme="majorHAnsi" w:cstheme="majorHAnsi"/>
        </w:rPr>
        <w:t xml:space="preserve"> - tel: (35) 3593-1250.</w:t>
      </w:r>
    </w:p>
    <w:p w14:paraId="55544632" w14:textId="77777777" w:rsidR="00453E4E" w:rsidRPr="00AB7C45" w:rsidRDefault="00453E4E" w:rsidP="004A0887">
      <w:pPr>
        <w:autoSpaceDE w:val="0"/>
        <w:autoSpaceDN w:val="0"/>
        <w:adjustRightInd w:val="0"/>
        <w:jc w:val="both"/>
        <w:rPr>
          <w:rFonts w:asciiTheme="majorHAnsi" w:hAnsiTheme="majorHAnsi" w:cstheme="majorHAnsi"/>
          <w:sz w:val="20"/>
        </w:rPr>
      </w:pPr>
    </w:p>
    <w:p w14:paraId="343464B7" w14:textId="77777777" w:rsidR="00CD085F" w:rsidRPr="00AB7C45" w:rsidRDefault="00CD085F" w:rsidP="004A0887">
      <w:pPr>
        <w:autoSpaceDE w:val="0"/>
        <w:autoSpaceDN w:val="0"/>
        <w:adjustRightInd w:val="0"/>
        <w:jc w:val="both"/>
        <w:rPr>
          <w:rFonts w:asciiTheme="majorHAnsi" w:hAnsiTheme="majorHAnsi" w:cstheme="majorHAnsi"/>
          <w:sz w:val="20"/>
        </w:rPr>
      </w:pPr>
    </w:p>
    <w:p w14:paraId="6EDD3EBE" w14:textId="1DBE9CCE" w:rsidR="008D4A2A" w:rsidRPr="008D4A2A" w:rsidRDefault="008D4A2A" w:rsidP="004A0887">
      <w:pPr>
        <w:autoSpaceDE w:val="0"/>
        <w:autoSpaceDN w:val="0"/>
        <w:adjustRightInd w:val="0"/>
        <w:jc w:val="both"/>
        <w:rPr>
          <w:rFonts w:asciiTheme="majorHAnsi" w:hAnsiTheme="majorHAnsi" w:cstheme="majorHAnsi"/>
          <w:b/>
        </w:rPr>
      </w:pPr>
      <w:r w:rsidRPr="008D4A2A">
        <w:rPr>
          <w:rFonts w:asciiTheme="majorHAnsi" w:hAnsiTheme="majorHAnsi" w:cstheme="majorHAnsi"/>
          <w:b/>
        </w:rPr>
        <w:t>PREFEITURA MUNICIPAL DE LAGOA FORMOSA - CONCORRÊNCIA ELETRÔNICA Nº 3/2024</w:t>
      </w:r>
    </w:p>
    <w:p w14:paraId="139279C5" w14:textId="75564318" w:rsidR="00DE412A" w:rsidRDefault="00DE412A" w:rsidP="004A0887">
      <w:pPr>
        <w:autoSpaceDE w:val="0"/>
        <w:autoSpaceDN w:val="0"/>
        <w:adjustRightInd w:val="0"/>
        <w:jc w:val="both"/>
        <w:rPr>
          <w:rFonts w:asciiTheme="majorHAnsi" w:hAnsiTheme="majorHAnsi" w:cstheme="majorHAnsi"/>
        </w:rPr>
      </w:pPr>
      <w:r>
        <w:rPr>
          <w:rFonts w:asciiTheme="majorHAnsi" w:hAnsiTheme="majorHAnsi" w:cstheme="majorHAnsi"/>
        </w:rPr>
        <w:t>O</w:t>
      </w:r>
      <w:r w:rsidRPr="00453E4E">
        <w:rPr>
          <w:rFonts w:asciiTheme="majorHAnsi" w:hAnsiTheme="majorHAnsi" w:cstheme="majorHAnsi"/>
        </w:rPr>
        <w:t xml:space="preserve">bjeto: </w:t>
      </w:r>
      <w:r>
        <w:rPr>
          <w:rFonts w:asciiTheme="majorHAnsi" w:hAnsiTheme="majorHAnsi" w:cstheme="majorHAnsi"/>
        </w:rPr>
        <w:t xml:space="preserve"> </w:t>
      </w:r>
      <w:r w:rsidR="008D4A2A" w:rsidRPr="008D4A2A">
        <w:rPr>
          <w:rFonts w:asciiTheme="majorHAnsi" w:hAnsiTheme="majorHAnsi" w:cstheme="majorHAnsi"/>
        </w:rPr>
        <w:t xml:space="preserve">Contratação de serviços de pavimentação asfáltica em pavimento flexível (Concreto Betuminoso Usinado a Quente - CBUQ). A realizar-se no dia 09 de abril de 2024, às 08:30hrs, no site </w:t>
      </w:r>
      <w:hyperlink r:id="rId47" w:history="1">
        <w:r w:rsidRPr="004003AE">
          <w:rPr>
            <w:rStyle w:val="Hyperlink"/>
            <w:rFonts w:asciiTheme="majorHAnsi" w:hAnsiTheme="majorHAnsi" w:cstheme="majorHAnsi"/>
          </w:rPr>
          <w:t>https://licitanet.com.br</w:t>
        </w:r>
      </w:hyperlink>
      <w:r w:rsidR="008D4A2A" w:rsidRPr="008D4A2A">
        <w:rPr>
          <w:rFonts w:asciiTheme="majorHAnsi" w:hAnsiTheme="majorHAnsi" w:cstheme="majorHAnsi"/>
        </w:rPr>
        <w:t xml:space="preserve">/. Informações pelo e-mail </w:t>
      </w:r>
      <w:hyperlink r:id="rId48" w:history="1">
        <w:r w:rsidRPr="004003AE">
          <w:rPr>
            <w:rStyle w:val="Hyperlink"/>
            <w:rFonts w:asciiTheme="majorHAnsi" w:hAnsiTheme="majorHAnsi" w:cstheme="majorHAnsi"/>
          </w:rPr>
          <w:t>licitacao@lagoaformosa.mg.gov.br</w:t>
        </w:r>
      </w:hyperlink>
      <w:r w:rsidR="008D4A2A" w:rsidRPr="008D4A2A">
        <w:rPr>
          <w:rFonts w:asciiTheme="majorHAnsi" w:hAnsiTheme="majorHAnsi" w:cstheme="majorHAnsi"/>
        </w:rPr>
        <w:t xml:space="preserve"> e edital no site </w:t>
      </w:r>
      <w:hyperlink r:id="rId49" w:history="1">
        <w:r w:rsidRPr="004003AE">
          <w:rPr>
            <w:rStyle w:val="Hyperlink"/>
            <w:rFonts w:asciiTheme="majorHAnsi" w:hAnsiTheme="majorHAnsi" w:cstheme="majorHAnsi"/>
          </w:rPr>
          <w:t>www.lagoaformosa.mg.gov.br/editais</w:t>
        </w:r>
      </w:hyperlink>
      <w:r w:rsidR="008D4A2A" w:rsidRPr="008D4A2A">
        <w:rPr>
          <w:rFonts w:asciiTheme="majorHAnsi" w:hAnsiTheme="majorHAnsi" w:cstheme="majorHAnsi"/>
        </w:rPr>
        <w:t>.</w:t>
      </w:r>
    </w:p>
    <w:p w14:paraId="7742A983" w14:textId="77777777" w:rsidR="008D4A2A" w:rsidRPr="00AB7C45" w:rsidRDefault="008D4A2A" w:rsidP="004A0887">
      <w:pPr>
        <w:autoSpaceDE w:val="0"/>
        <w:autoSpaceDN w:val="0"/>
        <w:adjustRightInd w:val="0"/>
        <w:jc w:val="both"/>
        <w:rPr>
          <w:rFonts w:asciiTheme="majorHAnsi" w:hAnsiTheme="majorHAnsi" w:cstheme="majorHAnsi"/>
          <w:sz w:val="20"/>
        </w:rPr>
      </w:pPr>
    </w:p>
    <w:p w14:paraId="0958E955" w14:textId="77777777" w:rsidR="00DE412A" w:rsidRPr="00AB7C45" w:rsidRDefault="00DE412A" w:rsidP="004A0887">
      <w:pPr>
        <w:autoSpaceDE w:val="0"/>
        <w:autoSpaceDN w:val="0"/>
        <w:adjustRightInd w:val="0"/>
        <w:jc w:val="both"/>
        <w:rPr>
          <w:rFonts w:asciiTheme="majorHAnsi" w:hAnsiTheme="majorHAnsi" w:cstheme="majorHAnsi"/>
          <w:sz w:val="20"/>
        </w:rPr>
      </w:pPr>
    </w:p>
    <w:p w14:paraId="513AA50E" w14:textId="2CE81878" w:rsidR="00C30831" w:rsidRPr="00C30831" w:rsidRDefault="00C30831" w:rsidP="004A0887">
      <w:pPr>
        <w:autoSpaceDE w:val="0"/>
        <w:autoSpaceDN w:val="0"/>
        <w:adjustRightInd w:val="0"/>
        <w:jc w:val="both"/>
        <w:rPr>
          <w:rFonts w:asciiTheme="majorHAnsi" w:hAnsiTheme="majorHAnsi" w:cstheme="majorHAnsi"/>
          <w:b/>
        </w:rPr>
      </w:pPr>
      <w:r w:rsidRPr="00C30831">
        <w:rPr>
          <w:rFonts w:asciiTheme="majorHAnsi" w:hAnsiTheme="majorHAnsi" w:cstheme="majorHAnsi"/>
          <w:b/>
        </w:rPr>
        <w:t>PREFEITURA MUNICIPAL DE LIMEIRA DO OESTE - CONCORRÊNCIA ELETRÔNICA Nº 01/2024</w:t>
      </w:r>
    </w:p>
    <w:p w14:paraId="28AD5115" w14:textId="7784BB97" w:rsidR="004A0887" w:rsidRDefault="00C30831" w:rsidP="004A0887">
      <w:pPr>
        <w:autoSpaceDE w:val="0"/>
        <w:autoSpaceDN w:val="0"/>
        <w:adjustRightInd w:val="0"/>
        <w:jc w:val="both"/>
        <w:rPr>
          <w:rFonts w:asciiTheme="majorHAnsi" w:hAnsiTheme="majorHAnsi" w:cstheme="majorHAnsi"/>
        </w:rPr>
      </w:pPr>
      <w:r>
        <w:rPr>
          <w:rFonts w:asciiTheme="majorHAnsi" w:hAnsiTheme="majorHAnsi" w:cstheme="majorHAnsi"/>
        </w:rPr>
        <w:t>O</w:t>
      </w:r>
      <w:r w:rsidRPr="00453E4E">
        <w:rPr>
          <w:rFonts w:asciiTheme="majorHAnsi" w:hAnsiTheme="majorHAnsi" w:cstheme="majorHAnsi"/>
        </w:rPr>
        <w:t>bjeto:</w:t>
      </w:r>
      <w:r>
        <w:rPr>
          <w:rFonts w:asciiTheme="majorHAnsi" w:hAnsiTheme="majorHAnsi" w:cstheme="majorHAnsi"/>
        </w:rPr>
        <w:t xml:space="preserve"> C</w:t>
      </w:r>
      <w:r w:rsidRPr="00C30831">
        <w:rPr>
          <w:rFonts w:asciiTheme="majorHAnsi" w:hAnsiTheme="majorHAnsi" w:cstheme="majorHAnsi"/>
        </w:rPr>
        <w:t xml:space="preserve">onstrução de uma unidade básica de saúde, padrão SES, tipo I Alvenaria, no Município De Limeira do Oeste, que fará realizar no dia 03 de maio de 2024 as 08h:00, sessão pública de julgamento que será realizada eletronicamente no site </w:t>
      </w:r>
      <w:hyperlink r:id="rId50" w:history="1">
        <w:r w:rsidRPr="004003AE">
          <w:rPr>
            <w:rStyle w:val="Hyperlink"/>
            <w:rFonts w:asciiTheme="majorHAnsi" w:hAnsiTheme="majorHAnsi" w:cstheme="majorHAnsi"/>
          </w:rPr>
          <w:t>www.licitanet.com.br</w:t>
        </w:r>
      </w:hyperlink>
      <w:r w:rsidRPr="00C30831">
        <w:rPr>
          <w:rFonts w:asciiTheme="majorHAnsi" w:hAnsiTheme="majorHAnsi" w:cstheme="majorHAnsi"/>
        </w:rPr>
        <w:t xml:space="preserve">. o Edital está disponibilizado, na íntegra, no endereço eletrônico, </w:t>
      </w:r>
      <w:hyperlink r:id="rId51" w:history="1">
        <w:r w:rsidRPr="004003AE">
          <w:rPr>
            <w:rStyle w:val="Hyperlink"/>
            <w:rFonts w:asciiTheme="majorHAnsi" w:hAnsiTheme="majorHAnsi" w:cstheme="majorHAnsi"/>
          </w:rPr>
          <w:t>www.licitanet.com.br</w:t>
        </w:r>
      </w:hyperlink>
      <w:r w:rsidRPr="00C30831">
        <w:rPr>
          <w:rFonts w:asciiTheme="majorHAnsi" w:hAnsiTheme="majorHAnsi" w:cstheme="majorHAnsi"/>
        </w:rPr>
        <w:t xml:space="preserve"> e também poderão ser obtidas cópias no setor de Licitações, situado na rua Pernambuco, n° 780, bairro Centro, na cidade de Limeira do oeste/MG, nos dias úteis, no horário das 07h:00 às 11h:30min e das 13h:00 às 16h:30min</w:t>
      </w:r>
      <w:r>
        <w:rPr>
          <w:rFonts w:asciiTheme="majorHAnsi" w:hAnsiTheme="majorHAnsi" w:cstheme="majorHAnsi"/>
        </w:rPr>
        <w:t>.</w:t>
      </w:r>
    </w:p>
    <w:p w14:paraId="3A1D8053" w14:textId="77777777" w:rsidR="00C30831" w:rsidRPr="00AB7C45" w:rsidRDefault="00C30831" w:rsidP="004A0887">
      <w:pPr>
        <w:autoSpaceDE w:val="0"/>
        <w:autoSpaceDN w:val="0"/>
        <w:adjustRightInd w:val="0"/>
        <w:jc w:val="both"/>
        <w:rPr>
          <w:rFonts w:asciiTheme="majorHAnsi" w:hAnsiTheme="majorHAnsi" w:cstheme="majorHAnsi"/>
          <w:sz w:val="20"/>
        </w:rPr>
      </w:pPr>
    </w:p>
    <w:p w14:paraId="431D4100" w14:textId="77777777" w:rsidR="00390347" w:rsidRPr="00AB7C45" w:rsidRDefault="00390347" w:rsidP="004A0887">
      <w:pPr>
        <w:autoSpaceDE w:val="0"/>
        <w:autoSpaceDN w:val="0"/>
        <w:adjustRightInd w:val="0"/>
        <w:jc w:val="both"/>
        <w:rPr>
          <w:rFonts w:asciiTheme="majorHAnsi" w:hAnsiTheme="majorHAnsi" w:cstheme="majorHAnsi"/>
          <w:b/>
          <w:bCs/>
          <w:sz w:val="20"/>
        </w:rPr>
      </w:pPr>
    </w:p>
    <w:p w14:paraId="4DC4C449" w14:textId="67381E2E" w:rsidR="00390347" w:rsidRPr="00390347" w:rsidRDefault="00390347" w:rsidP="00390347">
      <w:pPr>
        <w:autoSpaceDE w:val="0"/>
        <w:autoSpaceDN w:val="0"/>
        <w:adjustRightInd w:val="0"/>
        <w:jc w:val="both"/>
        <w:rPr>
          <w:rFonts w:asciiTheme="majorHAnsi" w:hAnsiTheme="majorHAnsi" w:cstheme="majorHAnsi"/>
          <w:b/>
          <w:bCs/>
        </w:rPr>
      </w:pPr>
      <w:r w:rsidRPr="00390347">
        <w:rPr>
          <w:rFonts w:asciiTheme="majorHAnsi" w:hAnsiTheme="majorHAnsi" w:cstheme="majorHAnsi"/>
          <w:b/>
          <w:bCs/>
        </w:rPr>
        <w:t>PREFEITURA MUNICIPAL DE MANHUAÇU - CONCORRÊNCIA ELETRÔNICA Nº. 01/2024</w:t>
      </w:r>
    </w:p>
    <w:p w14:paraId="18D0BC5B" w14:textId="4351C521" w:rsidR="00C30831" w:rsidRDefault="00390347" w:rsidP="00390347">
      <w:pPr>
        <w:autoSpaceDE w:val="0"/>
        <w:autoSpaceDN w:val="0"/>
        <w:adjustRightInd w:val="0"/>
        <w:jc w:val="both"/>
        <w:rPr>
          <w:rFonts w:asciiTheme="majorHAnsi" w:hAnsiTheme="majorHAnsi" w:cstheme="majorHAnsi"/>
        </w:rPr>
      </w:pPr>
      <w:r>
        <w:rPr>
          <w:rFonts w:asciiTheme="majorHAnsi" w:hAnsiTheme="majorHAnsi" w:cstheme="majorHAnsi"/>
        </w:rPr>
        <w:t>Objeto: E</w:t>
      </w:r>
      <w:r w:rsidRPr="00390347">
        <w:rPr>
          <w:rFonts w:asciiTheme="majorHAnsi" w:hAnsiTheme="majorHAnsi" w:cstheme="majorHAnsi"/>
        </w:rPr>
        <w:t>xecução de implantação de gramado e drenagem profunda no campo do distrito de Vila Nova/MG conforme solicitação da Secretaria Municipal de Esporte e Lazer, com fornecimento de materiais, ferramentas, equipamentos e mão-de-obra especializada. Sessão dia 12/04/2024 às 08h30min. Maiores informações através do e-mail licitacao@manhuacu.mg.gov.br ou através do site www.manhuacu.mg.gov.br e no sistema BLL Compras (www.bll.org.br). Agente de Contratação e Equipe de Apoio. Manhuaçu/MG, 25 de março de 2024.</w:t>
      </w:r>
    </w:p>
    <w:p w14:paraId="0761AA4B" w14:textId="77777777" w:rsidR="00B01CDD" w:rsidRDefault="00B01CDD" w:rsidP="004A0887">
      <w:pPr>
        <w:autoSpaceDE w:val="0"/>
        <w:autoSpaceDN w:val="0"/>
        <w:adjustRightInd w:val="0"/>
        <w:jc w:val="both"/>
        <w:rPr>
          <w:rFonts w:asciiTheme="majorHAnsi" w:hAnsiTheme="majorHAnsi" w:cstheme="majorHAnsi"/>
        </w:rPr>
      </w:pPr>
    </w:p>
    <w:p w14:paraId="3A0F4DB8" w14:textId="77777777" w:rsidR="00CD085F" w:rsidRPr="00CD085F" w:rsidRDefault="00CD085F" w:rsidP="004A0887">
      <w:pPr>
        <w:autoSpaceDE w:val="0"/>
        <w:autoSpaceDN w:val="0"/>
        <w:adjustRightInd w:val="0"/>
        <w:jc w:val="both"/>
        <w:rPr>
          <w:rFonts w:asciiTheme="majorHAnsi" w:hAnsiTheme="majorHAnsi" w:cstheme="majorHAnsi"/>
          <w:b/>
          <w:bCs/>
        </w:rPr>
      </w:pPr>
    </w:p>
    <w:p w14:paraId="6BEBB015" w14:textId="77777777" w:rsidR="004D03E5" w:rsidRDefault="00CD085F" w:rsidP="00CD085F">
      <w:pPr>
        <w:autoSpaceDE w:val="0"/>
        <w:autoSpaceDN w:val="0"/>
        <w:adjustRightInd w:val="0"/>
        <w:jc w:val="both"/>
        <w:rPr>
          <w:rFonts w:asciiTheme="majorHAnsi" w:hAnsiTheme="majorHAnsi" w:cstheme="majorHAnsi"/>
          <w:b/>
          <w:bCs/>
        </w:rPr>
      </w:pPr>
      <w:r w:rsidRPr="00CD085F">
        <w:rPr>
          <w:rFonts w:asciiTheme="majorHAnsi" w:hAnsiTheme="majorHAnsi" w:cstheme="majorHAnsi"/>
          <w:b/>
          <w:bCs/>
        </w:rPr>
        <w:t>PREFEITURA MUNICIPAL DE OURO PRETO</w:t>
      </w:r>
    </w:p>
    <w:p w14:paraId="62997D4B" w14:textId="77777777" w:rsidR="004D03E5" w:rsidRDefault="004D03E5" w:rsidP="00CD085F">
      <w:pPr>
        <w:autoSpaceDE w:val="0"/>
        <w:autoSpaceDN w:val="0"/>
        <w:adjustRightInd w:val="0"/>
        <w:jc w:val="both"/>
        <w:rPr>
          <w:rFonts w:asciiTheme="majorHAnsi" w:hAnsiTheme="majorHAnsi" w:cstheme="majorHAnsi"/>
          <w:b/>
          <w:bCs/>
        </w:rPr>
      </w:pPr>
    </w:p>
    <w:p w14:paraId="21B06E14" w14:textId="4BCF165B" w:rsidR="00CD085F" w:rsidRPr="00CD085F" w:rsidRDefault="00CD085F" w:rsidP="00CD085F">
      <w:pPr>
        <w:autoSpaceDE w:val="0"/>
        <w:autoSpaceDN w:val="0"/>
        <w:adjustRightInd w:val="0"/>
        <w:jc w:val="both"/>
        <w:rPr>
          <w:rFonts w:asciiTheme="majorHAnsi" w:hAnsiTheme="majorHAnsi" w:cstheme="majorHAnsi"/>
          <w:b/>
          <w:bCs/>
        </w:rPr>
      </w:pPr>
      <w:r w:rsidRPr="00CD085F">
        <w:rPr>
          <w:rFonts w:asciiTheme="majorHAnsi" w:hAnsiTheme="majorHAnsi" w:cstheme="majorHAnsi"/>
          <w:b/>
          <w:bCs/>
        </w:rPr>
        <w:t>CONCORRÊNCIA ELETRÔNICA Nº. 004/2024</w:t>
      </w:r>
    </w:p>
    <w:p w14:paraId="4EE5AECC" w14:textId="75C53E2D" w:rsidR="00CD085F" w:rsidRDefault="00CD085F" w:rsidP="00CD085F">
      <w:pPr>
        <w:autoSpaceDE w:val="0"/>
        <w:autoSpaceDN w:val="0"/>
        <w:adjustRightInd w:val="0"/>
        <w:jc w:val="both"/>
        <w:rPr>
          <w:rFonts w:asciiTheme="majorHAnsi" w:hAnsiTheme="majorHAnsi" w:cstheme="majorHAnsi"/>
        </w:rPr>
      </w:pPr>
      <w:r>
        <w:rPr>
          <w:rFonts w:asciiTheme="majorHAnsi" w:hAnsiTheme="majorHAnsi" w:cstheme="majorHAnsi"/>
        </w:rPr>
        <w:t>Objeto: C</w:t>
      </w:r>
      <w:r w:rsidRPr="00CD085F">
        <w:rPr>
          <w:rFonts w:asciiTheme="majorHAnsi" w:hAnsiTheme="majorHAnsi" w:cstheme="majorHAnsi"/>
        </w:rPr>
        <w:t>ontratação de construção de escadarias, estrutura rede de drenagem de águas pluviais e</w:t>
      </w:r>
      <w:r>
        <w:rPr>
          <w:rFonts w:asciiTheme="majorHAnsi" w:hAnsiTheme="majorHAnsi" w:cstheme="majorHAnsi"/>
        </w:rPr>
        <w:t xml:space="preserve"> </w:t>
      </w:r>
      <w:r w:rsidRPr="00CD085F">
        <w:rPr>
          <w:rFonts w:asciiTheme="majorHAnsi" w:hAnsiTheme="majorHAnsi" w:cstheme="majorHAnsi"/>
        </w:rPr>
        <w:t>pavimentação na travessa entre as ruas João Goulart e Nossa Senhora de Fátima, no bairro Taquaral, no distrito sede</w:t>
      </w:r>
      <w:r>
        <w:rPr>
          <w:rFonts w:asciiTheme="majorHAnsi" w:hAnsiTheme="majorHAnsi" w:cstheme="majorHAnsi"/>
        </w:rPr>
        <w:t xml:space="preserve"> </w:t>
      </w:r>
      <w:r w:rsidRPr="00CD085F">
        <w:rPr>
          <w:rFonts w:asciiTheme="majorHAnsi" w:hAnsiTheme="majorHAnsi" w:cstheme="majorHAnsi"/>
        </w:rPr>
        <w:t>do município de Ouro Preto (MG), com fornecimento completo da mão de obra, dos materiais e equipamentos</w:t>
      </w:r>
      <w:r>
        <w:rPr>
          <w:rFonts w:asciiTheme="majorHAnsi" w:hAnsiTheme="majorHAnsi" w:cstheme="majorHAnsi"/>
        </w:rPr>
        <w:t xml:space="preserve"> </w:t>
      </w:r>
      <w:r w:rsidRPr="00CD085F">
        <w:rPr>
          <w:rFonts w:asciiTheme="majorHAnsi" w:hAnsiTheme="majorHAnsi" w:cstheme="majorHAnsi"/>
        </w:rPr>
        <w:t>necessários. Recebimento das propostas por meio eletrônico no site www.bll.org.br até às 07h00min do dia 06/05/2024.</w:t>
      </w:r>
      <w:r>
        <w:rPr>
          <w:rFonts w:asciiTheme="majorHAnsi" w:hAnsiTheme="majorHAnsi" w:cstheme="majorHAnsi"/>
        </w:rPr>
        <w:t xml:space="preserve"> </w:t>
      </w:r>
      <w:r w:rsidRPr="00CD085F">
        <w:rPr>
          <w:rFonts w:asciiTheme="majorHAnsi" w:hAnsiTheme="majorHAnsi" w:cstheme="majorHAnsi"/>
        </w:rPr>
        <w:t xml:space="preserve">Início da sessão dia 06/05/2024 às 14h00min. Edital no link </w:t>
      </w:r>
      <w:hyperlink r:id="rId52" w:history="1">
        <w:r w:rsidRPr="007C6682">
          <w:rPr>
            <w:rStyle w:val="Hyperlink"/>
            <w:rFonts w:asciiTheme="majorHAnsi" w:hAnsiTheme="majorHAnsi" w:cstheme="majorHAnsi"/>
          </w:rPr>
          <w:t>https://ouropreto.mg.gov.br/transparencia/licitacoes</w:t>
        </w:r>
      </w:hyperlink>
      <w:r w:rsidRPr="00CD085F">
        <w:rPr>
          <w:rFonts w:asciiTheme="majorHAnsi" w:hAnsiTheme="majorHAnsi" w:cstheme="majorHAnsi"/>
        </w:rPr>
        <w:t>.</w:t>
      </w:r>
    </w:p>
    <w:p w14:paraId="087915F7" w14:textId="77777777" w:rsidR="004D03E5" w:rsidRPr="004D03E5" w:rsidRDefault="004D03E5" w:rsidP="00CD085F">
      <w:pPr>
        <w:autoSpaceDE w:val="0"/>
        <w:autoSpaceDN w:val="0"/>
        <w:adjustRightInd w:val="0"/>
        <w:jc w:val="both"/>
        <w:rPr>
          <w:rFonts w:asciiTheme="majorHAnsi" w:hAnsiTheme="majorHAnsi" w:cstheme="majorHAnsi"/>
          <w:b/>
          <w:bCs/>
        </w:rPr>
      </w:pPr>
    </w:p>
    <w:p w14:paraId="5B3BB199" w14:textId="0DF40E13" w:rsidR="004D03E5" w:rsidRPr="004D03E5" w:rsidRDefault="004D03E5" w:rsidP="004D03E5">
      <w:pPr>
        <w:autoSpaceDE w:val="0"/>
        <w:autoSpaceDN w:val="0"/>
        <w:adjustRightInd w:val="0"/>
        <w:jc w:val="both"/>
        <w:rPr>
          <w:rFonts w:asciiTheme="majorHAnsi" w:hAnsiTheme="majorHAnsi" w:cstheme="majorHAnsi"/>
          <w:b/>
          <w:bCs/>
        </w:rPr>
      </w:pPr>
      <w:r w:rsidRPr="004D03E5">
        <w:rPr>
          <w:rFonts w:asciiTheme="majorHAnsi" w:hAnsiTheme="majorHAnsi" w:cstheme="majorHAnsi"/>
          <w:b/>
          <w:bCs/>
        </w:rPr>
        <w:t>DISPENSA ELETRÔNICA Nº. 012/2024</w:t>
      </w:r>
    </w:p>
    <w:p w14:paraId="13EF1A48" w14:textId="721AEA9B" w:rsidR="004D03E5" w:rsidRDefault="004D03E5" w:rsidP="004D03E5">
      <w:pPr>
        <w:autoSpaceDE w:val="0"/>
        <w:autoSpaceDN w:val="0"/>
        <w:adjustRightInd w:val="0"/>
        <w:jc w:val="both"/>
        <w:rPr>
          <w:rFonts w:asciiTheme="majorHAnsi" w:hAnsiTheme="majorHAnsi" w:cstheme="majorHAnsi"/>
        </w:rPr>
      </w:pPr>
      <w:r>
        <w:rPr>
          <w:rFonts w:asciiTheme="majorHAnsi" w:hAnsiTheme="majorHAnsi" w:cstheme="majorHAnsi"/>
        </w:rPr>
        <w:t>Objeto: R</w:t>
      </w:r>
      <w:r w:rsidRPr="004D03E5">
        <w:rPr>
          <w:rFonts w:asciiTheme="majorHAnsi" w:hAnsiTheme="majorHAnsi" w:cstheme="majorHAnsi"/>
        </w:rPr>
        <w:t>eforma e drenagem com fornecimento total de mão de obra, materiais e</w:t>
      </w:r>
      <w:r>
        <w:rPr>
          <w:rFonts w:asciiTheme="majorHAnsi" w:hAnsiTheme="majorHAnsi" w:cstheme="majorHAnsi"/>
        </w:rPr>
        <w:t xml:space="preserve"> </w:t>
      </w:r>
      <w:r w:rsidRPr="004D03E5">
        <w:rPr>
          <w:rFonts w:asciiTheme="majorHAnsi" w:hAnsiTheme="majorHAnsi" w:cstheme="majorHAnsi"/>
        </w:rPr>
        <w:t>equipamentos da escadaria na Travessa Magnésio, no bairro São Cristóvão, Ouro Preto. Recebimento das propostas</w:t>
      </w:r>
      <w:r>
        <w:rPr>
          <w:rFonts w:asciiTheme="majorHAnsi" w:hAnsiTheme="majorHAnsi" w:cstheme="majorHAnsi"/>
        </w:rPr>
        <w:t xml:space="preserve"> </w:t>
      </w:r>
      <w:r w:rsidRPr="004D03E5">
        <w:rPr>
          <w:rFonts w:asciiTheme="majorHAnsi" w:hAnsiTheme="majorHAnsi" w:cstheme="majorHAnsi"/>
        </w:rPr>
        <w:t xml:space="preserve">por meio eletrônico no site </w:t>
      </w:r>
      <w:hyperlink r:id="rId53" w:history="1">
        <w:r w:rsidR="00C13D24" w:rsidRPr="007C6682">
          <w:rPr>
            <w:rStyle w:val="Hyperlink"/>
            <w:rFonts w:asciiTheme="majorHAnsi" w:hAnsiTheme="majorHAnsi" w:cstheme="majorHAnsi"/>
          </w:rPr>
          <w:t>www.bllcompras.org.br</w:t>
        </w:r>
      </w:hyperlink>
      <w:r w:rsidRPr="004D03E5">
        <w:rPr>
          <w:rFonts w:asciiTheme="majorHAnsi" w:hAnsiTheme="majorHAnsi" w:cstheme="majorHAnsi"/>
        </w:rPr>
        <w:t xml:space="preserve"> de 28/03/2024 às 08h00m até às 08h00m do dia 03/04/2024. Início da</w:t>
      </w:r>
      <w:r>
        <w:rPr>
          <w:rFonts w:asciiTheme="majorHAnsi" w:hAnsiTheme="majorHAnsi" w:cstheme="majorHAnsi"/>
        </w:rPr>
        <w:t xml:space="preserve"> </w:t>
      </w:r>
      <w:r w:rsidRPr="004D03E5">
        <w:rPr>
          <w:rFonts w:asciiTheme="majorHAnsi" w:hAnsiTheme="majorHAnsi" w:cstheme="majorHAnsi"/>
        </w:rPr>
        <w:t>sessão de disputa prevista para o dia 04/04/2024 às 11h00m com término às 17h00m do dia 04/</w:t>
      </w:r>
    </w:p>
    <w:p w14:paraId="409C44D9" w14:textId="77777777" w:rsidR="00CD085F" w:rsidRPr="00AB7C45" w:rsidRDefault="00CD085F" w:rsidP="004A0887">
      <w:pPr>
        <w:autoSpaceDE w:val="0"/>
        <w:autoSpaceDN w:val="0"/>
        <w:adjustRightInd w:val="0"/>
        <w:jc w:val="both"/>
        <w:rPr>
          <w:rFonts w:asciiTheme="majorHAnsi" w:hAnsiTheme="majorHAnsi" w:cstheme="majorHAnsi"/>
          <w:sz w:val="14"/>
        </w:rPr>
      </w:pPr>
    </w:p>
    <w:p w14:paraId="0ABD6AB2" w14:textId="77777777" w:rsidR="00CD085F" w:rsidRPr="00AB7C45" w:rsidRDefault="00CD085F" w:rsidP="004A0887">
      <w:pPr>
        <w:autoSpaceDE w:val="0"/>
        <w:autoSpaceDN w:val="0"/>
        <w:adjustRightInd w:val="0"/>
        <w:jc w:val="both"/>
        <w:rPr>
          <w:rFonts w:asciiTheme="majorHAnsi" w:hAnsiTheme="majorHAnsi" w:cstheme="majorHAnsi"/>
          <w:sz w:val="14"/>
        </w:rPr>
      </w:pPr>
    </w:p>
    <w:p w14:paraId="6F73E049" w14:textId="1E443CB5" w:rsidR="004457F6" w:rsidRDefault="004457F6" w:rsidP="004A0887">
      <w:pPr>
        <w:autoSpaceDE w:val="0"/>
        <w:autoSpaceDN w:val="0"/>
        <w:adjustRightInd w:val="0"/>
        <w:jc w:val="both"/>
        <w:rPr>
          <w:rFonts w:asciiTheme="majorHAnsi" w:hAnsiTheme="majorHAnsi" w:cstheme="majorHAnsi"/>
          <w:b/>
        </w:rPr>
      </w:pPr>
      <w:r w:rsidRPr="00C30831">
        <w:rPr>
          <w:rFonts w:asciiTheme="majorHAnsi" w:hAnsiTheme="majorHAnsi" w:cstheme="majorHAnsi"/>
          <w:b/>
        </w:rPr>
        <w:t xml:space="preserve">PREFEITURA MUNICIPAL DE </w:t>
      </w:r>
      <w:r w:rsidRPr="004457F6">
        <w:rPr>
          <w:rFonts w:asciiTheme="majorHAnsi" w:hAnsiTheme="majorHAnsi" w:cstheme="majorHAnsi"/>
          <w:b/>
        </w:rPr>
        <w:t xml:space="preserve">PEDRA BONITA </w:t>
      </w:r>
      <w:r>
        <w:rPr>
          <w:rFonts w:asciiTheme="majorHAnsi" w:hAnsiTheme="majorHAnsi" w:cstheme="majorHAnsi"/>
          <w:b/>
        </w:rPr>
        <w:t>- CONCORRÊNCIA N° 001/2024</w:t>
      </w:r>
    </w:p>
    <w:p w14:paraId="1AD6BE7C" w14:textId="41230E73" w:rsidR="00C30831" w:rsidRDefault="004457F6" w:rsidP="004A0887">
      <w:pPr>
        <w:autoSpaceDE w:val="0"/>
        <w:autoSpaceDN w:val="0"/>
        <w:adjustRightInd w:val="0"/>
        <w:jc w:val="both"/>
        <w:rPr>
          <w:rFonts w:asciiTheme="majorHAnsi" w:hAnsiTheme="majorHAnsi" w:cstheme="majorHAnsi"/>
        </w:rPr>
      </w:pPr>
      <w:r>
        <w:rPr>
          <w:rFonts w:asciiTheme="majorHAnsi" w:hAnsiTheme="majorHAnsi" w:cstheme="majorHAnsi"/>
        </w:rPr>
        <w:t>Objeto: E</w:t>
      </w:r>
      <w:r w:rsidRPr="004457F6">
        <w:rPr>
          <w:rFonts w:asciiTheme="majorHAnsi" w:hAnsiTheme="majorHAnsi" w:cstheme="majorHAnsi"/>
        </w:rPr>
        <w:t>xecução de obras de reforma da área externa e ampliação da Câma</w:t>
      </w:r>
      <w:r>
        <w:rPr>
          <w:rFonts w:asciiTheme="majorHAnsi" w:hAnsiTheme="majorHAnsi" w:cstheme="majorHAnsi"/>
        </w:rPr>
        <w:t>ra Municipal de Pedra Bonita/MG</w:t>
      </w:r>
      <w:r w:rsidRPr="004457F6">
        <w:rPr>
          <w:rFonts w:asciiTheme="majorHAnsi" w:hAnsiTheme="majorHAnsi" w:cstheme="majorHAnsi"/>
        </w:rPr>
        <w:t xml:space="preserve">. Informações: E-mail: </w:t>
      </w:r>
      <w:hyperlink r:id="rId54" w:history="1">
        <w:r w:rsidRPr="004003AE">
          <w:rPr>
            <w:rStyle w:val="Hyperlink"/>
            <w:rFonts w:asciiTheme="majorHAnsi" w:hAnsiTheme="majorHAnsi" w:cstheme="majorHAnsi"/>
          </w:rPr>
          <w:t>licitacao@cmpedrabonita.mg.gov.br</w:t>
        </w:r>
      </w:hyperlink>
      <w:r w:rsidRPr="004457F6">
        <w:rPr>
          <w:rFonts w:asciiTheme="majorHAnsi" w:hAnsiTheme="majorHAnsi" w:cstheme="majorHAnsi"/>
        </w:rPr>
        <w:t xml:space="preserve">, telefone: 031 3872-9106 ou site no </w:t>
      </w:r>
      <w:hyperlink r:id="rId55" w:history="1">
        <w:r w:rsidRPr="004003AE">
          <w:rPr>
            <w:rStyle w:val="Hyperlink"/>
            <w:rFonts w:asciiTheme="majorHAnsi" w:hAnsiTheme="majorHAnsi" w:cstheme="majorHAnsi"/>
          </w:rPr>
          <w:t>https://www.pedrabonita.mg.leg.br/transparencia/licitacoes</w:t>
        </w:r>
      </w:hyperlink>
      <w:r w:rsidRPr="004457F6">
        <w:rPr>
          <w:rFonts w:asciiTheme="majorHAnsi" w:hAnsiTheme="majorHAnsi" w:cstheme="majorHAnsi"/>
        </w:rPr>
        <w:t xml:space="preserve">. </w:t>
      </w:r>
      <w:r w:rsidR="00CE5B91" w:rsidRPr="004457F6">
        <w:rPr>
          <w:rFonts w:asciiTheme="majorHAnsi" w:hAnsiTheme="majorHAnsi" w:cstheme="majorHAnsi"/>
        </w:rPr>
        <w:t>Abertura</w:t>
      </w:r>
      <w:r w:rsidRPr="004457F6">
        <w:rPr>
          <w:rFonts w:asciiTheme="majorHAnsi" w:hAnsiTheme="majorHAnsi" w:cstheme="majorHAnsi"/>
        </w:rPr>
        <w:t xml:space="preserve"> dia 16/04/2024 as 09h30min na Câmara Municipal de Pedra Bonita/ MG, situada a travessa </w:t>
      </w:r>
      <w:r w:rsidR="00CE5B91" w:rsidRPr="004457F6">
        <w:rPr>
          <w:rFonts w:asciiTheme="majorHAnsi" w:hAnsiTheme="majorHAnsi" w:cstheme="majorHAnsi"/>
        </w:rPr>
        <w:t>Nicolau</w:t>
      </w:r>
      <w:r w:rsidRPr="004457F6">
        <w:rPr>
          <w:rFonts w:asciiTheme="majorHAnsi" w:hAnsiTheme="majorHAnsi" w:cstheme="majorHAnsi"/>
        </w:rPr>
        <w:t xml:space="preserve"> Viana, n°30, centro de Pe</w:t>
      </w:r>
      <w:r>
        <w:rPr>
          <w:rFonts w:asciiTheme="majorHAnsi" w:hAnsiTheme="majorHAnsi" w:cstheme="majorHAnsi"/>
        </w:rPr>
        <w:t>dra Bonita/ MG, CEP: 35364-000.</w:t>
      </w:r>
    </w:p>
    <w:p w14:paraId="748AC582" w14:textId="77777777" w:rsidR="00435C34" w:rsidRPr="00AB7C45" w:rsidRDefault="00435C34" w:rsidP="004A0887">
      <w:pPr>
        <w:autoSpaceDE w:val="0"/>
        <w:autoSpaceDN w:val="0"/>
        <w:adjustRightInd w:val="0"/>
        <w:jc w:val="both"/>
        <w:rPr>
          <w:rFonts w:asciiTheme="majorHAnsi" w:hAnsiTheme="majorHAnsi" w:cstheme="majorHAnsi"/>
          <w:sz w:val="14"/>
        </w:rPr>
      </w:pPr>
    </w:p>
    <w:p w14:paraId="1EC6227C" w14:textId="77777777" w:rsidR="00435411" w:rsidRPr="00AB7C45" w:rsidRDefault="00435411" w:rsidP="004A0887">
      <w:pPr>
        <w:autoSpaceDE w:val="0"/>
        <w:autoSpaceDN w:val="0"/>
        <w:adjustRightInd w:val="0"/>
        <w:jc w:val="both"/>
        <w:rPr>
          <w:rFonts w:asciiTheme="majorHAnsi" w:hAnsiTheme="majorHAnsi" w:cstheme="majorHAnsi"/>
          <w:b/>
          <w:sz w:val="14"/>
        </w:rPr>
      </w:pPr>
    </w:p>
    <w:p w14:paraId="3D7C76CC" w14:textId="42608C28" w:rsidR="00435C34" w:rsidRDefault="00435C34" w:rsidP="004A0887">
      <w:pPr>
        <w:autoSpaceDE w:val="0"/>
        <w:autoSpaceDN w:val="0"/>
        <w:adjustRightInd w:val="0"/>
        <w:jc w:val="both"/>
        <w:rPr>
          <w:rFonts w:asciiTheme="majorHAnsi" w:hAnsiTheme="majorHAnsi" w:cstheme="majorHAnsi"/>
          <w:b/>
        </w:rPr>
      </w:pPr>
      <w:r w:rsidRPr="00435C34">
        <w:rPr>
          <w:rFonts w:asciiTheme="majorHAnsi" w:hAnsiTheme="majorHAnsi" w:cstheme="majorHAnsi"/>
          <w:b/>
        </w:rPr>
        <w:t>PREFEITURA MUNICIPAL DE RIO PIRACICABA</w:t>
      </w:r>
    </w:p>
    <w:p w14:paraId="2615D394" w14:textId="77777777" w:rsidR="00435C34" w:rsidRPr="00435C34" w:rsidRDefault="00435C34" w:rsidP="004A0887">
      <w:pPr>
        <w:autoSpaceDE w:val="0"/>
        <w:autoSpaceDN w:val="0"/>
        <w:adjustRightInd w:val="0"/>
        <w:jc w:val="both"/>
        <w:rPr>
          <w:rFonts w:asciiTheme="majorHAnsi" w:hAnsiTheme="majorHAnsi" w:cstheme="majorHAnsi"/>
          <w:b/>
        </w:rPr>
      </w:pPr>
    </w:p>
    <w:p w14:paraId="6CB139D2" w14:textId="4C96BFFD" w:rsidR="00435C34" w:rsidRPr="00435C34" w:rsidRDefault="00435C34" w:rsidP="004A0887">
      <w:pPr>
        <w:autoSpaceDE w:val="0"/>
        <w:autoSpaceDN w:val="0"/>
        <w:adjustRightInd w:val="0"/>
        <w:jc w:val="both"/>
        <w:rPr>
          <w:rFonts w:asciiTheme="majorHAnsi" w:hAnsiTheme="majorHAnsi" w:cstheme="majorHAnsi"/>
          <w:b/>
        </w:rPr>
      </w:pPr>
      <w:r w:rsidRPr="00435C34">
        <w:rPr>
          <w:rFonts w:asciiTheme="majorHAnsi" w:hAnsiTheme="majorHAnsi" w:cstheme="majorHAnsi"/>
          <w:b/>
        </w:rPr>
        <w:t>RETIFICAÇÃO - CONCORRÊNCIA PÚBLICA Nº 002/2024</w:t>
      </w:r>
    </w:p>
    <w:p w14:paraId="0AC7F834" w14:textId="4CD15C14" w:rsidR="00435C34" w:rsidRDefault="00435C34" w:rsidP="004A0887">
      <w:pPr>
        <w:autoSpaceDE w:val="0"/>
        <w:autoSpaceDN w:val="0"/>
        <w:adjustRightInd w:val="0"/>
        <w:jc w:val="both"/>
        <w:rPr>
          <w:rFonts w:asciiTheme="majorHAnsi" w:hAnsiTheme="majorHAnsi" w:cstheme="majorHAnsi"/>
        </w:rPr>
      </w:pPr>
      <w:r>
        <w:rPr>
          <w:rFonts w:asciiTheme="majorHAnsi" w:hAnsiTheme="majorHAnsi" w:cstheme="majorHAnsi"/>
        </w:rPr>
        <w:t>O</w:t>
      </w:r>
      <w:r w:rsidRPr="00435C34">
        <w:rPr>
          <w:rFonts w:asciiTheme="majorHAnsi" w:hAnsiTheme="majorHAnsi" w:cstheme="majorHAnsi"/>
        </w:rPr>
        <w:t xml:space="preserve">bjeto: </w:t>
      </w:r>
      <w:r>
        <w:rPr>
          <w:rFonts w:asciiTheme="majorHAnsi" w:hAnsiTheme="majorHAnsi" w:cstheme="majorHAnsi"/>
        </w:rPr>
        <w:t>R</w:t>
      </w:r>
      <w:r w:rsidRPr="00435C34">
        <w:rPr>
          <w:rFonts w:asciiTheme="majorHAnsi" w:hAnsiTheme="majorHAnsi" w:cstheme="majorHAnsi"/>
        </w:rPr>
        <w:t>eforma da Praça do Distrito de Padre Pinto – Rio</w:t>
      </w:r>
      <w:r>
        <w:rPr>
          <w:rFonts w:asciiTheme="majorHAnsi" w:hAnsiTheme="majorHAnsi" w:cstheme="majorHAnsi"/>
        </w:rPr>
        <w:t xml:space="preserve"> Piracicaba/MG. N</w:t>
      </w:r>
      <w:r w:rsidRPr="00435C34">
        <w:rPr>
          <w:rFonts w:asciiTheme="majorHAnsi" w:hAnsiTheme="majorHAnsi" w:cstheme="majorHAnsi"/>
        </w:rPr>
        <w:t>a planilha orçamentária onde se lê:BDI = 24,35%, o correto é: 24,55%. o valor da planilha continua inalterado. Somente erro de digitação. Data de abertura das Propostas continua o mesmo dia 01/04/2024, às 08:30 horas, à Praça Coronel D</w:t>
      </w:r>
      <w:r>
        <w:rPr>
          <w:rFonts w:asciiTheme="majorHAnsi" w:hAnsiTheme="majorHAnsi" w:cstheme="majorHAnsi"/>
        </w:rPr>
        <w:t>urval de Barros, 52 – Centro – R</w:t>
      </w:r>
      <w:r w:rsidRPr="00435C34">
        <w:rPr>
          <w:rFonts w:asciiTheme="majorHAnsi" w:hAnsiTheme="majorHAnsi" w:cstheme="majorHAnsi"/>
        </w:rPr>
        <w:t>io Pi</w:t>
      </w:r>
      <w:r>
        <w:rPr>
          <w:rFonts w:asciiTheme="majorHAnsi" w:hAnsiTheme="majorHAnsi" w:cstheme="majorHAnsi"/>
        </w:rPr>
        <w:t>racicaba – MG, Cep: 35.940-000.</w:t>
      </w:r>
    </w:p>
    <w:p w14:paraId="050FE115" w14:textId="77777777" w:rsidR="00435C34" w:rsidRDefault="00435C34" w:rsidP="004A0887">
      <w:pPr>
        <w:autoSpaceDE w:val="0"/>
        <w:autoSpaceDN w:val="0"/>
        <w:adjustRightInd w:val="0"/>
        <w:jc w:val="both"/>
        <w:rPr>
          <w:rFonts w:asciiTheme="majorHAnsi" w:hAnsiTheme="majorHAnsi" w:cstheme="majorHAnsi"/>
        </w:rPr>
      </w:pPr>
    </w:p>
    <w:p w14:paraId="3C893278" w14:textId="77777777" w:rsidR="00435C34" w:rsidRDefault="00435C34" w:rsidP="004A0887">
      <w:pPr>
        <w:autoSpaceDE w:val="0"/>
        <w:autoSpaceDN w:val="0"/>
        <w:adjustRightInd w:val="0"/>
        <w:jc w:val="both"/>
        <w:rPr>
          <w:rFonts w:asciiTheme="majorHAnsi" w:hAnsiTheme="majorHAnsi" w:cstheme="majorHAnsi"/>
          <w:b/>
        </w:rPr>
      </w:pPr>
      <w:r w:rsidRPr="00435C34">
        <w:rPr>
          <w:rFonts w:asciiTheme="majorHAnsi" w:hAnsiTheme="majorHAnsi" w:cstheme="majorHAnsi"/>
          <w:b/>
        </w:rPr>
        <w:t xml:space="preserve">RETIFICAÇÃO - PROCESSO LICITATÓRIO Nº 027/2024 CONCORRÊNCIA PÚBLICA Nº 003/2024 </w:t>
      </w:r>
    </w:p>
    <w:p w14:paraId="1C0C4BCD" w14:textId="2027456E" w:rsidR="004A0887" w:rsidRDefault="00CE5B91" w:rsidP="004A0887">
      <w:pPr>
        <w:autoSpaceDE w:val="0"/>
        <w:autoSpaceDN w:val="0"/>
        <w:adjustRightInd w:val="0"/>
        <w:jc w:val="both"/>
        <w:rPr>
          <w:rFonts w:asciiTheme="majorHAnsi" w:hAnsiTheme="majorHAnsi" w:cstheme="majorHAnsi"/>
        </w:rPr>
      </w:pPr>
      <w:r w:rsidRPr="00435C34">
        <w:rPr>
          <w:rFonts w:asciiTheme="majorHAnsi" w:hAnsiTheme="majorHAnsi" w:cstheme="majorHAnsi"/>
        </w:rPr>
        <w:t>Objeto</w:t>
      </w:r>
      <w:r w:rsidR="00435C34" w:rsidRPr="00435C34">
        <w:rPr>
          <w:rFonts w:asciiTheme="majorHAnsi" w:hAnsiTheme="majorHAnsi" w:cstheme="majorHAnsi"/>
        </w:rPr>
        <w:t xml:space="preserve">: </w:t>
      </w:r>
      <w:r w:rsidR="00435C34">
        <w:rPr>
          <w:rFonts w:asciiTheme="majorHAnsi" w:hAnsiTheme="majorHAnsi" w:cstheme="majorHAnsi"/>
        </w:rPr>
        <w:t>C</w:t>
      </w:r>
      <w:r w:rsidR="00435C34" w:rsidRPr="00435C34">
        <w:rPr>
          <w:rFonts w:asciiTheme="majorHAnsi" w:hAnsiTheme="majorHAnsi" w:cstheme="majorHAnsi"/>
        </w:rPr>
        <w:t>onstrução do centro comunitário do Distrito de Padre Pinto – Rio Piracicaba/MG. Retificação dos itens da planilha orçamentária. Data de abertura das Propostas: dia 26/04/2024, às 08:30 horas, à Praça Coronel Durval de Barros, 52 – Centro – rio Piracicaba – MG, Cep: 35.940-000.</w:t>
      </w:r>
    </w:p>
    <w:p w14:paraId="49B9E74D" w14:textId="77777777" w:rsidR="00435C34" w:rsidRPr="00AB7C45" w:rsidRDefault="00435C34" w:rsidP="004A0887">
      <w:pPr>
        <w:autoSpaceDE w:val="0"/>
        <w:autoSpaceDN w:val="0"/>
        <w:adjustRightInd w:val="0"/>
        <w:jc w:val="both"/>
        <w:rPr>
          <w:rFonts w:asciiTheme="majorHAnsi" w:hAnsiTheme="majorHAnsi" w:cstheme="majorHAnsi"/>
          <w:sz w:val="14"/>
        </w:rPr>
      </w:pPr>
    </w:p>
    <w:p w14:paraId="1DD3C8E3" w14:textId="77777777" w:rsidR="0093149C" w:rsidRPr="00AB7C45" w:rsidRDefault="0093149C" w:rsidP="004A0887">
      <w:pPr>
        <w:autoSpaceDE w:val="0"/>
        <w:autoSpaceDN w:val="0"/>
        <w:adjustRightInd w:val="0"/>
        <w:jc w:val="both"/>
        <w:rPr>
          <w:rFonts w:asciiTheme="majorHAnsi" w:hAnsiTheme="majorHAnsi" w:cstheme="majorHAnsi"/>
          <w:sz w:val="14"/>
        </w:rPr>
      </w:pPr>
    </w:p>
    <w:p w14:paraId="64445829" w14:textId="77777777" w:rsidR="0093149C" w:rsidRDefault="0093149C" w:rsidP="0093149C">
      <w:pPr>
        <w:autoSpaceDE w:val="0"/>
        <w:autoSpaceDN w:val="0"/>
        <w:adjustRightInd w:val="0"/>
        <w:jc w:val="both"/>
        <w:rPr>
          <w:rFonts w:asciiTheme="majorHAnsi" w:hAnsiTheme="majorHAnsi" w:cstheme="majorHAnsi"/>
          <w:b/>
        </w:rPr>
      </w:pPr>
      <w:r w:rsidRPr="00B01CDD">
        <w:rPr>
          <w:rFonts w:asciiTheme="majorHAnsi" w:hAnsiTheme="majorHAnsi" w:cstheme="majorHAnsi"/>
          <w:b/>
        </w:rPr>
        <w:t xml:space="preserve">PREFEITURA MUNICIPAL DE SACRAMENTO </w:t>
      </w:r>
      <w:r>
        <w:rPr>
          <w:rFonts w:asciiTheme="majorHAnsi" w:hAnsiTheme="majorHAnsi" w:cstheme="majorHAnsi"/>
          <w:b/>
        </w:rPr>
        <w:t>-</w:t>
      </w:r>
      <w:r w:rsidRPr="00B01CDD">
        <w:rPr>
          <w:rFonts w:asciiTheme="majorHAnsi" w:hAnsiTheme="majorHAnsi" w:cstheme="majorHAnsi"/>
          <w:b/>
        </w:rPr>
        <w:t xml:space="preserve"> CO</w:t>
      </w:r>
      <w:r>
        <w:rPr>
          <w:rFonts w:asciiTheme="majorHAnsi" w:hAnsiTheme="majorHAnsi" w:cstheme="majorHAnsi"/>
          <w:b/>
        </w:rPr>
        <w:t>NCORRÊNCIA ELETRÔNICA Nº 3/2024</w:t>
      </w:r>
    </w:p>
    <w:p w14:paraId="2CF71455" w14:textId="77777777" w:rsidR="0093149C" w:rsidRPr="00B01CDD" w:rsidRDefault="0093149C" w:rsidP="0093149C">
      <w:pPr>
        <w:autoSpaceDE w:val="0"/>
        <w:autoSpaceDN w:val="0"/>
        <w:adjustRightInd w:val="0"/>
        <w:jc w:val="both"/>
        <w:rPr>
          <w:rFonts w:asciiTheme="majorHAnsi" w:hAnsiTheme="majorHAnsi" w:cstheme="majorHAnsi"/>
        </w:rPr>
      </w:pPr>
      <w:r w:rsidRPr="00B01CDD">
        <w:rPr>
          <w:rFonts w:asciiTheme="majorHAnsi" w:hAnsiTheme="majorHAnsi" w:cstheme="majorHAnsi"/>
        </w:rPr>
        <w:t xml:space="preserve">Objeto: </w:t>
      </w:r>
      <w:r>
        <w:rPr>
          <w:rFonts w:asciiTheme="majorHAnsi" w:hAnsiTheme="majorHAnsi" w:cstheme="majorHAnsi"/>
        </w:rPr>
        <w:t>E</w:t>
      </w:r>
      <w:r w:rsidRPr="00B01CDD">
        <w:rPr>
          <w:rFonts w:asciiTheme="majorHAnsi" w:hAnsiTheme="majorHAnsi" w:cstheme="majorHAnsi"/>
        </w:rPr>
        <w:t>xecução de recapeamento de vias públicas no Perímetro Urban</w:t>
      </w:r>
      <w:r>
        <w:rPr>
          <w:rFonts w:asciiTheme="majorHAnsi" w:hAnsiTheme="majorHAnsi" w:cstheme="majorHAnsi"/>
        </w:rPr>
        <w:t>o do município de Sacramento/MG</w:t>
      </w:r>
      <w:r w:rsidRPr="00B01CDD">
        <w:rPr>
          <w:rFonts w:asciiTheme="majorHAnsi" w:hAnsiTheme="majorHAnsi" w:cstheme="majorHAnsi"/>
        </w:rPr>
        <w:t>. Fim do Recebimento das Propostas: às 8h do dia 06 de maio de 2024, cujo docume</w:t>
      </w:r>
      <w:r>
        <w:rPr>
          <w:rFonts w:asciiTheme="majorHAnsi" w:hAnsiTheme="majorHAnsi" w:cstheme="majorHAnsi"/>
        </w:rPr>
        <w:t>nto se encontra disponível no Site</w:t>
      </w:r>
      <w:r w:rsidRPr="00B01CDD">
        <w:rPr>
          <w:rFonts w:asciiTheme="majorHAnsi" w:hAnsiTheme="majorHAnsi" w:cstheme="majorHAnsi"/>
        </w:rPr>
        <w:t xml:space="preserve"> Oficia</w:t>
      </w:r>
      <w:r>
        <w:rPr>
          <w:rFonts w:asciiTheme="majorHAnsi" w:hAnsiTheme="majorHAnsi" w:cstheme="majorHAnsi"/>
        </w:rPr>
        <w:t xml:space="preserve">l do Município através do link </w:t>
      </w:r>
      <w:hyperlink r:id="rId56" w:history="1">
        <w:r w:rsidRPr="004003AE">
          <w:rPr>
            <w:rStyle w:val="Hyperlink"/>
            <w:rFonts w:asciiTheme="majorHAnsi" w:hAnsiTheme="majorHAnsi" w:cstheme="majorHAnsi"/>
          </w:rPr>
          <w:t>https://sacramento.mg.gov.br/licitacaoView/?id=1787</w:t>
        </w:r>
      </w:hyperlink>
      <w:r w:rsidRPr="00B01CDD">
        <w:rPr>
          <w:rFonts w:asciiTheme="majorHAnsi" w:hAnsiTheme="majorHAnsi" w:cstheme="majorHAnsi"/>
        </w:rPr>
        <w:t xml:space="preserve">, no Portal Nacional </w:t>
      </w:r>
      <w:r>
        <w:rPr>
          <w:rFonts w:asciiTheme="majorHAnsi" w:hAnsiTheme="majorHAnsi" w:cstheme="majorHAnsi"/>
        </w:rPr>
        <w:t xml:space="preserve">de Contratações Públicas </w:t>
      </w:r>
      <w:hyperlink r:id="rId57" w:history="1">
        <w:r w:rsidRPr="004003AE">
          <w:rPr>
            <w:rStyle w:val="Hyperlink"/>
            <w:rFonts w:asciiTheme="majorHAnsi" w:hAnsiTheme="majorHAnsi" w:cstheme="majorHAnsi"/>
          </w:rPr>
          <w:t>https://www.gov.br/pncp/pt-br</w:t>
        </w:r>
      </w:hyperlink>
      <w:r w:rsidRPr="00B01CDD">
        <w:rPr>
          <w:rFonts w:asciiTheme="majorHAnsi" w:hAnsiTheme="majorHAnsi" w:cstheme="majorHAnsi"/>
        </w:rPr>
        <w:t xml:space="preserve"> ou na Plataforma Portal Bolsa Nacional d</w:t>
      </w:r>
      <w:r>
        <w:rPr>
          <w:rFonts w:asciiTheme="majorHAnsi" w:hAnsiTheme="majorHAnsi" w:cstheme="majorHAnsi"/>
        </w:rPr>
        <w:t xml:space="preserve">e Compras - BNC </w:t>
      </w:r>
      <w:hyperlink r:id="rId58" w:history="1">
        <w:r w:rsidRPr="004003AE">
          <w:rPr>
            <w:rStyle w:val="Hyperlink"/>
            <w:rFonts w:asciiTheme="majorHAnsi" w:hAnsiTheme="majorHAnsi" w:cstheme="majorHAnsi"/>
          </w:rPr>
          <w:t>www.bnc.org.br</w:t>
        </w:r>
      </w:hyperlink>
      <w:r w:rsidRPr="00B01CDD">
        <w:rPr>
          <w:rFonts w:asciiTheme="majorHAnsi" w:hAnsiTheme="majorHAnsi" w:cstheme="majorHAnsi"/>
        </w:rPr>
        <w:t>.</w:t>
      </w:r>
    </w:p>
    <w:p w14:paraId="50CD04F7" w14:textId="77777777" w:rsidR="0093149C" w:rsidRDefault="0093149C" w:rsidP="004A0887">
      <w:pPr>
        <w:autoSpaceDE w:val="0"/>
        <w:autoSpaceDN w:val="0"/>
        <w:adjustRightInd w:val="0"/>
        <w:jc w:val="both"/>
        <w:rPr>
          <w:rFonts w:asciiTheme="majorHAnsi" w:hAnsiTheme="majorHAnsi" w:cstheme="majorHAnsi"/>
        </w:rPr>
      </w:pPr>
    </w:p>
    <w:p w14:paraId="08DA3F86" w14:textId="77777777" w:rsidR="00435C34" w:rsidRPr="000445B6" w:rsidRDefault="00435C34" w:rsidP="004A0887">
      <w:pPr>
        <w:autoSpaceDE w:val="0"/>
        <w:autoSpaceDN w:val="0"/>
        <w:adjustRightInd w:val="0"/>
        <w:jc w:val="both"/>
        <w:rPr>
          <w:rFonts w:asciiTheme="majorHAnsi" w:hAnsiTheme="majorHAnsi" w:cstheme="majorHAnsi"/>
          <w:b/>
        </w:rPr>
      </w:pPr>
    </w:p>
    <w:p w14:paraId="7074CD51" w14:textId="2EB62B6B" w:rsidR="000445B6" w:rsidRPr="000445B6" w:rsidRDefault="000445B6" w:rsidP="004A0887">
      <w:pPr>
        <w:autoSpaceDE w:val="0"/>
        <w:autoSpaceDN w:val="0"/>
        <w:adjustRightInd w:val="0"/>
        <w:jc w:val="both"/>
        <w:rPr>
          <w:rFonts w:asciiTheme="majorHAnsi" w:hAnsiTheme="majorHAnsi" w:cstheme="majorHAnsi"/>
          <w:b/>
        </w:rPr>
      </w:pPr>
      <w:r w:rsidRPr="000445B6">
        <w:rPr>
          <w:rFonts w:asciiTheme="majorHAnsi" w:hAnsiTheme="majorHAnsi" w:cstheme="majorHAnsi"/>
          <w:b/>
        </w:rPr>
        <w:t xml:space="preserve">PREFEITURA MUNICIPAL DE SÃO JOAQUIM DE BICAS </w:t>
      </w:r>
    </w:p>
    <w:p w14:paraId="2640EC7A" w14:textId="77777777" w:rsidR="000445B6" w:rsidRPr="000445B6" w:rsidRDefault="000445B6" w:rsidP="004A0887">
      <w:pPr>
        <w:autoSpaceDE w:val="0"/>
        <w:autoSpaceDN w:val="0"/>
        <w:adjustRightInd w:val="0"/>
        <w:jc w:val="both"/>
        <w:rPr>
          <w:rFonts w:asciiTheme="majorHAnsi" w:hAnsiTheme="majorHAnsi" w:cstheme="majorHAnsi"/>
          <w:b/>
        </w:rPr>
      </w:pPr>
    </w:p>
    <w:p w14:paraId="153791B0" w14:textId="2DCB6E89" w:rsidR="000445B6" w:rsidRPr="000445B6" w:rsidRDefault="000445B6" w:rsidP="004A0887">
      <w:pPr>
        <w:autoSpaceDE w:val="0"/>
        <w:autoSpaceDN w:val="0"/>
        <w:adjustRightInd w:val="0"/>
        <w:jc w:val="both"/>
        <w:rPr>
          <w:rFonts w:asciiTheme="majorHAnsi" w:hAnsiTheme="majorHAnsi" w:cstheme="majorHAnsi"/>
          <w:b/>
        </w:rPr>
      </w:pPr>
      <w:r w:rsidRPr="000445B6">
        <w:rPr>
          <w:rFonts w:asciiTheme="majorHAnsi" w:hAnsiTheme="majorHAnsi" w:cstheme="majorHAnsi"/>
          <w:b/>
        </w:rPr>
        <w:t>CONCORRÊNCIA ELETRÔNICA Nº 02/2024</w:t>
      </w:r>
    </w:p>
    <w:p w14:paraId="401FE214" w14:textId="03DEFEB0" w:rsidR="000445B6" w:rsidRDefault="000445B6" w:rsidP="004A0887">
      <w:pPr>
        <w:autoSpaceDE w:val="0"/>
        <w:autoSpaceDN w:val="0"/>
        <w:adjustRightInd w:val="0"/>
        <w:jc w:val="both"/>
        <w:rPr>
          <w:rFonts w:asciiTheme="majorHAnsi" w:hAnsiTheme="majorHAnsi" w:cstheme="majorHAnsi"/>
        </w:rPr>
      </w:pPr>
      <w:r>
        <w:rPr>
          <w:rFonts w:asciiTheme="majorHAnsi" w:hAnsiTheme="majorHAnsi" w:cstheme="majorHAnsi"/>
        </w:rPr>
        <w:t>O</w:t>
      </w:r>
      <w:r w:rsidRPr="000445B6">
        <w:rPr>
          <w:rFonts w:asciiTheme="majorHAnsi" w:hAnsiTheme="majorHAnsi" w:cstheme="majorHAnsi"/>
        </w:rPr>
        <w:t xml:space="preserve">bjeto: </w:t>
      </w:r>
      <w:r>
        <w:rPr>
          <w:rFonts w:asciiTheme="majorHAnsi" w:hAnsiTheme="majorHAnsi" w:cstheme="majorHAnsi"/>
        </w:rPr>
        <w:t>E</w:t>
      </w:r>
      <w:r w:rsidRPr="000445B6">
        <w:rPr>
          <w:rFonts w:asciiTheme="majorHAnsi" w:hAnsiTheme="majorHAnsi" w:cstheme="majorHAnsi"/>
        </w:rPr>
        <w:t>xecução de pavimentação asfáltica (</w:t>
      </w:r>
      <w:r w:rsidR="00CE5B91" w:rsidRPr="000445B6">
        <w:rPr>
          <w:rFonts w:asciiTheme="majorHAnsi" w:hAnsiTheme="majorHAnsi" w:cstheme="majorHAnsi"/>
        </w:rPr>
        <w:t>C.B.U.Q</w:t>
      </w:r>
      <w:r w:rsidRPr="000445B6">
        <w:rPr>
          <w:rFonts w:asciiTheme="majorHAnsi" w:hAnsiTheme="majorHAnsi" w:cstheme="majorHAnsi"/>
        </w:rPr>
        <w:t xml:space="preserve">), no sistema viário (infraestrutura) da Estrada Municipal-SJB 136 (Pedra 40) e rua do Limoeiro, no Município de São Joaquim de Bicas-MG. abertura e início da sessão de disputa de preços 26/04/2024 às 09h:30min. Site para realização, consultas ao edital e divulgação de informações: na internet </w:t>
      </w:r>
      <w:hyperlink r:id="rId59" w:history="1">
        <w:r w:rsidRPr="004003AE">
          <w:rPr>
            <w:rStyle w:val="Hyperlink"/>
            <w:rFonts w:asciiTheme="majorHAnsi" w:hAnsiTheme="majorHAnsi" w:cstheme="majorHAnsi"/>
          </w:rPr>
          <w:t>www.novobbmnet.com.br</w:t>
        </w:r>
      </w:hyperlink>
      <w:r w:rsidRPr="000445B6">
        <w:rPr>
          <w:rFonts w:asciiTheme="majorHAnsi" w:hAnsiTheme="majorHAnsi" w:cstheme="majorHAnsi"/>
        </w:rPr>
        <w:t xml:space="preserve"> ou no site da Prefeitura </w:t>
      </w:r>
      <w:hyperlink r:id="rId60" w:history="1">
        <w:r w:rsidRPr="004003AE">
          <w:rPr>
            <w:rStyle w:val="Hyperlink"/>
            <w:rFonts w:asciiTheme="majorHAnsi" w:hAnsiTheme="majorHAnsi" w:cstheme="majorHAnsi"/>
          </w:rPr>
          <w:t>https://www.saojoaquimdebicas.mg.gov.br/licitacoes</w:t>
        </w:r>
      </w:hyperlink>
      <w:r>
        <w:rPr>
          <w:rFonts w:asciiTheme="majorHAnsi" w:hAnsiTheme="majorHAnsi" w:cstheme="majorHAnsi"/>
        </w:rPr>
        <w:t>.</w:t>
      </w:r>
    </w:p>
    <w:p w14:paraId="04D3231C" w14:textId="77777777" w:rsidR="000445B6" w:rsidRDefault="000445B6" w:rsidP="004A0887">
      <w:pPr>
        <w:autoSpaceDE w:val="0"/>
        <w:autoSpaceDN w:val="0"/>
        <w:adjustRightInd w:val="0"/>
        <w:jc w:val="both"/>
        <w:rPr>
          <w:rFonts w:asciiTheme="majorHAnsi" w:hAnsiTheme="majorHAnsi" w:cstheme="majorHAnsi"/>
        </w:rPr>
      </w:pPr>
    </w:p>
    <w:p w14:paraId="3DAD4DDE" w14:textId="09D1AE53" w:rsidR="000445B6" w:rsidRPr="000445B6" w:rsidRDefault="000445B6" w:rsidP="004A0887">
      <w:pPr>
        <w:autoSpaceDE w:val="0"/>
        <w:autoSpaceDN w:val="0"/>
        <w:adjustRightInd w:val="0"/>
        <w:jc w:val="both"/>
        <w:rPr>
          <w:rFonts w:asciiTheme="majorHAnsi" w:hAnsiTheme="majorHAnsi" w:cstheme="majorHAnsi"/>
          <w:b/>
        </w:rPr>
      </w:pPr>
      <w:r w:rsidRPr="000445B6">
        <w:rPr>
          <w:rFonts w:asciiTheme="majorHAnsi" w:hAnsiTheme="majorHAnsi" w:cstheme="majorHAnsi"/>
          <w:b/>
        </w:rPr>
        <w:t>CONCORRÊNCIA ELETRÔNICA Nº 03/2024</w:t>
      </w:r>
    </w:p>
    <w:p w14:paraId="27F2EB05" w14:textId="7EB8CABE" w:rsidR="00743A9C" w:rsidRDefault="00CE5B91" w:rsidP="004A0887">
      <w:pPr>
        <w:autoSpaceDE w:val="0"/>
        <w:autoSpaceDN w:val="0"/>
        <w:adjustRightInd w:val="0"/>
        <w:jc w:val="both"/>
        <w:rPr>
          <w:rFonts w:asciiTheme="majorHAnsi" w:hAnsiTheme="majorHAnsi" w:cstheme="majorHAnsi"/>
        </w:rPr>
      </w:pPr>
      <w:r w:rsidRPr="000445B6">
        <w:rPr>
          <w:rFonts w:asciiTheme="majorHAnsi" w:hAnsiTheme="majorHAnsi" w:cstheme="majorHAnsi"/>
        </w:rPr>
        <w:t>Objeto</w:t>
      </w:r>
      <w:r w:rsidR="000445B6" w:rsidRPr="000445B6">
        <w:rPr>
          <w:rFonts w:asciiTheme="majorHAnsi" w:hAnsiTheme="majorHAnsi" w:cstheme="majorHAnsi"/>
        </w:rPr>
        <w:t xml:space="preserve">: </w:t>
      </w:r>
      <w:r w:rsidR="000445B6">
        <w:rPr>
          <w:rFonts w:asciiTheme="majorHAnsi" w:hAnsiTheme="majorHAnsi" w:cstheme="majorHAnsi"/>
        </w:rPr>
        <w:t>E</w:t>
      </w:r>
      <w:r w:rsidR="000445B6" w:rsidRPr="000445B6">
        <w:rPr>
          <w:rFonts w:asciiTheme="majorHAnsi" w:hAnsiTheme="majorHAnsi" w:cstheme="majorHAnsi"/>
        </w:rPr>
        <w:t>xecução de pavimentação asfáltica (</w:t>
      </w:r>
      <w:r w:rsidRPr="000445B6">
        <w:rPr>
          <w:rFonts w:asciiTheme="majorHAnsi" w:hAnsiTheme="majorHAnsi" w:cstheme="majorHAnsi"/>
        </w:rPr>
        <w:t>C.B.U.Q</w:t>
      </w:r>
      <w:r w:rsidR="000445B6" w:rsidRPr="000445B6">
        <w:rPr>
          <w:rFonts w:asciiTheme="majorHAnsi" w:hAnsiTheme="majorHAnsi" w:cstheme="majorHAnsi"/>
        </w:rPr>
        <w:t>), no sistema viário (infraestrutura) do Bairro Vale do Sol 1ª seção, no Município de São Joaquim de Bicas-MG, para executar o Projeto Pavimentação asfál</w:t>
      </w:r>
      <w:r w:rsidR="000445B6">
        <w:rPr>
          <w:rFonts w:asciiTheme="majorHAnsi" w:hAnsiTheme="majorHAnsi" w:cstheme="majorHAnsi"/>
        </w:rPr>
        <w:t>tica em vias urbanas e rurais. A</w:t>
      </w:r>
      <w:r w:rsidR="000445B6" w:rsidRPr="000445B6">
        <w:rPr>
          <w:rFonts w:asciiTheme="majorHAnsi" w:hAnsiTheme="majorHAnsi" w:cstheme="majorHAnsi"/>
        </w:rPr>
        <w:t xml:space="preserve">bertura e início da sessão de disputa de preços 27/04/2024 às 09h:30min. Site para realização, consultas ao edital e divulgação de informações: na internet </w:t>
      </w:r>
      <w:hyperlink r:id="rId61" w:history="1">
        <w:r w:rsidR="000445B6" w:rsidRPr="004003AE">
          <w:rPr>
            <w:rStyle w:val="Hyperlink"/>
            <w:rFonts w:asciiTheme="majorHAnsi" w:hAnsiTheme="majorHAnsi" w:cstheme="majorHAnsi"/>
          </w:rPr>
          <w:t>www.novobbmnet.com.br</w:t>
        </w:r>
      </w:hyperlink>
      <w:r w:rsidR="000445B6" w:rsidRPr="000445B6">
        <w:rPr>
          <w:rFonts w:asciiTheme="majorHAnsi" w:hAnsiTheme="majorHAnsi" w:cstheme="majorHAnsi"/>
        </w:rPr>
        <w:t xml:space="preserve"> ou no site da Prefeitura</w:t>
      </w:r>
      <w:r w:rsidR="000445B6">
        <w:rPr>
          <w:rFonts w:asciiTheme="majorHAnsi" w:hAnsiTheme="majorHAnsi" w:cstheme="majorHAnsi"/>
        </w:rPr>
        <w:t xml:space="preserve"> </w:t>
      </w:r>
      <w:hyperlink r:id="rId62" w:history="1">
        <w:r w:rsidR="000445B6" w:rsidRPr="004003AE">
          <w:rPr>
            <w:rStyle w:val="Hyperlink"/>
            <w:rFonts w:asciiTheme="majorHAnsi" w:hAnsiTheme="majorHAnsi" w:cstheme="majorHAnsi"/>
          </w:rPr>
          <w:t>https://www.saojoaquimdebicas.mg.gov.br/licitacoes</w:t>
        </w:r>
      </w:hyperlink>
      <w:r w:rsidR="000445B6">
        <w:rPr>
          <w:rFonts w:asciiTheme="majorHAnsi" w:hAnsiTheme="majorHAnsi" w:cstheme="majorHAnsi"/>
        </w:rPr>
        <w:t>.</w:t>
      </w:r>
    </w:p>
    <w:p w14:paraId="10B8861C" w14:textId="77777777" w:rsidR="000445B6" w:rsidRDefault="000445B6" w:rsidP="004A0887">
      <w:pPr>
        <w:autoSpaceDE w:val="0"/>
        <w:autoSpaceDN w:val="0"/>
        <w:adjustRightInd w:val="0"/>
        <w:jc w:val="both"/>
        <w:rPr>
          <w:rFonts w:asciiTheme="majorHAnsi" w:hAnsiTheme="majorHAnsi" w:cstheme="majorHAnsi"/>
        </w:rPr>
      </w:pPr>
    </w:p>
    <w:p w14:paraId="4A974FD0" w14:textId="77777777" w:rsidR="003938AF" w:rsidRPr="00C565FE" w:rsidRDefault="003938AF" w:rsidP="004A0887">
      <w:pPr>
        <w:autoSpaceDE w:val="0"/>
        <w:autoSpaceDN w:val="0"/>
        <w:adjustRightInd w:val="0"/>
        <w:jc w:val="both"/>
        <w:rPr>
          <w:rFonts w:asciiTheme="majorHAnsi" w:hAnsiTheme="majorHAnsi" w:cstheme="majorHAnsi"/>
          <w:b/>
        </w:rPr>
      </w:pPr>
    </w:p>
    <w:p w14:paraId="3A5950DD" w14:textId="1FA10722" w:rsidR="00C565FE" w:rsidRPr="00C565FE" w:rsidRDefault="00C565FE" w:rsidP="004A0887">
      <w:pPr>
        <w:autoSpaceDE w:val="0"/>
        <w:autoSpaceDN w:val="0"/>
        <w:adjustRightInd w:val="0"/>
        <w:jc w:val="both"/>
        <w:rPr>
          <w:rFonts w:asciiTheme="majorHAnsi" w:hAnsiTheme="majorHAnsi" w:cstheme="majorHAnsi"/>
          <w:b/>
        </w:rPr>
      </w:pPr>
      <w:r w:rsidRPr="00C565FE">
        <w:rPr>
          <w:rFonts w:asciiTheme="majorHAnsi" w:hAnsiTheme="majorHAnsi" w:cstheme="majorHAnsi"/>
          <w:b/>
        </w:rPr>
        <w:t>PREFEITURA MUNICIPAL DE SAPUCAÍ-MIRIM - RETIFICAÇÃO - CONCORRÊNCIA Nº001</w:t>
      </w:r>
    </w:p>
    <w:p w14:paraId="49102DBA" w14:textId="0CF1B300" w:rsidR="000445B6" w:rsidRDefault="00CE5B91" w:rsidP="004A0887">
      <w:pPr>
        <w:autoSpaceDE w:val="0"/>
        <w:autoSpaceDN w:val="0"/>
        <w:adjustRightInd w:val="0"/>
        <w:jc w:val="both"/>
        <w:rPr>
          <w:rFonts w:asciiTheme="majorHAnsi" w:hAnsiTheme="majorHAnsi" w:cstheme="majorHAnsi"/>
        </w:rPr>
      </w:pPr>
      <w:r>
        <w:rPr>
          <w:rFonts w:asciiTheme="majorHAnsi" w:hAnsiTheme="majorHAnsi" w:cstheme="majorHAnsi"/>
        </w:rPr>
        <w:t>Objeto:</w:t>
      </w:r>
      <w:r w:rsidR="00C565FE">
        <w:rPr>
          <w:rFonts w:asciiTheme="majorHAnsi" w:hAnsiTheme="majorHAnsi" w:cstheme="majorHAnsi"/>
        </w:rPr>
        <w:t xml:space="preserve"> C</w:t>
      </w:r>
      <w:r w:rsidR="00C565FE" w:rsidRPr="00C565FE">
        <w:rPr>
          <w:rFonts w:asciiTheme="majorHAnsi" w:hAnsiTheme="majorHAnsi" w:cstheme="majorHAnsi"/>
        </w:rPr>
        <w:t xml:space="preserve">onstrução de pista de </w:t>
      </w:r>
      <w:r w:rsidRPr="00C565FE">
        <w:rPr>
          <w:rFonts w:asciiTheme="majorHAnsi" w:hAnsiTheme="majorHAnsi" w:cstheme="majorHAnsi"/>
        </w:rPr>
        <w:t>Skate, no</w:t>
      </w:r>
      <w:r w:rsidR="00C565FE" w:rsidRPr="00C565FE">
        <w:rPr>
          <w:rFonts w:asciiTheme="majorHAnsi" w:hAnsiTheme="majorHAnsi" w:cstheme="majorHAnsi"/>
        </w:rPr>
        <w:t xml:space="preserve"> formato BOWL. Motivo da retificação :alteração da habilitação técnica do edital e data das propostas para 11/04/2024. o Edital de Concorrência completo está disponível no site: </w:t>
      </w:r>
      <w:hyperlink r:id="rId63" w:history="1">
        <w:r w:rsidR="00C565FE" w:rsidRPr="004003AE">
          <w:rPr>
            <w:rStyle w:val="Hyperlink"/>
            <w:rFonts w:asciiTheme="majorHAnsi" w:hAnsiTheme="majorHAnsi" w:cstheme="majorHAnsi"/>
          </w:rPr>
          <w:t>https://www.sapucaimirim.mg.gov.br/</w:t>
        </w:r>
      </w:hyperlink>
      <w:r w:rsidR="00C565FE" w:rsidRPr="00C565FE">
        <w:rPr>
          <w:rFonts w:asciiTheme="majorHAnsi" w:hAnsiTheme="majorHAnsi" w:cstheme="majorHAnsi"/>
        </w:rPr>
        <w:t>. Maiores informações pelos telefones (35) 3655-1005.</w:t>
      </w:r>
    </w:p>
    <w:p w14:paraId="289FF98B" w14:textId="77777777" w:rsidR="00C565FE" w:rsidRDefault="00C565FE" w:rsidP="004A0887">
      <w:pPr>
        <w:autoSpaceDE w:val="0"/>
        <w:autoSpaceDN w:val="0"/>
        <w:adjustRightInd w:val="0"/>
        <w:jc w:val="both"/>
        <w:rPr>
          <w:rFonts w:asciiTheme="majorHAnsi" w:hAnsiTheme="majorHAnsi" w:cstheme="majorHAnsi"/>
        </w:rPr>
      </w:pPr>
    </w:p>
    <w:p w14:paraId="1C350298" w14:textId="77777777" w:rsidR="00C565FE" w:rsidRDefault="00C565FE" w:rsidP="004A0887">
      <w:pPr>
        <w:autoSpaceDE w:val="0"/>
        <w:autoSpaceDN w:val="0"/>
        <w:adjustRightInd w:val="0"/>
        <w:jc w:val="both"/>
        <w:rPr>
          <w:rFonts w:asciiTheme="majorHAnsi" w:hAnsiTheme="majorHAnsi" w:cstheme="majorHAnsi"/>
        </w:rPr>
      </w:pPr>
    </w:p>
    <w:p w14:paraId="72A66111" w14:textId="3CAE33F1" w:rsidR="00BD4F13" w:rsidRPr="00BD4F13" w:rsidRDefault="00BD4F13" w:rsidP="004A0887">
      <w:pPr>
        <w:autoSpaceDE w:val="0"/>
        <w:autoSpaceDN w:val="0"/>
        <w:adjustRightInd w:val="0"/>
        <w:jc w:val="both"/>
        <w:rPr>
          <w:rFonts w:asciiTheme="majorHAnsi" w:hAnsiTheme="majorHAnsi" w:cstheme="majorHAnsi"/>
          <w:b/>
        </w:rPr>
      </w:pPr>
      <w:r w:rsidRPr="00BD4F13">
        <w:rPr>
          <w:rFonts w:asciiTheme="majorHAnsi" w:hAnsiTheme="majorHAnsi" w:cstheme="majorHAnsi"/>
          <w:b/>
        </w:rPr>
        <w:t>PREFEITURA MUNICIPAL DE TAPIRA - CONCORRÊNCIA. N° 03.001/2024</w:t>
      </w:r>
    </w:p>
    <w:p w14:paraId="38B1446E" w14:textId="57F721E6" w:rsidR="00C565FE" w:rsidRDefault="00BD4F13" w:rsidP="004A0887">
      <w:pPr>
        <w:autoSpaceDE w:val="0"/>
        <w:autoSpaceDN w:val="0"/>
        <w:adjustRightInd w:val="0"/>
        <w:jc w:val="both"/>
        <w:rPr>
          <w:rFonts w:asciiTheme="majorHAnsi" w:hAnsiTheme="majorHAnsi" w:cstheme="majorHAnsi"/>
        </w:rPr>
      </w:pPr>
      <w:r>
        <w:rPr>
          <w:rFonts w:asciiTheme="majorHAnsi" w:hAnsiTheme="majorHAnsi" w:cstheme="majorHAnsi"/>
        </w:rPr>
        <w:t>Objeto:</w:t>
      </w:r>
      <w:r w:rsidRPr="00BD4F13">
        <w:rPr>
          <w:rFonts w:asciiTheme="majorHAnsi" w:hAnsiTheme="majorHAnsi" w:cstheme="majorHAnsi"/>
          <w:b/>
        </w:rPr>
        <w:t xml:space="preserve"> </w:t>
      </w:r>
      <w:r>
        <w:rPr>
          <w:rFonts w:asciiTheme="majorHAnsi" w:hAnsiTheme="majorHAnsi" w:cstheme="majorHAnsi"/>
        </w:rPr>
        <w:t>R</w:t>
      </w:r>
      <w:r w:rsidRPr="00BD4F13">
        <w:rPr>
          <w:rFonts w:asciiTheme="majorHAnsi" w:hAnsiTheme="majorHAnsi" w:cstheme="majorHAnsi"/>
        </w:rPr>
        <w:t xml:space="preserve">eforma e recuperação da infraestrutura do loteamento residencial Vitória, nesta cidade de </w:t>
      </w:r>
      <w:r w:rsidR="00064EB2" w:rsidRPr="00BD4F13">
        <w:rPr>
          <w:rFonts w:asciiTheme="majorHAnsi" w:hAnsiTheme="majorHAnsi" w:cstheme="majorHAnsi"/>
        </w:rPr>
        <w:t>Tapir</w:t>
      </w:r>
      <w:r w:rsidRPr="00BD4F13">
        <w:rPr>
          <w:rFonts w:asciiTheme="majorHAnsi" w:hAnsiTheme="majorHAnsi" w:cstheme="majorHAnsi"/>
        </w:rPr>
        <w:t>a, estado de Minas Gerai</w:t>
      </w:r>
      <w:r>
        <w:rPr>
          <w:rFonts w:asciiTheme="majorHAnsi" w:hAnsiTheme="majorHAnsi" w:cstheme="majorHAnsi"/>
        </w:rPr>
        <w:t>s. Abertura: 04/06/2024 às 09h.</w:t>
      </w:r>
    </w:p>
    <w:p w14:paraId="7D45F6C3" w14:textId="77777777" w:rsidR="004A0887" w:rsidRDefault="004A0887" w:rsidP="004A0887">
      <w:pPr>
        <w:autoSpaceDE w:val="0"/>
        <w:autoSpaceDN w:val="0"/>
        <w:adjustRightInd w:val="0"/>
        <w:jc w:val="both"/>
        <w:rPr>
          <w:rFonts w:asciiTheme="majorHAnsi" w:hAnsiTheme="majorHAnsi" w:cstheme="majorHAnsi"/>
          <w:b/>
        </w:rPr>
      </w:pPr>
    </w:p>
    <w:p w14:paraId="7A5A6C1A" w14:textId="77777777" w:rsidR="004A7B69" w:rsidRDefault="004A7B69" w:rsidP="004A0887">
      <w:pPr>
        <w:autoSpaceDE w:val="0"/>
        <w:autoSpaceDN w:val="0"/>
        <w:adjustRightInd w:val="0"/>
        <w:jc w:val="both"/>
        <w:rPr>
          <w:rFonts w:asciiTheme="majorHAnsi" w:hAnsiTheme="majorHAnsi" w:cstheme="majorHAnsi"/>
          <w:b/>
        </w:rPr>
      </w:pPr>
    </w:p>
    <w:p w14:paraId="0678F67C" w14:textId="6AC10256" w:rsidR="00064EB2" w:rsidRPr="00064EB2" w:rsidRDefault="00064EB2" w:rsidP="004A0887">
      <w:pPr>
        <w:autoSpaceDE w:val="0"/>
        <w:autoSpaceDN w:val="0"/>
        <w:adjustRightInd w:val="0"/>
        <w:jc w:val="both"/>
        <w:rPr>
          <w:rFonts w:asciiTheme="majorHAnsi" w:hAnsiTheme="majorHAnsi" w:cstheme="majorHAnsi"/>
          <w:b/>
        </w:rPr>
      </w:pPr>
      <w:r w:rsidRPr="00064EB2">
        <w:rPr>
          <w:rFonts w:asciiTheme="majorHAnsi" w:hAnsiTheme="majorHAnsi" w:cstheme="majorHAnsi"/>
          <w:b/>
        </w:rPr>
        <w:t>PREFEITURA MUNICIPAL DE VARGEM GRANDE DO RIO PARDO - CONCORRENCIA Nº 001/2024</w:t>
      </w:r>
    </w:p>
    <w:p w14:paraId="04595865" w14:textId="331EF8BF" w:rsidR="00064EB2" w:rsidRDefault="00064EB2" w:rsidP="004A0887">
      <w:pPr>
        <w:autoSpaceDE w:val="0"/>
        <w:autoSpaceDN w:val="0"/>
        <w:adjustRightInd w:val="0"/>
        <w:jc w:val="both"/>
        <w:rPr>
          <w:rFonts w:asciiTheme="majorHAnsi" w:hAnsiTheme="majorHAnsi" w:cstheme="majorHAnsi"/>
        </w:rPr>
      </w:pPr>
      <w:r>
        <w:rPr>
          <w:rFonts w:asciiTheme="majorHAnsi" w:hAnsiTheme="majorHAnsi" w:cstheme="majorHAnsi"/>
        </w:rPr>
        <w:t>O</w:t>
      </w:r>
      <w:r w:rsidR="00BD4F13" w:rsidRPr="00064EB2">
        <w:rPr>
          <w:rFonts w:asciiTheme="majorHAnsi" w:hAnsiTheme="majorHAnsi" w:cstheme="majorHAnsi"/>
        </w:rPr>
        <w:t xml:space="preserve">bjeto: </w:t>
      </w:r>
      <w:r>
        <w:rPr>
          <w:rFonts w:asciiTheme="majorHAnsi" w:hAnsiTheme="majorHAnsi" w:cstheme="majorHAnsi"/>
        </w:rPr>
        <w:t>E</w:t>
      </w:r>
      <w:r w:rsidRPr="00064EB2">
        <w:rPr>
          <w:rFonts w:asciiTheme="majorHAnsi" w:hAnsiTheme="majorHAnsi" w:cstheme="majorHAnsi"/>
        </w:rPr>
        <w:t xml:space="preserve">xecução de obra de construção de </w:t>
      </w:r>
      <w:r w:rsidR="00CE5B91">
        <w:rPr>
          <w:rFonts w:asciiTheme="majorHAnsi" w:hAnsiTheme="majorHAnsi" w:cstheme="majorHAnsi"/>
        </w:rPr>
        <w:t>UBS</w:t>
      </w:r>
      <w:r>
        <w:rPr>
          <w:rFonts w:asciiTheme="majorHAnsi" w:hAnsiTheme="majorHAnsi" w:cstheme="majorHAnsi"/>
        </w:rPr>
        <w:t xml:space="preserve"> </w:t>
      </w:r>
      <w:r w:rsidR="00CE5B91">
        <w:rPr>
          <w:rFonts w:asciiTheme="majorHAnsi" w:hAnsiTheme="majorHAnsi" w:cstheme="majorHAnsi"/>
        </w:rPr>
        <w:t xml:space="preserve">Padrão </w:t>
      </w:r>
      <w:r>
        <w:rPr>
          <w:rFonts w:asciiTheme="majorHAnsi" w:hAnsiTheme="majorHAnsi" w:cstheme="majorHAnsi"/>
        </w:rPr>
        <w:t xml:space="preserve">SES </w:t>
      </w:r>
      <w:r w:rsidR="00CE5B91">
        <w:rPr>
          <w:rFonts w:asciiTheme="majorHAnsi" w:hAnsiTheme="majorHAnsi" w:cstheme="majorHAnsi"/>
        </w:rPr>
        <w:t xml:space="preserve">Tipo </w:t>
      </w:r>
      <w:r>
        <w:rPr>
          <w:rFonts w:asciiTheme="majorHAnsi" w:hAnsiTheme="majorHAnsi" w:cstheme="majorHAnsi"/>
        </w:rPr>
        <w:t xml:space="preserve">I </w:t>
      </w:r>
      <w:r w:rsidR="00CE5B91">
        <w:rPr>
          <w:rFonts w:asciiTheme="majorHAnsi" w:hAnsiTheme="majorHAnsi" w:cstheme="majorHAnsi"/>
        </w:rPr>
        <w:t>Alvenaria</w:t>
      </w:r>
      <w:r>
        <w:rPr>
          <w:rFonts w:asciiTheme="majorHAnsi" w:hAnsiTheme="majorHAnsi" w:cstheme="majorHAnsi"/>
        </w:rPr>
        <w:t xml:space="preserve">. Data da sessão: 15/04/2024. </w:t>
      </w:r>
      <w:r w:rsidR="00BD4F13" w:rsidRPr="00064EB2">
        <w:rPr>
          <w:rFonts w:asciiTheme="majorHAnsi" w:hAnsiTheme="majorHAnsi" w:cstheme="majorHAnsi"/>
        </w:rPr>
        <w:t xml:space="preserve">Horário: 09 </w:t>
      </w:r>
      <w:r w:rsidR="00CE5B91" w:rsidRPr="00064EB2">
        <w:rPr>
          <w:rFonts w:asciiTheme="majorHAnsi" w:hAnsiTheme="majorHAnsi" w:cstheme="majorHAnsi"/>
        </w:rPr>
        <w:t>horas</w:t>
      </w:r>
      <w:r w:rsidR="00BD4F13" w:rsidRPr="00064EB2">
        <w:rPr>
          <w:rFonts w:asciiTheme="majorHAnsi" w:hAnsiTheme="majorHAnsi" w:cstheme="majorHAnsi"/>
        </w:rPr>
        <w:t xml:space="preserve"> da </w:t>
      </w:r>
      <w:r w:rsidR="00CE5B91" w:rsidRPr="00064EB2">
        <w:rPr>
          <w:rFonts w:asciiTheme="majorHAnsi" w:hAnsiTheme="majorHAnsi" w:cstheme="majorHAnsi"/>
        </w:rPr>
        <w:t>manhã</w:t>
      </w:r>
      <w:r w:rsidR="00BD4F13" w:rsidRPr="00064EB2">
        <w:rPr>
          <w:rFonts w:asciiTheme="majorHAnsi" w:hAnsiTheme="majorHAnsi" w:cstheme="majorHAnsi"/>
        </w:rPr>
        <w:t xml:space="preserve"> o </w:t>
      </w:r>
      <w:r w:rsidRPr="00064EB2">
        <w:rPr>
          <w:rFonts w:asciiTheme="majorHAnsi" w:hAnsiTheme="majorHAnsi" w:cstheme="majorHAnsi"/>
        </w:rPr>
        <w:t xml:space="preserve">edital poderá ser retirado na sede da </w:t>
      </w:r>
      <w:r w:rsidR="00BD4F13" w:rsidRPr="00064EB2">
        <w:rPr>
          <w:rFonts w:asciiTheme="majorHAnsi" w:hAnsiTheme="majorHAnsi" w:cstheme="majorHAnsi"/>
        </w:rPr>
        <w:t xml:space="preserve">Pref. Municipal de Vargem Grande do rio Pardo </w:t>
      </w:r>
      <w:r w:rsidRPr="00064EB2">
        <w:rPr>
          <w:rFonts w:asciiTheme="majorHAnsi" w:hAnsiTheme="majorHAnsi" w:cstheme="majorHAnsi"/>
        </w:rPr>
        <w:t xml:space="preserve">em dias úteis das 08 às </w:t>
      </w:r>
      <w:r w:rsidR="00BD4F13" w:rsidRPr="00064EB2">
        <w:rPr>
          <w:rFonts w:asciiTheme="majorHAnsi" w:hAnsiTheme="majorHAnsi" w:cstheme="majorHAnsi"/>
        </w:rPr>
        <w:t xml:space="preserve">12 </w:t>
      </w:r>
      <w:r w:rsidR="00CE5B91" w:rsidRPr="00064EB2">
        <w:rPr>
          <w:rFonts w:asciiTheme="majorHAnsi" w:hAnsiTheme="majorHAnsi" w:cstheme="majorHAnsi"/>
        </w:rPr>
        <w:t>horas</w:t>
      </w:r>
      <w:r w:rsidR="00BD4F13" w:rsidRPr="00064EB2">
        <w:rPr>
          <w:rFonts w:asciiTheme="majorHAnsi" w:hAnsiTheme="majorHAnsi" w:cstheme="majorHAnsi"/>
        </w:rPr>
        <w:t xml:space="preserve"> e das 14 às 17 </w:t>
      </w:r>
      <w:r w:rsidR="00CE5B91" w:rsidRPr="00064EB2">
        <w:rPr>
          <w:rFonts w:asciiTheme="majorHAnsi" w:hAnsiTheme="majorHAnsi" w:cstheme="majorHAnsi"/>
        </w:rPr>
        <w:t>horas</w:t>
      </w:r>
      <w:r w:rsidR="00BD4F13" w:rsidRPr="00064EB2">
        <w:rPr>
          <w:rFonts w:asciiTheme="majorHAnsi" w:hAnsiTheme="majorHAnsi" w:cstheme="majorHAnsi"/>
        </w:rPr>
        <w:t xml:space="preserve"> no end: rua dos Esportes, 63 - Centro ou no site do município: </w:t>
      </w:r>
      <w:hyperlink r:id="rId64" w:history="1">
        <w:r w:rsidRPr="004003AE">
          <w:rPr>
            <w:rStyle w:val="Hyperlink"/>
            <w:rFonts w:asciiTheme="majorHAnsi" w:hAnsiTheme="majorHAnsi" w:cstheme="majorHAnsi"/>
          </w:rPr>
          <w:t>www.vargemgrandedoriopardo.mg.gov.br</w:t>
        </w:r>
      </w:hyperlink>
      <w:r>
        <w:rPr>
          <w:rFonts w:asciiTheme="majorHAnsi" w:hAnsiTheme="majorHAnsi" w:cstheme="majorHAnsi"/>
        </w:rPr>
        <w:t xml:space="preserve">. Informações: </w:t>
      </w:r>
      <w:hyperlink r:id="rId65" w:history="1">
        <w:r w:rsidRPr="004003AE">
          <w:rPr>
            <w:rStyle w:val="Hyperlink"/>
            <w:rFonts w:asciiTheme="majorHAnsi" w:hAnsiTheme="majorHAnsi" w:cstheme="majorHAnsi"/>
          </w:rPr>
          <w:t>licitacao@vargemgrandedoriopardo.mg.gov.br</w:t>
        </w:r>
      </w:hyperlink>
      <w:r>
        <w:rPr>
          <w:rFonts w:asciiTheme="majorHAnsi" w:hAnsiTheme="majorHAnsi" w:cstheme="majorHAnsi"/>
        </w:rPr>
        <w:t>.</w:t>
      </w:r>
    </w:p>
    <w:p w14:paraId="789B0D4A" w14:textId="77777777" w:rsidR="00064EB2" w:rsidRPr="00064EB2" w:rsidRDefault="00064EB2" w:rsidP="004A0887">
      <w:pPr>
        <w:autoSpaceDE w:val="0"/>
        <w:autoSpaceDN w:val="0"/>
        <w:adjustRightInd w:val="0"/>
        <w:jc w:val="both"/>
        <w:rPr>
          <w:rFonts w:asciiTheme="majorHAnsi" w:hAnsiTheme="majorHAnsi" w:cstheme="majorHAnsi"/>
        </w:rPr>
      </w:pPr>
    </w:p>
    <w:p w14:paraId="472E57C9" w14:textId="77777777" w:rsidR="004A0887" w:rsidRDefault="004A0887" w:rsidP="004A0887">
      <w:pPr>
        <w:autoSpaceDE w:val="0"/>
        <w:autoSpaceDN w:val="0"/>
        <w:adjustRightInd w:val="0"/>
        <w:jc w:val="both"/>
        <w:rPr>
          <w:rFonts w:asciiTheme="majorHAnsi" w:hAnsiTheme="majorHAnsi" w:cstheme="majorHAnsi"/>
          <w:b/>
        </w:rPr>
      </w:pPr>
    </w:p>
    <w:p w14:paraId="1C4C4368" w14:textId="25C6A779" w:rsidR="00AA1B9F" w:rsidRDefault="00AA1B9F" w:rsidP="004A0887">
      <w:pPr>
        <w:autoSpaceDE w:val="0"/>
        <w:autoSpaceDN w:val="0"/>
        <w:adjustRightInd w:val="0"/>
        <w:jc w:val="both"/>
        <w:rPr>
          <w:rFonts w:asciiTheme="majorHAnsi" w:hAnsiTheme="majorHAnsi" w:cstheme="majorHAnsi"/>
          <w:b/>
        </w:rPr>
      </w:pPr>
      <w:r w:rsidRPr="00064EB2">
        <w:rPr>
          <w:rFonts w:asciiTheme="majorHAnsi" w:hAnsiTheme="majorHAnsi" w:cstheme="majorHAnsi"/>
          <w:b/>
        </w:rPr>
        <w:t xml:space="preserve">PREFEITURA MUNICIPAL DE </w:t>
      </w:r>
      <w:r w:rsidRPr="00AA1B9F">
        <w:rPr>
          <w:rFonts w:asciiTheme="majorHAnsi" w:hAnsiTheme="majorHAnsi" w:cstheme="majorHAnsi"/>
          <w:b/>
        </w:rPr>
        <w:t xml:space="preserve">VISCONDE DO RIO BRANCO </w:t>
      </w:r>
      <w:r>
        <w:rPr>
          <w:rFonts w:asciiTheme="majorHAnsi" w:hAnsiTheme="majorHAnsi" w:cstheme="majorHAnsi"/>
          <w:b/>
        </w:rPr>
        <w:t xml:space="preserve">- </w:t>
      </w:r>
      <w:r w:rsidRPr="00AA1B9F">
        <w:rPr>
          <w:rFonts w:asciiTheme="majorHAnsi" w:hAnsiTheme="majorHAnsi" w:cstheme="majorHAnsi"/>
          <w:b/>
        </w:rPr>
        <w:t>CONC</w:t>
      </w:r>
      <w:r>
        <w:rPr>
          <w:rFonts w:asciiTheme="majorHAnsi" w:hAnsiTheme="majorHAnsi" w:cstheme="majorHAnsi"/>
          <w:b/>
        </w:rPr>
        <w:t>ORRÊNCIA ELETRÔNICA N° 003/2024</w:t>
      </w:r>
    </w:p>
    <w:p w14:paraId="6561D52E" w14:textId="3225A6CB" w:rsidR="00DB66AF" w:rsidRDefault="00AA1B9F" w:rsidP="004A0887">
      <w:pPr>
        <w:autoSpaceDE w:val="0"/>
        <w:autoSpaceDN w:val="0"/>
        <w:adjustRightInd w:val="0"/>
        <w:jc w:val="both"/>
        <w:rPr>
          <w:rFonts w:asciiTheme="majorHAnsi" w:hAnsiTheme="majorHAnsi" w:cstheme="majorHAnsi"/>
        </w:rPr>
      </w:pPr>
      <w:r w:rsidRPr="00AA1B9F">
        <w:rPr>
          <w:rFonts w:asciiTheme="majorHAnsi" w:hAnsiTheme="majorHAnsi" w:cstheme="majorHAnsi"/>
        </w:rPr>
        <w:t xml:space="preserve">Objeto: </w:t>
      </w:r>
      <w:r>
        <w:rPr>
          <w:rFonts w:asciiTheme="majorHAnsi" w:hAnsiTheme="majorHAnsi" w:cstheme="majorHAnsi"/>
        </w:rPr>
        <w:t>E</w:t>
      </w:r>
      <w:r w:rsidRPr="00AA1B9F">
        <w:rPr>
          <w:rFonts w:asciiTheme="majorHAnsi" w:hAnsiTheme="majorHAnsi" w:cstheme="majorHAnsi"/>
        </w:rPr>
        <w:t xml:space="preserve">xecuções de serviços de Construção de nova </w:t>
      </w:r>
      <w:r w:rsidR="008656D6" w:rsidRPr="00AA1B9F">
        <w:rPr>
          <w:rFonts w:asciiTheme="majorHAnsi" w:hAnsiTheme="majorHAnsi" w:cstheme="majorHAnsi"/>
        </w:rPr>
        <w:t>UBS</w:t>
      </w:r>
      <w:r w:rsidRPr="00AA1B9F">
        <w:rPr>
          <w:rFonts w:asciiTheme="majorHAnsi" w:hAnsiTheme="majorHAnsi" w:cstheme="majorHAnsi"/>
        </w:rPr>
        <w:t xml:space="preserve"> tipo 1 do Bairro Colônia, </w:t>
      </w:r>
      <w:r>
        <w:rPr>
          <w:rFonts w:asciiTheme="majorHAnsi" w:hAnsiTheme="majorHAnsi" w:cstheme="majorHAnsi"/>
        </w:rPr>
        <w:t>resolução nº 8753 de 16/05/2023.</w:t>
      </w:r>
      <w:r w:rsidRPr="00AA1B9F">
        <w:rPr>
          <w:rFonts w:asciiTheme="majorHAnsi" w:hAnsiTheme="majorHAnsi" w:cstheme="majorHAnsi"/>
        </w:rPr>
        <w:t xml:space="preserve"> Data da sessão: Dia 15/04/2024 às 09h00min, quando será dado início aos trabalhos. Cópia do edital já se encontra disponível para os interessados, no site: </w:t>
      </w:r>
      <w:hyperlink r:id="rId66" w:history="1">
        <w:r w:rsidRPr="004003AE">
          <w:rPr>
            <w:rStyle w:val="Hyperlink"/>
            <w:rFonts w:asciiTheme="majorHAnsi" w:hAnsiTheme="majorHAnsi" w:cstheme="majorHAnsi"/>
          </w:rPr>
          <w:t>www.viscondedoriobranco.mg.gov.br</w:t>
        </w:r>
      </w:hyperlink>
      <w:r w:rsidRPr="00AA1B9F">
        <w:rPr>
          <w:rFonts w:asciiTheme="majorHAnsi" w:hAnsiTheme="majorHAnsi" w:cstheme="majorHAnsi"/>
        </w:rPr>
        <w:t xml:space="preserve">. Informações: </w:t>
      </w:r>
      <w:hyperlink r:id="rId67" w:history="1">
        <w:r w:rsidRPr="004003AE">
          <w:rPr>
            <w:rStyle w:val="Hyperlink"/>
            <w:rFonts w:asciiTheme="majorHAnsi" w:hAnsiTheme="majorHAnsi" w:cstheme="majorHAnsi"/>
          </w:rPr>
          <w:t>licitacaopmvrb@gmail.com</w:t>
        </w:r>
      </w:hyperlink>
      <w:r w:rsidRPr="00AA1B9F">
        <w:rPr>
          <w:rFonts w:asciiTheme="majorHAnsi" w:hAnsiTheme="majorHAnsi" w:cstheme="majorHAnsi"/>
        </w:rPr>
        <w:t>, endereço à Praça 28 de Setembr</w:t>
      </w:r>
      <w:r>
        <w:rPr>
          <w:rFonts w:asciiTheme="majorHAnsi" w:hAnsiTheme="majorHAnsi" w:cstheme="majorHAnsi"/>
        </w:rPr>
        <w:t>o, Centro, tel: (32) 3551-8150.</w:t>
      </w:r>
    </w:p>
    <w:p w14:paraId="6C05A9DA" w14:textId="77777777" w:rsidR="00435411" w:rsidRPr="00435411" w:rsidRDefault="00435411" w:rsidP="004A0887">
      <w:pPr>
        <w:autoSpaceDE w:val="0"/>
        <w:autoSpaceDN w:val="0"/>
        <w:adjustRightInd w:val="0"/>
        <w:jc w:val="both"/>
        <w:rPr>
          <w:rFonts w:asciiTheme="majorHAnsi" w:hAnsiTheme="majorHAnsi" w:cstheme="majorHAnsi"/>
        </w:rPr>
      </w:pPr>
    </w:p>
    <w:p w14:paraId="22C92566" w14:textId="1DA237E6" w:rsidR="00DB66AF" w:rsidRDefault="00DB66AF" w:rsidP="00DB66AF">
      <w:pPr>
        <w:autoSpaceDE w:val="0"/>
        <w:autoSpaceDN w:val="0"/>
        <w:adjustRightInd w:val="0"/>
        <w:jc w:val="center"/>
        <w:rPr>
          <w:rFonts w:asciiTheme="majorHAnsi" w:hAnsiTheme="majorHAnsi" w:cstheme="majorHAnsi"/>
          <w:b/>
        </w:rPr>
      </w:pPr>
      <w:r>
        <w:rPr>
          <w:rFonts w:asciiTheme="majorHAnsi" w:hAnsiTheme="majorHAnsi" w:cstheme="majorHAnsi"/>
          <w:b/>
        </w:rPr>
        <w:t>ESTADO DO MATO GROSSO DO SUL</w:t>
      </w:r>
    </w:p>
    <w:p w14:paraId="05964EC1" w14:textId="77777777" w:rsidR="00AB7C45" w:rsidRPr="00D03FB1" w:rsidRDefault="00AB7C45" w:rsidP="006C57D8">
      <w:pPr>
        <w:autoSpaceDE w:val="0"/>
        <w:autoSpaceDN w:val="0"/>
        <w:adjustRightInd w:val="0"/>
        <w:jc w:val="both"/>
        <w:rPr>
          <w:rFonts w:asciiTheme="majorHAnsi" w:hAnsiTheme="majorHAnsi" w:cstheme="majorHAnsi"/>
          <w:b/>
          <w:bCs/>
        </w:rPr>
      </w:pPr>
    </w:p>
    <w:p w14:paraId="0E2BE51D" w14:textId="3BD1BB92" w:rsidR="00D03FB1" w:rsidRPr="00D03FB1" w:rsidRDefault="00D03FB1" w:rsidP="00D03FB1">
      <w:pPr>
        <w:autoSpaceDE w:val="0"/>
        <w:autoSpaceDN w:val="0"/>
        <w:adjustRightInd w:val="0"/>
        <w:jc w:val="center"/>
        <w:rPr>
          <w:rFonts w:asciiTheme="majorHAnsi" w:hAnsiTheme="majorHAnsi" w:cstheme="majorHAnsi"/>
          <w:b/>
          <w:bCs/>
        </w:rPr>
      </w:pPr>
      <w:r w:rsidRPr="00D03FB1">
        <w:rPr>
          <w:rFonts w:asciiTheme="majorHAnsi" w:hAnsiTheme="majorHAnsi" w:cstheme="majorHAnsi"/>
          <w:b/>
          <w:bCs/>
        </w:rPr>
        <w:t>ESTADO DA BAHIA</w:t>
      </w:r>
    </w:p>
    <w:p w14:paraId="4FE19670" w14:textId="77777777" w:rsidR="00D03FB1" w:rsidRPr="00AB7C45" w:rsidRDefault="00D03FB1" w:rsidP="00D03FB1">
      <w:pPr>
        <w:autoSpaceDE w:val="0"/>
        <w:autoSpaceDN w:val="0"/>
        <w:adjustRightInd w:val="0"/>
        <w:jc w:val="center"/>
        <w:rPr>
          <w:rFonts w:asciiTheme="majorHAnsi" w:hAnsiTheme="majorHAnsi" w:cstheme="majorHAnsi"/>
          <w:sz w:val="18"/>
        </w:rPr>
      </w:pPr>
    </w:p>
    <w:p w14:paraId="4B622419" w14:textId="77777777" w:rsidR="00AB7C45" w:rsidRPr="00AB7C45" w:rsidRDefault="00AB7C45" w:rsidP="00D03FB1">
      <w:pPr>
        <w:autoSpaceDE w:val="0"/>
        <w:autoSpaceDN w:val="0"/>
        <w:adjustRightInd w:val="0"/>
        <w:jc w:val="center"/>
        <w:rPr>
          <w:rFonts w:asciiTheme="majorHAnsi" w:hAnsiTheme="majorHAnsi" w:cstheme="majorHAnsi"/>
        </w:rPr>
      </w:pPr>
    </w:p>
    <w:p w14:paraId="2A2335B8" w14:textId="2D813322" w:rsidR="00D03FB1" w:rsidRPr="00AB7C45" w:rsidRDefault="00D03FB1" w:rsidP="00D03FB1">
      <w:pPr>
        <w:autoSpaceDE w:val="0"/>
        <w:autoSpaceDN w:val="0"/>
        <w:adjustRightInd w:val="0"/>
        <w:jc w:val="both"/>
        <w:rPr>
          <w:rFonts w:asciiTheme="majorHAnsi" w:hAnsiTheme="majorHAnsi" w:cstheme="majorHAnsi"/>
          <w:b/>
          <w:bCs/>
        </w:rPr>
      </w:pPr>
      <w:r w:rsidRPr="00AB7C45">
        <w:rPr>
          <w:rFonts w:asciiTheme="majorHAnsi" w:hAnsiTheme="majorHAnsi" w:cstheme="majorHAnsi"/>
          <w:b/>
          <w:bCs/>
        </w:rPr>
        <w:t>EMBASA - EMPRESA BAIANA DE ÁGUAS E SANEAMENTO S.A. -  LICITAÇÃO Nº 026/24</w:t>
      </w:r>
    </w:p>
    <w:p w14:paraId="6CC4E4A0" w14:textId="1D940DC7" w:rsidR="00D03FB1" w:rsidRPr="00D03FB1" w:rsidRDefault="00D03FB1" w:rsidP="00D03FB1">
      <w:pPr>
        <w:autoSpaceDE w:val="0"/>
        <w:autoSpaceDN w:val="0"/>
        <w:adjustRightInd w:val="0"/>
        <w:jc w:val="both"/>
        <w:rPr>
          <w:rFonts w:asciiTheme="majorHAnsi" w:hAnsiTheme="majorHAnsi" w:cstheme="majorHAnsi"/>
        </w:rPr>
      </w:pPr>
      <w:r w:rsidRPr="00D03FB1">
        <w:rPr>
          <w:rFonts w:asciiTheme="majorHAnsi" w:hAnsiTheme="majorHAnsi" w:cstheme="majorHAnsi"/>
        </w:rPr>
        <w:t>Objeto: Implantação do sistema de abastecimento de</w:t>
      </w:r>
      <w:r>
        <w:rPr>
          <w:rFonts w:asciiTheme="majorHAnsi" w:hAnsiTheme="majorHAnsi" w:cstheme="majorHAnsi"/>
        </w:rPr>
        <w:t xml:space="preserve"> </w:t>
      </w:r>
      <w:r w:rsidRPr="00D03FB1">
        <w:rPr>
          <w:rFonts w:asciiTheme="majorHAnsi" w:hAnsiTheme="majorHAnsi" w:cstheme="majorHAnsi"/>
        </w:rPr>
        <w:t>água para as localidades de Barriguda, Cajazeira e Mocó, no Município de Planalto. Disputa:</w:t>
      </w:r>
      <w:r>
        <w:rPr>
          <w:rFonts w:asciiTheme="majorHAnsi" w:hAnsiTheme="majorHAnsi" w:cstheme="majorHAnsi"/>
        </w:rPr>
        <w:t xml:space="preserve"> </w:t>
      </w:r>
      <w:r w:rsidRPr="00D03FB1">
        <w:rPr>
          <w:rFonts w:asciiTheme="majorHAnsi" w:hAnsiTheme="majorHAnsi" w:cstheme="majorHAnsi"/>
        </w:rPr>
        <w:t>18/04/2024 às 14h. (Horário de Brasília-DF). Recursos Financeiros: Próprios. O Edital e seus</w:t>
      </w:r>
      <w:r>
        <w:rPr>
          <w:rFonts w:asciiTheme="majorHAnsi" w:hAnsiTheme="majorHAnsi" w:cstheme="majorHAnsi"/>
        </w:rPr>
        <w:t xml:space="preserve"> </w:t>
      </w:r>
      <w:r w:rsidRPr="00D03FB1">
        <w:rPr>
          <w:rFonts w:asciiTheme="majorHAnsi" w:hAnsiTheme="majorHAnsi" w:cstheme="majorHAnsi"/>
        </w:rPr>
        <w:t>anexos encontram-se disponíveis para download no site www.licitacoes-e.com.br. (Licitação</w:t>
      </w:r>
    </w:p>
    <w:p w14:paraId="0DC03DD1" w14:textId="42440804" w:rsidR="004A0887" w:rsidRDefault="00D03FB1" w:rsidP="004A0887">
      <w:pPr>
        <w:autoSpaceDE w:val="0"/>
        <w:autoSpaceDN w:val="0"/>
        <w:adjustRightInd w:val="0"/>
        <w:jc w:val="both"/>
        <w:rPr>
          <w:rFonts w:asciiTheme="majorHAnsi" w:hAnsiTheme="majorHAnsi" w:cstheme="majorHAnsi"/>
        </w:rPr>
      </w:pPr>
      <w:r w:rsidRPr="00D03FB1">
        <w:rPr>
          <w:rFonts w:asciiTheme="majorHAnsi" w:hAnsiTheme="majorHAnsi" w:cstheme="majorHAnsi"/>
        </w:rPr>
        <w:t>BB nº: 1041513). O cadastro da proposta deverá ser feito no site www.licitacoes-e.com.br, antes</w:t>
      </w:r>
      <w:r>
        <w:rPr>
          <w:rFonts w:asciiTheme="majorHAnsi" w:hAnsiTheme="majorHAnsi" w:cstheme="majorHAnsi"/>
        </w:rPr>
        <w:t xml:space="preserve"> </w:t>
      </w:r>
      <w:r w:rsidRPr="00D03FB1">
        <w:rPr>
          <w:rFonts w:asciiTheme="majorHAnsi" w:hAnsiTheme="majorHAnsi" w:cstheme="majorHAnsi"/>
        </w:rPr>
        <w:t xml:space="preserve">da abertura da sessão pública. Informações através do e-mail: plc.esclarecimentos@embasa.ba.gov.br ou por telefone: (71) 3372-4756/4764. </w:t>
      </w:r>
    </w:p>
    <w:p w14:paraId="09293B9F" w14:textId="77777777" w:rsidR="00377ADF" w:rsidRDefault="00377ADF" w:rsidP="004A0887">
      <w:pPr>
        <w:autoSpaceDE w:val="0"/>
        <w:autoSpaceDN w:val="0"/>
        <w:adjustRightInd w:val="0"/>
        <w:jc w:val="both"/>
        <w:rPr>
          <w:rFonts w:asciiTheme="majorHAnsi" w:hAnsiTheme="majorHAnsi" w:cstheme="majorHAnsi"/>
        </w:rPr>
      </w:pPr>
    </w:p>
    <w:p w14:paraId="0528D11D" w14:textId="2D2666AF" w:rsidR="00377ADF" w:rsidRPr="00377ADF" w:rsidRDefault="00377ADF" w:rsidP="00377ADF">
      <w:pPr>
        <w:autoSpaceDE w:val="0"/>
        <w:autoSpaceDN w:val="0"/>
        <w:adjustRightInd w:val="0"/>
        <w:jc w:val="both"/>
        <w:rPr>
          <w:rFonts w:asciiTheme="majorHAnsi" w:hAnsiTheme="majorHAnsi" w:cstheme="majorHAnsi"/>
          <w:b/>
          <w:bCs/>
        </w:rPr>
      </w:pPr>
      <w:r w:rsidRPr="00377ADF">
        <w:rPr>
          <w:rFonts w:asciiTheme="majorHAnsi" w:hAnsiTheme="majorHAnsi" w:cstheme="majorHAnsi"/>
          <w:b/>
          <w:bCs/>
        </w:rPr>
        <w:t xml:space="preserve">CONDER - COMPANHIA DE DESENVOLVIMENTO URBANO DO ESTADO DA BAHIA - LICITAÇÃO PRESENCIAL Nº 029/24 </w:t>
      </w:r>
    </w:p>
    <w:p w14:paraId="52AD8307" w14:textId="53815809" w:rsidR="00377ADF" w:rsidRDefault="00377ADF" w:rsidP="004A0887">
      <w:pPr>
        <w:autoSpaceDE w:val="0"/>
        <w:autoSpaceDN w:val="0"/>
        <w:adjustRightInd w:val="0"/>
        <w:jc w:val="both"/>
        <w:rPr>
          <w:rFonts w:asciiTheme="majorHAnsi" w:hAnsiTheme="majorHAnsi" w:cstheme="majorHAnsi"/>
        </w:rPr>
      </w:pPr>
      <w:r w:rsidRPr="00377ADF">
        <w:rPr>
          <w:rFonts w:asciiTheme="majorHAnsi" w:hAnsiTheme="majorHAnsi" w:cstheme="majorHAnsi"/>
        </w:rPr>
        <w:t xml:space="preserve">Objeto: </w:t>
      </w:r>
      <w:r w:rsidR="00CE5B91">
        <w:rPr>
          <w:rFonts w:asciiTheme="majorHAnsi" w:hAnsiTheme="majorHAnsi" w:cstheme="majorHAnsi"/>
        </w:rPr>
        <w:t>E</w:t>
      </w:r>
      <w:r w:rsidR="00CE5B91" w:rsidRPr="00377ADF">
        <w:rPr>
          <w:rFonts w:asciiTheme="majorHAnsi" w:hAnsiTheme="majorHAnsi" w:cstheme="majorHAnsi"/>
        </w:rPr>
        <w:t>xecução de obras de contenção</w:t>
      </w:r>
      <w:r>
        <w:rPr>
          <w:rFonts w:asciiTheme="majorHAnsi" w:hAnsiTheme="majorHAnsi" w:cstheme="majorHAnsi"/>
        </w:rPr>
        <w:t xml:space="preserve"> </w:t>
      </w:r>
      <w:r w:rsidR="00CE5B91" w:rsidRPr="00377ADF">
        <w:rPr>
          <w:rFonts w:asciiTheme="majorHAnsi" w:hAnsiTheme="majorHAnsi" w:cstheme="majorHAnsi"/>
        </w:rPr>
        <w:t>de encosta no Colégio Nossa Senhora da Conceição, na Avenida Dom João</w:t>
      </w:r>
      <w:r w:rsidR="00CE5B91">
        <w:rPr>
          <w:rFonts w:asciiTheme="majorHAnsi" w:hAnsiTheme="majorHAnsi" w:cstheme="majorHAnsi"/>
        </w:rPr>
        <w:t xml:space="preserve"> </w:t>
      </w:r>
      <w:r w:rsidR="00CE5B91" w:rsidRPr="00377ADF">
        <w:rPr>
          <w:rFonts w:asciiTheme="majorHAnsi" w:hAnsiTheme="majorHAnsi" w:cstheme="majorHAnsi"/>
        </w:rPr>
        <w:t>VI, bairro brotas, no município de Salvador - Bahia.</w:t>
      </w:r>
      <w:r>
        <w:rPr>
          <w:rFonts w:asciiTheme="majorHAnsi" w:hAnsiTheme="majorHAnsi" w:cstheme="majorHAnsi"/>
        </w:rPr>
        <w:t xml:space="preserve"> </w:t>
      </w:r>
      <w:r w:rsidRPr="00377ADF">
        <w:rPr>
          <w:rFonts w:asciiTheme="majorHAnsi" w:hAnsiTheme="majorHAnsi" w:cstheme="majorHAnsi"/>
        </w:rPr>
        <w:t>Abertura: 18/04/2024, às 09h:30m.  O Edital e seus anexos</w:t>
      </w:r>
      <w:r>
        <w:rPr>
          <w:rFonts w:asciiTheme="majorHAnsi" w:hAnsiTheme="majorHAnsi" w:cstheme="majorHAnsi"/>
        </w:rPr>
        <w:t xml:space="preserve"> </w:t>
      </w:r>
      <w:r w:rsidRPr="00377ADF">
        <w:rPr>
          <w:rFonts w:asciiTheme="majorHAnsi" w:hAnsiTheme="majorHAnsi" w:cstheme="majorHAnsi"/>
        </w:rPr>
        <w:t>estarão à disposição dos interessados no site da COND</w:t>
      </w:r>
      <w:r w:rsidR="00CE5B91">
        <w:rPr>
          <w:rFonts w:asciiTheme="majorHAnsi" w:hAnsiTheme="majorHAnsi" w:cstheme="majorHAnsi"/>
        </w:rPr>
        <w:t xml:space="preserve">ER </w:t>
      </w:r>
      <w:hyperlink r:id="rId68" w:history="1">
        <w:r w:rsidR="00CE5B91" w:rsidRPr="00543463">
          <w:rPr>
            <w:rStyle w:val="Hyperlink"/>
            <w:rFonts w:asciiTheme="majorHAnsi" w:hAnsiTheme="majorHAnsi" w:cstheme="majorHAnsi"/>
          </w:rPr>
          <w:t>http://www.conder.ba.gov.br</w:t>
        </w:r>
      </w:hyperlink>
      <w:r w:rsidRPr="00377ADF">
        <w:rPr>
          <w:rFonts w:asciiTheme="majorHAnsi" w:hAnsiTheme="majorHAnsi" w:cstheme="majorHAnsi"/>
        </w:rPr>
        <w:t xml:space="preserve"> no</w:t>
      </w:r>
      <w:r>
        <w:rPr>
          <w:rFonts w:asciiTheme="majorHAnsi" w:hAnsiTheme="majorHAnsi" w:cstheme="majorHAnsi"/>
        </w:rPr>
        <w:t xml:space="preserve"> </w:t>
      </w:r>
      <w:r w:rsidRPr="00377ADF">
        <w:rPr>
          <w:rFonts w:asciiTheme="majorHAnsi" w:hAnsiTheme="majorHAnsi" w:cstheme="majorHAnsi"/>
        </w:rPr>
        <w:t>campo licitações, a partir do dia 27/03/2024.</w:t>
      </w:r>
    </w:p>
    <w:p w14:paraId="241B2784" w14:textId="77777777" w:rsidR="00CE5B91" w:rsidRDefault="00CE5B91" w:rsidP="004A0887">
      <w:pPr>
        <w:autoSpaceDE w:val="0"/>
        <w:autoSpaceDN w:val="0"/>
        <w:adjustRightInd w:val="0"/>
        <w:jc w:val="both"/>
        <w:rPr>
          <w:rFonts w:asciiTheme="majorHAnsi" w:hAnsiTheme="majorHAnsi" w:cstheme="majorHAnsi"/>
        </w:rPr>
      </w:pPr>
    </w:p>
    <w:p w14:paraId="7258004D" w14:textId="77777777" w:rsidR="00AB7C45" w:rsidRPr="00AB7C45" w:rsidRDefault="00AB7C45" w:rsidP="004A0887">
      <w:pPr>
        <w:autoSpaceDE w:val="0"/>
        <w:autoSpaceDN w:val="0"/>
        <w:adjustRightInd w:val="0"/>
        <w:jc w:val="both"/>
        <w:rPr>
          <w:rFonts w:asciiTheme="majorHAnsi" w:hAnsiTheme="majorHAnsi" w:cstheme="majorHAnsi"/>
          <w:b/>
          <w:sz w:val="18"/>
        </w:rPr>
      </w:pPr>
    </w:p>
    <w:p w14:paraId="231035D2" w14:textId="5530B6E3" w:rsidR="004A0887" w:rsidRDefault="00D7422B" w:rsidP="00D7422B">
      <w:pPr>
        <w:autoSpaceDE w:val="0"/>
        <w:autoSpaceDN w:val="0"/>
        <w:adjustRightInd w:val="0"/>
        <w:jc w:val="center"/>
        <w:rPr>
          <w:rFonts w:asciiTheme="majorHAnsi" w:hAnsiTheme="majorHAnsi" w:cstheme="majorHAnsi"/>
          <w:b/>
        </w:rPr>
      </w:pPr>
      <w:r>
        <w:rPr>
          <w:rFonts w:asciiTheme="majorHAnsi" w:hAnsiTheme="majorHAnsi" w:cstheme="majorHAnsi"/>
          <w:b/>
        </w:rPr>
        <w:t>ESTADO DO ESPIRITO SANTO</w:t>
      </w:r>
    </w:p>
    <w:p w14:paraId="7E27E969" w14:textId="77777777" w:rsidR="00CE5B91" w:rsidRPr="00AB7C45" w:rsidRDefault="00CE5B91" w:rsidP="004A0887">
      <w:pPr>
        <w:autoSpaceDE w:val="0"/>
        <w:autoSpaceDN w:val="0"/>
        <w:adjustRightInd w:val="0"/>
        <w:jc w:val="both"/>
        <w:rPr>
          <w:rFonts w:asciiTheme="majorHAnsi" w:hAnsiTheme="majorHAnsi" w:cstheme="majorHAnsi"/>
          <w:b/>
          <w:sz w:val="18"/>
        </w:rPr>
      </w:pPr>
    </w:p>
    <w:p w14:paraId="48E4F350" w14:textId="77777777" w:rsidR="00D7422B" w:rsidRPr="00AB7C45" w:rsidRDefault="00D7422B" w:rsidP="004A0887">
      <w:pPr>
        <w:autoSpaceDE w:val="0"/>
        <w:autoSpaceDN w:val="0"/>
        <w:adjustRightInd w:val="0"/>
        <w:jc w:val="both"/>
        <w:rPr>
          <w:rFonts w:asciiTheme="majorHAnsi" w:hAnsiTheme="majorHAnsi" w:cstheme="majorHAnsi"/>
          <w:b/>
          <w:sz w:val="18"/>
        </w:rPr>
      </w:pPr>
    </w:p>
    <w:p w14:paraId="12571D88" w14:textId="1D3E8C16" w:rsidR="00D7422B" w:rsidRPr="00AA1D66" w:rsidRDefault="00D7422B" w:rsidP="004A0887">
      <w:pPr>
        <w:autoSpaceDE w:val="0"/>
        <w:autoSpaceDN w:val="0"/>
        <w:adjustRightInd w:val="0"/>
        <w:jc w:val="both"/>
        <w:rPr>
          <w:rFonts w:asciiTheme="majorHAnsi" w:hAnsiTheme="majorHAnsi" w:cstheme="majorHAnsi"/>
          <w:b/>
        </w:rPr>
      </w:pPr>
      <w:r w:rsidRPr="00AA1D66">
        <w:rPr>
          <w:rFonts w:asciiTheme="majorHAnsi" w:hAnsiTheme="majorHAnsi" w:cstheme="majorHAnsi"/>
          <w:b/>
        </w:rPr>
        <w:t>DER-ES - DEPARTAMENTO DE EDIFICAÇÕES E DE RODOVIAS DO ESPÍRITO SANTO – CONCORRÊNCIA ELETRÔNICA Nº 90001/2024</w:t>
      </w:r>
    </w:p>
    <w:p w14:paraId="3302545B" w14:textId="45C08650" w:rsidR="00D7422B" w:rsidRPr="00AA1D66" w:rsidRDefault="00CE5B91" w:rsidP="004A0887">
      <w:pPr>
        <w:autoSpaceDE w:val="0"/>
        <w:autoSpaceDN w:val="0"/>
        <w:adjustRightInd w:val="0"/>
        <w:jc w:val="both"/>
        <w:rPr>
          <w:rFonts w:asciiTheme="majorHAnsi" w:hAnsiTheme="majorHAnsi" w:cstheme="majorHAnsi"/>
          <w:bCs/>
        </w:rPr>
      </w:pPr>
      <w:r w:rsidRPr="00377ADF">
        <w:rPr>
          <w:rFonts w:asciiTheme="majorHAnsi" w:hAnsiTheme="majorHAnsi" w:cstheme="majorHAnsi"/>
        </w:rPr>
        <w:t xml:space="preserve">Objeto: </w:t>
      </w:r>
      <w:r w:rsidR="00AA1D66" w:rsidRPr="00AA1D66">
        <w:rPr>
          <w:rFonts w:asciiTheme="majorHAnsi" w:hAnsiTheme="majorHAnsi" w:cstheme="majorHAnsi"/>
          <w:bCs/>
        </w:rPr>
        <w:t xml:space="preserve">Contratação de serviços de manutenção preventiva de revestimento primário com adição de material </w:t>
      </w:r>
      <w:r w:rsidRPr="00AA1D66">
        <w:rPr>
          <w:rFonts w:asciiTheme="majorHAnsi" w:hAnsiTheme="majorHAnsi" w:cstheme="majorHAnsi"/>
          <w:bCs/>
        </w:rPr>
        <w:t xml:space="preserve">(REVSOL/SOLO) </w:t>
      </w:r>
      <w:r w:rsidR="00AA1D66" w:rsidRPr="00AA1D66">
        <w:rPr>
          <w:rFonts w:asciiTheme="majorHAnsi" w:hAnsiTheme="majorHAnsi" w:cstheme="majorHAnsi"/>
          <w:bCs/>
        </w:rPr>
        <w:t xml:space="preserve">em rodovias estaduais não pavimentadas, que integram a malha do departamento de edificações e de rodovias do estado do espírito santo – der–es, conforme especificações contidas no termo de referência que acompanha este edital. </w:t>
      </w:r>
    </w:p>
    <w:p w14:paraId="67CD93B1" w14:textId="77777777" w:rsidR="004F2514" w:rsidRDefault="004F2514" w:rsidP="008438C4">
      <w:pPr>
        <w:autoSpaceDE w:val="0"/>
        <w:autoSpaceDN w:val="0"/>
        <w:adjustRightInd w:val="0"/>
        <w:jc w:val="both"/>
        <w:rPr>
          <w:rFonts w:asciiTheme="majorHAnsi" w:hAnsiTheme="majorHAnsi" w:cstheme="majorHAnsi"/>
        </w:rPr>
      </w:pPr>
    </w:p>
    <w:p w14:paraId="54A7CEA2" w14:textId="720FDF46" w:rsidR="004F2514" w:rsidRPr="004F2514" w:rsidRDefault="004F2514" w:rsidP="004F2514">
      <w:pPr>
        <w:autoSpaceDE w:val="0"/>
        <w:autoSpaceDN w:val="0"/>
        <w:adjustRightInd w:val="0"/>
        <w:jc w:val="center"/>
        <w:rPr>
          <w:rFonts w:asciiTheme="majorHAnsi" w:hAnsiTheme="majorHAnsi" w:cstheme="majorHAnsi"/>
          <w:b/>
        </w:rPr>
      </w:pPr>
      <w:r w:rsidRPr="004F2514">
        <w:rPr>
          <w:rFonts w:asciiTheme="majorHAnsi" w:hAnsiTheme="majorHAnsi" w:cstheme="majorHAnsi"/>
          <w:b/>
        </w:rPr>
        <w:t>ESTADO DO CEARÁ</w:t>
      </w:r>
    </w:p>
    <w:p w14:paraId="65F58700" w14:textId="77777777" w:rsidR="004F2514" w:rsidRDefault="004F2514" w:rsidP="004F2514">
      <w:pPr>
        <w:autoSpaceDE w:val="0"/>
        <w:autoSpaceDN w:val="0"/>
        <w:adjustRightInd w:val="0"/>
        <w:jc w:val="center"/>
        <w:rPr>
          <w:rFonts w:asciiTheme="majorHAnsi" w:hAnsiTheme="majorHAnsi" w:cstheme="majorHAnsi"/>
          <w:sz w:val="18"/>
        </w:rPr>
      </w:pPr>
    </w:p>
    <w:p w14:paraId="5C3262D8" w14:textId="77777777" w:rsidR="00CE5B91" w:rsidRDefault="00CE5B91" w:rsidP="004F2514">
      <w:pPr>
        <w:autoSpaceDE w:val="0"/>
        <w:autoSpaceDN w:val="0"/>
        <w:adjustRightInd w:val="0"/>
        <w:jc w:val="center"/>
        <w:rPr>
          <w:rFonts w:asciiTheme="majorHAnsi" w:hAnsiTheme="majorHAnsi" w:cstheme="majorHAnsi"/>
          <w:sz w:val="18"/>
        </w:rPr>
      </w:pPr>
    </w:p>
    <w:p w14:paraId="1406E27F" w14:textId="77777777" w:rsidR="00CE5B91" w:rsidRPr="00AB7C45" w:rsidRDefault="00CE5B91" w:rsidP="004F2514">
      <w:pPr>
        <w:autoSpaceDE w:val="0"/>
        <w:autoSpaceDN w:val="0"/>
        <w:adjustRightInd w:val="0"/>
        <w:jc w:val="center"/>
        <w:rPr>
          <w:rFonts w:asciiTheme="majorHAnsi" w:hAnsiTheme="majorHAnsi" w:cstheme="majorHAnsi"/>
          <w:sz w:val="18"/>
        </w:rPr>
      </w:pPr>
    </w:p>
    <w:p w14:paraId="0D86D5F4" w14:textId="1618B8B0" w:rsidR="004F2514" w:rsidRDefault="004F2514" w:rsidP="004F2514">
      <w:pPr>
        <w:autoSpaceDE w:val="0"/>
        <w:autoSpaceDN w:val="0"/>
        <w:adjustRightInd w:val="0"/>
        <w:jc w:val="both"/>
        <w:rPr>
          <w:rFonts w:asciiTheme="majorHAnsi" w:hAnsiTheme="majorHAnsi" w:cstheme="majorHAnsi"/>
        </w:rPr>
      </w:pPr>
      <w:r w:rsidRPr="004F2514">
        <w:rPr>
          <w:rFonts w:asciiTheme="majorHAnsi" w:hAnsiTheme="majorHAnsi" w:cstheme="majorHAnsi"/>
          <w:b/>
        </w:rPr>
        <w:t xml:space="preserve">DNIT - SUPERINTENDÊNCIA REGIONAL NO CEARÁ </w:t>
      </w:r>
      <w:r>
        <w:rPr>
          <w:rFonts w:asciiTheme="majorHAnsi" w:hAnsiTheme="majorHAnsi" w:cstheme="majorHAnsi"/>
          <w:b/>
        </w:rPr>
        <w:t>-</w:t>
      </w:r>
      <w:r w:rsidRPr="004F2514">
        <w:rPr>
          <w:rFonts w:asciiTheme="majorHAnsi" w:hAnsiTheme="majorHAnsi" w:cstheme="majorHAnsi"/>
          <w:b/>
        </w:rPr>
        <w:t xml:space="preserve"> PREGÃO ELETRÔNICO Nº 90082/2024 </w:t>
      </w:r>
    </w:p>
    <w:p w14:paraId="4533E978" w14:textId="6269DE1A" w:rsidR="00756BB2" w:rsidRDefault="004F2514" w:rsidP="004F2514">
      <w:pPr>
        <w:autoSpaceDE w:val="0"/>
        <w:autoSpaceDN w:val="0"/>
        <w:adjustRightInd w:val="0"/>
        <w:jc w:val="both"/>
        <w:rPr>
          <w:rFonts w:asciiTheme="majorHAnsi" w:hAnsiTheme="majorHAnsi" w:cstheme="majorHAnsi"/>
        </w:rPr>
      </w:pPr>
      <w:r w:rsidRPr="004F2514">
        <w:rPr>
          <w:rFonts w:asciiTheme="majorHAnsi" w:hAnsiTheme="majorHAnsi" w:cstheme="majorHAnsi"/>
        </w:rPr>
        <w:t xml:space="preserve">Objeto: Execução dos Serviços Necessários de Manutenção </w:t>
      </w:r>
      <w:r w:rsidR="00CE5B91" w:rsidRPr="004F2514">
        <w:rPr>
          <w:rFonts w:asciiTheme="majorHAnsi" w:hAnsiTheme="majorHAnsi" w:cstheme="majorHAnsi"/>
        </w:rPr>
        <w:t>Rodoviária (</w:t>
      </w:r>
      <w:r w:rsidRPr="004F2514">
        <w:rPr>
          <w:rFonts w:asciiTheme="majorHAnsi" w:hAnsiTheme="majorHAnsi" w:cstheme="majorHAnsi"/>
        </w:rPr>
        <w:t xml:space="preserve">Conservação/Recuperação) </w:t>
      </w:r>
      <w:r w:rsidR="00CE5B91" w:rsidRPr="004F2514">
        <w:rPr>
          <w:rFonts w:asciiTheme="majorHAnsi" w:hAnsiTheme="majorHAnsi" w:cstheme="majorHAnsi"/>
        </w:rPr>
        <w:t>na (</w:t>
      </w:r>
      <w:r w:rsidRPr="004F2514">
        <w:rPr>
          <w:rFonts w:asciiTheme="majorHAnsi" w:hAnsiTheme="majorHAnsi" w:cstheme="majorHAnsi"/>
        </w:rPr>
        <w:t xml:space="preserve">s) </w:t>
      </w:r>
      <w:r w:rsidR="00CE5B91" w:rsidRPr="004F2514">
        <w:rPr>
          <w:rFonts w:asciiTheme="majorHAnsi" w:hAnsiTheme="majorHAnsi" w:cstheme="majorHAnsi"/>
        </w:rPr>
        <w:t>Rodovia (</w:t>
      </w:r>
      <w:r w:rsidRPr="004F2514">
        <w:rPr>
          <w:rFonts w:asciiTheme="majorHAnsi" w:hAnsiTheme="majorHAnsi" w:cstheme="majorHAnsi"/>
        </w:rPr>
        <w:t xml:space="preserve">s) BR-222/CE; trecho: FORTALEZA (AVENIDA BEZERRA DE </w:t>
      </w:r>
      <w:r w:rsidR="00CE5B91" w:rsidRPr="004F2514">
        <w:rPr>
          <w:rFonts w:asciiTheme="majorHAnsi" w:hAnsiTheme="majorHAnsi" w:cstheme="majorHAnsi"/>
        </w:rPr>
        <w:t>MENEZES) -</w:t>
      </w:r>
      <w:r w:rsidRPr="004F2514">
        <w:rPr>
          <w:rFonts w:asciiTheme="majorHAnsi" w:hAnsiTheme="majorHAnsi" w:cstheme="majorHAnsi"/>
        </w:rPr>
        <w:t xml:space="preserve"> DIV CE/PI; </w:t>
      </w:r>
      <w:r w:rsidR="00CE5B91" w:rsidRPr="004F2514">
        <w:rPr>
          <w:rFonts w:asciiTheme="majorHAnsi" w:hAnsiTheme="majorHAnsi" w:cstheme="majorHAnsi"/>
        </w:rPr>
        <w:t>subtrecho: ACESSO</w:t>
      </w:r>
      <w:r w:rsidRPr="004F2514">
        <w:rPr>
          <w:rFonts w:asciiTheme="majorHAnsi" w:hAnsiTheme="majorHAnsi" w:cstheme="majorHAnsi"/>
        </w:rPr>
        <w:t xml:space="preserve"> OESTE SOBRAL - DIV CE/PI; segmento: Km 228,20 ao Km 348,30; extensão: 120,10 Km; e a BR-403/CE; trecho: ENTR CE-085 (</w:t>
      </w:r>
      <w:r w:rsidR="00CE5B91" w:rsidRPr="004F2514">
        <w:rPr>
          <w:rFonts w:asciiTheme="majorHAnsi" w:hAnsiTheme="majorHAnsi" w:cstheme="majorHAnsi"/>
        </w:rPr>
        <w:t>ACARAÚ) -</w:t>
      </w:r>
      <w:r w:rsidRPr="004F2514">
        <w:rPr>
          <w:rFonts w:asciiTheme="majorHAnsi" w:hAnsiTheme="majorHAnsi" w:cstheme="majorHAnsi"/>
        </w:rPr>
        <w:t xml:space="preserve"> ENTR BR-226 (CRATEÚS); subtrecho: ENTR BR-222(</w:t>
      </w:r>
      <w:r w:rsidR="00CE5B91" w:rsidRPr="004F2514">
        <w:rPr>
          <w:rFonts w:asciiTheme="majorHAnsi" w:hAnsiTheme="majorHAnsi" w:cstheme="majorHAnsi"/>
        </w:rPr>
        <w:t>B) /</w:t>
      </w:r>
      <w:r w:rsidRPr="004F2514">
        <w:rPr>
          <w:rFonts w:asciiTheme="majorHAnsi" w:hAnsiTheme="majorHAnsi" w:cstheme="majorHAnsi"/>
        </w:rPr>
        <w:t xml:space="preserve">CE-183 ENTR CE-253 (CARIRÉ); segmento: Km 125,00 ao Km </w:t>
      </w:r>
      <w:r w:rsidR="00CE5B91" w:rsidRPr="004F2514">
        <w:rPr>
          <w:rFonts w:asciiTheme="majorHAnsi" w:hAnsiTheme="majorHAnsi" w:cstheme="majorHAnsi"/>
        </w:rPr>
        <w:t>149, 80.</w:t>
      </w:r>
      <w:r w:rsidRPr="004F2514">
        <w:rPr>
          <w:rFonts w:asciiTheme="majorHAnsi" w:hAnsiTheme="majorHAnsi" w:cstheme="majorHAnsi"/>
        </w:rPr>
        <w:t xml:space="preserve"> Total de Itens Licitados: 1. Edital: 26/03/2024 das 08h00 às 12h00 e das 13h30 às 17h30. Endereço: Km 06 da Rod Br 116 Bairro Cajazeiras, - Fortaleza/CE ou </w:t>
      </w:r>
      <w:hyperlink r:id="rId69" w:history="1">
        <w:r w:rsidR="00756BB2" w:rsidRPr="004003AE">
          <w:rPr>
            <w:rStyle w:val="Hyperlink"/>
            <w:rFonts w:asciiTheme="majorHAnsi" w:hAnsiTheme="majorHAnsi" w:cstheme="majorHAnsi"/>
          </w:rPr>
          <w:t>https://www.gov.br/compras/edital/393024-590082-2024</w:t>
        </w:r>
      </w:hyperlink>
      <w:r w:rsidRPr="004F2514">
        <w:rPr>
          <w:rFonts w:asciiTheme="majorHAnsi" w:hAnsiTheme="majorHAnsi" w:cstheme="majorHAnsi"/>
        </w:rPr>
        <w:t xml:space="preserve">. Entrega das Propostas: a partir de 26/03/2024 às 08h00 no site </w:t>
      </w:r>
      <w:hyperlink r:id="rId70" w:history="1">
        <w:r w:rsidR="00756BB2" w:rsidRPr="004003AE">
          <w:rPr>
            <w:rStyle w:val="Hyperlink"/>
            <w:rFonts w:asciiTheme="majorHAnsi" w:hAnsiTheme="majorHAnsi" w:cstheme="majorHAnsi"/>
          </w:rPr>
          <w:t>www.gov.br/compras</w:t>
        </w:r>
      </w:hyperlink>
      <w:r w:rsidRPr="004F2514">
        <w:rPr>
          <w:rFonts w:asciiTheme="majorHAnsi" w:hAnsiTheme="majorHAnsi" w:cstheme="majorHAnsi"/>
        </w:rPr>
        <w:t xml:space="preserve">. Abertura das Propostas: 10/04/2024 às </w:t>
      </w:r>
      <w:r w:rsidR="00756BB2">
        <w:rPr>
          <w:rFonts w:asciiTheme="majorHAnsi" w:hAnsiTheme="majorHAnsi" w:cstheme="majorHAnsi"/>
        </w:rPr>
        <w:t xml:space="preserve">09h30 no site </w:t>
      </w:r>
      <w:hyperlink r:id="rId71" w:history="1">
        <w:r w:rsidR="00756BB2" w:rsidRPr="004003AE">
          <w:rPr>
            <w:rStyle w:val="Hyperlink"/>
            <w:rFonts w:asciiTheme="majorHAnsi" w:hAnsiTheme="majorHAnsi" w:cstheme="majorHAnsi"/>
          </w:rPr>
          <w:t>www.gov.br/compra</w:t>
        </w:r>
      </w:hyperlink>
      <w:r w:rsidRPr="004F2514">
        <w:rPr>
          <w:rFonts w:asciiTheme="majorHAnsi" w:hAnsiTheme="majorHAnsi" w:cstheme="majorHAnsi"/>
        </w:rPr>
        <w:t xml:space="preserve">. Informações Gerais: Edital e anexos também </w:t>
      </w:r>
      <w:r w:rsidR="00756BB2">
        <w:rPr>
          <w:rFonts w:asciiTheme="majorHAnsi" w:hAnsiTheme="majorHAnsi" w:cstheme="majorHAnsi"/>
        </w:rPr>
        <w:t xml:space="preserve">disponíveis em </w:t>
      </w:r>
      <w:hyperlink r:id="rId72" w:history="1">
        <w:r w:rsidR="00756BB2" w:rsidRPr="004003AE">
          <w:rPr>
            <w:rStyle w:val="Hyperlink"/>
            <w:rFonts w:asciiTheme="majorHAnsi" w:hAnsiTheme="majorHAnsi" w:cstheme="majorHAnsi"/>
          </w:rPr>
          <w:t>www.dnit.gov.br</w:t>
        </w:r>
      </w:hyperlink>
      <w:r w:rsidR="00756BB2">
        <w:rPr>
          <w:rFonts w:asciiTheme="majorHAnsi" w:hAnsiTheme="majorHAnsi" w:cstheme="majorHAnsi"/>
        </w:rPr>
        <w:t>.</w:t>
      </w:r>
    </w:p>
    <w:p w14:paraId="06F2D936" w14:textId="77777777" w:rsidR="004F2514" w:rsidRDefault="004F2514" w:rsidP="008438C4">
      <w:pPr>
        <w:autoSpaceDE w:val="0"/>
        <w:autoSpaceDN w:val="0"/>
        <w:adjustRightInd w:val="0"/>
        <w:jc w:val="both"/>
        <w:rPr>
          <w:rFonts w:asciiTheme="majorHAnsi" w:hAnsiTheme="majorHAnsi" w:cstheme="majorHAnsi"/>
        </w:rPr>
      </w:pPr>
    </w:p>
    <w:p w14:paraId="2D839395" w14:textId="77777777" w:rsidR="004F2514" w:rsidRDefault="004F2514" w:rsidP="008438C4">
      <w:pPr>
        <w:autoSpaceDE w:val="0"/>
        <w:autoSpaceDN w:val="0"/>
        <w:adjustRightInd w:val="0"/>
        <w:jc w:val="both"/>
        <w:rPr>
          <w:rFonts w:asciiTheme="majorHAnsi" w:hAnsiTheme="majorHAnsi" w:cstheme="majorHAnsi"/>
        </w:rPr>
      </w:pPr>
    </w:p>
    <w:p w14:paraId="472EFA58" w14:textId="77777777" w:rsidR="00AB7C45" w:rsidRPr="00AB7C45" w:rsidRDefault="00AB7C45" w:rsidP="008438C4">
      <w:pPr>
        <w:autoSpaceDE w:val="0"/>
        <w:autoSpaceDN w:val="0"/>
        <w:adjustRightInd w:val="0"/>
        <w:jc w:val="both"/>
        <w:rPr>
          <w:rFonts w:asciiTheme="majorHAnsi" w:hAnsiTheme="majorHAnsi" w:cstheme="majorHAnsi"/>
          <w:sz w:val="18"/>
        </w:rPr>
      </w:pPr>
    </w:p>
    <w:p w14:paraId="0460CD90" w14:textId="10BAC2BD" w:rsidR="004F2514" w:rsidRDefault="00EC155C" w:rsidP="004F2514">
      <w:pPr>
        <w:autoSpaceDE w:val="0"/>
        <w:autoSpaceDN w:val="0"/>
        <w:adjustRightInd w:val="0"/>
        <w:jc w:val="center"/>
        <w:rPr>
          <w:rFonts w:asciiTheme="majorHAnsi" w:hAnsiTheme="majorHAnsi" w:cstheme="majorHAnsi"/>
          <w:b/>
        </w:rPr>
      </w:pPr>
      <w:r>
        <w:rPr>
          <w:rFonts w:asciiTheme="majorHAnsi" w:hAnsiTheme="majorHAnsi" w:cstheme="majorHAnsi"/>
          <w:b/>
        </w:rPr>
        <w:t>ESTADO D</w:t>
      </w:r>
      <w:r w:rsidR="006338D6">
        <w:rPr>
          <w:rFonts w:asciiTheme="majorHAnsi" w:hAnsiTheme="majorHAnsi" w:cstheme="majorHAnsi"/>
          <w:b/>
        </w:rPr>
        <w:t>O RIO DE JANEIRO</w:t>
      </w:r>
    </w:p>
    <w:p w14:paraId="25787C98" w14:textId="77777777" w:rsidR="006338D6" w:rsidRPr="00AB7C45" w:rsidRDefault="006338D6" w:rsidP="004A0887">
      <w:pPr>
        <w:autoSpaceDE w:val="0"/>
        <w:autoSpaceDN w:val="0"/>
        <w:adjustRightInd w:val="0"/>
        <w:jc w:val="center"/>
        <w:rPr>
          <w:rFonts w:asciiTheme="majorHAnsi" w:hAnsiTheme="majorHAnsi" w:cstheme="majorHAnsi"/>
          <w:b/>
          <w:sz w:val="18"/>
        </w:rPr>
      </w:pPr>
    </w:p>
    <w:p w14:paraId="57DFAAD6" w14:textId="4154916F" w:rsidR="006338D6" w:rsidRDefault="00FF1D96" w:rsidP="006338D6">
      <w:pPr>
        <w:autoSpaceDE w:val="0"/>
        <w:autoSpaceDN w:val="0"/>
        <w:adjustRightInd w:val="0"/>
        <w:jc w:val="both"/>
        <w:rPr>
          <w:rFonts w:asciiTheme="majorHAnsi" w:hAnsiTheme="majorHAnsi" w:cstheme="majorHAnsi"/>
          <w:b/>
        </w:rPr>
      </w:pPr>
      <w:r w:rsidRPr="00FF1D96">
        <w:rPr>
          <w:rFonts w:asciiTheme="majorHAnsi" w:hAnsiTheme="majorHAnsi" w:cstheme="majorHAnsi"/>
          <w:b/>
        </w:rPr>
        <w:t>NUCLEP -</w:t>
      </w:r>
      <w:r>
        <w:rPr>
          <w:rFonts w:asciiTheme="majorHAnsi" w:hAnsiTheme="majorHAnsi" w:cstheme="majorHAnsi"/>
          <w:b/>
        </w:rPr>
        <w:t xml:space="preserve"> </w:t>
      </w:r>
      <w:r w:rsidR="006338D6" w:rsidRPr="006338D6">
        <w:rPr>
          <w:rFonts w:asciiTheme="majorHAnsi" w:hAnsiTheme="majorHAnsi" w:cstheme="majorHAnsi"/>
          <w:b/>
        </w:rPr>
        <w:t>NUCLEBRÁS EQUIPAMENTOS PESADOS S/A AVISO DE ADIAME</w:t>
      </w:r>
      <w:r w:rsidR="006338D6">
        <w:rPr>
          <w:rFonts w:asciiTheme="majorHAnsi" w:hAnsiTheme="majorHAnsi" w:cstheme="majorHAnsi"/>
          <w:b/>
        </w:rPr>
        <w:t>NTO PREGÃO ELETRÔNICO Nº 5/2024</w:t>
      </w:r>
    </w:p>
    <w:p w14:paraId="1098C6B5" w14:textId="46824D56" w:rsidR="00AB7C45" w:rsidRDefault="006338D6" w:rsidP="00AB7C45">
      <w:pPr>
        <w:autoSpaceDE w:val="0"/>
        <w:autoSpaceDN w:val="0"/>
        <w:adjustRightInd w:val="0"/>
        <w:jc w:val="both"/>
        <w:rPr>
          <w:rFonts w:asciiTheme="majorHAnsi" w:hAnsiTheme="majorHAnsi" w:cstheme="majorHAnsi"/>
        </w:rPr>
      </w:pPr>
      <w:r w:rsidRPr="006338D6">
        <w:rPr>
          <w:rFonts w:asciiTheme="majorHAnsi" w:hAnsiTheme="majorHAnsi" w:cstheme="majorHAnsi"/>
        </w:rPr>
        <w:lastRenderedPageBreak/>
        <w:t>Objeto:</w:t>
      </w:r>
      <w:r w:rsidRPr="006338D6">
        <w:rPr>
          <w:rFonts w:asciiTheme="majorHAnsi" w:hAnsiTheme="majorHAnsi" w:cstheme="majorHAnsi"/>
          <w:b/>
        </w:rPr>
        <w:t xml:space="preserve"> </w:t>
      </w:r>
      <w:r>
        <w:rPr>
          <w:rFonts w:asciiTheme="majorHAnsi" w:hAnsiTheme="majorHAnsi" w:cstheme="majorHAnsi"/>
        </w:rPr>
        <w:t>F</w:t>
      </w:r>
      <w:r w:rsidRPr="006338D6">
        <w:rPr>
          <w:rFonts w:asciiTheme="majorHAnsi" w:hAnsiTheme="majorHAnsi" w:cstheme="majorHAnsi"/>
        </w:rPr>
        <w:t>ornecimento de mão de obra complementar e temporária, para suprir a demanda de serviços oriundos de obras de captação eventual e futura, da Nuclebrás Equipamentos Pesados. A NUCLEP comunica o adiamento da licitação supracitada, publicada no DOU do dia 05/03/2024, seção 3, página 115, para o dia 01/04/2024, às 10h.</w:t>
      </w:r>
    </w:p>
    <w:p w14:paraId="500BBDA2" w14:textId="77777777" w:rsidR="00AB7C45" w:rsidRPr="00AB7C45" w:rsidRDefault="00AB7C45" w:rsidP="00AB7C45">
      <w:pPr>
        <w:autoSpaceDE w:val="0"/>
        <w:autoSpaceDN w:val="0"/>
        <w:adjustRightInd w:val="0"/>
        <w:rPr>
          <w:rFonts w:asciiTheme="majorHAnsi" w:hAnsiTheme="majorHAnsi" w:cstheme="majorHAnsi"/>
          <w:b/>
          <w:sz w:val="18"/>
        </w:rPr>
      </w:pPr>
    </w:p>
    <w:p w14:paraId="6D76D7D0" w14:textId="77777777" w:rsidR="00AB7C45" w:rsidRPr="00B4550F" w:rsidRDefault="00AB7C45" w:rsidP="00AB7C45">
      <w:pPr>
        <w:autoSpaceDE w:val="0"/>
        <w:autoSpaceDN w:val="0"/>
        <w:adjustRightInd w:val="0"/>
        <w:jc w:val="both"/>
        <w:rPr>
          <w:rFonts w:asciiTheme="majorHAnsi" w:hAnsiTheme="majorHAnsi" w:cstheme="majorHAnsi"/>
          <w:b/>
        </w:rPr>
      </w:pPr>
      <w:r>
        <w:rPr>
          <w:rFonts w:asciiTheme="majorHAnsi" w:hAnsiTheme="majorHAnsi" w:cstheme="majorHAnsi"/>
          <w:b/>
        </w:rPr>
        <w:t xml:space="preserve">PREFEITURA MUNICIPAL DE GAVIÃO - </w:t>
      </w:r>
      <w:r w:rsidRPr="00B4550F">
        <w:rPr>
          <w:rFonts w:asciiTheme="majorHAnsi" w:hAnsiTheme="majorHAnsi" w:cstheme="majorHAnsi"/>
          <w:b/>
        </w:rPr>
        <w:t>SECRETARIA DA ADMINISTRACAO - CONCORRÊNCIA ELETRÔNICA Nº 002/2024</w:t>
      </w:r>
    </w:p>
    <w:p w14:paraId="03423490" w14:textId="7D64097D" w:rsidR="00AB7C45" w:rsidRDefault="00AB7C45" w:rsidP="00AB7C45">
      <w:pPr>
        <w:autoSpaceDE w:val="0"/>
        <w:autoSpaceDN w:val="0"/>
        <w:adjustRightInd w:val="0"/>
        <w:jc w:val="both"/>
        <w:rPr>
          <w:rFonts w:asciiTheme="majorHAnsi" w:hAnsiTheme="majorHAnsi" w:cstheme="majorHAnsi"/>
        </w:rPr>
      </w:pPr>
      <w:r>
        <w:rPr>
          <w:rFonts w:asciiTheme="majorHAnsi" w:hAnsiTheme="majorHAnsi" w:cstheme="majorHAnsi"/>
        </w:rPr>
        <w:t>Objeto: E</w:t>
      </w:r>
      <w:r w:rsidRPr="00B4550F">
        <w:rPr>
          <w:rFonts w:asciiTheme="majorHAnsi" w:hAnsiTheme="majorHAnsi" w:cstheme="majorHAnsi"/>
        </w:rPr>
        <w:t xml:space="preserve">xecução de obra pavimentação com piso intertravado na Comunidade do Vieira, no município de Gavião-BA. Valor total estimado da Contratação R$ 316.913,81. Datas/Horários: Início de recebimento de propostas: 27/03/2024 – Horas 08:00:00. Fim de recebimento de propostas até: 16/04/2024 – Horas 08:50:00. Abertura/análise das propostas: 16/04/2024 – Horas 09:00:00 Obs. Nesta fase será informado via chat o horário do início da fase de lances. </w:t>
      </w:r>
      <w:r w:rsidR="00CE5B91" w:rsidRPr="00B4550F">
        <w:rPr>
          <w:rFonts w:asciiTheme="majorHAnsi" w:hAnsiTheme="majorHAnsi" w:cstheme="majorHAnsi"/>
        </w:rPr>
        <w:t>Início</w:t>
      </w:r>
      <w:r w:rsidRPr="00B4550F">
        <w:rPr>
          <w:rFonts w:asciiTheme="majorHAnsi" w:hAnsiTheme="majorHAnsi" w:cstheme="majorHAnsi"/>
        </w:rPr>
        <w:t xml:space="preserve"> fase de lanc</w:t>
      </w:r>
      <w:r>
        <w:rPr>
          <w:rFonts w:asciiTheme="majorHAnsi" w:hAnsiTheme="majorHAnsi" w:cstheme="majorHAnsi"/>
        </w:rPr>
        <w:t xml:space="preserve">es: 16/04/2024 – Horas 09:50:00. </w:t>
      </w:r>
      <w:r w:rsidRPr="00B4550F">
        <w:rPr>
          <w:rFonts w:asciiTheme="majorHAnsi" w:hAnsiTheme="majorHAnsi" w:cstheme="majorHAnsi"/>
        </w:rPr>
        <w:t>Local de</w:t>
      </w:r>
      <w:r>
        <w:rPr>
          <w:rFonts w:asciiTheme="majorHAnsi" w:hAnsiTheme="majorHAnsi" w:cstheme="majorHAnsi"/>
        </w:rPr>
        <w:t xml:space="preserve"> realização </w:t>
      </w:r>
      <w:hyperlink r:id="rId73" w:history="1">
        <w:r w:rsidRPr="004003AE">
          <w:rPr>
            <w:rStyle w:val="Hyperlink"/>
            <w:rFonts w:asciiTheme="majorHAnsi" w:hAnsiTheme="majorHAnsi" w:cstheme="majorHAnsi"/>
          </w:rPr>
          <w:t>https://bll.org.br/</w:t>
        </w:r>
      </w:hyperlink>
      <w:r>
        <w:rPr>
          <w:rFonts w:asciiTheme="majorHAnsi" w:hAnsiTheme="majorHAnsi" w:cstheme="majorHAnsi"/>
        </w:rPr>
        <w:t xml:space="preserve">. </w:t>
      </w:r>
      <w:r w:rsidRPr="00B4550F">
        <w:rPr>
          <w:rFonts w:asciiTheme="majorHAnsi" w:hAnsiTheme="majorHAnsi" w:cstheme="majorHAnsi"/>
        </w:rPr>
        <w:t>Critério de Julgamento Menor preço g</w:t>
      </w:r>
      <w:r>
        <w:rPr>
          <w:rFonts w:asciiTheme="majorHAnsi" w:hAnsiTheme="majorHAnsi" w:cstheme="majorHAnsi"/>
        </w:rPr>
        <w:t xml:space="preserve">lobal Modo de disputa. </w:t>
      </w:r>
      <w:r w:rsidRPr="00B4550F">
        <w:rPr>
          <w:rFonts w:asciiTheme="majorHAnsi" w:hAnsiTheme="majorHAnsi" w:cstheme="majorHAnsi"/>
        </w:rPr>
        <w:t>Aberto Regime de Execução Empreitada por preço global</w:t>
      </w:r>
      <w:r>
        <w:rPr>
          <w:rFonts w:asciiTheme="majorHAnsi" w:hAnsiTheme="majorHAnsi" w:cstheme="majorHAnsi"/>
        </w:rPr>
        <w:t xml:space="preserve"> Preferência ME/EPP/EQUIPARADAS. </w:t>
      </w:r>
      <w:r w:rsidRPr="00B4550F">
        <w:rPr>
          <w:rFonts w:asciiTheme="majorHAnsi" w:hAnsiTheme="majorHAnsi" w:cstheme="majorHAnsi"/>
        </w:rPr>
        <w:t xml:space="preserve">O Edital completo poderá ser adquirido no endereço eletrônico </w:t>
      </w:r>
      <w:hyperlink r:id="rId74" w:history="1">
        <w:r w:rsidRPr="004003AE">
          <w:rPr>
            <w:rStyle w:val="Hyperlink"/>
            <w:rFonts w:asciiTheme="majorHAnsi" w:hAnsiTheme="majorHAnsi" w:cstheme="majorHAnsi"/>
          </w:rPr>
          <w:t>https://gaviao.ba.gov.br/licitacoes</w:t>
        </w:r>
      </w:hyperlink>
      <w:r>
        <w:rPr>
          <w:rFonts w:asciiTheme="majorHAnsi" w:hAnsiTheme="majorHAnsi" w:cstheme="majorHAnsi"/>
        </w:rPr>
        <w:t xml:space="preserve"> </w:t>
      </w:r>
      <w:r w:rsidRPr="00B4550F">
        <w:rPr>
          <w:rFonts w:asciiTheme="majorHAnsi" w:hAnsiTheme="majorHAnsi" w:cstheme="majorHAnsi"/>
        </w:rPr>
        <w:t xml:space="preserve">e no portal </w:t>
      </w:r>
      <w:hyperlink r:id="rId75" w:history="1">
        <w:r w:rsidRPr="004003AE">
          <w:rPr>
            <w:rStyle w:val="Hyperlink"/>
            <w:rFonts w:asciiTheme="majorHAnsi" w:hAnsiTheme="majorHAnsi" w:cstheme="majorHAnsi"/>
          </w:rPr>
          <w:t>https://bll.org.br/</w:t>
        </w:r>
      </w:hyperlink>
      <w:r w:rsidRPr="00B4550F">
        <w:rPr>
          <w:rFonts w:asciiTheme="majorHAnsi" w:hAnsiTheme="majorHAnsi" w:cstheme="majorHAnsi"/>
        </w:rPr>
        <w:t xml:space="preserve">, a partir da data de sua publicação. Informações ou dúvidas podem ser dirimidas por meio do e-mail </w:t>
      </w:r>
      <w:hyperlink r:id="rId76" w:history="1">
        <w:r w:rsidRPr="004003AE">
          <w:rPr>
            <w:rStyle w:val="Hyperlink"/>
            <w:rFonts w:asciiTheme="majorHAnsi" w:hAnsiTheme="majorHAnsi" w:cstheme="majorHAnsi"/>
          </w:rPr>
          <w:t>licitacaogaviao.ba@gmail.com</w:t>
        </w:r>
      </w:hyperlink>
      <w:r>
        <w:rPr>
          <w:rFonts w:asciiTheme="majorHAnsi" w:hAnsiTheme="majorHAnsi" w:cstheme="majorHAnsi"/>
        </w:rPr>
        <w:t>.</w:t>
      </w:r>
    </w:p>
    <w:p w14:paraId="1DE71E4E" w14:textId="77777777" w:rsidR="00AB7C45" w:rsidRPr="00AB7C45" w:rsidRDefault="00AB7C45" w:rsidP="00AB7C45">
      <w:pPr>
        <w:autoSpaceDE w:val="0"/>
        <w:autoSpaceDN w:val="0"/>
        <w:adjustRightInd w:val="0"/>
        <w:jc w:val="both"/>
        <w:rPr>
          <w:rFonts w:asciiTheme="majorHAnsi" w:hAnsiTheme="majorHAnsi" w:cstheme="majorHAnsi"/>
          <w:sz w:val="18"/>
        </w:rPr>
      </w:pPr>
    </w:p>
    <w:p w14:paraId="0932E5A0" w14:textId="77777777" w:rsidR="00AB7C45" w:rsidRPr="00AB7C45" w:rsidRDefault="00AB7C45" w:rsidP="006338D6">
      <w:pPr>
        <w:autoSpaceDE w:val="0"/>
        <w:autoSpaceDN w:val="0"/>
        <w:adjustRightInd w:val="0"/>
        <w:jc w:val="both"/>
        <w:rPr>
          <w:rFonts w:asciiTheme="majorHAnsi" w:hAnsiTheme="majorHAnsi" w:cstheme="majorHAnsi"/>
          <w:b/>
          <w:sz w:val="18"/>
        </w:rPr>
      </w:pPr>
    </w:p>
    <w:p w14:paraId="2AEDAB80" w14:textId="3370A703" w:rsidR="00305C1E" w:rsidRDefault="00305C1E" w:rsidP="00305C1E">
      <w:pPr>
        <w:autoSpaceDE w:val="0"/>
        <w:autoSpaceDN w:val="0"/>
        <w:adjustRightInd w:val="0"/>
        <w:jc w:val="center"/>
        <w:rPr>
          <w:rFonts w:asciiTheme="majorHAnsi" w:hAnsiTheme="majorHAnsi" w:cstheme="majorHAnsi"/>
          <w:b/>
        </w:rPr>
      </w:pPr>
      <w:r>
        <w:rPr>
          <w:rFonts w:asciiTheme="majorHAnsi" w:hAnsiTheme="majorHAnsi" w:cstheme="majorHAnsi"/>
          <w:b/>
        </w:rPr>
        <w:t xml:space="preserve">ESTADO DE </w:t>
      </w:r>
      <w:r w:rsidRPr="00305C1E">
        <w:rPr>
          <w:rFonts w:asciiTheme="majorHAnsi" w:hAnsiTheme="majorHAnsi" w:cstheme="majorHAnsi"/>
          <w:b/>
        </w:rPr>
        <w:t>GOIÁS</w:t>
      </w:r>
    </w:p>
    <w:p w14:paraId="03C3F310" w14:textId="77777777" w:rsidR="00305C1E" w:rsidRDefault="00305C1E" w:rsidP="004A75D7">
      <w:pPr>
        <w:autoSpaceDE w:val="0"/>
        <w:autoSpaceDN w:val="0"/>
        <w:adjustRightInd w:val="0"/>
        <w:jc w:val="both"/>
        <w:rPr>
          <w:rFonts w:asciiTheme="majorHAnsi" w:hAnsiTheme="majorHAnsi" w:cstheme="majorHAnsi"/>
          <w:b/>
        </w:rPr>
      </w:pPr>
    </w:p>
    <w:p w14:paraId="4543B728" w14:textId="0DB99069" w:rsidR="004A75D7" w:rsidRPr="00AB7C45" w:rsidRDefault="00AB7C45" w:rsidP="00305C1E">
      <w:pPr>
        <w:autoSpaceDE w:val="0"/>
        <w:autoSpaceDN w:val="0"/>
        <w:adjustRightInd w:val="0"/>
        <w:jc w:val="both"/>
        <w:rPr>
          <w:rFonts w:asciiTheme="majorHAnsi" w:hAnsiTheme="majorHAnsi" w:cstheme="majorHAnsi"/>
          <w:b/>
          <w:bCs/>
        </w:rPr>
      </w:pPr>
      <w:r w:rsidRPr="00AB7C45">
        <w:rPr>
          <w:rFonts w:asciiTheme="majorHAnsi" w:hAnsiTheme="majorHAnsi" w:cstheme="majorHAnsi"/>
          <w:b/>
          <w:bCs/>
        </w:rPr>
        <w:t>SANEAGO - SANEAMENTO DE GOIÁS S.A. - LICITAÇÃO ELETRÔNICA Nº 15.3-007/2024</w:t>
      </w:r>
    </w:p>
    <w:p w14:paraId="4F7D415C" w14:textId="32CF9F9C" w:rsidR="00CE5B91" w:rsidRPr="004A75D7" w:rsidRDefault="004A75D7" w:rsidP="00305C1E">
      <w:pPr>
        <w:autoSpaceDE w:val="0"/>
        <w:autoSpaceDN w:val="0"/>
        <w:adjustRightInd w:val="0"/>
        <w:jc w:val="both"/>
        <w:rPr>
          <w:rFonts w:asciiTheme="majorHAnsi" w:hAnsiTheme="majorHAnsi" w:cstheme="majorHAnsi"/>
          <w:bCs/>
        </w:rPr>
      </w:pPr>
      <w:r w:rsidRPr="004A75D7">
        <w:rPr>
          <w:rFonts w:asciiTheme="majorHAnsi" w:hAnsiTheme="majorHAnsi" w:cstheme="majorHAnsi"/>
          <w:bCs/>
        </w:rPr>
        <w:t xml:space="preserve">Objeto: </w:t>
      </w:r>
      <w:r w:rsidR="00AB7C45" w:rsidRPr="004A75D7">
        <w:rPr>
          <w:rFonts w:asciiTheme="majorHAnsi" w:hAnsiTheme="majorHAnsi" w:cstheme="majorHAnsi"/>
          <w:bCs/>
        </w:rPr>
        <w:t>contratação semi-integrada de obras e serviços de engenharia relativos à implantação da unidade de tratamento de resíduos (UTR) da estação de tratamento de água (ETA) do município de morrinhos, no estado de goiás</w:t>
      </w:r>
      <w:r w:rsidR="00CE5B91">
        <w:rPr>
          <w:rFonts w:asciiTheme="majorHAnsi" w:hAnsiTheme="majorHAnsi" w:cstheme="majorHAnsi"/>
          <w:bCs/>
        </w:rPr>
        <w:t xml:space="preserve">, </w:t>
      </w:r>
      <w:hyperlink r:id="rId77" w:history="1">
        <w:r w:rsidR="00CE5B91" w:rsidRPr="00543463">
          <w:rPr>
            <w:rStyle w:val="Hyperlink"/>
            <w:rFonts w:asciiTheme="majorHAnsi" w:hAnsiTheme="majorHAnsi" w:cstheme="majorHAnsi"/>
            <w:bCs/>
          </w:rPr>
          <w:t>www.licitacoes-e.com.br</w:t>
        </w:r>
      </w:hyperlink>
      <w:r w:rsidRPr="004A75D7">
        <w:rPr>
          <w:rFonts w:asciiTheme="majorHAnsi" w:hAnsiTheme="majorHAnsi" w:cstheme="majorHAnsi"/>
          <w:bCs/>
        </w:rPr>
        <w:t>. Recursos: Próprios da Saneamento de Goiás S.A. - Saneago Limite de Acolhimento de Propostas: 06/06/2024 às 08:00h Abertura das Propostas: 06/06/2024 às 08:00h Data e Hora da Abertura d</w:t>
      </w:r>
      <w:r w:rsidR="00CE5B91">
        <w:rPr>
          <w:rFonts w:asciiTheme="majorHAnsi" w:hAnsiTheme="majorHAnsi" w:cstheme="majorHAnsi"/>
          <w:bCs/>
        </w:rPr>
        <w:t xml:space="preserve">a Disputa: 06/06/2024 às 09:00h. </w:t>
      </w:r>
      <w:r w:rsidRPr="004A75D7">
        <w:rPr>
          <w:rFonts w:asciiTheme="majorHAnsi" w:hAnsiTheme="majorHAnsi" w:cstheme="majorHAnsi"/>
          <w:bCs/>
        </w:rPr>
        <w:t xml:space="preserve">O Edital e anexos poderão </w:t>
      </w:r>
      <w:r w:rsidR="00CE5B91">
        <w:rPr>
          <w:rFonts w:asciiTheme="majorHAnsi" w:hAnsiTheme="majorHAnsi" w:cstheme="majorHAnsi"/>
          <w:bCs/>
        </w:rPr>
        <w:t xml:space="preserve">ser obtidos no site </w:t>
      </w:r>
      <w:hyperlink r:id="rId78" w:history="1">
        <w:r w:rsidR="00CE5B91" w:rsidRPr="00543463">
          <w:rPr>
            <w:rStyle w:val="Hyperlink"/>
            <w:rFonts w:asciiTheme="majorHAnsi" w:hAnsiTheme="majorHAnsi" w:cstheme="majorHAnsi"/>
            <w:bCs/>
          </w:rPr>
          <w:t>www.saneago.com.br</w:t>
        </w:r>
      </w:hyperlink>
      <w:r>
        <w:rPr>
          <w:rFonts w:asciiTheme="majorHAnsi" w:hAnsiTheme="majorHAnsi" w:cstheme="majorHAnsi"/>
          <w:bCs/>
        </w:rPr>
        <w:t>.</w:t>
      </w:r>
    </w:p>
    <w:p w14:paraId="7AD90F5C" w14:textId="77777777" w:rsidR="00305C1E" w:rsidRPr="00AB7C45" w:rsidRDefault="00305C1E" w:rsidP="006338D6">
      <w:pPr>
        <w:autoSpaceDE w:val="0"/>
        <w:autoSpaceDN w:val="0"/>
        <w:adjustRightInd w:val="0"/>
        <w:jc w:val="both"/>
        <w:rPr>
          <w:rFonts w:asciiTheme="majorHAnsi" w:hAnsiTheme="majorHAnsi" w:cstheme="majorHAnsi"/>
          <w:b/>
          <w:sz w:val="18"/>
        </w:rPr>
      </w:pPr>
    </w:p>
    <w:p w14:paraId="742F2FA9" w14:textId="77777777" w:rsidR="00305C1E" w:rsidRPr="00AB7C45" w:rsidRDefault="00305C1E" w:rsidP="006338D6">
      <w:pPr>
        <w:autoSpaceDE w:val="0"/>
        <w:autoSpaceDN w:val="0"/>
        <w:adjustRightInd w:val="0"/>
        <w:jc w:val="both"/>
        <w:rPr>
          <w:rFonts w:asciiTheme="majorHAnsi" w:hAnsiTheme="majorHAnsi" w:cstheme="majorHAnsi"/>
          <w:b/>
          <w:sz w:val="18"/>
        </w:rPr>
      </w:pPr>
    </w:p>
    <w:p w14:paraId="300FD1C2" w14:textId="69EEC994" w:rsidR="00AB7C45" w:rsidRDefault="00C03636" w:rsidP="00AB7C45">
      <w:pPr>
        <w:autoSpaceDE w:val="0"/>
        <w:autoSpaceDN w:val="0"/>
        <w:adjustRightInd w:val="0"/>
        <w:jc w:val="center"/>
        <w:rPr>
          <w:rFonts w:asciiTheme="majorHAnsi" w:hAnsiTheme="majorHAnsi" w:cstheme="majorHAnsi"/>
          <w:b/>
        </w:rPr>
      </w:pPr>
      <w:r>
        <w:rPr>
          <w:rFonts w:asciiTheme="majorHAnsi" w:hAnsiTheme="majorHAnsi" w:cstheme="majorHAnsi"/>
          <w:b/>
        </w:rPr>
        <w:t>ESTADO DO PARANÁ</w:t>
      </w:r>
    </w:p>
    <w:p w14:paraId="0D75F02A" w14:textId="77777777" w:rsidR="00C03636" w:rsidRDefault="00C03636" w:rsidP="00C03636">
      <w:pPr>
        <w:autoSpaceDE w:val="0"/>
        <w:autoSpaceDN w:val="0"/>
        <w:adjustRightInd w:val="0"/>
        <w:jc w:val="both"/>
        <w:rPr>
          <w:rFonts w:asciiTheme="majorHAnsi" w:hAnsiTheme="majorHAnsi" w:cstheme="majorHAnsi"/>
          <w:b/>
        </w:rPr>
      </w:pPr>
    </w:p>
    <w:p w14:paraId="23B99AFA" w14:textId="6190D15D" w:rsidR="00BC11B9" w:rsidRDefault="00AA1D66" w:rsidP="00C03636">
      <w:pPr>
        <w:autoSpaceDE w:val="0"/>
        <w:autoSpaceDN w:val="0"/>
        <w:adjustRightInd w:val="0"/>
        <w:jc w:val="both"/>
        <w:rPr>
          <w:rFonts w:asciiTheme="majorHAnsi" w:hAnsiTheme="majorHAnsi" w:cstheme="majorHAnsi"/>
          <w:b/>
        </w:rPr>
      </w:pPr>
      <w:r w:rsidRPr="00AA1D66">
        <w:rPr>
          <w:rFonts w:asciiTheme="majorHAnsi" w:hAnsiTheme="majorHAnsi" w:cstheme="majorHAnsi"/>
          <w:b/>
        </w:rPr>
        <w:t>SANEPAR</w:t>
      </w:r>
      <w:r w:rsidR="00BC11B9">
        <w:rPr>
          <w:rFonts w:asciiTheme="majorHAnsi" w:hAnsiTheme="majorHAnsi" w:cstheme="majorHAnsi"/>
          <w:b/>
        </w:rPr>
        <w:t xml:space="preserve"> - </w:t>
      </w:r>
      <w:r w:rsidR="00BC11B9" w:rsidRPr="00BC11B9">
        <w:rPr>
          <w:rFonts w:asciiTheme="majorHAnsi" w:hAnsiTheme="majorHAnsi" w:cstheme="majorHAnsi"/>
          <w:b/>
        </w:rPr>
        <w:t>SERVICO DE MANUT.UNID.OPERAC.DE AGUA</w:t>
      </w:r>
    </w:p>
    <w:p w14:paraId="69BF8CD8" w14:textId="77777777" w:rsidR="00BC11B9" w:rsidRDefault="00BC11B9" w:rsidP="00C03636">
      <w:pPr>
        <w:autoSpaceDE w:val="0"/>
        <w:autoSpaceDN w:val="0"/>
        <w:adjustRightInd w:val="0"/>
        <w:jc w:val="both"/>
        <w:rPr>
          <w:rFonts w:asciiTheme="majorHAnsi" w:hAnsiTheme="majorHAnsi" w:cstheme="majorHAnsi"/>
          <w:b/>
        </w:rPr>
      </w:pPr>
    </w:p>
    <w:p w14:paraId="7F016A23" w14:textId="227B2823" w:rsidR="00C03636" w:rsidRPr="00AA1D66" w:rsidRDefault="00AA1D66" w:rsidP="00C03636">
      <w:pPr>
        <w:autoSpaceDE w:val="0"/>
        <w:autoSpaceDN w:val="0"/>
        <w:adjustRightInd w:val="0"/>
        <w:jc w:val="both"/>
        <w:rPr>
          <w:rFonts w:asciiTheme="majorHAnsi" w:hAnsiTheme="majorHAnsi" w:cstheme="majorHAnsi"/>
          <w:b/>
        </w:rPr>
      </w:pPr>
      <w:r w:rsidRPr="00AA1D66">
        <w:rPr>
          <w:rFonts w:asciiTheme="majorHAnsi" w:hAnsiTheme="majorHAnsi" w:cstheme="majorHAnsi"/>
          <w:b/>
        </w:rPr>
        <w:t xml:space="preserve">LICITACAO ELETRONICA N° 116/24 </w:t>
      </w:r>
    </w:p>
    <w:p w14:paraId="7F9C7212" w14:textId="3F8266D6" w:rsidR="00BC11B9" w:rsidRPr="00AB7C45" w:rsidRDefault="00C03636" w:rsidP="00C03636">
      <w:pPr>
        <w:autoSpaceDE w:val="0"/>
        <w:autoSpaceDN w:val="0"/>
        <w:adjustRightInd w:val="0"/>
        <w:jc w:val="both"/>
        <w:rPr>
          <w:rFonts w:asciiTheme="majorHAnsi" w:hAnsiTheme="majorHAnsi" w:cstheme="majorHAnsi"/>
          <w:bCs/>
          <w:sz w:val="22"/>
        </w:rPr>
      </w:pPr>
      <w:r w:rsidRPr="00AB7C45">
        <w:rPr>
          <w:rFonts w:asciiTheme="majorHAnsi" w:hAnsiTheme="majorHAnsi" w:cstheme="majorHAnsi"/>
          <w:bCs/>
          <w:sz w:val="22"/>
        </w:rPr>
        <w:t xml:space="preserve">Objeto: </w:t>
      </w:r>
      <w:r w:rsidR="00CE5B91" w:rsidRPr="00AB7C45">
        <w:rPr>
          <w:rFonts w:asciiTheme="majorHAnsi" w:hAnsiTheme="majorHAnsi" w:cstheme="majorHAnsi"/>
          <w:bCs/>
          <w:sz w:val="22"/>
        </w:rPr>
        <w:t>execução</w:t>
      </w:r>
      <w:r w:rsidRPr="00AB7C45">
        <w:rPr>
          <w:rFonts w:asciiTheme="majorHAnsi" w:hAnsiTheme="majorHAnsi" w:cstheme="majorHAnsi"/>
          <w:bCs/>
          <w:sz w:val="22"/>
        </w:rPr>
        <w:t xml:space="preserve"> de </w:t>
      </w:r>
      <w:r w:rsidR="00CE5B91" w:rsidRPr="00AB7C45">
        <w:rPr>
          <w:rFonts w:asciiTheme="majorHAnsi" w:hAnsiTheme="majorHAnsi" w:cstheme="majorHAnsi"/>
          <w:bCs/>
          <w:sz w:val="22"/>
        </w:rPr>
        <w:t>manutenção</w:t>
      </w:r>
      <w:r w:rsidRPr="00AB7C45">
        <w:rPr>
          <w:rFonts w:asciiTheme="majorHAnsi" w:hAnsiTheme="majorHAnsi" w:cstheme="majorHAnsi"/>
          <w:bCs/>
          <w:sz w:val="22"/>
        </w:rPr>
        <w:t xml:space="preserve"> operacional para sistema de abastecimento de agua que </w:t>
      </w:r>
      <w:r w:rsidR="00CE5B91" w:rsidRPr="00AB7C45">
        <w:rPr>
          <w:rFonts w:asciiTheme="majorHAnsi" w:hAnsiTheme="majorHAnsi" w:cstheme="majorHAnsi"/>
          <w:bCs/>
          <w:sz w:val="22"/>
        </w:rPr>
        <w:t>compõe</w:t>
      </w:r>
      <w:r w:rsidRPr="00AB7C45">
        <w:rPr>
          <w:rFonts w:asciiTheme="majorHAnsi" w:hAnsiTheme="majorHAnsi" w:cstheme="majorHAnsi"/>
          <w:bCs/>
          <w:sz w:val="22"/>
        </w:rPr>
        <w:t xml:space="preserve"> o sistema de abastecimento integrado de </w:t>
      </w:r>
      <w:r w:rsidR="00CE5B91" w:rsidRPr="00AB7C45">
        <w:rPr>
          <w:rFonts w:asciiTheme="majorHAnsi" w:hAnsiTheme="majorHAnsi" w:cstheme="majorHAnsi"/>
          <w:bCs/>
          <w:sz w:val="22"/>
        </w:rPr>
        <w:t>Curitiba</w:t>
      </w:r>
      <w:r w:rsidRPr="00AB7C45">
        <w:rPr>
          <w:rFonts w:asciiTheme="majorHAnsi" w:hAnsiTheme="majorHAnsi" w:cstheme="majorHAnsi"/>
          <w:bCs/>
          <w:sz w:val="22"/>
        </w:rPr>
        <w:t xml:space="preserve"> </w:t>
      </w:r>
      <w:r w:rsidR="00CE5B91" w:rsidRPr="00AB7C45">
        <w:rPr>
          <w:rFonts w:asciiTheme="majorHAnsi" w:hAnsiTheme="majorHAnsi" w:cstheme="majorHAnsi"/>
          <w:bCs/>
          <w:sz w:val="22"/>
        </w:rPr>
        <w:t>SAIC</w:t>
      </w:r>
      <w:r w:rsidRPr="00AB7C45">
        <w:rPr>
          <w:rFonts w:asciiTheme="majorHAnsi" w:hAnsiTheme="majorHAnsi" w:cstheme="majorHAnsi"/>
          <w:bCs/>
          <w:sz w:val="22"/>
        </w:rPr>
        <w:t xml:space="preserve">, na </w:t>
      </w:r>
      <w:r w:rsidR="00CE5B91" w:rsidRPr="00AB7C45">
        <w:rPr>
          <w:rFonts w:asciiTheme="majorHAnsi" w:hAnsiTheme="majorHAnsi" w:cstheme="majorHAnsi"/>
          <w:bCs/>
          <w:sz w:val="22"/>
        </w:rPr>
        <w:t>estação</w:t>
      </w:r>
      <w:r w:rsidRPr="00AB7C45">
        <w:rPr>
          <w:rFonts w:asciiTheme="majorHAnsi" w:hAnsiTheme="majorHAnsi" w:cstheme="majorHAnsi"/>
          <w:bCs/>
          <w:sz w:val="22"/>
        </w:rPr>
        <w:t xml:space="preserve"> de tratamento de agua - </w:t>
      </w:r>
      <w:r w:rsidR="00CE5B91" w:rsidRPr="00AB7C45">
        <w:rPr>
          <w:rFonts w:asciiTheme="majorHAnsi" w:hAnsiTheme="majorHAnsi" w:cstheme="majorHAnsi"/>
          <w:bCs/>
          <w:sz w:val="22"/>
        </w:rPr>
        <w:t>ETA</w:t>
      </w:r>
      <w:r w:rsidRPr="00AB7C45">
        <w:rPr>
          <w:rFonts w:asciiTheme="majorHAnsi" w:hAnsiTheme="majorHAnsi" w:cstheme="majorHAnsi"/>
          <w:bCs/>
          <w:sz w:val="22"/>
        </w:rPr>
        <w:t xml:space="preserve"> </w:t>
      </w:r>
      <w:r w:rsidR="00CE5B91" w:rsidRPr="00AB7C45">
        <w:rPr>
          <w:rFonts w:asciiTheme="majorHAnsi" w:hAnsiTheme="majorHAnsi" w:cstheme="majorHAnsi"/>
          <w:bCs/>
          <w:sz w:val="22"/>
        </w:rPr>
        <w:t xml:space="preserve">Rio Verde </w:t>
      </w:r>
      <w:r w:rsidRPr="00AB7C45">
        <w:rPr>
          <w:rFonts w:asciiTheme="majorHAnsi" w:hAnsiTheme="majorHAnsi" w:cstheme="majorHAnsi"/>
          <w:bCs/>
          <w:sz w:val="22"/>
        </w:rPr>
        <w:t xml:space="preserve">- </w:t>
      </w:r>
      <w:r w:rsidR="00CE5B91" w:rsidRPr="00AB7C45">
        <w:rPr>
          <w:rFonts w:asciiTheme="majorHAnsi" w:hAnsiTheme="majorHAnsi" w:cstheme="majorHAnsi"/>
          <w:bCs/>
          <w:sz w:val="22"/>
        </w:rPr>
        <w:t>Município de Campo Largo</w:t>
      </w:r>
      <w:r w:rsidRPr="00AB7C45">
        <w:rPr>
          <w:rFonts w:asciiTheme="majorHAnsi" w:hAnsiTheme="majorHAnsi" w:cstheme="majorHAnsi"/>
          <w:bCs/>
          <w:sz w:val="22"/>
        </w:rPr>
        <w:t xml:space="preserve">, </w:t>
      </w:r>
      <w:r w:rsidR="00CE5B91" w:rsidRPr="00AB7C45">
        <w:rPr>
          <w:rFonts w:asciiTheme="majorHAnsi" w:hAnsiTheme="majorHAnsi" w:cstheme="majorHAnsi"/>
          <w:bCs/>
          <w:sz w:val="22"/>
        </w:rPr>
        <w:t>ETA</w:t>
      </w:r>
      <w:r w:rsidRPr="00AB7C45">
        <w:rPr>
          <w:rFonts w:asciiTheme="majorHAnsi" w:hAnsiTheme="majorHAnsi" w:cstheme="majorHAnsi"/>
          <w:bCs/>
          <w:sz w:val="22"/>
        </w:rPr>
        <w:t xml:space="preserve"> </w:t>
      </w:r>
      <w:r w:rsidR="00CE5B91" w:rsidRPr="00AB7C45">
        <w:rPr>
          <w:rFonts w:asciiTheme="majorHAnsi" w:hAnsiTheme="majorHAnsi" w:cstheme="majorHAnsi"/>
          <w:bCs/>
          <w:sz w:val="22"/>
        </w:rPr>
        <w:t>Palmital - Município de Colombo</w:t>
      </w:r>
      <w:r w:rsidRPr="00AB7C45">
        <w:rPr>
          <w:rFonts w:asciiTheme="majorHAnsi" w:hAnsiTheme="majorHAnsi" w:cstheme="majorHAnsi"/>
          <w:bCs/>
          <w:sz w:val="22"/>
        </w:rPr>
        <w:t xml:space="preserve">, </w:t>
      </w:r>
      <w:r w:rsidR="00CE5B91" w:rsidRPr="00AB7C45">
        <w:rPr>
          <w:rFonts w:asciiTheme="majorHAnsi" w:hAnsiTheme="majorHAnsi" w:cstheme="majorHAnsi"/>
          <w:bCs/>
          <w:sz w:val="22"/>
        </w:rPr>
        <w:t>ETA Barigui - Município De Almirante Tamandare, ETA Cotia - Município De São Jose Dos Pinhais, ETA Campo Do Tenente - Município De Campo Do Tenente, ETA Cerro Azul - Município De Cerro Azul, ETA Passauna e ETA Iguaçu Município De Curitiba,</w:t>
      </w:r>
      <w:r w:rsidRPr="00AB7C45">
        <w:rPr>
          <w:rFonts w:asciiTheme="majorHAnsi" w:hAnsiTheme="majorHAnsi" w:cstheme="majorHAnsi"/>
          <w:bCs/>
          <w:sz w:val="22"/>
        </w:rPr>
        <w:t xml:space="preserve"> contemplando, entre outros, retirada e </w:t>
      </w:r>
      <w:r w:rsidR="00CE5B91" w:rsidRPr="00AB7C45">
        <w:rPr>
          <w:rFonts w:asciiTheme="majorHAnsi" w:hAnsiTheme="majorHAnsi" w:cstheme="majorHAnsi"/>
          <w:bCs/>
          <w:sz w:val="22"/>
        </w:rPr>
        <w:t>substituição</w:t>
      </w:r>
      <w:r w:rsidRPr="00AB7C45">
        <w:rPr>
          <w:rFonts w:asciiTheme="majorHAnsi" w:hAnsiTheme="majorHAnsi" w:cstheme="majorHAnsi"/>
          <w:bCs/>
          <w:sz w:val="22"/>
        </w:rPr>
        <w:t xml:space="preserve"> de material filtrante, com fornecimento de materiais, conforme detalhado nos anexos do edital. Recurso: 332 - </w:t>
      </w:r>
      <w:r w:rsidR="00CE5B91" w:rsidRPr="00AB7C45">
        <w:rPr>
          <w:rFonts w:asciiTheme="majorHAnsi" w:hAnsiTheme="majorHAnsi" w:cstheme="majorHAnsi"/>
          <w:bCs/>
          <w:sz w:val="22"/>
        </w:rPr>
        <w:t>serviço</w:t>
      </w:r>
      <w:r w:rsidRPr="00AB7C45">
        <w:rPr>
          <w:rFonts w:asciiTheme="majorHAnsi" w:hAnsiTheme="majorHAnsi" w:cstheme="majorHAnsi"/>
          <w:bCs/>
          <w:sz w:val="22"/>
        </w:rPr>
        <w:t xml:space="preserve"> de manut.unid.operac.de agua. Limite de Acolhimento das Propostas: 19/04/2024 às 09:00 h. Data da Abertura de Preços: 19/04/2024 às 10:01 </w:t>
      </w:r>
      <w:r w:rsidR="00CE5B91" w:rsidRPr="00AB7C45">
        <w:rPr>
          <w:rFonts w:asciiTheme="majorHAnsi" w:hAnsiTheme="majorHAnsi" w:cstheme="majorHAnsi"/>
          <w:bCs/>
          <w:sz w:val="22"/>
        </w:rPr>
        <w:t>h,</w:t>
      </w:r>
      <w:r w:rsidRPr="00AB7C45">
        <w:rPr>
          <w:rFonts w:asciiTheme="majorHAnsi" w:hAnsiTheme="majorHAnsi" w:cstheme="majorHAnsi"/>
          <w:bCs/>
          <w:sz w:val="22"/>
        </w:rPr>
        <w:t xml:space="preserve"> por meio de sistema eletrônico no site </w:t>
      </w:r>
      <w:hyperlink r:id="rId79" w:history="1">
        <w:r w:rsidRPr="00AB7C45">
          <w:rPr>
            <w:rStyle w:val="Hyperlink"/>
            <w:rFonts w:asciiTheme="majorHAnsi" w:hAnsiTheme="majorHAnsi" w:cstheme="majorHAnsi"/>
            <w:bCs/>
            <w:sz w:val="22"/>
          </w:rPr>
          <w:t>http://wwww.licitacoes-e.com.br</w:t>
        </w:r>
      </w:hyperlink>
      <w:r w:rsidRPr="00AB7C45">
        <w:rPr>
          <w:rFonts w:asciiTheme="majorHAnsi" w:hAnsiTheme="majorHAnsi" w:cstheme="majorHAnsi"/>
          <w:bCs/>
          <w:sz w:val="22"/>
        </w:rPr>
        <w:t xml:space="preserve">. Informações Complementares: Podem ser obtidas na Sanepar, à Rua Engenheiros Rebouças, 1376 - Curitiba/PR, Fone (41) 3330-3204 ou pelo site </w:t>
      </w:r>
      <w:hyperlink r:id="rId80" w:history="1">
        <w:r w:rsidR="00BC11B9" w:rsidRPr="00AB7C45">
          <w:rPr>
            <w:rStyle w:val="Hyperlink"/>
            <w:rFonts w:asciiTheme="majorHAnsi" w:hAnsiTheme="majorHAnsi" w:cstheme="majorHAnsi"/>
            <w:bCs/>
            <w:sz w:val="22"/>
          </w:rPr>
          <w:t>http://licitacao.sanepar.com.br</w:t>
        </w:r>
      </w:hyperlink>
      <w:r w:rsidRPr="00AB7C45">
        <w:rPr>
          <w:rFonts w:asciiTheme="majorHAnsi" w:hAnsiTheme="majorHAnsi" w:cstheme="majorHAnsi"/>
          <w:bCs/>
          <w:sz w:val="22"/>
        </w:rPr>
        <w:t>.</w:t>
      </w:r>
    </w:p>
    <w:p w14:paraId="1C53EB4D" w14:textId="77777777" w:rsidR="00305C1E" w:rsidRPr="00AB7C45" w:rsidRDefault="00305C1E" w:rsidP="006338D6">
      <w:pPr>
        <w:autoSpaceDE w:val="0"/>
        <w:autoSpaceDN w:val="0"/>
        <w:adjustRightInd w:val="0"/>
        <w:jc w:val="both"/>
        <w:rPr>
          <w:rFonts w:asciiTheme="majorHAnsi" w:hAnsiTheme="majorHAnsi" w:cstheme="majorHAnsi"/>
          <w:b/>
          <w:sz w:val="6"/>
        </w:rPr>
      </w:pPr>
    </w:p>
    <w:p w14:paraId="6E3644A7" w14:textId="499C1F39" w:rsidR="0092681A" w:rsidRPr="0092681A" w:rsidRDefault="0092681A" w:rsidP="0092681A">
      <w:pPr>
        <w:autoSpaceDE w:val="0"/>
        <w:autoSpaceDN w:val="0"/>
        <w:adjustRightInd w:val="0"/>
        <w:jc w:val="both"/>
        <w:rPr>
          <w:rFonts w:asciiTheme="majorHAnsi" w:hAnsiTheme="majorHAnsi" w:cstheme="majorHAnsi"/>
          <w:b/>
        </w:rPr>
      </w:pPr>
      <w:r w:rsidRPr="0092681A">
        <w:rPr>
          <w:rFonts w:asciiTheme="majorHAnsi" w:hAnsiTheme="majorHAnsi" w:cstheme="majorHAnsi"/>
          <w:b/>
        </w:rPr>
        <w:t>AVISO DE LICITACAO ELETRONICA N° 121/24</w:t>
      </w:r>
    </w:p>
    <w:p w14:paraId="2770B973" w14:textId="4D2B6424" w:rsidR="0092681A" w:rsidRPr="0092681A" w:rsidRDefault="0092681A" w:rsidP="0092681A">
      <w:pPr>
        <w:autoSpaceDE w:val="0"/>
        <w:autoSpaceDN w:val="0"/>
        <w:adjustRightInd w:val="0"/>
        <w:jc w:val="both"/>
        <w:rPr>
          <w:rFonts w:asciiTheme="majorHAnsi" w:hAnsiTheme="majorHAnsi" w:cstheme="majorHAnsi"/>
          <w:bCs/>
        </w:rPr>
      </w:pPr>
      <w:r w:rsidRPr="0092681A">
        <w:rPr>
          <w:rFonts w:asciiTheme="majorHAnsi" w:hAnsiTheme="majorHAnsi" w:cstheme="majorHAnsi"/>
          <w:bCs/>
        </w:rPr>
        <w:t xml:space="preserve">Objeto: </w:t>
      </w:r>
      <w:r w:rsidR="00CE5B91" w:rsidRPr="0092681A">
        <w:rPr>
          <w:rFonts w:asciiTheme="majorHAnsi" w:hAnsiTheme="majorHAnsi" w:cstheme="majorHAnsi"/>
          <w:bCs/>
        </w:rPr>
        <w:t>execução</w:t>
      </w:r>
      <w:r w:rsidRPr="0092681A">
        <w:rPr>
          <w:rFonts w:asciiTheme="majorHAnsi" w:hAnsiTheme="majorHAnsi" w:cstheme="majorHAnsi"/>
          <w:bCs/>
        </w:rPr>
        <w:t xml:space="preserve"> de obra de </w:t>
      </w:r>
      <w:r w:rsidR="00CE5B91" w:rsidRPr="0092681A">
        <w:rPr>
          <w:rFonts w:asciiTheme="majorHAnsi" w:hAnsiTheme="majorHAnsi" w:cstheme="majorHAnsi"/>
          <w:bCs/>
        </w:rPr>
        <w:t>ampliação</w:t>
      </w:r>
      <w:r w:rsidRPr="0092681A">
        <w:rPr>
          <w:rFonts w:asciiTheme="majorHAnsi" w:hAnsiTheme="majorHAnsi" w:cstheme="majorHAnsi"/>
          <w:bCs/>
        </w:rPr>
        <w:t xml:space="preserve"> do sistema de abastecimento de agua no </w:t>
      </w:r>
      <w:r w:rsidR="00CE5B91" w:rsidRPr="0092681A">
        <w:rPr>
          <w:rFonts w:asciiTheme="majorHAnsi" w:hAnsiTheme="majorHAnsi" w:cstheme="majorHAnsi"/>
          <w:bCs/>
        </w:rPr>
        <w:t>município</w:t>
      </w:r>
      <w:r w:rsidRPr="0092681A">
        <w:rPr>
          <w:rFonts w:asciiTheme="majorHAnsi" w:hAnsiTheme="majorHAnsi" w:cstheme="majorHAnsi"/>
          <w:bCs/>
        </w:rPr>
        <w:t xml:space="preserve"> </w:t>
      </w:r>
      <w:r w:rsidR="00CE5B91" w:rsidRPr="0092681A">
        <w:rPr>
          <w:rFonts w:asciiTheme="majorHAnsi" w:hAnsiTheme="majorHAnsi" w:cstheme="majorHAnsi"/>
          <w:bCs/>
        </w:rPr>
        <w:t>de</w:t>
      </w:r>
      <w:r w:rsidRPr="0092681A">
        <w:rPr>
          <w:rFonts w:asciiTheme="majorHAnsi" w:hAnsiTheme="majorHAnsi" w:cstheme="majorHAnsi"/>
          <w:bCs/>
        </w:rPr>
        <w:t xml:space="preserve"> </w:t>
      </w:r>
      <w:r w:rsidR="00CE5B91" w:rsidRPr="0092681A">
        <w:rPr>
          <w:rFonts w:asciiTheme="majorHAnsi" w:hAnsiTheme="majorHAnsi" w:cstheme="majorHAnsi"/>
          <w:bCs/>
        </w:rPr>
        <w:t xml:space="preserve">Jaboti, </w:t>
      </w:r>
      <w:r w:rsidRPr="0092681A">
        <w:rPr>
          <w:rFonts w:asciiTheme="majorHAnsi" w:hAnsiTheme="majorHAnsi" w:cstheme="majorHAnsi"/>
          <w:bCs/>
        </w:rPr>
        <w:t xml:space="preserve">destacando-se </w:t>
      </w:r>
      <w:r w:rsidR="00CE5B91" w:rsidRPr="0092681A">
        <w:rPr>
          <w:rFonts w:asciiTheme="majorHAnsi" w:hAnsiTheme="majorHAnsi" w:cstheme="majorHAnsi"/>
          <w:bCs/>
        </w:rPr>
        <w:t>operacionalização</w:t>
      </w:r>
      <w:r w:rsidRPr="0092681A">
        <w:rPr>
          <w:rFonts w:asciiTheme="majorHAnsi" w:hAnsiTheme="majorHAnsi" w:cstheme="majorHAnsi"/>
          <w:bCs/>
        </w:rPr>
        <w:t xml:space="preserve"> de </w:t>
      </w:r>
      <w:r w:rsidR="00CE5B91" w:rsidRPr="0092681A">
        <w:rPr>
          <w:rFonts w:asciiTheme="majorHAnsi" w:hAnsiTheme="majorHAnsi" w:cstheme="majorHAnsi"/>
          <w:bCs/>
        </w:rPr>
        <w:t>poço</w:t>
      </w:r>
      <w:r w:rsidRPr="0092681A">
        <w:rPr>
          <w:rFonts w:asciiTheme="majorHAnsi" w:hAnsiTheme="majorHAnsi" w:cstheme="majorHAnsi"/>
          <w:bCs/>
        </w:rPr>
        <w:t xml:space="preserve">, adutora, </w:t>
      </w:r>
      <w:r w:rsidR="00CE5B91" w:rsidRPr="0092681A">
        <w:rPr>
          <w:rFonts w:asciiTheme="majorHAnsi" w:hAnsiTheme="majorHAnsi" w:cstheme="majorHAnsi"/>
          <w:bCs/>
        </w:rPr>
        <w:t>instalações</w:t>
      </w:r>
      <w:r w:rsidRPr="0092681A">
        <w:rPr>
          <w:rFonts w:asciiTheme="majorHAnsi" w:hAnsiTheme="majorHAnsi" w:cstheme="majorHAnsi"/>
          <w:bCs/>
        </w:rPr>
        <w:t xml:space="preserve"> </w:t>
      </w:r>
      <w:r w:rsidR="00CE5B91" w:rsidRPr="0092681A">
        <w:rPr>
          <w:rFonts w:asciiTheme="majorHAnsi" w:hAnsiTheme="majorHAnsi" w:cstheme="majorHAnsi"/>
          <w:bCs/>
        </w:rPr>
        <w:t>elétricas</w:t>
      </w:r>
      <w:r w:rsidRPr="0092681A">
        <w:rPr>
          <w:rFonts w:asciiTheme="majorHAnsi" w:hAnsiTheme="majorHAnsi" w:cstheme="majorHAnsi"/>
          <w:bCs/>
        </w:rPr>
        <w:t xml:space="preserve"> e </w:t>
      </w:r>
      <w:r w:rsidR="00CE5B91" w:rsidRPr="0092681A">
        <w:rPr>
          <w:rFonts w:asciiTheme="majorHAnsi" w:hAnsiTheme="majorHAnsi" w:cstheme="majorHAnsi"/>
          <w:bCs/>
        </w:rPr>
        <w:t>Automação</w:t>
      </w:r>
      <w:r w:rsidRPr="0092681A">
        <w:rPr>
          <w:rFonts w:asciiTheme="majorHAnsi" w:hAnsiTheme="majorHAnsi" w:cstheme="majorHAnsi"/>
          <w:bCs/>
        </w:rPr>
        <w:t xml:space="preserve">, com fornecimento de materiais, conforme detalhado nos anexos do edital. </w:t>
      </w:r>
      <w:r>
        <w:rPr>
          <w:rFonts w:asciiTheme="majorHAnsi" w:hAnsiTheme="majorHAnsi" w:cstheme="majorHAnsi"/>
          <w:bCs/>
        </w:rPr>
        <w:t xml:space="preserve"> </w:t>
      </w:r>
      <w:r w:rsidRPr="0092681A">
        <w:rPr>
          <w:rFonts w:asciiTheme="majorHAnsi" w:hAnsiTheme="majorHAnsi" w:cstheme="majorHAnsi"/>
          <w:bCs/>
        </w:rPr>
        <w:t xml:space="preserve">Recurso: 40 - obras programadas - agua. Limite de </w:t>
      </w:r>
      <w:r w:rsidRPr="0092681A">
        <w:rPr>
          <w:rFonts w:asciiTheme="majorHAnsi" w:hAnsiTheme="majorHAnsi" w:cstheme="majorHAnsi"/>
          <w:bCs/>
        </w:rPr>
        <w:lastRenderedPageBreak/>
        <w:t xml:space="preserve">Acolhimento das Propostas: 23/04/2024 às 09:00 h. </w:t>
      </w:r>
      <w:r>
        <w:rPr>
          <w:rFonts w:asciiTheme="majorHAnsi" w:hAnsiTheme="majorHAnsi" w:cstheme="majorHAnsi"/>
          <w:bCs/>
        </w:rPr>
        <w:t xml:space="preserve"> </w:t>
      </w:r>
      <w:r w:rsidRPr="0092681A">
        <w:rPr>
          <w:rFonts w:asciiTheme="majorHAnsi" w:hAnsiTheme="majorHAnsi" w:cstheme="majorHAnsi"/>
          <w:bCs/>
        </w:rPr>
        <w:t xml:space="preserve">Data da Abertura de Preços: 23/04/2024 às 10:00 </w:t>
      </w:r>
      <w:r w:rsidR="00CE5B91" w:rsidRPr="0092681A">
        <w:rPr>
          <w:rFonts w:asciiTheme="majorHAnsi" w:hAnsiTheme="majorHAnsi" w:cstheme="majorHAnsi"/>
          <w:bCs/>
        </w:rPr>
        <w:t>h,</w:t>
      </w:r>
      <w:r w:rsidRPr="0092681A">
        <w:rPr>
          <w:rFonts w:asciiTheme="majorHAnsi" w:hAnsiTheme="majorHAnsi" w:cstheme="majorHAnsi"/>
          <w:bCs/>
        </w:rPr>
        <w:t xml:space="preserve"> por meio de sistema eletrônico no </w:t>
      </w:r>
      <w:r w:rsidR="00CE5B91" w:rsidRPr="0092681A">
        <w:rPr>
          <w:rFonts w:asciiTheme="majorHAnsi" w:hAnsiTheme="majorHAnsi" w:cstheme="majorHAnsi"/>
          <w:bCs/>
        </w:rPr>
        <w:t xml:space="preserve">site </w:t>
      </w:r>
      <w:hyperlink r:id="rId81" w:history="1">
        <w:r w:rsidR="00CE5B91" w:rsidRPr="00543463">
          <w:rPr>
            <w:rStyle w:val="Hyperlink"/>
            <w:rFonts w:asciiTheme="majorHAnsi" w:hAnsiTheme="majorHAnsi" w:cstheme="majorHAnsi"/>
            <w:bCs/>
          </w:rPr>
          <w:t>Http://wwww.licitacoes-e.com.br</w:t>
        </w:r>
      </w:hyperlink>
      <w:r w:rsidRPr="0092681A">
        <w:rPr>
          <w:rFonts w:asciiTheme="majorHAnsi" w:hAnsiTheme="majorHAnsi" w:cstheme="majorHAnsi"/>
          <w:bCs/>
        </w:rPr>
        <w:t xml:space="preserve">. Informações Complementares: Podem ser obtidas na Sanepar, à Rua Engenheiros Rebouças, 1376 - Curitiba/PR, Fone (41) 3330-3204 ou pelo site </w:t>
      </w:r>
      <w:hyperlink r:id="rId82" w:history="1">
        <w:r w:rsidRPr="007C6682">
          <w:rPr>
            <w:rStyle w:val="Hyperlink"/>
            <w:rFonts w:asciiTheme="majorHAnsi" w:hAnsiTheme="majorHAnsi" w:cstheme="majorHAnsi"/>
            <w:bCs/>
          </w:rPr>
          <w:t>http://licitacao.sanepar.com.br</w:t>
        </w:r>
      </w:hyperlink>
    </w:p>
    <w:p w14:paraId="188D9E2C" w14:textId="77777777" w:rsidR="00BC28A7" w:rsidRDefault="00BC28A7" w:rsidP="004A0887">
      <w:pPr>
        <w:autoSpaceDE w:val="0"/>
        <w:autoSpaceDN w:val="0"/>
        <w:adjustRightInd w:val="0"/>
        <w:jc w:val="center"/>
        <w:rPr>
          <w:rFonts w:asciiTheme="majorHAnsi" w:hAnsiTheme="majorHAnsi" w:cstheme="majorHAnsi"/>
          <w:b/>
          <w:sz w:val="8"/>
        </w:rPr>
      </w:pPr>
    </w:p>
    <w:p w14:paraId="14AD9AB6" w14:textId="77777777" w:rsidR="00CE5B91" w:rsidRPr="00AB7C45" w:rsidRDefault="00CE5B91" w:rsidP="004A0887">
      <w:pPr>
        <w:autoSpaceDE w:val="0"/>
        <w:autoSpaceDN w:val="0"/>
        <w:adjustRightInd w:val="0"/>
        <w:jc w:val="center"/>
        <w:rPr>
          <w:rFonts w:asciiTheme="majorHAnsi" w:hAnsiTheme="majorHAnsi" w:cstheme="majorHAnsi"/>
          <w:b/>
          <w:sz w:val="8"/>
        </w:rPr>
      </w:pPr>
    </w:p>
    <w:p w14:paraId="257E1CEA" w14:textId="099447A8" w:rsidR="006338D6" w:rsidRDefault="00BC28A7" w:rsidP="004A0887">
      <w:pPr>
        <w:autoSpaceDE w:val="0"/>
        <w:autoSpaceDN w:val="0"/>
        <w:adjustRightInd w:val="0"/>
        <w:jc w:val="center"/>
        <w:rPr>
          <w:rFonts w:asciiTheme="majorHAnsi" w:hAnsiTheme="majorHAnsi" w:cstheme="majorHAnsi"/>
          <w:b/>
        </w:rPr>
      </w:pPr>
      <w:r>
        <w:rPr>
          <w:rFonts w:asciiTheme="majorHAnsi" w:hAnsiTheme="majorHAnsi" w:cstheme="majorHAnsi"/>
          <w:b/>
        </w:rPr>
        <w:t>ESTADO DE SÃO PAULO</w:t>
      </w:r>
    </w:p>
    <w:p w14:paraId="08B82542" w14:textId="77777777" w:rsidR="00AB7C45" w:rsidRDefault="00AB7C45" w:rsidP="004A0887">
      <w:pPr>
        <w:autoSpaceDE w:val="0"/>
        <w:autoSpaceDN w:val="0"/>
        <w:adjustRightInd w:val="0"/>
        <w:jc w:val="center"/>
        <w:rPr>
          <w:rFonts w:asciiTheme="majorHAnsi" w:hAnsiTheme="majorHAnsi" w:cstheme="majorHAnsi"/>
          <w:b/>
          <w:sz w:val="8"/>
        </w:rPr>
      </w:pPr>
    </w:p>
    <w:p w14:paraId="63150597" w14:textId="77777777" w:rsidR="00CE5B91" w:rsidRDefault="00CE5B91" w:rsidP="004A0887">
      <w:pPr>
        <w:autoSpaceDE w:val="0"/>
        <w:autoSpaceDN w:val="0"/>
        <w:adjustRightInd w:val="0"/>
        <w:jc w:val="center"/>
        <w:rPr>
          <w:rFonts w:asciiTheme="majorHAnsi" w:hAnsiTheme="majorHAnsi" w:cstheme="majorHAnsi"/>
          <w:b/>
          <w:sz w:val="8"/>
        </w:rPr>
      </w:pPr>
    </w:p>
    <w:p w14:paraId="38846B04" w14:textId="77777777" w:rsidR="00CE5B91" w:rsidRPr="00AB7C45" w:rsidRDefault="00CE5B91" w:rsidP="004A0887">
      <w:pPr>
        <w:autoSpaceDE w:val="0"/>
        <w:autoSpaceDN w:val="0"/>
        <w:adjustRightInd w:val="0"/>
        <w:jc w:val="center"/>
        <w:rPr>
          <w:rFonts w:asciiTheme="majorHAnsi" w:hAnsiTheme="majorHAnsi" w:cstheme="majorHAnsi"/>
          <w:b/>
          <w:sz w:val="8"/>
        </w:rPr>
      </w:pPr>
    </w:p>
    <w:p w14:paraId="6B7DF9CA" w14:textId="60C75ED7" w:rsidR="00BC28A7" w:rsidRDefault="00BC28A7" w:rsidP="00BC28A7">
      <w:pPr>
        <w:autoSpaceDE w:val="0"/>
        <w:autoSpaceDN w:val="0"/>
        <w:adjustRightInd w:val="0"/>
        <w:jc w:val="both"/>
        <w:rPr>
          <w:rFonts w:asciiTheme="majorHAnsi" w:hAnsiTheme="majorHAnsi" w:cstheme="majorHAnsi"/>
          <w:b/>
        </w:rPr>
      </w:pPr>
      <w:r w:rsidRPr="00BC28A7">
        <w:rPr>
          <w:rFonts w:asciiTheme="majorHAnsi" w:hAnsiTheme="majorHAnsi" w:cstheme="majorHAnsi"/>
          <w:b/>
        </w:rPr>
        <w:t>DNIT - SUPERINTENDÊNCIA REGIONAL EM SÃO PAULO AVISO DE LICIT</w:t>
      </w:r>
      <w:r>
        <w:rPr>
          <w:rFonts w:asciiTheme="majorHAnsi" w:hAnsiTheme="majorHAnsi" w:cstheme="majorHAnsi"/>
          <w:b/>
        </w:rPr>
        <w:t>AÇÃO CONCORRÊNCIA Nº 90075/2024</w:t>
      </w:r>
    </w:p>
    <w:p w14:paraId="07B78F69" w14:textId="519ACD31" w:rsidR="00BC28A7" w:rsidRPr="00BC28A7" w:rsidRDefault="00BC28A7" w:rsidP="00BC28A7">
      <w:pPr>
        <w:autoSpaceDE w:val="0"/>
        <w:autoSpaceDN w:val="0"/>
        <w:adjustRightInd w:val="0"/>
        <w:jc w:val="both"/>
        <w:rPr>
          <w:rFonts w:asciiTheme="majorHAnsi" w:hAnsiTheme="majorHAnsi" w:cstheme="majorHAnsi"/>
        </w:rPr>
      </w:pPr>
      <w:r w:rsidRPr="00BC28A7">
        <w:rPr>
          <w:rFonts w:asciiTheme="majorHAnsi" w:hAnsiTheme="majorHAnsi" w:cstheme="majorHAnsi"/>
        </w:rPr>
        <w:t>Objeto: Contratação semi-integrada de empresa para elaboração de: 1) Projeto executivo; e 2) Execução da obra de recuperação do imóvel denominado "Estaçãozinha de Jundiaí", localizado na Av. União dos Ferroviários, 1200 - Centro, Jundiaí - CEP: 13201-160, conforme condições e exigências estabelecidas no Anexo I (Termo de Referência) e seu Apêndice (Projeto Básico</w:t>
      </w:r>
      <w:r w:rsidR="00CE5B91" w:rsidRPr="00BC28A7">
        <w:rPr>
          <w:rFonts w:asciiTheme="majorHAnsi" w:hAnsiTheme="majorHAnsi" w:cstheme="majorHAnsi"/>
        </w:rPr>
        <w:t>).</w:t>
      </w:r>
      <w:r w:rsidRPr="00BC28A7">
        <w:rPr>
          <w:rFonts w:asciiTheme="majorHAnsi" w:hAnsiTheme="majorHAnsi" w:cstheme="majorHAnsi"/>
        </w:rPr>
        <w:t xml:space="preserve"> Total de Itens Licitados: 1. Edital: 26/03/2024 das 08h00 às 12h00 e das 13h00 às 17h00. Endereço: Rua Eng. Ciro Soares de Almeida, 180, Jd. </w:t>
      </w:r>
      <w:r w:rsidR="00CE5B91" w:rsidRPr="00BC28A7">
        <w:rPr>
          <w:rFonts w:asciiTheme="majorHAnsi" w:hAnsiTheme="majorHAnsi" w:cstheme="majorHAnsi"/>
        </w:rPr>
        <w:t>Andaraí</w:t>
      </w:r>
      <w:r w:rsidRPr="00BC28A7">
        <w:rPr>
          <w:rFonts w:asciiTheme="majorHAnsi" w:hAnsiTheme="majorHAnsi" w:cstheme="majorHAnsi"/>
        </w:rPr>
        <w:t xml:space="preserve"> - São Paulo/SP ou </w:t>
      </w:r>
      <w:hyperlink r:id="rId83" w:history="1">
        <w:r w:rsidRPr="004003AE">
          <w:rPr>
            <w:rStyle w:val="Hyperlink"/>
            <w:rFonts w:asciiTheme="majorHAnsi" w:hAnsiTheme="majorHAnsi" w:cstheme="majorHAnsi"/>
          </w:rPr>
          <w:t>https://www.gov.br/compras/edital/393025-3-90075-2024</w:t>
        </w:r>
      </w:hyperlink>
      <w:r w:rsidRPr="00BC28A7">
        <w:rPr>
          <w:rFonts w:asciiTheme="majorHAnsi" w:hAnsiTheme="majorHAnsi" w:cstheme="majorHAnsi"/>
        </w:rPr>
        <w:t xml:space="preserve">. Entrega das Propostas: a partir de 26/03/2024 às 08h00 no site </w:t>
      </w:r>
      <w:hyperlink r:id="rId84" w:history="1">
        <w:r w:rsidRPr="004003AE">
          <w:rPr>
            <w:rStyle w:val="Hyperlink"/>
            <w:rFonts w:asciiTheme="majorHAnsi" w:hAnsiTheme="majorHAnsi" w:cstheme="majorHAnsi"/>
          </w:rPr>
          <w:t>www.gov.br/compras</w:t>
        </w:r>
      </w:hyperlink>
      <w:r w:rsidRPr="00BC28A7">
        <w:rPr>
          <w:rFonts w:asciiTheme="majorHAnsi" w:hAnsiTheme="majorHAnsi" w:cstheme="majorHAnsi"/>
        </w:rPr>
        <w:t xml:space="preserve">. Abertura das Propostas: 22/05/2024 às 10h00 no site </w:t>
      </w:r>
      <w:hyperlink r:id="rId85" w:history="1">
        <w:r w:rsidRPr="004003AE">
          <w:rPr>
            <w:rStyle w:val="Hyperlink"/>
            <w:rFonts w:asciiTheme="majorHAnsi" w:hAnsiTheme="majorHAnsi" w:cstheme="majorHAnsi"/>
          </w:rPr>
          <w:t>www.gov.br/compras</w:t>
        </w:r>
      </w:hyperlink>
      <w:r w:rsidRPr="00BC28A7">
        <w:rPr>
          <w:rFonts w:asciiTheme="majorHAnsi" w:hAnsiTheme="majorHAnsi" w:cstheme="majorHAnsi"/>
        </w:rPr>
        <w:t xml:space="preserve">. Informações Gerais: Data-base: </w:t>
      </w:r>
      <w:r w:rsidR="00CE5B91" w:rsidRPr="00BC28A7">
        <w:rPr>
          <w:rFonts w:asciiTheme="majorHAnsi" w:hAnsiTheme="majorHAnsi" w:cstheme="majorHAnsi"/>
        </w:rPr>
        <w:t>dezembro</w:t>
      </w:r>
      <w:r w:rsidRPr="00BC28A7">
        <w:rPr>
          <w:rFonts w:asciiTheme="majorHAnsi" w:hAnsiTheme="majorHAnsi" w:cstheme="majorHAnsi"/>
        </w:rPr>
        <w:t xml:space="preserve">/2023 Prazo de validade da proposta: 90 (noventa) dias Local: </w:t>
      </w:r>
      <w:hyperlink r:id="rId86" w:history="1">
        <w:r w:rsidRPr="004003AE">
          <w:rPr>
            <w:rStyle w:val="Hyperlink"/>
            <w:rFonts w:asciiTheme="majorHAnsi" w:hAnsiTheme="majorHAnsi" w:cstheme="majorHAnsi"/>
          </w:rPr>
          <w:t>www.comprasgovernamentais.gov.br</w:t>
        </w:r>
      </w:hyperlink>
      <w:r>
        <w:rPr>
          <w:rFonts w:asciiTheme="majorHAnsi" w:hAnsiTheme="majorHAnsi" w:cstheme="majorHAnsi"/>
        </w:rPr>
        <w:t xml:space="preserve">. </w:t>
      </w:r>
      <w:r w:rsidRPr="00BC28A7">
        <w:rPr>
          <w:rFonts w:asciiTheme="majorHAnsi" w:hAnsiTheme="majorHAnsi" w:cstheme="majorHAnsi"/>
        </w:rPr>
        <w:t xml:space="preserve">Esclarecimentos: </w:t>
      </w:r>
      <w:hyperlink r:id="rId87" w:history="1">
        <w:r w:rsidRPr="004003AE">
          <w:rPr>
            <w:rStyle w:val="Hyperlink"/>
            <w:rFonts w:asciiTheme="majorHAnsi" w:hAnsiTheme="majorHAnsi" w:cstheme="majorHAnsi"/>
          </w:rPr>
          <w:t>scl.sp@dnit.gov.br</w:t>
        </w:r>
      </w:hyperlink>
      <w:r w:rsidRPr="00BC28A7">
        <w:rPr>
          <w:rFonts w:asciiTheme="majorHAnsi" w:hAnsiTheme="majorHAnsi" w:cstheme="majorHAnsi"/>
        </w:rPr>
        <w:t xml:space="preserve"> / Telefone: 11 3240-7991.</w:t>
      </w:r>
    </w:p>
    <w:p w14:paraId="7227F8F3" w14:textId="77777777" w:rsidR="006338D6" w:rsidRDefault="006338D6" w:rsidP="004A0887">
      <w:pPr>
        <w:autoSpaceDE w:val="0"/>
        <w:autoSpaceDN w:val="0"/>
        <w:adjustRightInd w:val="0"/>
        <w:jc w:val="center"/>
        <w:rPr>
          <w:rFonts w:asciiTheme="majorHAnsi" w:hAnsiTheme="majorHAnsi" w:cstheme="majorHAnsi"/>
          <w:b/>
          <w:sz w:val="8"/>
        </w:rPr>
      </w:pPr>
    </w:p>
    <w:p w14:paraId="36C7F79A" w14:textId="77777777" w:rsidR="00AB7C45" w:rsidRDefault="00AB7C45" w:rsidP="004A0887">
      <w:pPr>
        <w:autoSpaceDE w:val="0"/>
        <w:autoSpaceDN w:val="0"/>
        <w:adjustRightInd w:val="0"/>
        <w:jc w:val="center"/>
        <w:rPr>
          <w:rFonts w:asciiTheme="majorHAnsi" w:hAnsiTheme="majorHAnsi" w:cstheme="majorHAnsi"/>
          <w:b/>
          <w:sz w:val="8"/>
        </w:rPr>
      </w:pPr>
    </w:p>
    <w:p w14:paraId="3072A557" w14:textId="77777777" w:rsidR="00AB7C45" w:rsidRDefault="00AB7C45" w:rsidP="004A0887">
      <w:pPr>
        <w:autoSpaceDE w:val="0"/>
        <w:autoSpaceDN w:val="0"/>
        <w:adjustRightInd w:val="0"/>
        <w:jc w:val="center"/>
        <w:rPr>
          <w:rFonts w:asciiTheme="majorHAnsi" w:hAnsiTheme="majorHAnsi" w:cstheme="majorHAnsi"/>
          <w:b/>
          <w:sz w:val="8"/>
        </w:rPr>
      </w:pPr>
    </w:p>
    <w:p w14:paraId="10C770B9" w14:textId="77777777" w:rsidR="00AB7C45" w:rsidRPr="00AB7C45" w:rsidRDefault="00AB7C45" w:rsidP="004A0887">
      <w:pPr>
        <w:autoSpaceDE w:val="0"/>
        <w:autoSpaceDN w:val="0"/>
        <w:adjustRightInd w:val="0"/>
        <w:jc w:val="center"/>
        <w:rPr>
          <w:rFonts w:asciiTheme="majorHAnsi" w:hAnsiTheme="majorHAnsi" w:cstheme="majorHAnsi"/>
          <w:b/>
          <w:sz w:val="8"/>
        </w:rPr>
      </w:pPr>
    </w:p>
    <w:p w14:paraId="51C0AB89" w14:textId="77777777" w:rsidR="00EC4562" w:rsidRPr="00AB7C45" w:rsidRDefault="00EC4562" w:rsidP="00741576">
      <w:pPr>
        <w:autoSpaceDE w:val="0"/>
        <w:autoSpaceDN w:val="0"/>
        <w:adjustRightInd w:val="0"/>
        <w:jc w:val="both"/>
        <w:rPr>
          <w:rFonts w:asciiTheme="majorHAnsi" w:hAnsiTheme="majorHAnsi" w:cstheme="majorHAnsi"/>
          <w:sz w:val="8"/>
        </w:rPr>
      </w:pPr>
    </w:p>
    <w:p w14:paraId="095E3940" w14:textId="1B7A1D6F" w:rsidR="008D4044" w:rsidRDefault="008D4044" w:rsidP="00AB7C45">
      <w:pPr>
        <w:autoSpaceDE w:val="0"/>
        <w:autoSpaceDN w:val="0"/>
        <w:adjustRightInd w:val="0"/>
        <w:jc w:val="center"/>
        <w:rPr>
          <w:rFonts w:asciiTheme="majorHAnsi" w:hAnsiTheme="majorHAnsi" w:cstheme="majorHAnsi"/>
          <w:b/>
        </w:rPr>
      </w:pPr>
      <w:r w:rsidRPr="008D4044">
        <w:rPr>
          <w:rFonts w:asciiTheme="majorHAnsi" w:hAnsiTheme="majorHAnsi" w:cstheme="majorHAnsi"/>
          <w:b/>
        </w:rPr>
        <w:t>ESTADO DE SERGIPE</w:t>
      </w:r>
    </w:p>
    <w:p w14:paraId="4E3C2633" w14:textId="77777777" w:rsidR="00AB7C45" w:rsidRPr="008D4044" w:rsidRDefault="00AB7C45" w:rsidP="00AB7C45">
      <w:pPr>
        <w:autoSpaceDE w:val="0"/>
        <w:autoSpaceDN w:val="0"/>
        <w:adjustRightInd w:val="0"/>
        <w:jc w:val="center"/>
        <w:rPr>
          <w:rFonts w:asciiTheme="majorHAnsi" w:hAnsiTheme="majorHAnsi" w:cstheme="majorHAnsi"/>
          <w:b/>
        </w:rPr>
      </w:pPr>
    </w:p>
    <w:p w14:paraId="78B3F68F" w14:textId="77777777" w:rsidR="008D4044" w:rsidRPr="008D4044" w:rsidRDefault="008D4044" w:rsidP="00741576">
      <w:pPr>
        <w:autoSpaceDE w:val="0"/>
        <w:autoSpaceDN w:val="0"/>
        <w:adjustRightInd w:val="0"/>
        <w:jc w:val="both"/>
        <w:rPr>
          <w:rFonts w:asciiTheme="majorHAnsi" w:hAnsiTheme="majorHAnsi" w:cstheme="majorHAnsi"/>
          <w:b/>
        </w:rPr>
      </w:pPr>
      <w:bookmarkStart w:id="0" w:name="_GoBack"/>
      <w:r w:rsidRPr="00187A55">
        <w:rPr>
          <w:rFonts w:asciiTheme="majorHAnsi" w:hAnsiTheme="majorHAnsi" w:cstheme="majorHAnsi"/>
          <w:b/>
        </w:rPr>
        <w:t>DNIT -  SUPERINTENDÊNCIA</w:t>
      </w:r>
      <w:r w:rsidRPr="008D4044">
        <w:rPr>
          <w:rFonts w:asciiTheme="majorHAnsi" w:hAnsiTheme="majorHAnsi" w:cstheme="majorHAnsi"/>
          <w:b/>
        </w:rPr>
        <w:t xml:space="preserve"> </w:t>
      </w:r>
      <w:bookmarkEnd w:id="0"/>
      <w:r w:rsidRPr="008D4044">
        <w:rPr>
          <w:rFonts w:asciiTheme="majorHAnsi" w:hAnsiTheme="majorHAnsi" w:cstheme="majorHAnsi"/>
          <w:b/>
        </w:rPr>
        <w:t xml:space="preserve">REGIONAL EM SERGIPE AVISO DE LICITAÇÃO CONCORRÊNCIA Nº 90053/2024 </w:t>
      </w:r>
    </w:p>
    <w:p w14:paraId="691D81AB" w14:textId="3FADC6DD" w:rsidR="008D4044" w:rsidRDefault="008D4044" w:rsidP="00741576">
      <w:pPr>
        <w:autoSpaceDE w:val="0"/>
        <w:autoSpaceDN w:val="0"/>
        <w:adjustRightInd w:val="0"/>
        <w:jc w:val="both"/>
        <w:rPr>
          <w:rFonts w:asciiTheme="majorHAnsi" w:hAnsiTheme="majorHAnsi" w:cstheme="majorHAnsi"/>
        </w:rPr>
      </w:pPr>
      <w:r w:rsidRPr="008D4044">
        <w:rPr>
          <w:rFonts w:asciiTheme="majorHAnsi" w:hAnsiTheme="majorHAnsi" w:cstheme="majorHAnsi"/>
        </w:rPr>
        <w:t>Objeto: Contratação Integrada de Empresa para o desenvolvimento dos Projetos Básico e Executivo, acompanhado da Avaliação da Conformidade do Projeto (ACP), conforme item 6.2 da NBR 7187/2021, e Execução das Obras e todas as demais Operações Necessárias e Suficientes para a entrega Final de 2 (duas) Passagens Inferiores, 6 (seis) Passarelas, e serviços complementares de OAE's não concluídas, localizadas na BR-101/SE, nos termos, condições e exigências</w:t>
      </w:r>
      <w:r>
        <w:rPr>
          <w:rFonts w:asciiTheme="majorHAnsi" w:hAnsiTheme="majorHAnsi" w:cstheme="majorHAnsi"/>
        </w:rPr>
        <w:t xml:space="preserve"> do edital e anexos.</w:t>
      </w:r>
      <w:r w:rsidRPr="008D4044">
        <w:rPr>
          <w:rFonts w:asciiTheme="majorHAnsi" w:hAnsiTheme="majorHAnsi" w:cstheme="majorHAnsi"/>
        </w:rPr>
        <w:t xml:space="preserve"> Total de Itens Licitados: 1. Edital: 26/03/2024 das 08h00 às 12h00 e das 13h00 às 17h00. Endereço: Av. </w:t>
      </w:r>
      <w:r w:rsidR="00CE5B91" w:rsidRPr="008D4044">
        <w:rPr>
          <w:rFonts w:asciiTheme="majorHAnsi" w:hAnsiTheme="majorHAnsi" w:cstheme="majorHAnsi"/>
        </w:rPr>
        <w:t>Maranhão</w:t>
      </w:r>
      <w:r w:rsidRPr="008D4044">
        <w:rPr>
          <w:rFonts w:asciiTheme="majorHAnsi" w:hAnsiTheme="majorHAnsi" w:cstheme="majorHAnsi"/>
        </w:rPr>
        <w:t xml:space="preserve">, 1890 Santos Dumont, - Aracaju/SE ou </w:t>
      </w:r>
      <w:hyperlink r:id="rId88" w:history="1">
        <w:r w:rsidRPr="004003AE">
          <w:rPr>
            <w:rStyle w:val="Hyperlink"/>
            <w:rFonts w:asciiTheme="majorHAnsi" w:hAnsiTheme="majorHAnsi" w:cstheme="majorHAnsi"/>
          </w:rPr>
          <w:t>https://www.gov.br/compras/edital/393015-3-900532024</w:t>
        </w:r>
      </w:hyperlink>
      <w:r w:rsidRPr="008D4044">
        <w:rPr>
          <w:rFonts w:asciiTheme="majorHAnsi" w:hAnsiTheme="majorHAnsi" w:cstheme="majorHAnsi"/>
        </w:rPr>
        <w:t xml:space="preserve">. Entrega das Propostas: a partir de 26/03/2024 às 08h00 no site </w:t>
      </w:r>
      <w:hyperlink r:id="rId89" w:history="1">
        <w:r w:rsidRPr="004003AE">
          <w:rPr>
            <w:rStyle w:val="Hyperlink"/>
            <w:rFonts w:asciiTheme="majorHAnsi" w:hAnsiTheme="majorHAnsi" w:cstheme="majorHAnsi"/>
          </w:rPr>
          <w:t>www.gov.br/compras</w:t>
        </w:r>
      </w:hyperlink>
      <w:r w:rsidRPr="008D4044">
        <w:rPr>
          <w:rFonts w:asciiTheme="majorHAnsi" w:hAnsiTheme="majorHAnsi" w:cstheme="majorHAnsi"/>
        </w:rPr>
        <w:t xml:space="preserve">. Abertura das Propostas: 26/06/2024 às 10h00 no site </w:t>
      </w:r>
      <w:hyperlink r:id="rId90" w:history="1">
        <w:r w:rsidRPr="004003AE">
          <w:rPr>
            <w:rStyle w:val="Hyperlink"/>
            <w:rFonts w:asciiTheme="majorHAnsi" w:hAnsiTheme="majorHAnsi" w:cstheme="majorHAnsi"/>
          </w:rPr>
          <w:t>www.gov.br/compras</w:t>
        </w:r>
      </w:hyperlink>
      <w:r w:rsidRPr="008D4044">
        <w:rPr>
          <w:rFonts w:asciiTheme="majorHAnsi" w:hAnsiTheme="majorHAnsi" w:cstheme="majorHAnsi"/>
        </w:rPr>
        <w:t xml:space="preserve">. Informações Gerais: O Edital e seus anexos, bem como todos os documentos indispensáveis à elaboração das propostas, também serão divulgados no site do DNIT: </w:t>
      </w:r>
      <w:hyperlink r:id="rId91" w:history="1">
        <w:r w:rsidRPr="004003AE">
          <w:rPr>
            <w:rStyle w:val="Hyperlink"/>
            <w:rFonts w:asciiTheme="majorHAnsi" w:hAnsiTheme="majorHAnsi" w:cstheme="majorHAnsi"/>
          </w:rPr>
          <w:t>https://www.gov.br/dnit/ptbr/assuntos/licitacoes/superintendencias/editais-de-licitacoes/</w:t>
        </w:r>
      </w:hyperlink>
      <w:r w:rsidRPr="008D4044">
        <w:rPr>
          <w:rFonts w:asciiTheme="majorHAnsi" w:hAnsiTheme="majorHAnsi" w:cstheme="majorHAnsi"/>
        </w:rPr>
        <w:t>.</w:t>
      </w:r>
    </w:p>
    <w:p w14:paraId="0548B9C1" w14:textId="77777777" w:rsidR="008D4044" w:rsidRPr="00B86EFC" w:rsidRDefault="008D4044" w:rsidP="00741576">
      <w:pPr>
        <w:autoSpaceDE w:val="0"/>
        <w:autoSpaceDN w:val="0"/>
        <w:adjustRightInd w:val="0"/>
        <w:jc w:val="both"/>
        <w:rPr>
          <w:rFonts w:asciiTheme="majorHAnsi" w:hAnsiTheme="majorHAnsi" w:cstheme="majorHAnsi"/>
        </w:rPr>
      </w:pPr>
    </w:p>
    <w:p w14:paraId="2AB3CD64" w14:textId="48C03822" w:rsidR="00AB7C45" w:rsidRPr="00AB7C45" w:rsidRDefault="00791066" w:rsidP="00AB7C45">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rPr>
      </w:pPr>
      <w:r w:rsidRPr="00B86EFC">
        <w:rPr>
          <w:rFonts w:asciiTheme="majorHAnsi" w:hAnsiTheme="majorHAnsi" w:cstheme="majorHAnsi"/>
          <w:i/>
          <w:color w:val="FFFFFF" w:themeColor="background1"/>
          <w:spacing w:val="20"/>
        </w:rPr>
        <w:t xml:space="preserve">- PUBLICIDADE </w:t>
      </w:r>
      <w:r w:rsidR="00AB7C45">
        <w:rPr>
          <w:rFonts w:asciiTheme="majorHAnsi" w:hAnsiTheme="majorHAnsi" w:cstheme="majorHAnsi"/>
          <w:i/>
          <w:color w:val="FFFFFF" w:themeColor="background1"/>
          <w:spacing w:val="20"/>
        </w:rPr>
        <w:t>–</w:t>
      </w:r>
    </w:p>
    <w:p w14:paraId="76F6AEC9" w14:textId="229BFD2C" w:rsidR="00B56E1B" w:rsidRPr="00B86EFC" w:rsidRDefault="00491B18" w:rsidP="001735D9">
      <w:pPr>
        <w:pStyle w:val="SemEspaamento"/>
        <w:jc w:val="both"/>
        <w:rPr>
          <w:rFonts w:asciiTheme="majorHAnsi" w:hAnsiTheme="majorHAnsi" w:cstheme="majorHAnsi"/>
        </w:rPr>
      </w:pPr>
      <w:r w:rsidRPr="00B86EFC">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B56E1B" w:rsidRPr="00B86EFC" w:rsidSect="00446002">
      <w:headerReference w:type="default" r:id="rId94"/>
      <w:footerReference w:type="default" r:id="rId95"/>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1554B8" w14:textId="77777777" w:rsidR="002A2B6B" w:rsidRDefault="002A2B6B">
      <w:r>
        <w:separator/>
      </w:r>
    </w:p>
  </w:endnote>
  <w:endnote w:type="continuationSeparator" w:id="0">
    <w:p w14:paraId="34D03E3D" w14:textId="77777777" w:rsidR="002A2B6B" w:rsidRDefault="002A2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87A55" w:rsidRPr="00FE1850" w:rsidRDefault="00187A5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87A55" w:rsidRDefault="00187A55"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187A55" w:rsidRPr="001042F4" w:rsidRDefault="00187A5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87A55" w14:paraId="15E73B0D" w14:textId="77777777" w:rsidTr="001042F4">
      <w:tc>
        <w:tcPr>
          <w:tcW w:w="2977" w:type="dxa"/>
          <w:shd w:val="clear" w:color="auto" w:fill="F2F2F2" w:themeFill="background1" w:themeFillShade="F2"/>
          <w:vAlign w:val="center"/>
        </w:tcPr>
        <w:p w14:paraId="179090BD" w14:textId="77777777" w:rsidR="00187A55" w:rsidRDefault="00187A55" w:rsidP="001042F4">
          <w:pPr>
            <w:jc w:val="center"/>
            <w:rPr>
              <w:rFonts w:ascii="Arial" w:hAnsi="Arial" w:cs="Arial"/>
              <w:sz w:val="16"/>
            </w:rPr>
          </w:pPr>
        </w:p>
      </w:tc>
      <w:tc>
        <w:tcPr>
          <w:tcW w:w="1418" w:type="dxa"/>
          <w:shd w:val="clear" w:color="auto" w:fill="F2F2F2" w:themeFill="background1" w:themeFillShade="F2"/>
        </w:tcPr>
        <w:p w14:paraId="200D52FE" w14:textId="77777777" w:rsidR="00187A55" w:rsidRPr="001042F4" w:rsidRDefault="00187A5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87A55" w:rsidRDefault="00187A55"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87A55" w:rsidRDefault="00187A5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87A55" w:rsidRDefault="00187A5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87A55" w:rsidRDefault="00187A5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87A55" w:rsidRDefault="00187A55" w:rsidP="001042F4">
          <w:pPr>
            <w:jc w:val="center"/>
            <w:rPr>
              <w:rFonts w:ascii="Arial" w:hAnsi="Arial" w:cs="Arial"/>
              <w:sz w:val="16"/>
            </w:rPr>
          </w:pPr>
        </w:p>
      </w:tc>
    </w:tr>
  </w:tbl>
  <w:p w14:paraId="62D11665" w14:textId="77777777" w:rsidR="00187A55" w:rsidRPr="18102E9A" w:rsidRDefault="00187A5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F8F8BA" w14:textId="77777777" w:rsidR="002A2B6B" w:rsidRDefault="002A2B6B">
      <w:r>
        <w:separator/>
      </w:r>
    </w:p>
  </w:footnote>
  <w:footnote w:type="continuationSeparator" w:id="0">
    <w:p w14:paraId="359FFE70" w14:textId="77777777" w:rsidR="002A2B6B" w:rsidRDefault="002A2B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87A55" w:rsidRDefault="00187A5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0B24C00" w:rsidR="00187A55" w:rsidRPr="20774586" w:rsidRDefault="00187A55" w:rsidP="007C304A">
                          <w:pPr>
                            <w:rPr>
                              <w:rFonts w:ascii="Arial" w:hAnsi="Arial" w:cs="Arial"/>
                              <w:b/>
                              <w:color w:val="FFFFFF"/>
                              <w:sz w:val="18"/>
                              <w:szCs w:val="18"/>
                            </w:rPr>
                          </w:pPr>
                          <w:r>
                            <w:rPr>
                              <w:rFonts w:ascii="Arial" w:hAnsi="Arial" w:cs="Arial"/>
                              <w:b/>
                              <w:bCs/>
                              <w:iCs/>
                              <w:caps/>
                              <w:color w:val="FFFFFF"/>
                              <w:sz w:val="18"/>
                              <w:szCs w:val="18"/>
                            </w:rPr>
                            <w:t>27/03/2024 - EdiçÃo nº 51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B4306">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0B24C00" w:rsidR="00187A55" w:rsidRPr="20774586" w:rsidRDefault="00187A55" w:rsidP="007C304A">
                    <w:pPr>
                      <w:rPr>
                        <w:rFonts w:ascii="Arial" w:hAnsi="Arial" w:cs="Arial"/>
                        <w:b/>
                        <w:color w:val="FFFFFF"/>
                        <w:sz w:val="18"/>
                        <w:szCs w:val="18"/>
                      </w:rPr>
                    </w:pPr>
                    <w:r>
                      <w:rPr>
                        <w:rFonts w:ascii="Arial" w:hAnsi="Arial" w:cs="Arial"/>
                        <w:b/>
                        <w:bCs/>
                        <w:iCs/>
                        <w:caps/>
                        <w:color w:val="FFFFFF"/>
                        <w:sz w:val="18"/>
                        <w:szCs w:val="18"/>
                      </w:rPr>
                      <w:t>27/03/2024 - EdiçÃo nº 51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B4306">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5E7B983D" wp14:editId="06C85DD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926A94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9"/>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3"/>
  </w:num>
  <w:num w:numId="11">
    <w:abstractNumId w:val="40"/>
  </w:num>
  <w:num w:numId="12">
    <w:abstractNumId w:val="19"/>
  </w:num>
  <w:num w:numId="13">
    <w:abstractNumId w:val="32"/>
  </w:num>
  <w:num w:numId="14">
    <w:abstractNumId w:val="36"/>
  </w:num>
  <w:num w:numId="15">
    <w:abstractNumId w:val="16"/>
  </w:num>
  <w:num w:numId="16">
    <w:abstractNumId w:val="28"/>
  </w:num>
  <w:num w:numId="17">
    <w:abstractNumId w:val="18"/>
  </w:num>
  <w:num w:numId="18">
    <w:abstractNumId w:val="34"/>
  </w:num>
  <w:num w:numId="19">
    <w:abstractNumId w:val="31"/>
  </w:num>
  <w:num w:numId="20">
    <w:abstractNumId w:val="20"/>
  </w:num>
  <w:num w:numId="21">
    <w:abstractNumId w:val="33"/>
  </w:num>
  <w:num w:numId="22">
    <w:abstractNumId w:val="29"/>
  </w:num>
  <w:num w:numId="23">
    <w:abstractNumId w:val="3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5"/>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CE6"/>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7A"/>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7BE"/>
    <w:rsid w:val="00271812"/>
    <w:rsid w:val="0027182D"/>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B6B"/>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1E"/>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ADF"/>
    <w:rsid w:val="00377B53"/>
    <w:rsid w:val="00377B65"/>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AF"/>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0F7"/>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7F6"/>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B69"/>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88"/>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BB7"/>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2E"/>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03"/>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7F"/>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B"/>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306"/>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65"/>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B3"/>
    <w:rsid w:val="008369B4"/>
    <w:rsid w:val="008369DF"/>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25"/>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64"/>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8C5"/>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0"/>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CD"/>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0B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A6"/>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4"/>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86"/>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91"/>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FD"/>
    <w:rsid w:val="00D30448"/>
    <w:rsid w:val="00D30467"/>
    <w:rsid w:val="00D304D9"/>
    <w:rsid w:val="00D3059F"/>
    <w:rsid w:val="00D305E5"/>
    <w:rsid w:val="00D3065A"/>
    <w:rsid w:val="00D306D9"/>
    <w:rsid w:val="00D30821"/>
    <w:rsid w:val="00D3083A"/>
    <w:rsid w:val="00D30904"/>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CD6"/>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B2"/>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08"/>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1FC"/>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19"/>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D"/>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DE1"/>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5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040"/>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E4E"/>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UnresolvedMention">
    <w:name w:val="Unresolved Mention"/>
    <w:basedOn w:val="Fontepargpadro"/>
    <w:uiPriority w:val="99"/>
    <w:semiHidden/>
    <w:unhideWhenUsed/>
    <w:rsid w:val="00C036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naverde.mg.gov.br" TargetMode="External"/><Relationship Id="rId21" Type="http://schemas.openxmlformats.org/officeDocument/2006/relationships/image" Target="media/image3.png"/><Relationship Id="rId34" Type="http://schemas.openxmlformats.org/officeDocument/2006/relationships/hyperlink" Target="http://www.licitanet.com.br/.oziel" TargetMode="External"/><Relationship Id="rId42" Type="http://schemas.openxmlformats.org/officeDocument/2006/relationships/hyperlink" Target="https://www.gov.br/pncp/pt-br" TargetMode="External"/><Relationship Id="rId47" Type="http://schemas.openxmlformats.org/officeDocument/2006/relationships/hyperlink" Target="https://licitanet.com.br" TargetMode="External"/><Relationship Id="rId50" Type="http://schemas.openxmlformats.org/officeDocument/2006/relationships/hyperlink" Target="http://www.licitanet.com.br" TargetMode="External"/><Relationship Id="rId55" Type="http://schemas.openxmlformats.org/officeDocument/2006/relationships/hyperlink" Target="https://www.pedrabonita.mg.leg.br/transparencia/licitacoes" TargetMode="External"/><Relationship Id="rId63" Type="http://schemas.openxmlformats.org/officeDocument/2006/relationships/hyperlink" Target="https://www.sapucaimirim.mg.gov.br/" TargetMode="External"/><Relationship Id="rId68" Type="http://schemas.openxmlformats.org/officeDocument/2006/relationships/hyperlink" Target="http://www.conder.ba.gov.br" TargetMode="External"/><Relationship Id="rId76" Type="http://schemas.openxmlformats.org/officeDocument/2006/relationships/hyperlink" Target="mailto:licitacaogaviao.ba@gmail.com" TargetMode="External"/><Relationship Id="rId84" Type="http://schemas.openxmlformats.org/officeDocument/2006/relationships/hyperlink" Target="http://www.gov.br/compras" TargetMode="External"/><Relationship Id="rId89" Type="http://schemas.openxmlformats.org/officeDocument/2006/relationships/hyperlink" Target="http://www.gov.br/compras" TargetMode="External"/><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www.gov.br/compra" TargetMode="External"/><Relationship Id="rId92" Type="http://schemas.openxmlformats.org/officeDocument/2006/relationships/hyperlink" Target="https://atentasaude.com.br/contato/" TargetMode="External"/><Relationship Id="rId2" Type="http://schemas.openxmlformats.org/officeDocument/2006/relationships/customXml" Target="../customXml/item2.xml"/><Relationship Id="rId16" Type="http://schemas.openxmlformats.org/officeDocument/2006/relationships/hyperlink" Target="https://www.comprasnet.gov.br/acesso.asp?url=/edital-393031-5-90006-2024" TargetMode="External"/><Relationship Id="rId29" Type="http://schemas.openxmlformats.org/officeDocument/2006/relationships/hyperlink" Target="https://www.gov.br/pncp/pt-br" TargetMode="External"/><Relationship Id="rId11" Type="http://schemas.openxmlformats.org/officeDocument/2006/relationships/hyperlink" Target="http://www.dnit.gov.br" TargetMode="External"/><Relationship Id="rId24" Type="http://schemas.openxmlformats.org/officeDocument/2006/relationships/hyperlink" Target="http://www.licitardigital.com.br" TargetMode="External"/><Relationship Id="rId32" Type="http://schemas.openxmlformats.org/officeDocument/2006/relationships/hyperlink" Target="http://www.bllcompras.org.br" TargetMode="External"/><Relationship Id="rId37" Type="http://schemas.openxmlformats.org/officeDocument/2006/relationships/hyperlink" Target="http://www.licitanet.com.br" TargetMode="External"/><Relationship Id="rId40" Type="http://schemas.openxmlformats.org/officeDocument/2006/relationships/hyperlink" Target="http://www.ipatinga.mg.gov.br/licitacoes" TargetMode="External"/><Relationship Id="rId45" Type="http://schemas.openxmlformats.org/officeDocument/2006/relationships/hyperlink" Target="http://www.ammlicita.org.br" TargetMode="External"/><Relationship Id="rId53" Type="http://schemas.openxmlformats.org/officeDocument/2006/relationships/hyperlink" Target="http://www.bllcompras.org.br" TargetMode="External"/><Relationship Id="rId58" Type="http://schemas.openxmlformats.org/officeDocument/2006/relationships/hyperlink" Target="http://www.bnc.org.br" TargetMode="External"/><Relationship Id="rId66" Type="http://schemas.openxmlformats.org/officeDocument/2006/relationships/hyperlink" Target="http://www.viscondedoriobranco.mg.gov.br" TargetMode="External"/><Relationship Id="rId74" Type="http://schemas.openxmlformats.org/officeDocument/2006/relationships/hyperlink" Target="https://gaviao.ba.gov.br/licitacoes" TargetMode="External"/><Relationship Id="rId79" Type="http://schemas.openxmlformats.org/officeDocument/2006/relationships/hyperlink" Target="http://wwww.licitacoes-e.com.br" TargetMode="External"/><Relationship Id="rId87" Type="http://schemas.openxmlformats.org/officeDocument/2006/relationships/hyperlink" Target="mailto:scl.sp@dnit.gov.br" TargetMode="External"/><Relationship Id="rId5" Type="http://schemas.openxmlformats.org/officeDocument/2006/relationships/styles" Target="styles.xml"/><Relationship Id="rId61" Type="http://schemas.openxmlformats.org/officeDocument/2006/relationships/hyperlink" Target="http://www.novobbmnet.com.br" TargetMode="External"/><Relationship Id="rId82" Type="http://schemas.openxmlformats.org/officeDocument/2006/relationships/hyperlink" Target="http://licitacao.sanepar.com.br" TargetMode="External"/><Relationship Id="rId90" Type="http://schemas.openxmlformats.org/officeDocument/2006/relationships/hyperlink" Target="http://www.gov.br/compras" TargetMode="External"/><Relationship Id="rId95" Type="http://schemas.openxmlformats.org/officeDocument/2006/relationships/footer" Target="footer1.xml"/><Relationship Id="rId19" Type="http://schemas.openxmlformats.org/officeDocument/2006/relationships/hyperlink" Target="https://prefeitura.pbh.gov.br/licitacoes" TargetMode="External"/><Relationship Id="rId14" Type="http://schemas.openxmlformats.org/officeDocument/2006/relationships/image" Target="media/image2.png"/><Relationship Id="rId22" Type="http://schemas.openxmlformats.org/officeDocument/2006/relationships/hyperlink" Target="http://www.licitardigital.com.br" TargetMode="External"/><Relationship Id="rId27" Type="http://schemas.openxmlformats.org/officeDocument/2006/relationships/hyperlink" Target="http://www.licitardigital.com.br" TargetMode="External"/><Relationship Id="rId30" Type="http://schemas.openxmlformats.org/officeDocument/2006/relationships/hyperlink" Target="mailto:licita&#231;&#227;o@congonhasdonorte.mg.gov.br" TargetMode="External"/><Relationship Id="rId35" Type="http://schemas.openxmlformats.org/officeDocument/2006/relationships/hyperlink" Target="https://www.licitanet.com.br" TargetMode="External"/><Relationship Id="rId43" Type="http://schemas.openxmlformats.org/officeDocument/2006/relationships/hyperlink" Target="http://www.bll.org.br" TargetMode="External"/><Relationship Id="rId48" Type="http://schemas.openxmlformats.org/officeDocument/2006/relationships/hyperlink" Target="mailto:licitacao@lagoaformosa.mg.gov.br" TargetMode="External"/><Relationship Id="rId56" Type="http://schemas.openxmlformats.org/officeDocument/2006/relationships/hyperlink" Target="https://sacramento.mg.gov.br/licitacaoView/?id=1787" TargetMode="External"/><Relationship Id="rId64" Type="http://schemas.openxmlformats.org/officeDocument/2006/relationships/hyperlink" Target="http://www.vargemgrandedoriopardo.mg.gov.br" TargetMode="External"/><Relationship Id="rId69" Type="http://schemas.openxmlformats.org/officeDocument/2006/relationships/hyperlink" Target="https://www.gov.br/compras/edital/393024-590082-2024" TargetMode="External"/><Relationship Id="rId77" Type="http://schemas.openxmlformats.org/officeDocument/2006/relationships/hyperlink" Target="http://www.licitacoes-e.com.br" TargetMode="External"/><Relationship Id="rId8" Type="http://schemas.openxmlformats.org/officeDocument/2006/relationships/footnotes" Target="footnotes.xml"/><Relationship Id="rId51" Type="http://schemas.openxmlformats.org/officeDocument/2006/relationships/hyperlink" Target="http://www.licitanet.com.br" TargetMode="External"/><Relationship Id="rId72" Type="http://schemas.openxmlformats.org/officeDocument/2006/relationships/hyperlink" Target="http://www.dnit.gov.br" TargetMode="External"/><Relationship Id="rId80" Type="http://schemas.openxmlformats.org/officeDocument/2006/relationships/hyperlink" Target="http://licitacao.sanepar.com.br" TargetMode="External"/><Relationship Id="rId85" Type="http://schemas.openxmlformats.org/officeDocument/2006/relationships/hyperlink" Target="http://www.gov.br/compras" TargetMode="External"/><Relationship Id="rId93" Type="http://schemas.openxmlformats.org/officeDocument/2006/relationships/image" Target="media/image4.jpg"/><Relationship Id="rId3" Type="http://schemas.openxmlformats.org/officeDocument/2006/relationships/customXml" Target="../customXml/item3.xml"/><Relationship Id="rId12" Type="http://schemas.openxmlformats.org/officeDocument/2006/relationships/hyperlink" Target="http://Www.dnit.gov.br" TargetMode="External"/><Relationship Id="rId17" Type="http://schemas.openxmlformats.org/officeDocument/2006/relationships/hyperlink" Target="http://www.licitacoes.caixa.gov.br" TargetMode="External"/><Relationship Id="rId25" Type="http://schemas.openxmlformats.org/officeDocument/2006/relationships/hyperlink" Target="mailto:licitacao@canaverde.mg.gov.br" TargetMode="External"/><Relationship Id="rId33" Type="http://schemas.openxmlformats.org/officeDocument/2006/relationships/hyperlink" Target="http://www.bllcompras.org.br" TargetMode="External"/><Relationship Id="rId38" Type="http://schemas.openxmlformats.org/officeDocument/2006/relationships/hyperlink" Target="mailto:pregoeirospmformiga@gmail.com" TargetMode="External"/><Relationship Id="rId46" Type="http://schemas.openxmlformats.org/officeDocument/2006/relationships/hyperlink" Target="http://www.jacui.mg.gov.br" TargetMode="External"/><Relationship Id="rId59" Type="http://schemas.openxmlformats.org/officeDocument/2006/relationships/hyperlink" Target="http://www.novobbmnet.com.br" TargetMode="External"/><Relationship Id="rId67" Type="http://schemas.openxmlformats.org/officeDocument/2006/relationships/hyperlink" Target="mailto:licitacaopmvrb@gmail.com" TargetMode="External"/><Relationship Id="rId20" Type="http://schemas.openxmlformats.org/officeDocument/2006/relationships/hyperlink" Target="https://pncp.gov.br" TargetMode="External"/><Relationship Id="rId41" Type="http://schemas.openxmlformats.org/officeDocument/2006/relationships/hyperlink" Target="http://www.gov.br/compras/pt-br" TargetMode="External"/><Relationship Id="rId54" Type="http://schemas.openxmlformats.org/officeDocument/2006/relationships/hyperlink" Target="mailto:licitacao@cmpedrabonita.mg.gov.br" TargetMode="External"/><Relationship Id="rId62" Type="http://schemas.openxmlformats.org/officeDocument/2006/relationships/hyperlink" Target="https://www.saojoaquimdebicas.mg.gov.br/licitacoes" TargetMode="External"/><Relationship Id="rId70" Type="http://schemas.openxmlformats.org/officeDocument/2006/relationships/hyperlink" Target="http://www.gov.br/compras" TargetMode="External"/><Relationship Id="rId75" Type="http://schemas.openxmlformats.org/officeDocument/2006/relationships/hyperlink" Target="https://bll.org.br/" TargetMode="External"/><Relationship Id="rId83" Type="http://schemas.openxmlformats.org/officeDocument/2006/relationships/hyperlink" Target="https://www.gov.br/compras/edital/393025-3-90075-2024" TargetMode="External"/><Relationship Id="rId88" Type="http://schemas.openxmlformats.org/officeDocument/2006/relationships/hyperlink" Target="https://www.gov.br/compras/edital/393015-3-900532024" TargetMode="External"/><Relationship Id="rId91" Type="http://schemas.openxmlformats.org/officeDocument/2006/relationships/hyperlink" Target="https://www.gov.br/dnit/ptbr/assuntos/licitacoes/superintendencias/editais-de-licitacoes/"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dnit.gov.br" TargetMode="External"/><Relationship Id="rId23" Type="http://schemas.openxmlformats.org/officeDocument/2006/relationships/hyperlink" Target="http://www.https://licitar.digital/" TargetMode="External"/><Relationship Id="rId28" Type="http://schemas.openxmlformats.org/officeDocument/2006/relationships/hyperlink" Target="https://www.portaldecompraspublicas.com.br/" TargetMode="External"/><Relationship Id="rId36" Type="http://schemas.openxmlformats.org/officeDocument/2006/relationships/hyperlink" Target="http://www.formiga.mg.gov.br" TargetMode="External"/><Relationship Id="rId49" Type="http://schemas.openxmlformats.org/officeDocument/2006/relationships/hyperlink" Target="http://www.lagoaformosa.mg.gov.br/editais" TargetMode="External"/><Relationship Id="rId57" Type="http://schemas.openxmlformats.org/officeDocument/2006/relationships/hyperlink" Target="https://www.gov.br/pncp/pt-br" TargetMode="External"/><Relationship Id="rId10" Type="http://schemas.openxmlformats.org/officeDocument/2006/relationships/image" Target="media/image1.png"/><Relationship Id="rId31" Type="http://schemas.openxmlformats.org/officeDocument/2006/relationships/hyperlink" Target="http://www.ervalia.mg.gov.br" TargetMode="External"/><Relationship Id="rId44" Type="http://schemas.openxmlformats.org/officeDocument/2006/relationships/hyperlink" Target="http://www.itamonte.mg.gov.br" TargetMode="External"/><Relationship Id="rId52" Type="http://schemas.openxmlformats.org/officeDocument/2006/relationships/hyperlink" Target="https://ouropreto.mg.gov.br/transparencia/licitacoes" TargetMode="External"/><Relationship Id="rId60" Type="http://schemas.openxmlformats.org/officeDocument/2006/relationships/hyperlink" Target="https://www.saojoaquimdebicas.mg.gov.br/licitacoes" TargetMode="External"/><Relationship Id="rId65" Type="http://schemas.openxmlformats.org/officeDocument/2006/relationships/hyperlink" Target="mailto:licitacao@vargemgrandedoriopardo.mg.gov.br" TargetMode="External"/><Relationship Id="rId73" Type="http://schemas.openxmlformats.org/officeDocument/2006/relationships/hyperlink" Target="https://bll.org.br/" TargetMode="External"/><Relationship Id="rId78" Type="http://schemas.openxmlformats.org/officeDocument/2006/relationships/hyperlink" Target="http://www.saneago.com.br" TargetMode="External"/><Relationship Id="rId81" Type="http://schemas.openxmlformats.org/officeDocument/2006/relationships/hyperlink" Target="Http://wwww.licitacoes-e.com.br" TargetMode="External"/><Relationship Id="rId86" Type="http://schemas.openxmlformats.org/officeDocument/2006/relationships/hyperlink" Target="http://www.comprasgovernamentais.gov.br" TargetMode="External"/><Relationship Id="rId9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pncp.gov.br/app/editais/04892707000100/2024/115" TargetMode="External"/><Relationship Id="rId18" Type="http://schemas.openxmlformats.org/officeDocument/2006/relationships/hyperlink" Target="http://www.pbh.gov.br" TargetMode="External"/><Relationship Id="rId39" Type="http://schemas.openxmlformats.org/officeDocument/2006/relationships/hyperlink" Target="http://www.ipatinga.mg.gov.br/licitacoe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D31566-10EC-43A5-AB6E-577D49B64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5239</Words>
  <Characters>28293</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33466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4</cp:revision>
  <cp:lastPrinted>2024-03-27T12:09:00Z</cp:lastPrinted>
  <dcterms:created xsi:type="dcterms:W3CDTF">2024-03-27T12:01:00Z</dcterms:created>
  <dcterms:modified xsi:type="dcterms:W3CDTF">2024-03-27T12:10:00Z</dcterms:modified>
</cp:coreProperties>
</file>