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0E2C86" w14:textId="77777777" w:rsidR="00C45DA1" w:rsidRPr="00205A86" w:rsidRDefault="00C45DA1" w:rsidP="00B825D1">
      <w:pPr>
        <w:autoSpaceDE w:val="0"/>
        <w:autoSpaceDN w:val="0"/>
        <w:adjustRightInd w:val="0"/>
        <w:jc w:val="center"/>
        <w:rPr>
          <w:rFonts w:asciiTheme="majorHAnsi" w:hAnsiTheme="majorHAnsi" w:cstheme="majorHAnsi"/>
          <w:b/>
        </w:rPr>
      </w:pPr>
      <w:bookmarkStart w:id="0" w:name="_GoBack"/>
      <w:bookmarkEnd w:id="0"/>
    </w:p>
    <w:p w14:paraId="04CBF409" w14:textId="77777777" w:rsidR="00C45DA1" w:rsidRPr="00205A86" w:rsidRDefault="00C45DA1" w:rsidP="00B825D1">
      <w:pPr>
        <w:autoSpaceDE w:val="0"/>
        <w:autoSpaceDN w:val="0"/>
        <w:adjustRightInd w:val="0"/>
        <w:jc w:val="center"/>
        <w:rPr>
          <w:rFonts w:asciiTheme="majorHAnsi" w:hAnsiTheme="majorHAnsi" w:cstheme="majorHAnsi"/>
          <w:b/>
        </w:rPr>
      </w:pPr>
    </w:p>
    <w:p w14:paraId="1ECD9C4D" w14:textId="77777777" w:rsidR="00C41920" w:rsidRPr="00205A86" w:rsidRDefault="001759B3" w:rsidP="00B825D1">
      <w:pPr>
        <w:autoSpaceDE w:val="0"/>
        <w:autoSpaceDN w:val="0"/>
        <w:adjustRightInd w:val="0"/>
        <w:jc w:val="center"/>
        <w:rPr>
          <w:rFonts w:asciiTheme="majorHAnsi" w:hAnsiTheme="majorHAnsi" w:cstheme="majorHAnsi"/>
          <w:b/>
        </w:rPr>
      </w:pPr>
      <w:r w:rsidRPr="00205A86">
        <w:rPr>
          <w:rFonts w:asciiTheme="majorHAnsi" w:hAnsiTheme="majorHAnsi" w:cstheme="majorHAnsi"/>
          <w:noProof/>
        </w:rPr>
        <w:drawing>
          <wp:inline distT="0" distB="0" distL="0" distR="0" wp14:anchorId="545F89B3" wp14:editId="5BBB67A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CAC85E7" w14:textId="77777777" w:rsidR="00C41920" w:rsidRPr="00205A86" w:rsidRDefault="00C41920" w:rsidP="00B825D1">
      <w:pPr>
        <w:autoSpaceDE w:val="0"/>
        <w:autoSpaceDN w:val="0"/>
        <w:adjustRightInd w:val="0"/>
        <w:jc w:val="center"/>
        <w:rPr>
          <w:rFonts w:asciiTheme="majorHAnsi" w:hAnsiTheme="majorHAnsi" w:cstheme="majorHAnsi"/>
          <w:b/>
        </w:rPr>
      </w:pPr>
    </w:p>
    <w:p w14:paraId="3199DE90" w14:textId="7DA69087" w:rsidR="00C41920" w:rsidRPr="00205A86" w:rsidRDefault="00EE7A4E" w:rsidP="00072209">
      <w:pPr>
        <w:autoSpaceDE w:val="0"/>
        <w:autoSpaceDN w:val="0"/>
        <w:adjustRightInd w:val="0"/>
        <w:jc w:val="center"/>
        <w:rPr>
          <w:rFonts w:asciiTheme="majorHAnsi" w:hAnsiTheme="majorHAnsi" w:cstheme="majorHAnsi"/>
          <w:b/>
        </w:rPr>
      </w:pPr>
      <w:r w:rsidRPr="00205A86">
        <w:rPr>
          <w:rFonts w:asciiTheme="majorHAnsi" w:hAnsiTheme="majorHAnsi" w:cstheme="majorHAnsi"/>
          <w:b/>
        </w:rPr>
        <w:t>ESTADO DE MINAS GERAIS</w:t>
      </w:r>
    </w:p>
    <w:p w14:paraId="13EC22A9" w14:textId="77777777" w:rsidR="00A9508A" w:rsidRPr="00205A86" w:rsidRDefault="00A9508A" w:rsidP="00072209">
      <w:pPr>
        <w:autoSpaceDE w:val="0"/>
        <w:autoSpaceDN w:val="0"/>
        <w:adjustRightInd w:val="0"/>
        <w:jc w:val="center"/>
        <w:rPr>
          <w:rFonts w:asciiTheme="majorHAnsi" w:hAnsiTheme="majorHAnsi" w:cstheme="majorHAnsi"/>
          <w:b/>
        </w:rPr>
      </w:pPr>
    </w:p>
    <w:p w14:paraId="281EF6FE" w14:textId="2CEC59CD" w:rsidR="00B62F06" w:rsidRPr="00205A86" w:rsidRDefault="00B62F06" w:rsidP="00964D26">
      <w:pPr>
        <w:autoSpaceDE w:val="0"/>
        <w:autoSpaceDN w:val="0"/>
        <w:adjustRightInd w:val="0"/>
        <w:jc w:val="both"/>
        <w:rPr>
          <w:rFonts w:asciiTheme="majorHAnsi" w:hAnsiTheme="majorHAnsi" w:cstheme="majorHAnsi"/>
          <w:b/>
        </w:rPr>
      </w:pPr>
      <w:r w:rsidRPr="00205A86">
        <w:rPr>
          <w:rFonts w:asciiTheme="majorHAnsi" w:hAnsiTheme="majorHAnsi" w:cstheme="majorHAnsi"/>
          <w:b/>
        </w:rPr>
        <w:t xml:space="preserve">BORDA DA MATA PREFEITURA MUNICIPAL PROCESSO LICITATÓRIO Nº 029/2024 CONCORRÊNCIA Nº 001/2024 </w:t>
      </w:r>
    </w:p>
    <w:p w14:paraId="1023AACE" w14:textId="71360443" w:rsidR="006725C6" w:rsidRPr="00205A86" w:rsidRDefault="00A9508A" w:rsidP="00964D26">
      <w:pPr>
        <w:autoSpaceDE w:val="0"/>
        <w:autoSpaceDN w:val="0"/>
        <w:adjustRightInd w:val="0"/>
        <w:jc w:val="both"/>
        <w:rPr>
          <w:rFonts w:asciiTheme="majorHAnsi" w:hAnsiTheme="majorHAnsi" w:cstheme="majorHAnsi"/>
          <w:b/>
        </w:rPr>
      </w:pPr>
      <w:r w:rsidRPr="00205A86">
        <w:rPr>
          <w:rFonts w:asciiTheme="majorHAnsi" w:hAnsiTheme="majorHAnsi" w:cstheme="majorHAnsi"/>
        </w:rPr>
        <w:t>O Município de Borda da Mata/MG, por meio de seu Agente de Contratação, informa que fará realizar licitação na modalidade concorrência, cujo objeto é a contratação de empresa especializada para construção do trevo na Rodovia MG-290, Km 20 + 876,20m (</w:t>
      </w:r>
      <w:proofErr w:type="spellStart"/>
      <w:r w:rsidRPr="00205A86">
        <w:rPr>
          <w:rFonts w:asciiTheme="majorHAnsi" w:hAnsiTheme="majorHAnsi" w:cstheme="majorHAnsi"/>
        </w:rPr>
        <w:t>le</w:t>
      </w:r>
      <w:proofErr w:type="spellEnd"/>
      <w:r w:rsidRPr="00205A86">
        <w:rPr>
          <w:rFonts w:asciiTheme="majorHAnsi" w:hAnsiTheme="majorHAnsi" w:cstheme="majorHAnsi"/>
        </w:rPr>
        <w:t>) que dará acesso ao parque industrial, conforme convênio DER-30.019/22, convênio nº 1301002183/2022 – SEINFRA, projetos, planilha orçamentária, cronograma físico-financeiro e memorial descritivo. Abertura da sessão: dia 26/03/2024 às 09h30min. O edital enco</w:t>
      </w:r>
      <w:r w:rsidR="00B62F06" w:rsidRPr="00205A86">
        <w:rPr>
          <w:rFonts w:asciiTheme="majorHAnsi" w:hAnsiTheme="majorHAnsi" w:cstheme="majorHAnsi"/>
        </w:rPr>
        <w:t xml:space="preserve">ntra-se disponível no site </w:t>
      </w:r>
      <w:hyperlink r:id="rId11" w:history="1">
        <w:r w:rsidR="00B62F06" w:rsidRPr="00205A86">
          <w:rPr>
            <w:rStyle w:val="Hyperlink"/>
            <w:rFonts w:asciiTheme="majorHAnsi" w:hAnsiTheme="majorHAnsi" w:cstheme="majorHAnsi"/>
          </w:rPr>
          <w:t>www.bordadamata.mg.gov.br</w:t>
        </w:r>
      </w:hyperlink>
      <w:r w:rsidR="00B62F06" w:rsidRPr="00205A86">
        <w:rPr>
          <w:rFonts w:asciiTheme="majorHAnsi" w:hAnsiTheme="majorHAnsi" w:cstheme="majorHAnsi"/>
        </w:rPr>
        <w:t xml:space="preserve">. </w:t>
      </w:r>
      <w:r w:rsidRPr="00205A86">
        <w:rPr>
          <w:rFonts w:asciiTheme="majorHAnsi" w:hAnsiTheme="majorHAnsi" w:cstheme="majorHAnsi"/>
        </w:rPr>
        <w:t>Informações (35) 3445-4900.</w:t>
      </w:r>
    </w:p>
    <w:p w14:paraId="29B9CD89" w14:textId="77777777" w:rsidR="00A9508A" w:rsidRPr="00205A86" w:rsidRDefault="00A9508A" w:rsidP="00964D26">
      <w:pPr>
        <w:autoSpaceDE w:val="0"/>
        <w:autoSpaceDN w:val="0"/>
        <w:adjustRightInd w:val="0"/>
        <w:jc w:val="both"/>
        <w:rPr>
          <w:rFonts w:asciiTheme="majorHAnsi" w:hAnsiTheme="majorHAnsi" w:cstheme="majorHAnsi"/>
          <w:b/>
        </w:rPr>
      </w:pPr>
    </w:p>
    <w:p w14:paraId="0258C615" w14:textId="77777777" w:rsidR="00B62F06" w:rsidRPr="00205A86" w:rsidRDefault="00B62F06" w:rsidP="00964D26">
      <w:pPr>
        <w:autoSpaceDE w:val="0"/>
        <w:autoSpaceDN w:val="0"/>
        <w:adjustRightInd w:val="0"/>
        <w:jc w:val="both"/>
        <w:rPr>
          <w:rFonts w:asciiTheme="majorHAnsi" w:hAnsiTheme="majorHAnsi" w:cstheme="majorHAnsi"/>
          <w:b/>
        </w:rPr>
      </w:pPr>
    </w:p>
    <w:p w14:paraId="18450340" w14:textId="77777777" w:rsidR="00B62F06" w:rsidRPr="00205A86" w:rsidRDefault="00B62F06" w:rsidP="00964D26">
      <w:pPr>
        <w:autoSpaceDE w:val="0"/>
        <w:autoSpaceDN w:val="0"/>
        <w:adjustRightInd w:val="0"/>
        <w:jc w:val="both"/>
        <w:rPr>
          <w:rFonts w:asciiTheme="majorHAnsi" w:hAnsiTheme="majorHAnsi" w:cstheme="majorHAnsi"/>
        </w:rPr>
      </w:pPr>
      <w:r w:rsidRPr="00205A86">
        <w:rPr>
          <w:rFonts w:asciiTheme="majorHAnsi" w:hAnsiTheme="majorHAnsi" w:cstheme="majorHAnsi"/>
          <w:b/>
        </w:rPr>
        <w:t>CORONEL XAVIER CHAVES</w:t>
      </w:r>
      <w:r w:rsidRPr="00205A86">
        <w:rPr>
          <w:rFonts w:asciiTheme="majorHAnsi" w:hAnsiTheme="majorHAnsi" w:cstheme="majorHAnsi"/>
        </w:rPr>
        <w:t xml:space="preserve"> </w:t>
      </w:r>
      <w:r w:rsidRPr="00205A86">
        <w:rPr>
          <w:rFonts w:asciiTheme="majorHAnsi" w:hAnsiTheme="majorHAnsi" w:cstheme="majorHAnsi"/>
          <w:b/>
        </w:rPr>
        <w:t>PREFEITURA MUNICIPAL AVISO DE LICITAÇÃO PROCESSO LICITATÓRIO – 13/2024 CONCORRÊNCIA ELETRÔNICA – 01/2024</w:t>
      </w:r>
      <w:r w:rsidRPr="00205A86">
        <w:rPr>
          <w:rFonts w:asciiTheme="majorHAnsi" w:hAnsiTheme="majorHAnsi" w:cstheme="majorHAnsi"/>
        </w:rPr>
        <w:t xml:space="preserve"> </w:t>
      </w:r>
    </w:p>
    <w:p w14:paraId="4F9A51FF" w14:textId="4B4F5265" w:rsidR="00C45DA1" w:rsidRPr="00205A86" w:rsidRDefault="009E35ED" w:rsidP="00964D26">
      <w:pPr>
        <w:autoSpaceDE w:val="0"/>
        <w:autoSpaceDN w:val="0"/>
        <w:adjustRightInd w:val="0"/>
        <w:jc w:val="both"/>
        <w:rPr>
          <w:rFonts w:asciiTheme="majorHAnsi" w:hAnsiTheme="majorHAnsi" w:cstheme="majorHAnsi"/>
        </w:rPr>
      </w:pPr>
      <w:r w:rsidRPr="00205A86">
        <w:rPr>
          <w:rFonts w:asciiTheme="majorHAnsi" w:hAnsiTheme="majorHAnsi" w:cstheme="majorHAnsi"/>
        </w:rPr>
        <w:t xml:space="preserve">Prefeitura Municipal de Coronel Xavier Chaves - MG, Aviso de Licitação - Processo Licitatório – 13/2024, Concorrência Eletrônica – 01/2024, do tipo Menor Preço / Empreitada por preço global. Objeto: Contratação de empresa especializada para a CONSTRUÇÃO DE MURO DE ARRIMO NA RUA JOÃO DE DEUS MENDONÇA localizada no município de CORONEL XAVIER CHAVES - MG. Limite de acolhimento das propostas: dia 05/03/2024 às 07h59min. DISPUTA: 05/03/2024, às 08h30min, na Plataforma LICITAPP, </w:t>
      </w:r>
      <w:hyperlink r:id="rId12" w:history="1">
        <w:r w:rsidR="00B62F06" w:rsidRPr="00205A86">
          <w:rPr>
            <w:rStyle w:val="Hyperlink"/>
            <w:rFonts w:asciiTheme="majorHAnsi" w:hAnsiTheme="majorHAnsi" w:cstheme="majorHAnsi"/>
          </w:rPr>
          <w:t>https://coronelxavierchaves.licitapp.com.br//</w:t>
        </w:r>
      </w:hyperlink>
      <w:r w:rsidRPr="00205A86">
        <w:rPr>
          <w:rFonts w:asciiTheme="majorHAnsi" w:hAnsiTheme="majorHAnsi" w:cstheme="majorHAnsi"/>
        </w:rPr>
        <w:t>.</w:t>
      </w:r>
      <w:r w:rsidR="00B62F06" w:rsidRPr="00205A86">
        <w:rPr>
          <w:rFonts w:asciiTheme="majorHAnsi" w:hAnsiTheme="majorHAnsi" w:cstheme="majorHAnsi"/>
        </w:rPr>
        <w:t xml:space="preserve"> </w:t>
      </w:r>
      <w:r w:rsidRPr="00205A86">
        <w:rPr>
          <w:rFonts w:asciiTheme="majorHAnsi" w:hAnsiTheme="majorHAnsi" w:cstheme="majorHAnsi"/>
        </w:rPr>
        <w:t xml:space="preserve">O edital está disponível no site </w:t>
      </w:r>
      <w:proofErr w:type="gramStart"/>
      <w:r w:rsidRPr="00205A86">
        <w:rPr>
          <w:rFonts w:asciiTheme="majorHAnsi" w:hAnsiTheme="majorHAnsi" w:cstheme="majorHAnsi"/>
        </w:rPr>
        <w:t>“</w:t>
      </w:r>
      <w:r w:rsidR="00B62F06" w:rsidRPr="00205A86">
        <w:rPr>
          <w:rFonts w:asciiTheme="majorHAnsi" w:hAnsiTheme="majorHAnsi" w:cstheme="majorHAnsi"/>
        </w:rPr>
        <w:t xml:space="preserve"> </w:t>
      </w:r>
      <w:hyperlink r:id="rId13" w:history="1">
        <w:r w:rsidR="00B62F06" w:rsidRPr="00205A86">
          <w:rPr>
            <w:rStyle w:val="Hyperlink"/>
            <w:rFonts w:asciiTheme="majorHAnsi" w:hAnsiTheme="majorHAnsi" w:cstheme="majorHAnsi"/>
          </w:rPr>
          <w:t>www.coronelxavierchaves.mg.gov.br</w:t>
        </w:r>
        <w:proofErr w:type="gramEnd"/>
      </w:hyperlink>
      <w:r w:rsidR="00B62F06" w:rsidRPr="00205A86">
        <w:rPr>
          <w:rFonts w:asciiTheme="majorHAnsi" w:hAnsiTheme="majorHAnsi" w:cstheme="majorHAnsi"/>
        </w:rPr>
        <w:t xml:space="preserve"> ”, </w:t>
      </w:r>
      <w:r w:rsidRPr="00205A86">
        <w:rPr>
          <w:rFonts w:asciiTheme="majorHAnsi" w:hAnsiTheme="majorHAnsi" w:cstheme="majorHAnsi"/>
        </w:rPr>
        <w:t>mais informações na Prefeitura Municipal à Rua Padre Reis, 84, Centro, Coronel Xavier Chaves - MG, no horário de 08h00min às 12h00min e de 13h00min às 16h00min. TEL.: (32) 3357- 1235/ (32) 9 9199-6496 (</w:t>
      </w:r>
      <w:proofErr w:type="spellStart"/>
      <w:r w:rsidRPr="00205A86">
        <w:rPr>
          <w:rFonts w:asciiTheme="majorHAnsi" w:hAnsiTheme="majorHAnsi" w:cstheme="majorHAnsi"/>
        </w:rPr>
        <w:t>Whatsapp</w:t>
      </w:r>
      <w:proofErr w:type="spellEnd"/>
      <w:r w:rsidRPr="00205A86">
        <w:rPr>
          <w:rFonts w:asciiTheme="majorHAnsi" w:hAnsiTheme="majorHAnsi" w:cstheme="majorHAnsi"/>
        </w:rPr>
        <w:t>).</w:t>
      </w:r>
    </w:p>
    <w:p w14:paraId="4D4F0C1C" w14:textId="039ADBCF" w:rsidR="009E35ED" w:rsidRPr="00205A86" w:rsidRDefault="00A9508A" w:rsidP="00A9508A">
      <w:pPr>
        <w:tabs>
          <w:tab w:val="left" w:pos="2491"/>
        </w:tabs>
        <w:autoSpaceDE w:val="0"/>
        <w:autoSpaceDN w:val="0"/>
        <w:adjustRightInd w:val="0"/>
        <w:jc w:val="both"/>
        <w:rPr>
          <w:rFonts w:asciiTheme="majorHAnsi" w:hAnsiTheme="majorHAnsi" w:cstheme="majorHAnsi"/>
        </w:rPr>
      </w:pPr>
      <w:r w:rsidRPr="00205A86">
        <w:rPr>
          <w:rFonts w:asciiTheme="majorHAnsi" w:hAnsiTheme="majorHAnsi" w:cstheme="majorHAnsi"/>
        </w:rPr>
        <w:tab/>
      </w:r>
    </w:p>
    <w:p w14:paraId="66EF4C3E" w14:textId="77777777" w:rsidR="00A9508A" w:rsidRPr="00205A86" w:rsidRDefault="00A9508A" w:rsidP="00A9508A">
      <w:pPr>
        <w:tabs>
          <w:tab w:val="left" w:pos="2491"/>
        </w:tabs>
        <w:autoSpaceDE w:val="0"/>
        <w:autoSpaceDN w:val="0"/>
        <w:adjustRightInd w:val="0"/>
        <w:jc w:val="both"/>
        <w:rPr>
          <w:rFonts w:asciiTheme="majorHAnsi" w:hAnsiTheme="majorHAnsi" w:cstheme="majorHAnsi"/>
          <w:b/>
        </w:rPr>
      </w:pPr>
    </w:p>
    <w:p w14:paraId="63D6C8D4" w14:textId="77777777" w:rsidR="00B62F06" w:rsidRPr="00205A86" w:rsidRDefault="00B62F06" w:rsidP="00A9508A">
      <w:pPr>
        <w:tabs>
          <w:tab w:val="left" w:pos="2491"/>
        </w:tabs>
        <w:autoSpaceDE w:val="0"/>
        <w:autoSpaceDN w:val="0"/>
        <w:adjustRightInd w:val="0"/>
        <w:jc w:val="both"/>
        <w:rPr>
          <w:rFonts w:asciiTheme="majorHAnsi" w:hAnsiTheme="majorHAnsi" w:cstheme="majorHAnsi"/>
        </w:rPr>
      </w:pPr>
      <w:r w:rsidRPr="00205A86">
        <w:rPr>
          <w:rFonts w:asciiTheme="majorHAnsi" w:hAnsiTheme="majorHAnsi" w:cstheme="majorHAnsi"/>
          <w:b/>
        </w:rPr>
        <w:t>FARIA LEMOS PREFEITURA MUNICIPAL AVISO DE LICITAÇÃO – P.L Nº 008/2024 CONCORRÊNCIA PÚBLICA Nº 004/2024.</w:t>
      </w:r>
      <w:r w:rsidRPr="00205A86">
        <w:rPr>
          <w:rFonts w:asciiTheme="majorHAnsi" w:hAnsiTheme="majorHAnsi" w:cstheme="majorHAnsi"/>
        </w:rPr>
        <w:t xml:space="preserve"> </w:t>
      </w:r>
    </w:p>
    <w:p w14:paraId="054CE1A2" w14:textId="0B40AC2F" w:rsidR="00A9508A" w:rsidRPr="00205A86" w:rsidRDefault="00A9508A" w:rsidP="00A9508A">
      <w:pPr>
        <w:tabs>
          <w:tab w:val="left" w:pos="2491"/>
        </w:tabs>
        <w:autoSpaceDE w:val="0"/>
        <w:autoSpaceDN w:val="0"/>
        <w:adjustRightInd w:val="0"/>
        <w:jc w:val="both"/>
        <w:rPr>
          <w:rFonts w:asciiTheme="majorHAnsi" w:hAnsiTheme="majorHAnsi" w:cstheme="majorHAnsi"/>
        </w:rPr>
      </w:pPr>
      <w:r w:rsidRPr="00205A86">
        <w:rPr>
          <w:rFonts w:asciiTheme="majorHAnsi" w:hAnsiTheme="majorHAnsi" w:cstheme="majorHAnsi"/>
        </w:rPr>
        <w:t xml:space="preserve">A Prefeitura Municipal de FARIA LEMOS - MG, torna público, por intermédio de seu AGENTE DE CONTRATAÇÃO, o Processo nº 008/2024, Concorrência Pública nº 004/2024 com abertura para o dia 04/03/2024 às 12:30 horas através da Plataforma </w:t>
      </w:r>
      <w:proofErr w:type="spellStart"/>
      <w:r w:rsidRPr="00205A86">
        <w:rPr>
          <w:rFonts w:asciiTheme="majorHAnsi" w:hAnsiTheme="majorHAnsi" w:cstheme="majorHAnsi"/>
        </w:rPr>
        <w:t>Licitanet</w:t>
      </w:r>
      <w:proofErr w:type="spellEnd"/>
      <w:r w:rsidRPr="00205A86">
        <w:rPr>
          <w:rFonts w:asciiTheme="majorHAnsi" w:hAnsiTheme="majorHAnsi" w:cstheme="majorHAnsi"/>
        </w:rPr>
        <w:t xml:space="preserve"> no sitio: </w:t>
      </w:r>
      <w:hyperlink r:id="rId14" w:history="1">
        <w:r w:rsidR="00B62F06" w:rsidRPr="00205A86">
          <w:rPr>
            <w:rStyle w:val="Hyperlink"/>
            <w:rFonts w:asciiTheme="majorHAnsi" w:hAnsiTheme="majorHAnsi" w:cstheme="majorHAnsi"/>
          </w:rPr>
          <w:t>https://www.licitanet.com.br/</w:t>
        </w:r>
      </w:hyperlink>
      <w:r w:rsidRPr="00205A86">
        <w:rPr>
          <w:rFonts w:asciiTheme="majorHAnsi" w:hAnsiTheme="majorHAnsi" w:cstheme="majorHAnsi"/>
        </w:rPr>
        <w:t>,</w:t>
      </w:r>
      <w:r w:rsidR="00B62F06" w:rsidRPr="00205A86">
        <w:rPr>
          <w:rFonts w:asciiTheme="majorHAnsi" w:hAnsiTheme="majorHAnsi" w:cstheme="majorHAnsi"/>
        </w:rPr>
        <w:t xml:space="preserve"> </w:t>
      </w:r>
      <w:r w:rsidRPr="00205A86">
        <w:rPr>
          <w:rFonts w:asciiTheme="majorHAnsi" w:hAnsiTheme="majorHAnsi" w:cstheme="majorHAnsi"/>
        </w:rPr>
        <w:t xml:space="preserve">Visando: Contratação de empresa técnica especializada em Engenharia para Execução da Construção de meios fios, incluindo mão de obras e materiais. O edital completo encontra-se à disposição na sede da Prefeitura à Rua Dr. José Cláudio Valladão Ferraz, nº 208, centro, na cidade de FARIA LEMOS - MG CEP: 36.840-000 ou através do site </w:t>
      </w:r>
      <w:hyperlink r:id="rId15" w:history="1">
        <w:r w:rsidR="00B62F06" w:rsidRPr="00205A86">
          <w:rPr>
            <w:rStyle w:val="Hyperlink"/>
            <w:rFonts w:asciiTheme="majorHAnsi" w:hAnsiTheme="majorHAnsi" w:cstheme="majorHAnsi"/>
          </w:rPr>
          <w:t>www.FariaLemos.mg.gov.br</w:t>
        </w:r>
      </w:hyperlink>
      <w:r w:rsidRPr="00205A86">
        <w:rPr>
          <w:rFonts w:asciiTheme="majorHAnsi" w:hAnsiTheme="majorHAnsi" w:cstheme="majorHAnsi"/>
        </w:rPr>
        <w:t>.</w:t>
      </w:r>
      <w:r w:rsidR="00B62F06" w:rsidRPr="00205A86">
        <w:rPr>
          <w:rFonts w:asciiTheme="majorHAnsi" w:hAnsiTheme="majorHAnsi" w:cstheme="majorHAnsi"/>
        </w:rPr>
        <w:t xml:space="preserve">   </w:t>
      </w:r>
    </w:p>
    <w:p w14:paraId="327DC7CC" w14:textId="77777777" w:rsidR="00A9508A" w:rsidRPr="00205A86" w:rsidRDefault="00A9508A" w:rsidP="00A9508A">
      <w:pPr>
        <w:tabs>
          <w:tab w:val="left" w:pos="2491"/>
        </w:tabs>
        <w:autoSpaceDE w:val="0"/>
        <w:autoSpaceDN w:val="0"/>
        <w:adjustRightInd w:val="0"/>
        <w:jc w:val="both"/>
        <w:rPr>
          <w:rFonts w:asciiTheme="majorHAnsi" w:hAnsiTheme="majorHAnsi" w:cstheme="majorHAnsi"/>
        </w:rPr>
      </w:pPr>
    </w:p>
    <w:p w14:paraId="5A8CAE18" w14:textId="77777777" w:rsidR="00A9508A" w:rsidRPr="00205A86" w:rsidRDefault="00A9508A" w:rsidP="00A9508A">
      <w:pPr>
        <w:tabs>
          <w:tab w:val="left" w:pos="2491"/>
        </w:tabs>
        <w:autoSpaceDE w:val="0"/>
        <w:autoSpaceDN w:val="0"/>
        <w:adjustRightInd w:val="0"/>
        <w:jc w:val="both"/>
        <w:rPr>
          <w:rFonts w:asciiTheme="majorHAnsi" w:hAnsiTheme="majorHAnsi" w:cstheme="majorHAnsi"/>
          <w:b/>
        </w:rPr>
      </w:pPr>
    </w:p>
    <w:p w14:paraId="61C4D623" w14:textId="77777777" w:rsidR="00B62F06" w:rsidRPr="00205A86" w:rsidRDefault="00B62F06" w:rsidP="00A9508A">
      <w:pPr>
        <w:tabs>
          <w:tab w:val="left" w:pos="2491"/>
        </w:tabs>
        <w:autoSpaceDE w:val="0"/>
        <w:autoSpaceDN w:val="0"/>
        <w:adjustRightInd w:val="0"/>
        <w:jc w:val="both"/>
        <w:rPr>
          <w:rFonts w:asciiTheme="majorHAnsi" w:hAnsiTheme="majorHAnsi" w:cstheme="majorHAnsi"/>
        </w:rPr>
      </w:pPr>
      <w:r w:rsidRPr="00205A86">
        <w:rPr>
          <w:rFonts w:asciiTheme="majorHAnsi" w:hAnsiTheme="majorHAnsi" w:cstheme="majorHAnsi"/>
          <w:b/>
        </w:rPr>
        <w:t>PAIVA PREFEITURA MUNICIPAL CONCORRÊNCIA Nº 1/2024</w:t>
      </w:r>
      <w:r w:rsidRPr="00205A86">
        <w:rPr>
          <w:rFonts w:asciiTheme="majorHAnsi" w:hAnsiTheme="majorHAnsi" w:cstheme="majorHAnsi"/>
        </w:rPr>
        <w:t xml:space="preserve"> </w:t>
      </w:r>
    </w:p>
    <w:p w14:paraId="61FFA961" w14:textId="5757F174" w:rsidR="00A9508A" w:rsidRPr="00205A86" w:rsidRDefault="00A9508A" w:rsidP="00A9508A">
      <w:pPr>
        <w:tabs>
          <w:tab w:val="left" w:pos="2491"/>
        </w:tabs>
        <w:autoSpaceDE w:val="0"/>
        <w:autoSpaceDN w:val="0"/>
        <w:adjustRightInd w:val="0"/>
        <w:jc w:val="both"/>
        <w:rPr>
          <w:rFonts w:asciiTheme="majorHAnsi" w:hAnsiTheme="majorHAnsi" w:cstheme="majorHAnsi"/>
        </w:rPr>
      </w:pPr>
      <w:r w:rsidRPr="00205A86">
        <w:rPr>
          <w:rFonts w:asciiTheme="majorHAnsi" w:hAnsiTheme="majorHAnsi" w:cstheme="majorHAnsi"/>
        </w:rPr>
        <w:t>A Prefeitura Municipal de Paiva torna público para conhecimento dos interessados que, de acordo com a legislação vigente: 14.133/21, abrirá Processo Licitatório nº 14/2024, Concorrência nº 1/2024. Objeto: Contratação de Empresa para execução de pavimentação asfáltica em concreto betuminoso usinado. Data da Abertura: 06 de março de 2024. Horário: 09h00min. Tipo: Menor Preço Global. Edital está à disposição aos interessados no site do Município: paiva.mg.gov.br. Ricardo Alberto de Souza Paiva - Agente de Contratações. 2</w:t>
      </w:r>
    </w:p>
    <w:p w14:paraId="3CC14E22" w14:textId="77777777" w:rsidR="00A9508A" w:rsidRPr="00205A86" w:rsidRDefault="00A9508A" w:rsidP="00A9508A">
      <w:pPr>
        <w:tabs>
          <w:tab w:val="left" w:pos="2491"/>
        </w:tabs>
        <w:autoSpaceDE w:val="0"/>
        <w:autoSpaceDN w:val="0"/>
        <w:adjustRightInd w:val="0"/>
        <w:jc w:val="both"/>
        <w:rPr>
          <w:rFonts w:asciiTheme="majorHAnsi" w:hAnsiTheme="majorHAnsi" w:cstheme="majorHAnsi"/>
        </w:rPr>
      </w:pPr>
    </w:p>
    <w:p w14:paraId="26836488" w14:textId="77777777" w:rsidR="0065008E" w:rsidRPr="00205A86" w:rsidRDefault="0065008E" w:rsidP="00A9508A">
      <w:pPr>
        <w:tabs>
          <w:tab w:val="left" w:pos="2491"/>
        </w:tabs>
        <w:autoSpaceDE w:val="0"/>
        <w:autoSpaceDN w:val="0"/>
        <w:adjustRightInd w:val="0"/>
        <w:jc w:val="both"/>
        <w:rPr>
          <w:rFonts w:asciiTheme="majorHAnsi" w:hAnsiTheme="majorHAnsi" w:cstheme="majorHAnsi"/>
          <w:b/>
        </w:rPr>
      </w:pPr>
    </w:p>
    <w:p w14:paraId="107B4478" w14:textId="0E9DE9AA" w:rsidR="0065008E" w:rsidRPr="00205A86" w:rsidRDefault="00B62F06" w:rsidP="00A9508A">
      <w:pPr>
        <w:tabs>
          <w:tab w:val="left" w:pos="2491"/>
        </w:tabs>
        <w:autoSpaceDE w:val="0"/>
        <w:autoSpaceDN w:val="0"/>
        <w:adjustRightInd w:val="0"/>
        <w:jc w:val="both"/>
        <w:rPr>
          <w:rFonts w:asciiTheme="majorHAnsi" w:hAnsiTheme="majorHAnsi" w:cstheme="majorHAnsi"/>
          <w:b/>
        </w:rPr>
      </w:pPr>
      <w:r w:rsidRPr="00205A86">
        <w:rPr>
          <w:rFonts w:asciiTheme="majorHAnsi" w:hAnsiTheme="majorHAnsi" w:cstheme="majorHAnsi"/>
          <w:b/>
        </w:rPr>
        <w:t xml:space="preserve">PATROCÍNIO PREFEITURA MUNICIPAL </w:t>
      </w:r>
    </w:p>
    <w:p w14:paraId="32846BB1" w14:textId="77777777" w:rsidR="0065008E" w:rsidRPr="00205A86" w:rsidRDefault="0065008E" w:rsidP="00A9508A">
      <w:pPr>
        <w:tabs>
          <w:tab w:val="left" w:pos="2491"/>
        </w:tabs>
        <w:autoSpaceDE w:val="0"/>
        <w:autoSpaceDN w:val="0"/>
        <w:adjustRightInd w:val="0"/>
        <w:jc w:val="both"/>
        <w:rPr>
          <w:rFonts w:asciiTheme="majorHAnsi" w:hAnsiTheme="majorHAnsi" w:cstheme="majorHAnsi"/>
          <w:b/>
        </w:rPr>
      </w:pPr>
    </w:p>
    <w:p w14:paraId="4B1A42DE" w14:textId="4C56E5BD" w:rsidR="00B62F06" w:rsidRPr="00205A86" w:rsidRDefault="00B62F06" w:rsidP="00A9508A">
      <w:pPr>
        <w:tabs>
          <w:tab w:val="left" w:pos="2491"/>
        </w:tabs>
        <w:autoSpaceDE w:val="0"/>
        <w:autoSpaceDN w:val="0"/>
        <w:adjustRightInd w:val="0"/>
        <w:jc w:val="both"/>
        <w:rPr>
          <w:rFonts w:asciiTheme="majorHAnsi" w:hAnsiTheme="majorHAnsi" w:cstheme="majorHAnsi"/>
          <w:b/>
        </w:rPr>
      </w:pPr>
      <w:r w:rsidRPr="00205A86">
        <w:rPr>
          <w:rFonts w:asciiTheme="majorHAnsi" w:hAnsiTheme="majorHAnsi" w:cstheme="majorHAnsi"/>
          <w:b/>
        </w:rPr>
        <w:t xml:space="preserve">AVISOS DE ERRATAS E PRORROGAÇÕES PROCESSO Nº: 346/2023 </w:t>
      </w:r>
    </w:p>
    <w:p w14:paraId="19B46B82" w14:textId="3C4F5591" w:rsidR="0065008E" w:rsidRPr="00205A86" w:rsidRDefault="0065008E" w:rsidP="00A9508A">
      <w:pPr>
        <w:tabs>
          <w:tab w:val="left" w:pos="2491"/>
        </w:tabs>
        <w:autoSpaceDE w:val="0"/>
        <w:autoSpaceDN w:val="0"/>
        <w:adjustRightInd w:val="0"/>
        <w:jc w:val="both"/>
        <w:rPr>
          <w:rFonts w:asciiTheme="majorHAnsi" w:hAnsiTheme="majorHAnsi" w:cstheme="majorHAnsi"/>
          <w:b/>
        </w:rPr>
      </w:pPr>
      <w:r w:rsidRPr="00205A86">
        <w:rPr>
          <w:rFonts w:asciiTheme="majorHAnsi" w:hAnsiTheme="majorHAnsi" w:cstheme="majorHAnsi"/>
        </w:rPr>
        <w:t xml:space="preserve">Modalidade: Tomada de Preços. Edital nº: 58/2023. Tipo: Menor Preço Global. Aviso de errata e prorrogação. Objeto: Contratação de empresa especializada para reforma e construção de quadra na Escola Mariana Tavares, conforme convênio nº 1261003124/2022 com a Secretaria de Estado da Educação. Fica prorrogado para o dia 07 de março de 2024 às 09:00 </w:t>
      </w:r>
      <w:proofErr w:type="spellStart"/>
      <w:r w:rsidRPr="00205A86">
        <w:rPr>
          <w:rFonts w:asciiTheme="majorHAnsi" w:hAnsiTheme="majorHAnsi" w:cstheme="majorHAnsi"/>
        </w:rPr>
        <w:t>hs</w:t>
      </w:r>
      <w:proofErr w:type="spellEnd"/>
      <w:r w:rsidRPr="00205A86">
        <w:rPr>
          <w:rFonts w:asciiTheme="majorHAnsi" w:hAnsiTheme="majorHAnsi" w:cstheme="majorHAnsi"/>
        </w:rPr>
        <w:t xml:space="preserve"> a abertura dos envelopes do referido processo. Errata: Planilhas e cronogramas retificados disponibilizados no portal do município de Patrocínio/MG, anexo ao edital de licitação. Cópias de Edital e informações complementares serão obtidas junto a Comissão Permanente de Licitação, no endereço acima referido, no e-mail: </w:t>
      </w:r>
      <w:proofErr w:type="spellStart"/>
      <w:r w:rsidRPr="00205A86">
        <w:rPr>
          <w:rFonts w:asciiTheme="majorHAnsi" w:hAnsiTheme="majorHAnsi" w:cstheme="majorHAnsi"/>
        </w:rPr>
        <w:t>licitacao</w:t>
      </w:r>
      <w:proofErr w:type="spellEnd"/>
      <w:r w:rsidRPr="00205A86">
        <w:rPr>
          <w:rFonts w:asciiTheme="majorHAnsi" w:hAnsiTheme="majorHAnsi" w:cstheme="majorHAnsi"/>
        </w:rPr>
        <w:t xml:space="preserve">@ patrocinio.mg.gov.br e no portal do município. </w:t>
      </w:r>
    </w:p>
    <w:p w14:paraId="7A1109FB" w14:textId="77777777" w:rsidR="0065008E" w:rsidRPr="00205A86" w:rsidRDefault="0065008E" w:rsidP="00A9508A">
      <w:pPr>
        <w:tabs>
          <w:tab w:val="left" w:pos="2491"/>
        </w:tabs>
        <w:autoSpaceDE w:val="0"/>
        <w:autoSpaceDN w:val="0"/>
        <w:adjustRightInd w:val="0"/>
        <w:jc w:val="both"/>
        <w:rPr>
          <w:rFonts w:asciiTheme="majorHAnsi" w:hAnsiTheme="majorHAnsi" w:cstheme="majorHAnsi"/>
          <w:b/>
        </w:rPr>
      </w:pPr>
    </w:p>
    <w:p w14:paraId="6B618871" w14:textId="36F547DF" w:rsidR="00B62F06" w:rsidRPr="00205A86" w:rsidRDefault="00B62F06" w:rsidP="00A9508A">
      <w:pPr>
        <w:tabs>
          <w:tab w:val="left" w:pos="2491"/>
        </w:tabs>
        <w:autoSpaceDE w:val="0"/>
        <w:autoSpaceDN w:val="0"/>
        <w:adjustRightInd w:val="0"/>
        <w:jc w:val="both"/>
        <w:rPr>
          <w:rFonts w:asciiTheme="majorHAnsi" w:hAnsiTheme="majorHAnsi" w:cstheme="majorHAnsi"/>
          <w:b/>
        </w:rPr>
      </w:pPr>
      <w:r w:rsidRPr="00205A86">
        <w:rPr>
          <w:rFonts w:asciiTheme="majorHAnsi" w:hAnsiTheme="majorHAnsi" w:cstheme="majorHAnsi"/>
          <w:b/>
        </w:rPr>
        <w:t xml:space="preserve">PROCESSO Nº: 348/2023. MODALIDADE: TOMADA DE PREÇOS. EDITAL Nº: 60/2023. </w:t>
      </w:r>
    </w:p>
    <w:p w14:paraId="7AB8EC6C" w14:textId="278D1C39" w:rsidR="0065008E" w:rsidRPr="00205A86" w:rsidRDefault="0065008E" w:rsidP="00A9508A">
      <w:pPr>
        <w:tabs>
          <w:tab w:val="left" w:pos="2491"/>
        </w:tabs>
        <w:autoSpaceDE w:val="0"/>
        <w:autoSpaceDN w:val="0"/>
        <w:adjustRightInd w:val="0"/>
        <w:jc w:val="both"/>
        <w:rPr>
          <w:rFonts w:asciiTheme="majorHAnsi" w:hAnsiTheme="majorHAnsi" w:cstheme="majorHAnsi"/>
        </w:rPr>
      </w:pPr>
      <w:r w:rsidRPr="00205A86">
        <w:rPr>
          <w:rFonts w:asciiTheme="majorHAnsi" w:hAnsiTheme="majorHAnsi" w:cstheme="majorHAnsi"/>
        </w:rPr>
        <w:t xml:space="preserve">Tipo: Menor Preço Global. Aviso de errata e prorrogação. Objeto: Contratação de empresa especializada na prestação de serviço de construção de quadra, reforma e ampliação na Escola Municipal Professora Irma de Carvalho, através do convênio n° 1261003124/2022/ SEE com a Secretaria de Estado da Educação. Fica prorrogado para o dia 07 de março de 2024 às 14:00 </w:t>
      </w:r>
      <w:proofErr w:type="spellStart"/>
      <w:r w:rsidRPr="00205A86">
        <w:rPr>
          <w:rFonts w:asciiTheme="majorHAnsi" w:hAnsiTheme="majorHAnsi" w:cstheme="majorHAnsi"/>
        </w:rPr>
        <w:t>hs</w:t>
      </w:r>
      <w:proofErr w:type="spellEnd"/>
      <w:r w:rsidRPr="00205A86">
        <w:rPr>
          <w:rFonts w:asciiTheme="majorHAnsi" w:hAnsiTheme="majorHAnsi" w:cstheme="majorHAnsi"/>
        </w:rPr>
        <w:t xml:space="preserve"> a abertura dos envelopes do referido processo. Errata: Planilhas e cronogramas retificados disponibilizados no portal do município de Patrocínio/MG, anexo ao edital de licitação. Cópias de Edital e informações complementares serão obtidas junto a Comissão Permanente de Licitação, no endereço acima referido, no e-mail: </w:t>
      </w:r>
      <w:hyperlink r:id="rId16" w:history="1">
        <w:r w:rsidR="00B62F06" w:rsidRPr="00205A86">
          <w:rPr>
            <w:rStyle w:val="Hyperlink"/>
            <w:rFonts w:asciiTheme="majorHAnsi" w:hAnsiTheme="majorHAnsi" w:cstheme="majorHAnsi"/>
          </w:rPr>
          <w:t>licitacao@patrocinio.mg.gov.br</w:t>
        </w:r>
      </w:hyperlink>
      <w:r w:rsidR="00B62F06" w:rsidRPr="00205A86">
        <w:rPr>
          <w:rFonts w:asciiTheme="majorHAnsi" w:hAnsiTheme="majorHAnsi" w:cstheme="majorHAnsi"/>
        </w:rPr>
        <w:t xml:space="preserve"> </w:t>
      </w:r>
      <w:r w:rsidRPr="00205A86">
        <w:rPr>
          <w:rFonts w:asciiTheme="majorHAnsi" w:hAnsiTheme="majorHAnsi" w:cstheme="majorHAnsi"/>
        </w:rPr>
        <w:t xml:space="preserve">e no portal do município. </w:t>
      </w:r>
    </w:p>
    <w:p w14:paraId="3FDCB0E6" w14:textId="77777777" w:rsidR="0065008E" w:rsidRPr="00205A86" w:rsidRDefault="0065008E" w:rsidP="00A9508A">
      <w:pPr>
        <w:tabs>
          <w:tab w:val="left" w:pos="2491"/>
        </w:tabs>
        <w:autoSpaceDE w:val="0"/>
        <w:autoSpaceDN w:val="0"/>
        <w:adjustRightInd w:val="0"/>
        <w:jc w:val="both"/>
        <w:rPr>
          <w:rFonts w:asciiTheme="majorHAnsi" w:hAnsiTheme="majorHAnsi" w:cstheme="majorHAnsi"/>
          <w:b/>
        </w:rPr>
      </w:pPr>
    </w:p>
    <w:p w14:paraId="2E2A38D9" w14:textId="22B2A349" w:rsidR="00B62F06" w:rsidRPr="00205A86" w:rsidRDefault="00B62F06" w:rsidP="00A9508A">
      <w:pPr>
        <w:tabs>
          <w:tab w:val="left" w:pos="2491"/>
        </w:tabs>
        <w:autoSpaceDE w:val="0"/>
        <w:autoSpaceDN w:val="0"/>
        <w:adjustRightInd w:val="0"/>
        <w:jc w:val="both"/>
        <w:rPr>
          <w:rFonts w:asciiTheme="majorHAnsi" w:hAnsiTheme="majorHAnsi" w:cstheme="majorHAnsi"/>
          <w:b/>
        </w:rPr>
      </w:pPr>
      <w:r w:rsidRPr="00205A86">
        <w:rPr>
          <w:rFonts w:asciiTheme="majorHAnsi" w:hAnsiTheme="majorHAnsi" w:cstheme="majorHAnsi"/>
          <w:b/>
        </w:rPr>
        <w:t xml:space="preserve">PROCESSO Nº: 349/2023. MODALIDADE: TOMADA DE PREÇOS. EDITAL Nº: 61/2023. </w:t>
      </w:r>
    </w:p>
    <w:p w14:paraId="1D2442E3" w14:textId="7478BDF2" w:rsidR="0065008E" w:rsidRPr="00205A86" w:rsidRDefault="0065008E" w:rsidP="00A9508A">
      <w:pPr>
        <w:tabs>
          <w:tab w:val="left" w:pos="2491"/>
        </w:tabs>
        <w:autoSpaceDE w:val="0"/>
        <w:autoSpaceDN w:val="0"/>
        <w:adjustRightInd w:val="0"/>
        <w:jc w:val="both"/>
        <w:rPr>
          <w:rFonts w:asciiTheme="majorHAnsi" w:hAnsiTheme="majorHAnsi" w:cstheme="majorHAnsi"/>
        </w:rPr>
      </w:pPr>
      <w:r w:rsidRPr="00205A86">
        <w:rPr>
          <w:rFonts w:asciiTheme="majorHAnsi" w:hAnsiTheme="majorHAnsi" w:cstheme="majorHAnsi"/>
        </w:rPr>
        <w:t xml:space="preserve">Tipo: Menor Preço Global. Aviso de errata e prorrogação. Objeto: Contratação de empresa especializada para reforma e ampliação da escola Municipal Judite Costa Furtado no município de Patrocínio/MG, conforme convênio nº 1261003124/2022/SEE com a Secretaria de Estado da Educação. Fica prorrogado para dia 08 de março de 2024 às 09:00 </w:t>
      </w:r>
      <w:proofErr w:type="spellStart"/>
      <w:r w:rsidRPr="00205A86">
        <w:rPr>
          <w:rFonts w:asciiTheme="majorHAnsi" w:hAnsiTheme="majorHAnsi" w:cstheme="majorHAnsi"/>
        </w:rPr>
        <w:t>hs</w:t>
      </w:r>
      <w:proofErr w:type="spellEnd"/>
      <w:r w:rsidRPr="00205A86">
        <w:rPr>
          <w:rFonts w:asciiTheme="majorHAnsi" w:hAnsiTheme="majorHAnsi" w:cstheme="majorHAnsi"/>
        </w:rPr>
        <w:t xml:space="preserve"> a abertura dos envelopes do referido processo. Errata: Planilhas e cronogramas retificados disponibilizados no portal do município de Patrocínio/MG, anexo ao edital de licitação. Cópias de Edital e informações complementares serão obtidas junto a Comissão Permanente de Licitação, no endereço acima referido, no e-mail: </w:t>
      </w:r>
      <w:hyperlink r:id="rId17" w:history="1">
        <w:r w:rsidR="00B62F06" w:rsidRPr="00205A86">
          <w:rPr>
            <w:rStyle w:val="Hyperlink"/>
            <w:rFonts w:asciiTheme="majorHAnsi" w:hAnsiTheme="majorHAnsi" w:cstheme="majorHAnsi"/>
          </w:rPr>
          <w:t>licitacao@patrocinio.mg.gov.br</w:t>
        </w:r>
      </w:hyperlink>
      <w:r w:rsidR="00B62F06" w:rsidRPr="00205A86">
        <w:rPr>
          <w:rFonts w:asciiTheme="majorHAnsi" w:hAnsiTheme="majorHAnsi" w:cstheme="majorHAnsi"/>
        </w:rPr>
        <w:t xml:space="preserve"> </w:t>
      </w:r>
      <w:r w:rsidRPr="00205A86">
        <w:rPr>
          <w:rFonts w:asciiTheme="majorHAnsi" w:hAnsiTheme="majorHAnsi" w:cstheme="majorHAnsi"/>
        </w:rPr>
        <w:t xml:space="preserve">e no portal do município. </w:t>
      </w:r>
    </w:p>
    <w:p w14:paraId="538462AC" w14:textId="77777777" w:rsidR="0065008E" w:rsidRPr="00205A86" w:rsidRDefault="0065008E" w:rsidP="00A9508A">
      <w:pPr>
        <w:tabs>
          <w:tab w:val="left" w:pos="2491"/>
        </w:tabs>
        <w:autoSpaceDE w:val="0"/>
        <w:autoSpaceDN w:val="0"/>
        <w:adjustRightInd w:val="0"/>
        <w:jc w:val="both"/>
        <w:rPr>
          <w:rFonts w:asciiTheme="majorHAnsi" w:hAnsiTheme="majorHAnsi" w:cstheme="majorHAnsi"/>
          <w:b/>
        </w:rPr>
      </w:pPr>
    </w:p>
    <w:p w14:paraId="179044EF" w14:textId="77777777" w:rsidR="00B62F06" w:rsidRPr="00205A86" w:rsidRDefault="00B62F06" w:rsidP="00A9508A">
      <w:pPr>
        <w:tabs>
          <w:tab w:val="left" w:pos="2491"/>
        </w:tabs>
        <w:autoSpaceDE w:val="0"/>
        <w:autoSpaceDN w:val="0"/>
        <w:adjustRightInd w:val="0"/>
        <w:jc w:val="both"/>
        <w:rPr>
          <w:rFonts w:asciiTheme="majorHAnsi" w:hAnsiTheme="majorHAnsi" w:cstheme="majorHAnsi"/>
        </w:rPr>
      </w:pPr>
      <w:r w:rsidRPr="00205A86">
        <w:rPr>
          <w:rFonts w:asciiTheme="majorHAnsi" w:hAnsiTheme="majorHAnsi" w:cstheme="majorHAnsi"/>
          <w:b/>
        </w:rPr>
        <w:t>PROCESSO Nº: 350/2023. MODALIDADE: TOMADA DE PREÇOS. EDITAL Nº: 62/2023.</w:t>
      </w:r>
      <w:r w:rsidRPr="00205A86">
        <w:rPr>
          <w:rFonts w:asciiTheme="majorHAnsi" w:hAnsiTheme="majorHAnsi" w:cstheme="majorHAnsi"/>
        </w:rPr>
        <w:t xml:space="preserve"> </w:t>
      </w:r>
    </w:p>
    <w:p w14:paraId="527AC0E7" w14:textId="0ED1CC73" w:rsidR="0065008E" w:rsidRPr="00205A86" w:rsidRDefault="0065008E" w:rsidP="00A9508A">
      <w:pPr>
        <w:tabs>
          <w:tab w:val="left" w:pos="2491"/>
        </w:tabs>
        <w:autoSpaceDE w:val="0"/>
        <w:autoSpaceDN w:val="0"/>
        <w:adjustRightInd w:val="0"/>
        <w:jc w:val="both"/>
        <w:rPr>
          <w:rFonts w:asciiTheme="majorHAnsi" w:hAnsiTheme="majorHAnsi" w:cstheme="majorHAnsi"/>
        </w:rPr>
      </w:pPr>
      <w:r w:rsidRPr="00205A86">
        <w:rPr>
          <w:rFonts w:asciiTheme="majorHAnsi" w:hAnsiTheme="majorHAnsi" w:cstheme="majorHAnsi"/>
        </w:rPr>
        <w:t xml:space="preserve">Tipo: Menor Preço Global. Aviso de errata e prorrogação. Objeto: Contratação de empresa especializada para reforma da escola municipal coronel João Candido Aguiar no município de Patrocínio/ MG, conforme convenio nº 1261003125/2022/SEE com a Secretaria de Estado da Educação. Errata: Planilhas e cronogramas retificados disponibilizados no portal do município de Patrocínio/MG, anexo ao edital de licitação. Fica prorrogado para o dia 08 de março de 2024 às 14:00 </w:t>
      </w:r>
      <w:proofErr w:type="spellStart"/>
      <w:r w:rsidRPr="00205A86">
        <w:rPr>
          <w:rFonts w:asciiTheme="majorHAnsi" w:hAnsiTheme="majorHAnsi" w:cstheme="majorHAnsi"/>
        </w:rPr>
        <w:t>hs</w:t>
      </w:r>
      <w:proofErr w:type="spellEnd"/>
      <w:r w:rsidRPr="00205A86">
        <w:rPr>
          <w:rFonts w:asciiTheme="majorHAnsi" w:hAnsiTheme="majorHAnsi" w:cstheme="majorHAnsi"/>
        </w:rPr>
        <w:t xml:space="preserve"> a abertura dos envelopes do referido processo. Cópias de Edital e informações complementares serão obtidas junto a Comissão Permanente de Licitação, no endereço acima referido, no e-mail: </w:t>
      </w:r>
      <w:hyperlink r:id="rId18" w:history="1">
        <w:r w:rsidR="00B62F06" w:rsidRPr="00205A86">
          <w:rPr>
            <w:rStyle w:val="Hyperlink"/>
            <w:rFonts w:asciiTheme="majorHAnsi" w:hAnsiTheme="majorHAnsi" w:cstheme="majorHAnsi"/>
          </w:rPr>
          <w:t>licitacao@patrocinio.mg.gov.br</w:t>
        </w:r>
      </w:hyperlink>
      <w:r w:rsidR="00B62F06" w:rsidRPr="00205A86">
        <w:rPr>
          <w:rFonts w:asciiTheme="majorHAnsi" w:hAnsiTheme="majorHAnsi" w:cstheme="majorHAnsi"/>
        </w:rPr>
        <w:t xml:space="preserve"> </w:t>
      </w:r>
      <w:r w:rsidRPr="00205A86">
        <w:rPr>
          <w:rFonts w:asciiTheme="majorHAnsi" w:hAnsiTheme="majorHAnsi" w:cstheme="majorHAnsi"/>
        </w:rPr>
        <w:t>e no portal do município</w:t>
      </w:r>
      <w:r w:rsidR="00B62F06" w:rsidRPr="00205A86">
        <w:rPr>
          <w:rFonts w:asciiTheme="majorHAnsi" w:hAnsiTheme="majorHAnsi" w:cstheme="majorHAnsi"/>
        </w:rPr>
        <w:t>.</w:t>
      </w:r>
    </w:p>
    <w:p w14:paraId="398D133F" w14:textId="77777777" w:rsidR="0065008E" w:rsidRPr="00205A86" w:rsidRDefault="0065008E" w:rsidP="00A9508A">
      <w:pPr>
        <w:tabs>
          <w:tab w:val="left" w:pos="2491"/>
        </w:tabs>
        <w:autoSpaceDE w:val="0"/>
        <w:autoSpaceDN w:val="0"/>
        <w:adjustRightInd w:val="0"/>
        <w:jc w:val="both"/>
        <w:rPr>
          <w:rFonts w:asciiTheme="majorHAnsi" w:hAnsiTheme="majorHAnsi" w:cstheme="majorHAnsi"/>
        </w:rPr>
      </w:pPr>
    </w:p>
    <w:p w14:paraId="1E66B11B" w14:textId="77777777" w:rsidR="00A9508A" w:rsidRPr="00205A86" w:rsidRDefault="00A9508A" w:rsidP="00A9508A">
      <w:pPr>
        <w:tabs>
          <w:tab w:val="left" w:pos="2491"/>
        </w:tabs>
        <w:autoSpaceDE w:val="0"/>
        <w:autoSpaceDN w:val="0"/>
        <w:adjustRightInd w:val="0"/>
        <w:jc w:val="both"/>
        <w:rPr>
          <w:rFonts w:asciiTheme="majorHAnsi" w:hAnsiTheme="majorHAnsi" w:cstheme="majorHAnsi"/>
          <w:b/>
        </w:rPr>
      </w:pPr>
    </w:p>
    <w:p w14:paraId="62ED6A13" w14:textId="77777777" w:rsidR="00B176DF" w:rsidRPr="00205A86" w:rsidRDefault="00B176DF" w:rsidP="00A9508A">
      <w:pPr>
        <w:tabs>
          <w:tab w:val="left" w:pos="2491"/>
        </w:tabs>
        <w:autoSpaceDE w:val="0"/>
        <w:autoSpaceDN w:val="0"/>
        <w:adjustRightInd w:val="0"/>
        <w:jc w:val="both"/>
        <w:rPr>
          <w:rFonts w:asciiTheme="majorHAnsi" w:hAnsiTheme="majorHAnsi" w:cstheme="majorHAnsi"/>
        </w:rPr>
      </w:pPr>
      <w:r w:rsidRPr="00205A86">
        <w:rPr>
          <w:rFonts w:asciiTheme="majorHAnsi" w:hAnsiTheme="majorHAnsi" w:cstheme="majorHAnsi"/>
          <w:b/>
        </w:rPr>
        <w:t>PINGO DÁGUA PREFEITURA MUNICIPAL TOMADA DE PREÇO N.º 013/2023</w:t>
      </w:r>
      <w:r w:rsidRPr="00205A86">
        <w:rPr>
          <w:rFonts w:asciiTheme="majorHAnsi" w:hAnsiTheme="majorHAnsi" w:cstheme="majorHAnsi"/>
        </w:rPr>
        <w:t xml:space="preserve"> </w:t>
      </w:r>
    </w:p>
    <w:p w14:paraId="64A52409" w14:textId="490B502A" w:rsidR="00A9508A" w:rsidRPr="00205A86" w:rsidRDefault="00A9508A" w:rsidP="00A9508A">
      <w:pPr>
        <w:tabs>
          <w:tab w:val="left" w:pos="2491"/>
        </w:tabs>
        <w:autoSpaceDE w:val="0"/>
        <w:autoSpaceDN w:val="0"/>
        <w:adjustRightInd w:val="0"/>
        <w:jc w:val="both"/>
        <w:rPr>
          <w:rFonts w:asciiTheme="majorHAnsi" w:hAnsiTheme="majorHAnsi" w:cstheme="majorHAnsi"/>
        </w:rPr>
      </w:pPr>
      <w:r w:rsidRPr="00205A86">
        <w:rPr>
          <w:rFonts w:asciiTheme="majorHAnsi" w:hAnsiTheme="majorHAnsi" w:cstheme="majorHAnsi"/>
        </w:rPr>
        <w:t xml:space="preserve">Prorrogação da data de abertura da licitação referente a execução de obras e serviços na construção de uma UBS Tipo I, Bairro São Sebastião, Pingo d´Água - MG, em conformidade os anexos do edital de Tomada de Preço N.º </w:t>
      </w:r>
      <w:r w:rsidRPr="00205A86">
        <w:rPr>
          <w:rFonts w:asciiTheme="majorHAnsi" w:hAnsiTheme="majorHAnsi" w:cstheme="majorHAnsi"/>
        </w:rPr>
        <w:lastRenderedPageBreak/>
        <w:t xml:space="preserve">0013/2023. Abertura prevista para o dia 20/02/2024 as 09h, terá sua data prorrogada para o dia 05/03/2024 às 09 h. </w:t>
      </w:r>
    </w:p>
    <w:p w14:paraId="389BFD8F" w14:textId="77777777" w:rsidR="00A9508A" w:rsidRPr="00205A86" w:rsidRDefault="00A9508A" w:rsidP="00A9508A">
      <w:pPr>
        <w:tabs>
          <w:tab w:val="left" w:pos="2491"/>
        </w:tabs>
        <w:autoSpaceDE w:val="0"/>
        <w:autoSpaceDN w:val="0"/>
        <w:adjustRightInd w:val="0"/>
        <w:jc w:val="both"/>
        <w:rPr>
          <w:rFonts w:asciiTheme="majorHAnsi" w:hAnsiTheme="majorHAnsi" w:cstheme="majorHAnsi"/>
        </w:rPr>
      </w:pPr>
    </w:p>
    <w:p w14:paraId="604DE216" w14:textId="77777777" w:rsidR="0065008E" w:rsidRPr="00205A86" w:rsidRDefault="0065008E" w:rsidP="00A9508A">
      <w:pPr>
        <w:tabs>
          <w:tab w:val="left" w:pos="2491"/>
        </w:tabs>
        <w:autoSpaceDE w:val="0"/>
        <w:autoSpaceDN w:val="0"/>
        <w:adjustRightInd w:val="0"/>
        <w:jc w:val="both"/>
        <w:rPr>
          <w:rFonts w:asciiTheme="majorHAnsi" w:hAnsiTheme="majorHAnsi" w:cstheme="majorHAnsi"/>
          <w:b/>
        </w:rPr>
      </w:pPr>
    </w:p>
    <w:p w14:paraId="520F3F5C" w14:textId="77777777" w:rsidR="00B176DF" w:rsidRPr="00205A86" w:rsidRDefault="00B176DF" w:rsidP="00A9508A">
      <w:pPr>
        <w:tabs>
          <w:tab w:val="left" w:pos="2491"/>
        </w:tabs>
        <w:autoSpaceDE w:val="0"/>
        <w:autoSpaceDN w:val="0"/>
        <w:adjustRightInd w:val="0"/>
        <w:jc w:val="both"/>
        <w:rPr>
          <w:rFonts w:asciiTheme="majorHAnsi" w:hAnsiTheme="majorHAnsi" w:cstheme="majorHAnsi"/>
        </w:rPr>
      </w:pPr>
      <w:r w:rsidRPr="00205A86">
        <w:rPr>
          <w:rFonts w:asciiTheme="majorHAnsi" w:hAnsiTheme="majorHAnsi" w:cstheme="majorHAnsi"/>
          <w:b/>
        </w:rPr>
        <w:t>MONTES CLAROS PREFEITURA MUNICIPAL - AVISO DE LICITAÇÃO.EDITAL NOVA DATA PROCESSO Nº. 794/2023.PREGÃO ELETRÔNICO Nº. 345/2023</w:t>
      </w:r>
      <w:r w:rsidRPr="00205A86">
        <w:rPr>
          <w:rFonts w:asciiTheme="majorHAnsi" w:hAnsiTheme="majorHAnsi" w:cstheme="majorHAnsi"/>
        </w:rPr>
        <w:t xml:space="preserve"> </w:t>
      </w:r>
    </w:p>
    <w:p w14:paraId="26E750EB" w14:textId="037CDD49" w:rsidR="0065008E" w:rsidRPr="00205A86" w:rsidRDefault="0065008E" w:rsidP="00A9508A">
      <w:pPr>
        <w:tabs>
          <w:tab w:val="left" w:pos="2491"/>
        </w:tabs>
        <w:autoSpaceDE w:val="0"/>
        <w:autoSpaceDN w:val="0"/>
        <w:adjustRightInd w:val="0"/>
        <w:jc w:val="both"/>
        <w:rPr>
          <w:rFonts w:asciiTheme="majorHAnsi" w:hAnsiTheme="majorHAnsi" w:cstheme="majorHAnsi"/>
        </w:rPr>
      </w:pPr>
      <w:r w:rsidRPr="00205A86">
        <w:rPr>
          <w:rFonts w:asciiTheme="majorHAnsi" w:hAnsiTheme="majorHAnsi" w:cstheme="majorHAnsi"/>
        </w:rPr>
        <w:t xml:space="preserve">Objeto: Registro de preço para futura e eventual contratação de sociedade empresária ou unipessoal especializada na prestação de Serviço de Concreto Usinado, atendendo a demanda das secretarias do município de Montes Claros – MG. Encaminhamento/recebimento das propostas e dos documentos de habilitação: As propostas e os documentos de habilitação deverão ser encaminhados, exclusivamente por meio eletrônico no sítio </w:t>
      </w:r>
      <w:hyperlink r:id="rId19" w:history="1">
        <w:r w:rsidR="00B176DF" w:rsidRPr="00205A86">
          <w:rPr>
            <w:rStyle w:val="Hyperlink"/>
            <w:rFonts w:asciiTheme="majorHAnsi" w:hAnsiTheme="majorHAnsi" w:cstheme="majorHAnsi"/>
          </w:rPr>
          <w:t>www.licitacoes-e.com.br</w:t>
        </w:r>
      </w:hyperlink>
      <w:r w:rsidR="00B176DF" w:rsidRPr="00205A86">
        <w:rPr>
          <w:rFonts w:asciiTheme="majorHAnsi" w:hAnsiTheme="majorHAnsi" w:cstheme="majorHAnsi"/>
        </w:rPr>
        <w:t xml:space="preserve">. </w:t>
      </w:r>
      <w:r w:rsidRPr="00205A86">
        <w:rPr>
          <w:rFonts w:asciiTheme="majorHAnsi" w:hAnsiTheme="majorHAnsi" w:cstheme="majorHAnsi"/>
        </w:rPr>
        <w:t xml:space="preserve">Apresentação das propostas e dos documentos de habilitação: Até às 11h00min do dia 05 de março de 2024. Abertura da sessão pública e do envio de lances: às 14h30min do dia 05 de março de 2024. O Edital está disponível no endereço eletrônico: </w:t>
      </w:r>
      <w:hyperlink r:id="rId20" w:history="1">
        <w:r w:rsidR="00B176DF" w:rsidRPr="00205A86">
          <w:rPr>
            <w:rStyle w:val="Hyperlink"/>
            <w:rFonts w:asciiTheme="majorHAnsi" w:hAnsiTheme="majorHAnsi" w:cstheme="majorHAnsi"/>
          </w:rPr>
          <w:t>https://licitacoes.montesclaros.mg.gov.br/licitacoes</w:t>
        </w:r>
      </w:hyperlink>
      <w:r w:rsidR="00B176DF" w:rsidRPr="00205A86">
        <w:rPr>
          <w:rFonts w:asciiTheme="majorHAnsi" w:hAnsiTheme="majorHAnsi" w:cstheme="majorHAnsi"/>
        </w:rPr>
        <w:t xml:space="preserve">. </w:t>
      </w:r>
    </w:p>
    <w:p w14:paraId="27BFA016" w14:textId="77777777" w:rsidR="00B176DF" w:rsidRPr="00205A86" w:rsidRDefault="00B176DF" w:rsidP="00A9508A">
      <w:pPr>
        <w:tabs>
          <w:tab w:val="left" w:pos="2491"/>
        </w:tabs>
        <w:autoSpaceDE w:val="0"/>
        <w:autoSpaceDN w:val="0"/>
        <w:adjustRightInd w:val="0"/>
        <w:jc w:val="both"/>
        <w:rPr>
          <w:rFonts w:asciiTheme="majorHAnsi" w:hAnsiTheme="majorHAnsi" w:cstheme="majorHAnsi"/>
        </w:rPr>
      </w:pPr>
    </w:p>
    <w:p w14:paraId="7D6D368B" w14:textId="77777777" w:rsidR="00B176DF" w:rsidRPr="00205A86" w:rsidRDefault="00B176DF" w:rsidP="00A9508A">
      <w:pPr>
        <w:tabs>
          <w:tab w:val="left" w:pos="2491"/>
        </w:tabs>
        <w:autoSpaceDE w:val="0"/>
        <w:autoSpaceDN w:val="0"/>
        <w:adjustRightInd w:val="0"/>
        <w:jc w:val="both"/>
        <w:rPr>
          <w:rFonts w:asciiTheme="majorHAnsi" w:hAnsiTheme="majorHAnsi" w:cstheme="majorHAnsi"/>
          <w:b/>
        </w:rPr>
      </w:pPr>
    </w:p>
    <w:p w14:paraId="1C4E5D87" w14:textId="77777777" w:rsidR="00B176DF" w:rsidRPr="00205A86" w:rsidRDefault="00B176DF" w:rsidP="00A9508A">
      <w:pPr>
        <w:tabs>
          <w:tab w:val="left" w:pos="2491"/>
        </w:tabs>
        <w:autoSpaceDE w:val="0"/>
        <w:autoSpaceDN w:val="0"/>
        <w:adjustRightInd w:val="0"/>
        <w:jc w:val="both"/>
        <w:rPr>
          <w:rFonts w:asciiTheme="majorHAnsi" w:hAnsiTheme="majorHAnsi" w:cstheme="majorHAnsi"/>
        </w:rPr>
      </w:pPr>
      <w:r w:rsidRPr="00205A86">
        <w:rPr>
          <w:rFonts w:asciiTheme="majorHAnsi" w:hAnsiTheme="majorHAnsi" w:cstheme="majorHAnsi"/>
          <w:b/>
        </w:rPr>
        <w:t>SÃO SEBASTIÃO DA VARGEM ALEGRE PREFEITURA MUNICIPAL - PROCESSO LICITATÓRIO N.º 014/2024 PREGÃO ELETRÔNICO N.º 004/2024</w:t>
      </w:r>
      <w:r w:rsidRPr="00205A86">
        <w:rPr>
          <w:rFonts w:asciiTheme="majorHAnsi" w:hAnsiTheme="majorHAnsi" w:cstheme="majorHAnsi"/>
        </w:rPr>
        <w:t xml:space="preserve"> </w:t>
      </w:r>
    </w:p>
    <w:p w14:paraId="61D2686E" w14:textId="1482DE18" w:rsidR="00B176DF" w:rsidRPr="00205A86" w:rsidRDefault="00B176DF" w:rsidP="00A9508A">
      <w:pPr>
        <w:tabs>
          <w:tab w:val="left" w:pos="2491"/>
        </w:tabs>
        <w:autoSpaceDE w:val="0"/>
        <w:autoSpaceDN w:val="0"/>
        <w:adjustRightInd w:val="0"/>
        <w:jc w:val="both"/>
        <w:rPr>
          <w:rFonts w:asciiTheme="majorHAnsi" w:hAnsiTheme="majorHAnsi" w:cstheme="majorHAnsi"/>
        </w:rPr>
      </w:pPr>
      <w:r w:rsidRPr="00205A86">
        <w:rPr>
          <w:rFonts w:asciiTheme="majorHAnsi" w:hAnsiTheme="majorHAnsi" w:cstheme="majorHAnsi"/>
        </w:rPr>
        <w:t xml:space="preserve">Torna público a realização do processo licitatório n.º 014/2024 – Pregão Eletrônico n.º 004/2024, que tem por objeto a contratação de serviços especializados para coleta regular de resíduos sólidos urbanos, para atender às necessidades da secretaria municipal de infra estrutura de São Sebastião Da Vargem Alegre –MG, conforme condições, quantidades e exigências estabelecidas no termo de referência, neste edital. Abertura: 01/03/2024 às 09:00hs no site: </w:t>
      </w:r>
      <w:hyperlink r:id="rId21" w:history="1">
        <w:r w:rsidRPr="00205A86">
          <w:rPr>
            <w:rStyle w:val="Hyperlink"/>
            <w:rFonts w:asciiTheme="majorHAnsi" w:hAnsiTheme="majorHAnsi" w:cstheme="majorHAnsi"/>
          </w:rPr>
          <w:t>www.portaldecompraspublicas.com.br</w:t>
        </w:r>
      </w:hyperlink>
      <w:r w:rsidRPr="00205A86">
        <w:rPr>
          <w:rFonts w:asciiTheme="majorHAnsi" w:hAnsiTheme="majorHAnsi" w:cstheme="majorHAnsi"/>
        </w:rPr>
        <w:t xml:space="preserve">. </w:t>
      </w:r>
      <w:r w:rsidRPr="00205A86">
        <w:rPr>
          <w:rFonts w:asciiTheme="majorHAnsi" w:hAnsiTheme="majorHAnsi" w:cstheme="majorHAnsi"/>
        </w:rPr>
        <w:t xml:space="preserve">O edital, anexos e maiores informações encontram-se no site: </w:t>
      </w:r>
      <w:hyperlink r:id="rId22" w:history="1">
        <w:r w:rsidRPr="00205A86">
          <w:rPr>
            <w:rStyle w:val="Hyperlink"/>
            <w:rFonts w:asciiTheme="majorHAnsi" w:hAnsiTheme="majorHAnsi" w:cstheme="majorHAnsi"/>
          </w:rPr>
          <w:t>www.saosebastiaodavargemalegre.mg.gov.br</w:t>
        </w:r>
      </w:hyperlink>
      <w:r w:rsidRPr="00205A86">
        <w:rPr>
          <w:rFonts w:asciiTheme="majorHAnsi" w:hAnsiTheme="majorHAnsi" w:cstheme="majorHAnsi"/>
        </w:rPr>
        <w:t xml:space="preserve">, no site </w:t>
      </w:r>
      <w:hyperlink r:id="rId23" w:history="1">
        <w:r w:rsidRPr="00205A86">
          <w:rPr>
            <w:rStyle w:val="Hyperlink"/>
            <w:rFonts w:asciiTheme="majorHAnsi" w:hAnsiTheme="majorHAnsi" w:cstheme="majorHAnsi"/>
          </w:rPr>
          <w:t>www.portaldecompraspublicas.com.br</w:t>
        </w:r>
      </w:hyperlink>
      <w:r w:rsidRPr="00205A86">
        <w:rPr>
          <w:rFonts w:asciiTheme="majorHAnsi" w:hAnsiTheme="majorHAnsi" w:cstheme="majorHAnsi"/>
        </w:rPr>
        <w:t xml:space="preserve"> </w:t>
      </w:r>
      <w:r w:rsidRPr="00205A86">
        <w:rPr>
          <w:rFonts w:asciiTheme="majorHAnsi" w:hAnsiTheme="majorHAnsi" w:cstheme="majorHAnsi"/>
        </w:rPr>
        <w:t xml:space="preserve">ou pelo </w:t>
      </w:r>
      <w:proofErr w:type="spellStart"/>
      <w:r w:rsidRPr="00205A86">
        <w:rPr>
          <w:rFonts w:asciiTheme="majorHAnsi" w:hAnsiTheme="majorHAnsi" w:cstheme="majorHAnsi"/>
        </w:rPr>
        <w:t>email</w:t>
      </w:r>
      <w:proofErr w:type="spellEnd"/>
      <w:r w:rsidRPr="00205A86">
        <w:rPr>
          <w:rFonts w:asciiTheme="majorHAnsi" w:hAnsiTheme="majorHAnsi" w:cstheme="majorHAnsi"/>
        </w:rPr>
        <w:t xml:space="preserve">: </w:t>
      </w:r>
      <w:hyperlink r:id="rId24" w:history="1">
        <w:r w:rsidRPr="00205A86">
          <w:rPr>
            <w:rStyle w:val="Hyperlink"/>
            <w:rFonts w:asciiTheme="majorHAnsi" w:hAnsiTheme="majorHAnsi" w:cstheme="majorHAnsi"/>
          </w:rPr>
          <w:t>licitacao@saosebastiaodavargemalegre.mg.gov.br</w:t>
        </w:r>
      </w:hyperlink>
      <w:r w:rsidRPr="00205A86">
        <w:rPr>
          <w:rFonts w:asciiTheme="majorHAnsi" w:hAnsiTheme="majorHAnsi" w:cstheme="majorHAnsi"/>
        </w:rPr>
        <w:t xml:space="preserve">. </w:t>
      </w:r>
    </w:p>
    <w:p w14:paraId="13180291" w14:textId="77777777" w:rsidR="0065008E" w:rsidRPr="00205A86" w:rsidRDefault="0065008E" w:rsidP="00A9508A">
      <w:pPr>
        <w:tabs>
          <w:tab w:val="left" w:pos="2491"/>
        </w:tabs>
        <w:autoSpaceDE w:val="0"/>
        <w:autoSpaceDN w:val="0"/>
        <w:adjustRightInd w:val="0"/>
        <w:jc w:val="both"/>
        <w:rPr>
          <w:rFonts w:asciiTheme="majorHAnsi" w:hAnsiTheme="majorHAnsi" w:cstheme="majorHAnsi"/>
        </w:rPr>
      </w:pPr>
    </w:p>
    <w:p w14:paraId="535B1B82" w14:textId="77777777" w:rsidR="00A9508A" w:rsidRPr="00205A86" w:rsidRDefault="00A9508A" w:rsidP="00A9508A">
      <w:pPr>
        <w:tabs>
          <w:tab w:val="left" w:pos="2491"/>
        </w:tabs>
        <w:autoSpaceDE w:val="0"/>
        <w:autoSpaceDN w:val="0"/>
        <w:adjustRightInd w:val="0"/>
        <w:jc w:val="both"/>
        <w:rPr>
          <w:rFonts w:asciiTheme="majorHAnsi" w:hAnsiTheme="majorHAnsi" w:cstheme="majorHAnsi"/>
          <w:b/>
        </w:rPr>
      </w:pPr>
    </w:p>
    <w:p w14:paraId="22A8C83E" w14:textId="3C5AB713" w:rsidR="00A9508A" w:rsidRPr="00205A86" w:rsidRDefault="00B176DF" w:rsidP="00A9508A">
      <w:pPr>
        <w:tabs>
          <w:tab w:val="left" w:pos="2491"/>
        </w:tabs>
        <w:autoSpaceDE w:val="0"/>
        <w:autoSpaceDN w:val="0"/>
        <w:adjustRightInd w:val="0"/>
        <w:jc w:val="both"/>
        <w:rPr>
          <w:rFonts w:asciiTheme="majorHAnsi" w:hAnsiTheme="majorHAnsi" w:cstheme="majorHAnsi"/>
          <w:b/>
        </w:rPr>
      </w:pPr>
      <w:r w:rsidRPr="00205A86">
        <w:rPr>
          <w:rFonts w:asciiTheme="majorHAnsi" w:hAnsiTheme="majorHAnsi" w:cstheme="majorHAnsi"/>
          <w:b/>
        </w:rPr>
        <w:t xml:space="preserve">UBAPORANGA PREFEITURA MUNICIPAL </w:t>
      </w:r>
    </w:p>
    <w:p w14:paraId="4385D629" w14:textId="77777777" w:rsidR="00A9508A" w:rsidRPr="00205A86" w:rsidRDefault="00A9508A" w:rsidP="00A9508A">
      <w:pPr>
        <w:tabs>
          <w:tab w:val="left" w:pos="2491"/>
        </w:tabs>
        <w:autoSpaceDE w:val="0"/>
        <w:autoSpaceDN w:val="0"/>
        <w:adjustRightInd w:val="0"/>
        <w:jc w:val="both"/>
        <w:rPr>
          <w:rFonts w:asciiTheme="majorHAnsi" w:hAnsiTheme="majorHAnsi" w:cstheme="majorHAnsi"/>
          <w:b/>
        </w:rPr>
      </w:pPr>
    </w:p>
    <w:p w14:paraId="68CD2D2A" w14:textId="7AD1EFE7" w:rsidR="00B176DF" w:rsidRPr="00205A86" w:rsidRDefault="00B176DF" w:rsidP="00A9508A">
      <w:pPr>
        <w:tabs>
          <w:tab w:val="left" w:pos="2491"/>
        </w:tabs>
        <w:autoSpaceDE w:val="0"/>
        <w:autoSpaceDN w:val="0"/>
        <w:adjustRightInd w:val="0"/>
        <w:jc w:val="both"/>
        <w:rPr>
          <w:rFonts w:asciiTheme="majorHAnsi" w:hAnsiTheme="majorHAnsi" w:cstheme="majorHAnsi"/>
          <w:b/>
        </w:rPr>
      </w:pPr>
      <w:r w:rsidRPr="00205A86">
        <w:rPr>
          <w:rFonts w:asciiTheme="majorHAnsi" w:hAnsiTheme="majorHAnsi" w:cstheme="majorHAnsi"/>
          <w:b/>
        </w:rPr>
        <w:t xml:space="preserve">PAC Nº 009/2024 PREGÃO ELETRÔNICO Nº 006/2024. </w:t>
      </w:r>
    </w:p>
    <w:p w14:paraId="693B2BC8" w14:textId="47CB4A91" w:rsidR="00A9508A" w:rsidRPr="00205A86" w:rsidRDefault="00A9508A" w:rsidP="00A9508A">
      <w:pPr>
        <w:tabs>
          <w:tab w:val="left" w:pos="2491"/>
        </w:tabs>
        <w:autoSpaceDE w:val="0"/>
        <w:autoSpaceDN w:val="0"/>
        <w:adjustRightInd w:val="0"/>
        <w:jc w:val="both"/>
        <w:rPr>
          <w:rFonts w:asciiTheme="majorHAnsi" w:hAnsiTheme="majorHAnsi" w:cstheme="majorHAnsi"/>
        </w:rPr>
      </w:pPr>
      <w:r w:rsidRPr="00205A86">
        <w:rPr>
          <w:rFonts w:asciiTheme="majorHAnsi" w:hAnsiTheme="majorHAnsi" w:cstheme="majorHAnsi"/>
        </w:rPr>
        <w:t xml:space="preserve">Objeto: Obras de construção rede de esgoto sanitário. Abertura: 05/03/2024 às 10h00min. Local: www.novobbmnet.com.br. Contato: 33 3323 1200, pelo site </w:t>
      </w:r>
      <w:hyperlink r:id="rId25" w:history="1">
        <w:r w:rsidR="00B176DF" w:rsidRPr="00205A86">
          <w:rPr>
            <w:rStyle w:val="Hyperlink"/>
            <w:rFonts w:asciiTheme="majorHAnsi" w:hAnsiTheme="majorHAnsi" w:cstheme="majorHAnsi"/>
          </w:rPr>
          <w:t>www.ubaporanga.mg.gov.br</w:t>
        </w:r>
      </w:hyperlink>
      <w:r w:rsidR="00B176DF" w:rsidRPr="00205A86">
        <w:rPr>
          <w:rFonts w:asciiTheme="majorHAnsi" w:hAnsiTheme="majorHAnsi" w:cstheme="majorHAnsi"/>
        </w:rPr>
        <w:t xml:space="preserve"> </w:t>
      </w:r>
      <w:r w:rsidRPr="00205A86">
        <w:rPr>
          <w:rFonts w:asciiTheme="majorHAnsi" w:hAnsiTheme="majorHAnsi" w:cstheme="majorHAnsi"/>
        </w:rPr>
        <w:t xml:space="preserve">ou pelo e-mail </w:t>
      </w:r>
      <w:hyperlink r:id="rId26" w:history="1">
        <w:r w:rsidR="00B176DF" w:rsidRPr="00205A86">
          <w:rPr>
            <w:rStyle w:val="Hyperlink"/>
            <w:rFonts w:asciiTheme="majorHAnsi" w:hAnsiTheme="majorHAnsi" w:cstheme="majorHAnsi"/>
          </w:rPr>
          <w:t>licitacao.ubaporanga@yahoo.com</w:t>
        </w:r>
      </w:hyperlink>
      <w:r w:rsidR="00B176DF" w:rsidRPr="00205A86">
        <w:rPr>
          <w:rFonts w:asciiTheme="majorHAnsi" w:hAnsiTheme="majorHAnsi" w:cstheme="majorHAnsi"/>
        </w:rPr>
        <w:t xml:space="preserve">. </w:t>
      </w:r>
    </w:p>
    <w:p w14:paraId="0223BF66" w14:textId="77777777" w:rsidR="00A9508A" w:rsidRPr="00205A86" w:rsidRDefault="00A9508A" w:rsidP="00A9508A">
      <w:pPr>
        <w:tabs>
          <w:tab w:val="left" w:pos="2491"/>
        </w:tabs>
        <w:autoSpaceDE w:val="0"/>
        <w:autoSpaceDN w:val="0"/>
        <w:adjustRightInd w:val="0"/>
        <w:jc w:val="both"/>
        <w:rPr>
          <w:rFonts w:asciiTheme="majorHAnsi" w:hAnsiTheme="majorHAnsi" w:cstheme="majorHAnsi"/>
          <w:b/>
        </w:rPr>
      </w:pPr>
    </w:p>
    <w:p w14:paraId="23D37D35" w14:textId="0D3D09E6" w:rsidR="00B176DF" w:rsidRPr="00205A86" w:rsidRDefault="00B176DF" w:rsidP="00A9508A">
      <w:pPr>
        <w:tabs>
          <w:tab w:val="left" w:pos="2491"/>
        </w:tabs>
        <w:autoSpaceDE w:val="0"/>
        <w:autoSpaceDN w:val="0"/>
        <w:adjustRightInd w:val="0"/>
        <w:jc w:val="both"/>
        <w:rPr>
          <w:rFonts w:asciiTheme="majorHAnsi" w:hAnsiTheme="majorHAnsi" w:cstheme="majorHAnsi"/>
          <w:b/>
        </w:rPr>
      </w:pPr>
      <w:r w:rsidRPr="00205A86">
        <w:rPr>
          <w:rFonts w:asciiTheme="majorHAnsi" w:hAnsiTheme="majorHAnsi" w:cstheme="majorHAnsi"/>
          <w:b/>
        </w:rPr>
        <w:t xml:space="preserve">PAC Nº 010/2024 PREGÃO ELETRÔNICO Nº 007/2024. </w:t>
      </w:r>
    </w:p>
    <w:p w14:paraId="30724B00" w14:textId="112EECF3" w:rsidR="00A9508A" w:rsidRPr="00205A86" w:rsidRDefault="00A9508A" w:rsidP="00A9508A">
      <w:pPr>
        <w:tabs>
          <w:tab w:val="left" w:pos="2491"/>
        </w:tabs>
        <w:autoSpaceDE w:val="0"/>
        <w:autoSpaceDN w:val="0"/>
        <w:adjustRightInd w:val="0"/>
        <w:jc w:val="both"/>
        <w:rPr>
          <w:rFonts w:asciiTheme="majorHAnsi" w:hAnsiTheme="majorHAnsi" w:cstheme="majorHAnsi"/>
        </w:rPr>
      </w:pPr>
      <w:r w:rsidRPr="00205A86">
        <w:rPr>
          <w:rFonts w:asciiTheme="majorHAnsi" w:hAnsiTheme="majorHAnsi" w:cstheme="majorHAnsi"/>
        </w:rPr>
        <w:t>Objeto: Aquisição de materiais de construção e pré-moldados para obras de calçamento. Abertura: 05/03/2024 às 13h15min. Local: www.novobbmnet.com.br. Contato: 33 3323 1200, pel</w:t>
      </w:r>
      <w:r w:rsidR="00B176DF" w:rsidRPr="00205A86">
        <w:rPr>
          <w:rFonts w:asciiTheme="majorHAnsi" w:hAnsiTheme="majorHAnsi" w:cstheme="majorHAnsi"/>
        </w:rPr>
        <w:t xml:space="preserve">o site </w:t>
      </w:r>
      <w:hyperlink r:id="rId27" w:history="1">
        <w:r w:rsidR="00B176DF" w:rsidRPr="00205A86">
          <w:rPr>
            <w:rStyle w:val="Hyperlink"/>
            <w:rFonts w:asciiTheme="majorHAnsi" w:hAnsiTheme="majorHAnsi" w:cstheme="majorHAnsi"/>
          </w:rPr>
          <w:t>www.ubaporanga.mg.gov.br</w:t>
        </w:r>
      </w:hyperlink>
      <w:r w:rsidR="00B176DF" w:rsidRPr="00205A86">
        <w:rPr>
          <w:rFonts w:asciiTheme="majorHAnsi" w:hAnsiTheme="majorHAnsi" w:cstheme="majorHAnsi"/>
        </w:rPr>
        <w:t xml:space="preserve"> </w:t>
      </w:r>
      <w:r w:rsidRPr="00205A86">
        <w:rPr>
          <w:rFonts w:asciiTheme="majorHAnsi" w:hAnsiTheme="majorHAnsi" w:cstheme="majorHAnsi"/>
        </w:rPr>
        <w:t xml:space="preserve">ou pelo e-mail </w:t>
      </w:r>
      <w:hyperlink r:id="rId28" w:history="1">
        <w:r w:rsidR="00B176DF" w:rsidRPr="00205A86">
          <w:rPr>
            <w:rStyle w:val="Hyperlink"/>
            <w:rFonts w:asciiTheme="majorHAnsi" w:hAnsiTheme="majorHAnsi" w:cstheme="majorHAnsi"/>
          </w:rPr>
          <w:t>licitacao.ubaporanga@yahoo.com</w:t>
        </w:r>
      </w:hyperlink>
      <w:r w:rsidR="00B176DF" w:rsidRPr="00205A86">
        <w:rPr>
          <w:rFonts w:asciiTheme="majorHAnsi" w:hAnsiTheme="majorHAnsi" w:cstheme="majorHAnsi"/>
        </w:rPr>
        <w:t xml:space="preserve">. </w:t>
      </w:r>
    </w:p>
    <w:p w14:paraId="1B5013C5" w14:textId="77777777" w:rsidR="00A9508A" w:rsidRPr="00205A86" w:rsidRDefault="00A9508A" w:rsidP="00A9508A">
      <w:pPr>
        <w:tabs>
          <w:tab w:val="left" w:pos="2491"/>
        </w:tabs>
        <w:autoSpaceDE w:val="0"/>
        <w:autoSpaceDN w:val="0"/>
        <w:adjustRightInd w:val="0"/>
        <w:jc w:val="both"/>
        <w:rPr>
          <w:rFonts w:asciiTheme="majorHAnsi" w:hAnsiTheme="majorHAnsi" w:cstheme="majorHAnsi"/>
        </w:rPr>
      </w:pPr>
    </w:p>
    <w:p w14:paraId="5044E90A" w14:textId="5034DC67" w:rsidR="00B176DF" w:rsidRPr="00205A86" w:rsidRDefault="00A9508A" w:rsidP="00B176DF">
      <w:pPr>
        <w:tabs>
          <w:tab w:val="left" w:pos="2491"/>
        </w:tabs>
        <w:autoSpaceDE w:val="0"/>
        <w:autoSpaceDN w:val="0"/>
        <w:adjustRightInd w:val="0"/>
        <w:jc w:val="both"/>
        <w:rPr>
          <w:rFonts w:asciiTheme="majorHAnsi" w:hAnsiTheme="majorHAnsi" w:cstheme="majorHAnsi"/>
          <w:b/>
        </w:rPr>
      </w:pPr>
      <w:r w:rsidRPr="00205A86">
        <w:rPr>
          <w:rFonts w:asciiTheme="majorHAnsi" w:hAnsiTheme="majorHAnsi" w:cstheme="majorHAnsi"/>
          <w:b/>
        </w:rPr>
        <w:t>P</w:t>
      </w:r>
      <w:r w:rsidRPr="00205A86">
        <w:rPr>
          <w:rFonts w:asciiTheme="majorHAnsi" w:hAnsiTheme="majorHAnsi" w:cstheme="majorHAnsi"/>
          <w:b/>
        </w:rPr>
        <w:t xml:space="preserve">AC Nº 011/2024 PREGÃO ELETRÔNICO nº 008/2024. </w:t>
      </w:r>
    </w:p>
    <w:p w14:paraId="6C905D5E" w14:textId="5FE42D6E" w:rsidR="009E35ED" w:rsidRPr="00205A86" w:rsidRDefault="00A9508A" w:rsidP="00B176DF">
      <w:pPr>
        <w:tabs>
          <w:tab w:val="left" w:pos="2491"/>
        </w:tabs>
        <w:autoSpaceDE w:val="0"/>
        <w:autoSpaceDN w:val="0"/>
        <w:adjustRightInd w:val="0"/>
        <w:jc w:val="both"/>
        <w:rPr>
          <w:rFonts w:asciiTheme="majorHAnsi" w:hAnsiTheme="majorHAnsi" w:cstheme="majorHAnsi"/>
        </w:rPr>
      </w:pPr>
      <w:r w:rsidRPr="00205A86">
        <w:rPr>
          <w:rFonts w:asciiTheme="majorHAnsi" w:hAnsiTheme="majorHAnsi" w:cstheme="majorHAnsi"/>
        </w:rPr>
        <w:t>Objeto: Obras de construção rede de esgoto sanitário. Abertura: 05/03/2024 às 15h00min</w:t>
      </w:r>
      <w:r w:rsidR="00B176DF" w:rsidRPr="00205A86">
        <w:rPr>
          <w:rFonts w:asciiTheme="majorHAnsi" w:hAnsiTheme="majorHAnsi" w:cstheme="majorHAnsi"/>
        </w:rPr>
        <w:t xml:space="preserve">. Local: </w:t>
      </w:r>
      <w:hyperlink r:id="rId29" w:history="1">
        <w:r w:rsidR="00B176DF" w:rsidRPr="00205A86">
          <w:rPr>
            <w:rStyle w:val="Hyperlink"/>
            <w:rFonts w:asciiTheme="majorHAnsi" w:hAnsiTheme="majorHAnsi" w:cstheme="majorHAnsi"/>
          </w:rPr>
          <w:t>www.novobbmnet.com.br</w:t>
        </w:r>
      </w:hyperlink>
      <w:r w:rsidR="00B176DF" w:rsidRPr="00205A86">
        <w:rPr>
          <w:rFonts w:asciiTheme="majorHAnsi" w:hAnsiTheme="majorHAnsi" w:cstheme="majorHAnsi"/>
        </w:rPr>
        <w:t xml:space="preserve">. </w:t>
      </w:r>
      <w:r w:rsidRPr="00205A86">
        <w:rPr>
          <w:rFonts w:asciiTheme="majorHAnsi" w:hAnsiTheme="majorHAnsi" w:cstheme="majorHAnsi"/>
        </w:rPr>
        <w:t>Contato: 33 3323 1200, pel</w:t>
      </w:r>
      <w:r w:rsidR="00B176DF" w:rsidRPr="00205A86">
        <w:rPr>
          <w:rFonts w:asciiTheme="majorHAnsi" w:hAnsiTheme="majorHAnsi" w:cstheme="majorHAnsi"/>
        </w:rPr>
        <w:t xml:space="preserve">o site </w:t>
      </w:r>
      <w:hyperlink r:id="rId30" w:history="1">
        <w:r w:rsidR="00B176DF" w:rsidRPr="00205A86">
          <w:rPr>
            <w:rStyle w:val="Hyperlink"/>
            <w:rFonts w:asciiTheme="majorHAnsi" w:hAnsiTheme="majorHAnsi" w:cstheme="majorHAnsi"/>
          </w:rPr>
          <w:t>www.ubaporanga.mg.gov.br</w:t>
        </w:r>
      </w:hyperlink>
      <w:r w:rsidR="00B176DF" w:rsidRPr="00205A86">
        <w:rPr>
          <w:rFonts w:asciiTheme="majorHAnsi" w:hAnsiTheme="majorHAnsi" w:cstheme="majorHAnsi"/>
        </w:rPr>
        <w:t xml:space="preserve"> </w:t>
      </w:r>
      <w:r w:rsidRPr="00205A86">
        <w:rPr>
          <w:rFonts w:asciiTheme="majorHAnsi" w:hAnsiTheme="majorHAnsi" w:cstheme="majorHAnsi"/>
        </w:rPr>
        <w:t xml:space="preserve">ou pelo e-mail </w:t>
      </w:r>
      <w:hyperlink r:id="rId31" w:history="1">
        <w:r w:rsidR="00B176DF" w:rsidRPr="00205A86">
          <w:rPr>
            <w:rStyle w:val="Hyperlink"/>
            <w:rFonts w:asciiTheme="majorHAnsi" w:hAnsiTheme="majorHAnsi" w:cstheme="majorHAnsi"/>
          </w:rPr>
          <w:t>licitacao.ubaporanga@yahoo.com</w:t>
        </w:r>
      </w:hyperlink>
      <w:r w:rsidR="00B176DF" w:rsidRPr="00205A86">
        <w:rPr>
          <w:rFonts w:asciiTheme="majorHAnsi" w:hAnsiTheme="majorHAnsi" w:cstheme="majorHAnsi"/>
        </w:rPr>
        <w:t xml:space="preserve">. </w:t>
      </w:r>
    </w:p>
    <w:p w14:paraId="795ADF1F" w14:textId="77777777" w:rsidR="009E35ED" w:rsidRPr="00205A86" w:rsidRDefault="009E35ED" w:rsidP="00964D26">
      <w:pPr>
        <w:autoSpaceDE w:val="0"/>
        <w:autoSpaceDN w:val="0"/>
        <w:adjustRightInd w:val="0"/>
        <w:jc w:val="both"/>
        <w:rPr>
          <w:rFonts w:asciiTheme="majorHAnsi" w:hAnsiTheme="majorHAnsi" w:cstheme="majorHAnsi"/>
          <w:b/>
        </w:rPr>
      </w:pPr>
    </w:p>
    <w:p w14:paraId="6835A25A" w14:textId="77777777" w:rsidR="00C45DA1" w:rsidRPr="00205A86" w:rsidRDefault="00C45DA1" w:rsidP="00964D26">
      <w:pPr>
        <w:autoSpaceDE w:val="0"/>
        <w:autoSpaceDN w:val="0"/>
        <w:adjustRightInd w:val="0"/>
        <w:jc w:val="both"/>
        <w:rPr>
          <w:rFonts w:asciiTheme="majorHAnsi" w:hAnsiTheme="majorHAnsi" w:cstheme="majorHAnsi"/>
          <w:b/>
        </w:rPr>
      </w:pPr>
    </w:p>
    <w:p w14:paraId="1063F321" w14:textId="77777777" w:rsidR="00FA59ED" w:rsidRPr="00205A86" w:rsidRDefault="00FA59ED" w:rsidP="00C45DA1">
      <w:pPr>
        <w:autoSpaceDE w:val="0"/>
        <w:autoSpaceDN w:val="0"/>
        <w:adjustRightInd w:val="0"/>
        <w:jc w:val="center"/>
        <w:rPr>
          <w:rFonts w:asciiTheme="majorHAnsi" w:hAnsiTheme="majorHAnsi" w:cstheme="majorHAnsi"/>
          <w:b/>
        </w:rPr>
      </w:pPr>
    </w:p>
    <w:p w14:paraId="5B91F943" w14:textId="1034261A" w:rsidR="00FA59ED" w:rsidRPr="00205A86" w:rsidRDefault="00FA59ED" w:rsidP="00C45DA1">
      <w:pPr>
        <w:autoSpaceDE w:val="0"/>
        <w:autoSpaceDN w:val="0"/>
        <w:adjustRightInd w:val="0"/>
        <w:jc w:val="center"/>
        <w:rPr>
          <w:rFonts w:asciiTheme="majorHAnsi" w:hAnsiTheme="majorHAnsi" w:cstheme="majorHAnsi"/>
          <w:b/>
        </w:rPr>
      </w:pPr>
      <w:r w:rsidRPr="00205A86">
        <w:rPr>
          <w:rFonts w:asciiTheme="majorHAnsi" w:hAnsiTheme="majorHAnsi" w:cstheme="majorHAnsi"/>
          <w:b/>
        </w:rPr>
        <w:t>ESTADO DO CEARÁ</w:t>
      </w:r>
    </w:p>
    <w:p w14:paraId="0A146792" w14:textId="77777777" w:rsidR="00FA59ED" w:rsidRPr="00205A86" w:rsidRDefault="00FA59ED" w:rsidP="00C45DA1">
      <w:pPr>
        <w:autoSpaceDE w:val="0"/>
        <w:autoSpaceDN w:val="0"/>
        <w:adjustRightInd w:val="0"/>
        <w:jc w:val="center"/>
        <w:rPr>
          <w:rFonts w:asciiTheme="majorHAnsi" w:hAnsiTheme="majorHAnsi" w:cstheme="majorHAnsi"/>
          <w:b/>
        </w:rPr>
      </w:pPr>
    </w:p>
    <w:p w14:paraId="3BA67AA1" w14:textId="797102E9" w:rsidR="00FA59ED" w:rsidRPr="00205A86" w:rsidRDefault="00FA59ED" w:rsidP="00FA59ED">
      <w:pPr>
        <w:autoSpaceDE w:val="0"/>
        <w:autoSpaceDN w:val="0"/>
        <w:adjustRightInd w:val="0"/>
        <w:jc w:val="both"/>
        <w:rPr>
          <w:rFonts w:asciiTheme="majorHAnsi" w:hAnsiTheme="majorHAnsi" w:cstheme="majorHAnsi"/>
          <w:b/>
        </w:rPr>
      </w:pPr>
      <w:r w:rsidRPr="00205A86">
        <w:rPr>
          <w:rFonts w:asciiTheme="majorHAnsi" w:hAnsiTheme="majorHAnsi" w:cstheme="majorHAnsi"/>
          <w:b/>
        </w:rPr>
        <w:t xml:space="preserve">DNIT - SUPERINTENDÊNCIA REGIONAL NO CEARÁ - AVISO DE REABERTURA DE PRAZO PREGÃO Nº 90021/2024 </w:t>
      </w:r>
    </w:p>
    <w:p w14:paraId="657300EB" w14:textId="7CBB3B64" w:rsidR="00FA59ED" w:rsidRPr="00205A86" w:rsidRDefault="00FA59ED" w:rsidP="00FA59ED">
      <w:pPr>
        <w:autoSpaceDE w:val="0"/>
        <w:autoSpaceDN w:val="0"/>
        <w:adjustRightInd w:val="0"/>
        <w:jc w:val="both"/>
        <w:rPr>
          <w:rFonts w:asciiTheme="majorHAnsi" w:hAnsiTheme="majorHAnsi" w:cstheme="majorHAnsi"/>
        </w:rPr>
      </w:pPr>
      <w:r w:rsidRPr="00205A86">
        <w:rPr>
          <w:rFonts w:asciiTheme="majorHAnsi" w:hAnsiTheme="majorHAnsi" w:cstheme="majorHAnsi"/>
        </w:rPr>
        <w:t>Comunicamos a reabertura de prazo da licitação supracitada, processo Nº 50603002753202333</w:t>
      </w:r>
      <w:proofErr w:type="gramStart"/>
      <w:r w:rsidRPr="00205A86">
        <w:rPr>
          <w:rFonts w:asciiTheme="majorHAnsi" w:hAnsiTheme="majorHAnsi" w:cstheme="majorHAnsi"/>
        </w:rPr>
        <w:t>. ,</w:t>
      </w:r>
      <w:proofErr w:type="gramEnd"/>
      <w:r w:rsidRPr="00205A86">
        <w:rPr>
          <w:rFonts w:asciiTheme="majorHAnsi" w:hAnsiTheme="majorHAnsi" w:cstheme="majorHAnsi"/>
        </w:rPr>
        <w:t xml:space="preserve"> publicada no D.O.U de 30/01/2024 . Objeto: Pregão Eletrônico - A licitação tem por objeto a contratação de empresa especializada para Execução dos Serviços Necessários de Manutenção Rodoviária (Conservação/Recuperação) na Rodovia BR-122/CE, segmento km 5,00 ao km 98,10, sob jurisdição da SUPERINTENDÊNCIA REGIONAL DO DNIT NO ESTADO DO CEARÁ, no âmbito do Plano Anual de Trabalho e Orçamento - PATO, conforme condições, quantidades e exigências estabelecidas neste instrumento e seus anexos. Novo Edital: 19/02/2024 das 08h00 às 12h00 e de13h30 às 17h30. Endereço: Km 06 da Rod Br 116 Bairro Cajazeiras FORTALEZA - </w:t>
      </w:r>
      <w:proofErr w:type="spellStart"/>
      <w:r w:rsidRPr="00205A86">
        <w:rPr>
          <w:rFonts w:asciiTheme="majorHAnsi" w:hAnsiTheme="majorHAnsi" w:cstheme="majorHAnsi"/>
        </w:rPr>
        <w:t>CEEntrega</w:t>
      </w:r>
      <w:proofErr w:type="spellEnd"/>
      <w:r w:rsidRPr="00205A86">
        <w:rPr>
          <w:rFonts w:asciiTheme="majorHAnsi" w:hAnsiTheme="majorHAnsi" w:cstheme="majorHAnsi"/>
        </w:rPr>
        <w:t xml:space="preserve"> das Propostas: a partir de 19/02/2024 às 08h00 no site </w:t>
      </w:r>
      <w:hyperlink r:id="rId32" w:history="1">
        <w:r w:rsidRPr="00205A86">
          <w:rPr>
            <w:rStyle w:val="Hyperlink"/>
            <w:rFonts w:asciiTheme="majorHAnsi" w:hAnsiTheme="majorHAnsi" w:cstheme="majorHAnsi"/>
          </w:rPr>
          <w:t>www.comprasnet.gov.br</w:t>
        </w:r>
      </w:hyperlink>
      <w:r w:rsidRPr="00205A86">
        <w:rPr>
          <w:rFonts w:asciiTheme="majorHAnsi" w:hAnsiTheme="majorHAnsi" w:cstheme="majorHAnsi"/>
        </w:rPr>
        <w:t>.</w:t>
      </w:r>
      <w:r w:rsidRPr="00205A86">
        <w:rPr>
          <w:rFonts w:asciiTheme="majorHAnsi" w:hAnsiTheme="majorHAnsi" w:cstheme="majorHAnsi"/>
        </w:rPr>
        <w:t xml:space="preserve"> </w:t>
      </w:r>
      <w:r w:rsidRPr="00205A86">
        <w:rPr>
          <w:rFonts w:asciiTheme="majorHAnsi" w:hAnsiTheme="majorHAnsi" w:cstheme="majorHAnsi"/>
        </w:rPr>
        <w:t xml:space="preserve">Abertura das Propostas: 04/03/2024, às 09h30 no site </w:t>
      </w:r>
      <w:hyperlink r:id="rId33" w:history="1">
        <w:r w:rsidRPr="00205A86">
          <w:rPr>
            <w:rStyle w:val="Hyperlink"/>
            <w:rFonts w:asciiTheme="majorHAnsi" w:hAnsiTheme="majorHAnsi" w:cstheme="majorHAnsi"/>
          </w:rPr>
          <w:t>www.comprasnet.gov.br</w:t>
        </w:r>
      </w:hyperlink>
      <w:r w:rsidRPr="00205A86">
        <w:rPr>
          <w:rFonts w:asciiTheme="majorHAnsi" w:hAnsiTheme="majorHAnsi" w:cstheme="majorHAnsi"/>
        </w:rPr>
        <w:t xml:space="preserve">. </w:t>
      </w:r>
    </w:p>
    <w:p w14:paraId="7F89A12C" w14:textId="77777777" w:rsidR="00FA59ED" w:rsidRPr="00205A86" w:rsidRDefault="00FA59ED" w:rsidP="00FA59ED">
      <w:pPr>
        <w:autoSpaceDE w:val="0"/>
        <w:autoSpaceDN w:val="0"/>
        <w:adjustRightInd w:val="0"/>
        <w:jc w:val="both"/>
        <w:rPr>
          <w:rFonts w:asciiTheme="majorHAnsi" w:hAnsiTheme="majorHAnsi" w:cstheme="majorHAnsi"/>
          <w:b/>
        </w:rPr>
      </w:pPr>
    </w:p>
    <w:p w14:paraId="07F71F9A" w14:textId="77777777" w:rsidR="00FA59ED" w:rsidRPr="00205A86" w:rsidRDefault="00FA59ED" w:rsidP="00C45DA1">
      <w:pPr>
        <w:autoSpaceDE w:val="0"/>
        <w:autoSpaceDN w:val="0"/>
        <w:adjustRightInd w:val="0"/>
        <w:jc w:val="center"/>
        <w:rPr>
          <w:rFonts w:asciiTheme="majorHAnsi" w:hAnsiTheme="majorHAnsi" w:cstheme="majorHAnsi"/>
          <w:b/>
        </w:rPr>
      </w:pPr>
    </w:p>
    <w:p w14:paraId="2588C54E" w14:textId="303E2758" w:rsidR="00C45DA1" w:rsidRPr="00205A86" w:rsidRDefault="00C45DA1" w:rsidP="00C45DA1">
      <w:pPr>
        <w:autoSpaceDE w:val="0"/>
        <w:autoSpaceDN w:val="0"/>
        <w:adjustRightInd w:val="0"/>
        <w:jc w:val="center"/>
        <w:rPr>
          <w:rFonts w:asciiTheme="majorHAnsi" w:hAnsiTheme="majorHAnsi" w:cstheme="majorHAnsi"/>
          <w:b/>
        </w:rPr>
      </w:pPr>
      <w:r w:rsidRPr="00205A86">
        <w:rPr>
          <w:rFonts w:asciiTheme="majorHAnsi" w:hAnsiTheme="majorHAnsi" w:cstheme="majorHAnsi"/>
          <w:b/>
        </w:rPr>
        <w:t xml:space="preserve">ESTADO </w:t>
      </w:r>
      <w:r w:rsidRPr="00205A86">
        <w:rPr>
          <w:rFonts w:asciiTheme="majorHAnsi" w:hAnsiTheme="majorHAnsi" w:cstheme="majorHAnsi"/>
          <w:b/>
        </w:rPr>
        <w:t>DO ESPÍRITO SANTO</w:t>
      </w:r>
    </w:p>
    <w:p w14:paraId="6CA232EE" w14:textId="77777777" w:rsidR="00C45DA1" w:rsidRPr="00205A86" w:rsidRDefault="00C45DA1" w:rsidP="00964D26">
      <w:pPr>
        <w:autoSpaceDE w:val="0"/>
        <w:autoSpaceDN w:val="0"/>
        <w:adjustRightInd w:val="0"/>
        <w:jc w:val="both"/>
        <w:rPr>
          <w:rFonts w:asciiTheme="majorHAnsi" w:hAnsiTheme="majorHAnsi" w:cstheme="majorHAnsi"/>
          <w:b/>
        </w:rPr>
      </w:pPr>
    </w:p>
    <w:p w14:paraId="00AEECF2" w14:textId="6A36D699" w:rsidR="00C45DA1" w:rsidRPr="00205A86" w:rsidRDefault="00CE5445" w:rsidP="00964D26">
      <w:pPr>
        <w:autoSpaceDE w:val="0"/>
        <w:autoSpaceDN w:val="0"/>
        <w:adjustRightInd w:val="0"/>
        <w:jc w:val="both"/>
        <w:rPr>
          <w:rFonts w:asciiTheme="majorHAnsi" w:hAnsiTheme="majorHAnsi" w:cstheme="majorHAnsi"/>
          <w:b/>
        </w:rPr>
      </w:pPr>
      <w:r w:rsidRPr="00205A86">
        <w:rPr>
          <w:rFonts w:asciiTheme="majorHAnsi" w:hAnsiTheme="majorHAnsi" w:cstheme="majorHAnsi"/>
          <w:b/>
        </w:rPr>
        <w:t>DEPARTAMENTO DE EDIFICAÇÕES E DE RODOVIAS DO ESTADO DO ESPÍRITO SANTO –DER-</w:t>
      </w:r>
      <w:proofErr w:type="gramStart"/>
      <w:r w:rsidRPr="00205A86">
        <w:rPr>
          <w:rFonts w:asciiTheme="majorHAnsi" w:hAnsiTheme="majorHAnsi" w:cstheme="majorHAnsi"/>
          <w:b/>
        </w:rPr>
        <w:t>ES  -</w:t>
      </w:r>
      <w:proofErr w:type="gramEnd"/>
      <w:r w:rsidRPr="00205A86">
        <w:rPr>
          <w:rFonts w:asciiTheme="majorHAnsi" w:hAnsiTheme="majorHAnsi" w:cstheme="majorHAnsi"/>
          <w:b/>
        </w:rPr>
        <w:t xml:space="preserve"> AVISO ESPECÍFICO DE AQUISIÇÃO SOLICITAÇÃO DE OFERTAS (SO) BRASIL PROGRAMA EFICIÊNCIA LOGÍSTICA DO ESPIRÍTO SANTO EMPRÉSTIMO Nº 4933/OC-BR - LICITAÇÃO Nº 001/2024 PROCESSO DER-ES Nº 2022-L3XB6 ID TCE-ES: 2024.500E0100014.08.0001 </w:t>
      </w:r>
    </w:p>
    <w:p w14:paraId="0B060A18" w14:textId="2C8EE40E" w:rsidR="00C45DA1" w:rsidRPr="00205A86" w:rsidRDefault="00C45DA1" w:rsidP="00964D26">
      <w:pPr>
        <w:autoSpaceDE w:val="0"/>
        <w:autoSpaceDN w:val="0"/>
        <w:adjustRightInd w:val="0"/>
        <w:jc w:val="both"/>
        <w:rPr>
          <w:rFonts w:asciiTheme="majorHAnsi" w:hAnsiTheme="majorHAnsi" w:cstheme="majorHAnsi"/>
        </w:rPr>
      </w:pPr>
      <w:r w:rsidRPr="00205A86">
        <w:rPr>
          <w:rFonts w:asciiTheme="majorHAnsi" w:hAnsiTheme="majorHAnsi" w:cstheme="majorHAnsi"/>
        </w:rPr>
        <w:t>DESENHO E OBRAS DE IMPLANTAÇÃO DA ES-115 - NOVA ALMEIDA - SANTA CRUZ (PTE. PIRAQUEAÇU), COM EXTENSÃO TOTAL 15,50 KM Este edital de licitação segue a notificação de aquisição geral para este projeto publicada no Development Business Nº IDB-P951272-03/22 de 31 de março de 2022. O Estado do Espírito Santo recebeu um empréstimo do Banco Interamericano de Desenvolvimento (BID) para cobrir o custo do Programa Eficiência Logística do Espírito Santo, e pretende aplicar parte dos recursos desse empréstimo a pagamentos de acordo com o contrato Nº4933-OC/BR. O Departamento de Edificações e de Rodovias do Espírito Santo - DER-ES convidará a apresentação de Ofertas seladas de licitantes elegíveis para: 1 - Desenho e Obras de Implantação da Rodovia ES-115 no segmento do Nova Almeida até Santa Cruz (</w:t>
      </w:r>
      <w:proofErr w:type="spellStart"/>
      <w:r w:rsidRPr="00205A86">
        <w:rPr>
          <w:rFonts w:asciiTheme="majorHAnsi" w:hAnsiTheme="majorHAnsi" w:cstheme="majorHAnsi"/>
        </w:rPr>
        <w:t>Pte</w:t>
      </w:r>
      <w:proofErr w:type="spellEnd"/>
      <w:r w:rsidRPr="00205A86">
        <w:rPr>
          <w:rFonts w:asciiTheme="majorHAnsi" w:hAnsiTheme="majorHAnsi" w:cstheme="majorHAnsi"/>
        </w:rPr>
        <w:t xml:space="preserve">. Piraqueaçu), com extensão total 15,5 Km. 2 - Desenho e Obras de pavimentação da ES-264 no segmento do Bairro Residencial Nova Almeida/Serra - ES até Bairro </w:t>
      </w:r>
      <w:proofErr w:type="spellStart"/>
      <w:r w:rsidRPr="00205A86">
        <w:rPr>
          <w:rFonts w:asciiTheme="majorHAnsi" w:hAnsiTheme="majorHAnsi" w:cstheme="majorHAnsi"/>
        </w:rPr>
        <w:t>Serramar</w:t>
      </w:r>
      <w:proofErr w:type="spellEnd"/>
      <w:r w:rsidRPr="00205A86">
        <w:rPr>
          <w:rFonts w:asciiTheme="majorHAnsi" w:hAnsiTheme="majorHAnsi" w:cstheme="majorHAnsi"/>
        </w:rPr>
        <w:t xml:space="preserve">/Serra - ES, com extensão total 2,68 Km. 3 - Desenho do Binário em Nova Almeida Binário incluindo as Av. Milton David, Rua Belo Horizonte e Rua Colatinense, com extensão de 3,453km. O período de entrega/construção é de 36 (trinta e seis) meses, contados da emissão da ordem de serviço, sendo 12 meses para elaboração do projeto e 24 meses de execução de obras. O orçamento referencial do DER-ES está estimado em R$ 236.768.997,57 (duzentos e trinta e seis milhões, setecentos e sessenta e oito, novecentos e noventa e sete mil e cinquenta e sete centavos). Os requisitos de qualificação incluem: comprovação de faturamento anual com obras civis, de experiência em desenho e construção, declaração de disponibilidade de equipamentos, indicação de pessoal técnico qualificado para os desenhos e as obras, comprovação de possuir capital de giro líquido, de solidez de situação financeira, e de não incorrência em descumprimento de contratos. Não se aplicará margem de preferência a Empreiteiros ou a parcerias, consórcios ou associações (ACS) nacionais. A licitação será realizada mediante os procedimentos de licitação internacional competitiva especificados nas Políticas para Aquisição de Obras e Bens Financiados pelo BID GN-2349-15, de janeiro de 2020, e está aberta a licitantes de todos os países conforme definido nas diretrizes. Os licitantes elegíveis interessados podem obter informação adicional e inspecionar os documentos de licitação no DER-ES na sala da UGP - Unidade Gerenciadora do </w:t>
      </w:r>
      <w:r w:rsidRPr="00205A86">
        <w:rPr>
          <w:rFonts w:asciiTheme="majorHAnsi" w:hAnsiTheme="majorHAnsi" w:cstheme="majorHAnsi"/>
        </w:rPr>
        <w:lastRenderedPageBreak/>
        <w:t xml:space="preserve">Programa, Telefone: (55) (0**27) 3636-4501 endereço abaixo (1) a partir das 13:30 h às 17:30 h, nos dias úteis. Um conjunto completo dos documentos de licitação poderá ser acessado pelos licitantes interessados por meio do endereço eletrônico </w:t>
      </w:r>
      <w:hyperlink r:id="rId34" w:history="1">
        <w:r w:rsidRPr="00205A86">
          <w:rPr>
            <w:rStyle w:val="Hyperlink"/>
            <w:rFonts w:asciiTheme="majorHAnsi" w:hAnsiTheme="majorHAnsi" w:cstheme="majorHAnsi"/>
          </w:rPr>
          <w:t>https://portalservicos.der.es.gov.br/Licitacao/Licitacoes/14/2</w:t>
        </w:r>
      </w:hyperlink>
      <w:r w:rsidRPr="00205A86">
        <w:rPr>
          <w:rFonts w:asciiTheme="majorHAnsi" w:hAnsiTheme="majorHAnsi" w:cstheme="majorHAnsi"/>
        </w:rPr>
        <w:t>.</w:t>
      </w:r>
      <w:r w:rsidRPr="00205A86">
        <w:rPr>
          <w:rFonts w:asciiTheme="majorHAnsi" w:hAnsiTheme="majorHAnsi" w:cstheme="majorHAnsi"/>
        </w:rPr>
        <w:t xml:space="preserve"> </w:t>
      </w:r>
      <w:r w:rsidRPr="00205A86">
        <w:rPr>
          <w:rFonts w:asciiTheme="majorHAnsi" w:hAnsiTheme="majorHAnsi" w:cstheme="majorHAnsi"/>
        </w:rPr>
        <w:t xml:space="preserve">As Ofertas devem ser entregues no endereço abaixo (2) até 03 de abril de 2024 às 14:00h. Todas as Ofertas devem ser acompanhadas de uma garantia de Oferta de R$ 2.367.000,00 (dois milhões e trezentos e sessenta e sete mil reais) ou um valor equivalente em uma moeda livremente conversível. As Ofertas atrasadas serão rejeitadas. As Ofertas serão abertas na presença de representantes dos licitantes e de qualquer pessoa que decidir comparecer ao endereço abaixo no dia 03 de abril de 2024 às 14:00h. Departamento de Edificações e Rodovias do Espírito Santo - Comissão Especial de Contratação do DER-ES (CEC-BID) - Instrução de Serviço Nº 009 - P, de 24 de Janeiro de 2024. Vitor Santos Martins - Presidente da CPL (1) Endereço: Av. Marechal Mascarenhas de Moraes nº 1501 - Ilha de Santa Maria Cidade: Vitória CEP: 29.051-015 Estado: Espírito Santo Tel: (55) (0**27) 3636-4448 E-mail: </w:t>
      </w:r>
      <w:hyperlink r:id="rId35" w:history="1">
        <w:r w:rsidRPr="00205A86">
          <w:rPr>
            <w:rStyle w:val="Hyperlink"/>
            <w:rFonts w:asciiTheme="majorHAnsi" w:hAnsiTheme="majorHAnsi" w:cstheme="majorHAnsi"/>
          </w:rPr>
          <w:t>licitacoesbid@der.es.gov.br</w:t>
        </w:r>
      </w:hyperlink>
      <w:r w:rsidRPr="00205A86">
        <w:rPr>
          <w:rFonts w:asciiTheme="majorHAnsi" w:hAnsiTheme="majorHAnsi" w:cstheme="majorHAnsi"/>
        </w:rPr>
        <w:t xml:space="preserve"> </w:t>
      </w:r>
      <w:r w:rsidRPr="00205A86">
        <w:rPr>
          <w:rFonts w:asciiTheme="majorHAnsi" w:hAnsiTheme="majorHAnsi" w:cstheme="majorHAnsi"/>
        </w:rPr>
        <w:t>(2) Endereço: Av. Marechal Mascarenhas de Moraes nº 1501 - Ilha de Santa Maria Cidade: Vitória Estado: Espírito Santo País: Brasil - CEP 29.051-015 Abertura das propostas será no Auditório localizado no andar térreo da sede do DER-ES, no mesmo endereço acima.</w:t>
      </w:r>
    </w:p>
    <w:p w14:paraId="00CFC9A0" w14:textId="77777777" w:rsidR="00C45DA1" w:rsidRPr="00205A86" w:rsidRDefault="00C45DA1" w:rsidP="00964D26">
      <w:pPr>
        <w:autoSpaceDE w:val="0"/>
        <w:autoSpaceDN w:val="0"/>
        <w:adjustRightInd w:val="0"/>
        <w:jc w:val="both"/>
        <w:rPr>
          <w:rFonts w:asciiTheme="majorHAnsi" w:hAnsiTheme="majorHAnsi" w:cstheme="majorHAnsi"/>
          <w:b/>
        </w:rPr>
      </w:pPr>
    </w:p>
    <w:p w14:paraId="01BDFC83" w14:textId="77777777" w:rsidR="00C45DA1" w:rsidRPr="00205A86" w:rsidRDefault="00C45DA1" w:rsidP="00964D26">
      <w:pPr>
        <w:autoSpaceDE w:val="0"/>
        <w:autoSpaceDN w:val="0"/>
        <w:adjustRightInd w:val="0"/>
        <w:jc w:val="both"/>
        <w:rPr>
          <w:rFonts w:asciiTheme="majorHAnsi" w:hAnsiTheme="majorHAnsi" w:cstheme="majorHAnsi"/>
          <w:b/>
        </w:rPr>
      </w:pPr>
    </w:p>
    <w:p w14:paraId="64A67D40" w14:textId="65F6FED0" w:rsidR="00C45DA1" w:rsidRPr="00205A86" w:rsidRDefault="00C45DA1" w:rsidP="00C45DA1">
      <w:pPr>
        <w:autoSpaceDE w:val="0"/>
        <w:autoSpaceDN w:val="0"/>
        <w:adjustRightInd w:val="0"/>
        <w:jc w:val="center"/>
        <w:rPr>
          <w:rFonts w:asciiTheme="majorHAnsi" w:hAnsiTheme="majorHAnsi" w:cstheme="majorHAnsi"/>
          <w:b/>
        </w:rPr>
      </w:pPr>
      <w:r w:rsidRPr="00205A86">
        <w:rPr>
          <w:rFonts w:asciiTheme="majorHAnsi" w:hAnsiTheme="majorHAnsi" w:cstheme="majorHAnsi"/>
          <w:b/>
        </w:rPr>
        <w:t>ESTADO DO PARANÁ</w:t>
      </w:r>
    </w:p>
    <w:p w14:paraId="708CCD22" w14:textId="77777777" w:rsidR="00C45DA1" w:rsidRPr="00205A86" w:rsidRDefault="00C45DA1" w:rsidP="00964D26">
      <w:pPr>
        <w:autoSpaceDE w:val="0"/>
        <w:autoSpaceDN w:val="0"/>
        <w:adjustRightInd w:val="0"/>
        <w:jc w:val="both"/>
        <w:rPr>
          <w:rFonts w:asciiTheme="majorHAnsi" w:hAnsiTheme="majorHAnsi" w:cstheme="majorHAnsi"/>
          <w:b/>
        </w:rPr>
      </w:pPr>
    </w:p>
    <w:p w14:paraId="3213660E" w14:textId="77777777" w:rsidR="00C45DA1" w:rsidRPr="00205A86" w:rsidRDefault="00C45DA1" w:rsidP="00832016">
      <w:pPr>
        <w:autoSpaceDE w:val="0"/>
        <w:autoSpaceDN w:val="0"/>
        <w:adjustRightInd w:val="0"/>
        <w:jc w:val="both"/>
        <w:rPr>
          <w:rFonts w:asciiTheme="majorHAnsi" w:hAnsiTheme="majorHAnsi" w:cstheme="majorHAnsi"/>
          <w:b/>
        </w:rPr>
      </w:pPr>
      <w:r w:rsidRPr="00205A86">
        <w:rPr>
          <w:rFonts w:asciiTheme="majorHAnsi" w:hAnsiTheme="majorHAnsi" w:cstheme="majorHAnsi"/>
          <w:b/>
        </w:rPr>
        <w:t xml:space="preserve">SANEPAR </w:t>
      </w:r>
    </w:p>
    <w:p w14:paraId="6133A263" w14:textId="77777777" w:rsidR="00C45DA1" w:rsidRPr="00205A86" w:rsidRDefault="00C45DA1" w:rsidP="00832016">
      <w:pPr>
        <w:autoSpaceDE w:val="0"/>
        <w:autoSpaceDN w:val="0"/>
        <w:adjustRightInd w:val="0"/>
        <w:jc w:val="both"/>
        <w:rPr>
          <w:rFonts w:asciiTheme="majorHAnsi" w:hAnsiTheme="majorHAnsi" w:cstheme="majorHAnsi"/>
          <w:b/>
        </w:rPr>
      </w:pPr>
    </w:p>
    <w:p w14:paraId="30DAF847" w14:textId="2D3EE714" w:rsidR="00C45DA1" w:rsidRPr="00205A86" w:rsidRDefault="00C45DA1" w:rsidP="00832016">
      <w:pPr>
        <w:autoSpaceDE w:val="0"/>
        <w:autoSpaceDN w:val="0"/>
        <w:adjustRightInd w:val="0"/>
        <w:jc w:val="both"/>
        <w:rPr>
          <w:rFonts w:asciiTheme="majorHAnsi" w:hAnsiTheme="majorHAnsi" w:cstheme="majorHAnsi"/>
          <w:b/>
        </w:rPr>
      </w:pPr>
      <w:r w:rsidRPr="00205A86">
        <w:rPr>
          <w:rFonts w:asciiTheme="majorHAnsi" w:hAnsiTheme="majorHAnsi" w:cstheme="majorHAnsi"/>
          <w:b/>
        </w:rPr>
        <w:t xml:space="preserve">AVISO DE LICITACAO ELETRONICA N° 51/24 </w:t>
      </w:r>
    </w:p>
    <w:p w14:paraId="64F1510F" w14:textId="5CA68FF5" w:rsidR="00832016" w:rsidRPr="00205A86" w:rsidRDefault="00C45DA1" w:rsidP="00832016">
      <w:pPr>
        <w:autoSpaceDE w:val="0"/>
        <w:autoSpaceDN w:val="0"/>
        <w:adjustRightInd w:val="0"/>
        <w:jc w:val="both"/>
        <w:rPr>
          <w:rFonts w:asciiTheme="majorHAnsi" w:hAnsiTheme="majorHAnsi" w:cstheme="majorHAnsi"/>
        </w:rPr>
      </w:pPr>
      <w:r w:rsidRPr="00205A86">
        <w:rPr>
          <w:rFonts w:asciiTheme="majorHAnsi" w:hAnsiTheme="majorHAnsi" w:cstheme="majorHAnsi"/>
        </w:rPr>
        <w:t xml:space="preserve">Objeto: EXECUCAO DE OBRA CIVIL PARA AMPLIACAO DO SISTEMA DE ESGOTAMENTO SANITARIO, NO MUNICIPIO DE JARDIM ALEGRE, DESTACANDO-SE ASSENTAMENTO DE REDE, COM FORNECIMENTO DE MATERIAIS, CONFORME DETALHADO NOS ANEXOS DO EDITAL. Recurso: 41 - OBRAS PROGRAMADAS - ESGOTO. Limite de Acolhimento das Propostas: 24/04/2024 às 10:00 h. Data da Abertura de Preços: 24/04/2024 às 11:00 </w:t>
      </w:r>
      <w:proofErr w:type="gramStart"/>
      <w:r w:rsidRPr="00205A86">
        <w:rPr>
          <w:rFonts w:asciiTheme="majorHAnsi" w:hAnsiTheme="majorHAnsi" w:cstheme="majorHAnsi"/>
        </w:rPr>
        <w:t>h ,</w:t>
      </w:r>
      <w:proofErr w:type="gramEnd"/>
      <w:r w:rsidRPr="00205A86">
        <w:rPr>
          <w:rFonts w:asciiTheme="majorHAnsi" w:hAnsiTheme="majorHAnsi" w:cstheme="majorHAnsi"/>
        </w:rPr>
        <w:t xml:space="preserve"> por meio de sistema eletrônico no site </w:t>
      </w:r>
      <w:hyperlink r:id="rId36" w:history="1">
        <w:r w:rsidRPr="00205A86">
          <w:rPr>
            <w:rStyle w:val="Hyperlink"/>
            <w:rFonts w:asciiTheme="majorHAnsi" w:hAnsiTheme="majorHAnsi" w:cstheme="majorHAnsi"/>
          </w:rPr>
          <w:t>http://wwww.licitacoes-e.com.br</w:t>
        </w:r>
      </w:hyperlink>
      <w:r w:rsidRPr="00205A86">
        <w:rPr>
          <w:rFonts w:asciiTheme="majorHAnsi" w:hAnsiTheme="majorHAnsi" w:cstheme="majorHAnsi"/>
        </w:rPr>
        <w:t xml:space="preserve">. </w:t>
      </w:r>
      <w:r w:rsidRPr="00205A86">
        <w:rPr>
          <w:rFonts w:asciiTheme="majorHAnsi" w:hAnsiTheme="majorHAnsi" w:cstheme="majorHAnsi"/>
        </w:rPr>
        <w:t xml:space="preserve">Informações Complementares: Podem ser obtidas na Sanepar, à Rua Engenheiros Rebouças, 1376 - Curitiba/PR, Fone (41) 3330-3204 ou pelo site </w:t>
      </w:r>
      <w:hyperlink r:id="rId37" w:history="1">
        <w:r w:rsidRPr="00205A86">
          <w:rPr>
            <w:rStyle w:val="Hyperlink"/>
            <w:rFonts w:asciiTheme="majorHAnsi" w:hAnsiTheme="majorHAnsi" w:cstheme="majorHAnsi"/>
          </w:rPr>
          <w:t>http://licitacao.sanepar.com.br</w:t>
        </w:r>
      </w:hyperlink>
      <w:r w:rsidRPr="00205A86">
        <w:rPr>
          <w:rFonts w:asciiTheme="majorHAnsi" w:hAnsiTheme="majorHAnsi" w:cstheme="majorHAnsi"/>
        </w:rPr>
        <w:t>.</w:t>
      </w:r>
    </w:p>
    <w:p w14:paraId="08ADBEAA" w14:textId="77777777" w:rsidR="00C45DA1" w:rsidRPr="00205A86" w:rsidRDefault="00C45DA1" w:rsidP="00832016">
      <w:pPr>
        <w:autoSpaceDE w:val="0"/>
        <w:autoSpaceDN w:val="0"/>
        <w:adjustRightInd w:val="0"/>
        <w:jc w:val="both"/>
        <w:rPr>
          <w:rFonts w:asciiTheme="majorHAnsi" w:hAnsiTheme="majorHAnsi" w:cstheme="majorHAnsi"/>
          <w:b/>
        </w:rPr>
      </w:pPr>
    </w:p>
    <w:p w14:paraId="45D71624" w14:textId="77777777" w:rsidR="00C45DA1" w:rsidRPr="00205A86" w:rsidRDefault="00C45DA1" w:rsidP="00832016">
      <w:pPr>
        <w:autoSpaceDE w:val="0"/>
        <w:autoSpaceDN w:val="0"/>
        <w:adjustRightInd w:val="0"/>
        <w:jc w:val="both"/>
        <w:rPr>
          <w:rFonts w:asciiTheme="majorHAnsi" w:hAnsiTheme="majorHAnsi" w:cstheme="majorHAnsi"/>
          <w:b/>
        </w:rPr>
      </w:pPr>
      <w:r w:rsidRPr="00205A86">
        <w:rPr>
          <w:rFonts w:asciiTheme="majorHAnsi" w:hAnsiTheme="majorHAnsi" w:cstheme="majorHAnsi"/>
          <w:b/>
        </w:rPr>
        <w:t xml:space="preserve">AVISO DE LICITACAO ELETRONICA N° 53/24 </w:t>
      </w:r>
    </w:p>
    <w:p w14:paraId="3653489B" w14:textId="7D583BC8" w:rsidR="00C45DA1" w:rsidRPr="00205A86" w:rsidRDefault="00C45DA1" w:rsidP="00832016">
      <w:pPr>
        <w:autoSpaceDE w:val="0"/>
        <w:autoSpaceDN w:val="0"/>
        <w:adjustRightInd w:val="0"/>
        <w:jc w:val="both"/>
        <w:rPr>
          <w:rFonts w:asciiTheme="majorHAnsi" w:hAnsiTheme="majorHAnsi" w:cstheme="majorHAnsi"/>
        </w:rPr>
      </w:pPr>
      <w:r w:rsidRPr="00205A86">
        <w:rPr>
          <w:rFonts w:asciiTheme="majorHAnsi" w:hAnsiTheme="majorHAnsi" w:cstheme="majorHAnsi"/>
        </w:rPr>
        <w:t xml:space="preserve">Objeto: EXECUCAO DE OBRA DE AMPLIACAO DO SISTEMA DE ESGOTAMENTO SANITARIO DO MUNICIPIO DE PORTO AMAZONAS, DESTACANDO-SE A IMPLANTACAO DA ETE AREIAL, ESTACAO ELEVATORIA DE ESGOTO, LINHA DE RECALQUE E INTERCEPTOR, COM FORNECIMENTO DE MATERIAIS, CONFORME DETALHADO NOS ANEXOS DO EDITAL. Recurso: 41 - OBRAS PROGRAMADAS - ESGOTO. Limite de Acolhimento das Propostas: 25/04/2024 às 09:00 h. Data da Abertura de Preços: 25/04/2024 às 10:00 </w:t>
      </w:r>
      <w:proofErr w:type="gramStart"/>
      <w:r w:rsidRPr="00205A86">
        <w:rPr>
          <w:rFonts w:asciiTheme="majorHAnsi" w:hAnsiTheme="majorHAnsi" w:cstheme="majorHAnsi"/>
        </w:rPr>
        <w:t>h ,</w:t>
      </w:r>
      <w:proofErr w:type="gramEnd"/>
      <w:r w:rsidRPr="00205A86">
        <w:rPr>
          <w:rFonts w:asciiTheme="majorHAnsi" w:hAnsiTheme="majorHAnsi" w:cstheme="majorHAnsi"/>
        </w:rPr>
        <w:t xml:space="preserve"> por meio de sistema eletrônico no site </w:t>
      </w:r>
      <w:hyperlink r:id="rId38" w:history="1">
        <w:r w:rsidRPr="00205A86">
          <w:rPr>
            <w:rStyle w:val="Hyperlink"/>
            <w:rFonts w:asciiTheme="majorHAnsi" w:hAnsiTheme="majorHAnsi" w:cstheme="majorHAnsi"/>
          </w:rPr>
          <w:t>http://wwww.licitacoes-e.com.br</w:t>
        </w:r>
      </w:hyperlink>
      <w:r w:rsidRPr="00205A86">
        <w:rPr>
          <w:rFonts w:asciiTheme="majorHAnsi" w:hAnsiTheme="majorHAnsi" w:cstheme="majorHAnsi"/>
        </w:rPr>
        <w:t xml:space="preserve">. </w:t>
      </w:r>
      <w:r w:rsidRPr="00205A86">
        <w:rPr>
          <w:rFonts w:asciiTheme="majorHAnsi" w:hAnsiTheme="majorHAnsi" w:cstheme="majorHAnsi"/>
        </w:rPr>
        <w:t xml:space="preserve">Informações Complementares: Podem ser obtidas na Sanepar, à Rua Engenheiros Rebouças, 1376 - Curitiba/PR, Fone (41) 3330-3204 ou pelo site </w:t>
      </w:r>
      <w:hyperlink r:id="rId39" w:history="1">
        <w:r w:rsidRPr="00205A86">
          <w:rPr>
            <w:rStyle w:val="Hyperlink"/>
            <w:rFonts w:asciiTheme="majorHAnsi" w:hAnsiTheme="majorHAnsi" w:cstheme="majorHAnsi"/>
          </w:rPr>
          <w:t>http://licitacao.sanepar.com.br</w:t>
        </w:r>
      </w:hyperlink>
      <w:r w:rsidRPr="00205A86">
        <w:rPr>
          <w:rFonts w:asciiTheme="majorHAnsi" w:hAnsiTheme="majorHAnsi" w:cstheme="majorHAnsi"/>
        </w:rPr>
        <w:t>.</w:t>
      </w:r>
      <w:r w:rsidRPr="00205A86">
        <w:rPr>
          <w:rFonts w:asciiTheme="majorHAnsi" w:hAnsiTheme="majorHAnsi" w:cstheme="majorHAnsi"/>
        </w:rPr>
        <w:t xml:space="preserve"> </w:t>
      </w:r>
    </w:p>
    <w:p w14:paraId="370DAB6D" w14:textId="77777777" w:rsidR="00FA59ED" w:rsidRPr="00205A86" w:rsidRDefault="00FA59ED" w:rsidP="00832016">
      <w:pPr>
        <w:autoSpaceDE w:val="0"/>
        <w:autoSpaceDN w:val="0"/>
        <w:adjustRightInd w:val="0"/>
        <w:jc w:val="both"/>
        <w:rPr>
          <w:rFonts w:asciiTheme="majorHAnsi" w:hAnsiTheme="majorHAnsi" w:cstheme="majorHAnsi"/>
        </w:rPr>
      </w:pPr>
    </w:p>
    <w:p w14:paraId="0FF4ED64" w14:textId="77777777" w:rsidR="00FA59ED" w:rsidRPr="00205A86" w:rsidRDefault="00FA59ED" w:rsidP="00832016">
      <w:pPr>
        <w:autoSpaceDE w:val="0"/>
        <w:autoSpaceDN w:val="0"/>
        <w:adjustRightInd w:val="0"/>
        <w:jc w:val="both"/>
        <w:rPr>
          <w:rFonts w:asciiTheme="majorHAnsi" w:hAnsiTheme="majorHAnsi" w:cstheme="majorHAnsi"/>
          <w:b/>
        </w:rPr>
      </w:pPr>
    </w:p>
    <w:p w14:paraId="4243BEEA" w14:textId="60E9F5DA" w:rsidR="00FA59ED" w:rsidRPr="00205A86" w:rsidRDefault="00FA59ED" w:rsidP="00FA59ED">
      <w:pPr>
        <w:autoSpaceDE w:val="0"/>
        <w:autoSpaceDN w:val="0"/>
        <w:adjustRightInd w:val="0"/>
        <w:jc w:val="center"/>
        <w:rPr>
          <w:rFonts w:asciiTheme="majorHAnsi" w:hAnsiTheme="majorHAnsi" w:cstheme="majorHAnsi"/>
          <w:b/>
        </w:rPr>
      </w:pPr>
      <w:r w:rsidRPr="00205A86">
        <w:rPr>
          <w:rFonts w:asciiTheme="majorHAnsi" w:hAnsiTheme="majorHAnsi" w:cstheme="majorHAnsi"/>
          <w:b/>
        </w:rPr>
        <w:t>ESTADO DE SANTA CATARINA</w:t>
      </w:r>
    </w:p>
    <w:p w14:paraId="2276558F" w14:textId="77777777" w:rsidR="00FA59ED" w:rsidRPr="00205A86" w:rsidRDefault="00FA59ED" w:rsidP="00832016">
      <w:pPr>
        <w:autoSpaceDE w:val="0"/>
        <w:autoSpaceDN w:val="0"/>
        <w:adjustRightInd w:val="0"/>
        <w:jc w:val="both"/>
        <w:rPr>
          <w:rFonts w:asciiTheme="majorHAnsi" w:hAnsiTheme="majorHAnsi" w:cstheme="majorHAnsi"/>
        </w:rPr>
      </w:pPr>
    </w:p>
    <w:p w14:paraId="0A899253" w14:textId="5ACFC4E3" w:rsidR="00FA59ED" w:rsidRPr="00205A86" w:rsidRDefault="00FA59ED" w:rsidP="00832016">
      <w:pPr>
        <w:autoSpaceDE w:val="0"/>
        <w:autoSpaceDN w:val="0"/>
        <w:adjustRightInd w:val="0"/>
        <w:jc w:val="both"/>
        <w:rPr>
          <w:rFonts w:asciiTheme="majorHAnsi" w:hAnsiTheme="majorHAnsi" w:cstheme="majorHAnsi"/>
          <w:b/>
        </w:rPr>
      </w:pPr>
      <w:r w:rsidRPr="00205A86">
        <w:rPr>
          <w:rFonts w:asciiTheme="majorHAnsi" w:hAnsiTheme="majorHAnsi" w:cstheme="majorHAnsi"/>
          <w:b/>
        </w:rPr>
        <w:t xml:space="preserve">DNIT - </w:t>
      </w:r>
      <w:r w:rsidRPr="00205A86">
        <w:rPr>
          <w:rFonts w:asciiTheme="majorHAnsi" w:hAnsiTheme="majorHAnsi" w:cstheme="majorHAnsi"/>
          <w:b/>
        </w:rPr>
        <w:t xml:space="preserve">SUPERINTENDÊNCIA REGIONAL EM SANTA </w:t>
      </w:r>
      <w:proofErr w:type="gramStart"/>
      <w:r w:rsidR="00205A86" w:rsidRPr="00205A86">
        <w:rPr>
          <w:rFonts w:asciiTheme="majorHAnsi" w:hAnsiTheme="majorHAnsi" w:cstheme="majorHAnsi"/>
          <w:b/>
        </w:rPr>
        <w:t>CATARINA  -</w:t>
      </w:r>
      <w:proofErr w:type="gramEnd"/>
      <w:r w:rsidR="00205A86" w:rsidRPr="00205A86">
        <w:rPr>
          <w:rFonts w:asciiTheme="majorHAnsi" w:hAnsiTheme="majorHAnsi" w:cstheme="majorHAnsi"/>
          <w:b/>
        </w:rPr>
        <w:t xml:space="preserve"> AVISO DE LICITAÇÃO PREGÃO ELETRÔNICO Nº 90009/2024 - UASG 393013 Nº PROCESSO: 50616002391202331. </w:t>
      </w:r>
    </w:p>
    <w:p w14:paraId="45CEC581" w14:textId="016EEE37" w:rsidR="00C45DA1" w:rsidRPr="00205A86" w:rsidRDefault="00FA59ED" w:rsidP="00832016">
      <w:pPr>
        <w:autoSpaceDE w:val="0"/>
        <w:autoSpaceDN w:val="0"/>
        <w:adjustRightInd w:val="0"/>
        <w:jc w:val="both"/>
        <w:rPr>
          <w:rFonts w:asciiTheme="majorHAnsi" w:hAnsiTheme="majorHAnsi" w:cstheme="majorHAnsi"/>
        </w:rPr>
      </w:pPr>
      <w:r w:rsidRPr="00205A86">
        <w:rPr>
          <w:rFonts w:asciiTheme="majorHAnsi" w:hAnsiTheme="majorHAnsi" w:cstheme="majorHAnsi"/>
        </w:rPr>
        <w:lastRenderedPageBreak/>
        <w:t xml:space="preserve">Objeto: Contratação de empresa especializada para Execução dos Serviços Necessários de Manutenção Rodoviária (Conservação/Recuperação) na Rodovia BR-282/SC, segmento km 532,5 - km 599,5, BR-480/SC segmento km 124,5 - km 133,3 e na Rodovia BR-158/SC, segmento km 104,3 - km 152,6, no âmbito do Plano Anual de Trabalho e Orçamento - </w:t>
      </w:r>
      <w:proofErr w:type="gramStart"/>
      <w:r w:rsidRPr="00205A86">
        <w:rPr>
          <w:rFonts w:asciiTheme="majorHAnsi" w:hAnsiTheme="majorHAnsi" w:cstheme="majorHAnsi"/>
        </w:rPr>
        <w:t>PATO..</w:t>
      </w:r>
      <w:proofErr w:type="gramEnd"/>
      <w:r w:rsidRPr="00205A86">
        <w:rPr>
          <w:rFonts w:asciiTheme="majorHAnsi" w:hAnsiTheme="majorHAnsi" w:cstheme="majorHAnsi"/>
        </w:rPr>
        <w:t xml:space="preserve"> Total de Itens Licitados: 1. Edital: 19/02/2024 das 08h00 às 12h00 e das 13h00 às 17h00. Endereço: Rua </w:t>
      </w:r>
      <w:proofErr w:type="spellStart"/>
      <w:r w:rsidRPr="00205A86">
        <w:rPr>
          <w:rFonts w:asciiTheme="majorHAnsi" w:hAnsiTheme="majorHAnsi" w:cstheme="majorHAnsi"/>
        </w:rPr>
        <w:t>Alvaro</w:t>
      </w:r>
      <w:proofErr w:type="spellEnd"/>
      <w:r w:rsidRPr="00205A86">
        <w:rPr>
          <w:rFonts w:asciiTheme="majorHAnsi" w:hAnsiTheme="majorHAnsi" w:cstheme="majorHAnsi"/>
        </w:rPr>
        <w:t xml:space="preserve"> </w:t>
      </w:r>
      <w:proofErr w:type="spellStart"/>
      <w:r w:rsidRPr="00205A86">
        <w:rPr>
          <w:rFonts w:asciiTheme="majorHAnsi" w:hAnsiTheme="majorHAnsi" w:cstheme="majorHAnsi"/>
        </w:rPr>
        <w:t>Millen</w:t>
      </w:r>
      <w:proofErr w:type="spellEnd"/>
      <w:r w:rsidRPr="00205A86">
        <w:rPr>
          <w:rFonts w:asciiTheme="majorHAnsi" w:hAnsiTheme="majorHAnsi" w:cstheme="majorHAnsi"/>
        </w:rPr>
        <w:t xml:space="preserve"> da Silveira, 104 Bloco 2, Centro - Florianópolis/SC ou </w:t>
      </w:r>
      <w:hyperlink r:id="rId40" w:history="1">
        <w:r w:rsidR="00205A86" w:rsidRPr="00754338">
          <w:rPr>
            <w:rStyle w:val="Hyperlink"/>
            <w:rFonts w:asciiTheme="majorHAnsi" w:hAnsiTheme="majorHAnsi" w:cstheme="majorHAnsi"/>
          </w:rPr>
          <w:t>https://www.gov.br/compras/edital/393013-5-90009-2024</w:t>
        </w:r>
      </w:hyperlink>
      <w:r w:rsidR="00205A86">
        <w:rPr>
          <w:rFonts w:asciiTheme="majorHAnsi" w:hAnsiTheme="majorHAnsi" w:cstheme="majorHAnsi"/>
        </w:rPr>
        <w:t xml:space="preserve">. </w:t>
      </w:r>
      <w:r w:rsidRPr="00205A86">
        <w:rPr>
          <w:rFonts w:asciiTheme="majorHAnsi" w:hAnsiTheme="majorHAnsi" w:cstheme="majorHAnsi"/>
        </w:rPr>
        <w:t>Entrega das Propostas: a partir de 19/02/2024 às 08</w:t>
      </w:r>
      <w:r w:rsidR="00205A86">
        <w:rPr>
          <w:rFonts w:asciiTheme="majorHAnsi" w:hAnsiTheme="majorHAnsi" w:cstheme="majorHAnsi"/>
        </w:rPr>
        <w:t xml:space="preserve">h00 no site </w:t>
      </w:r>
      <w:hyperlink r:id="rId41" w:history="1">
        <w:r w:rsidR="00205A86" w:rsidRPr="00754338">
          <w:rPr>
            <w:rStyle w:val="Hyperlink"/>
            <w:rFonts w:asciiTheme="majorHAnsi" w:hAnsiTheme="majorHAnsi" w:cstheme="majorHAnsi"/>
          </w:rPr>
          <w:t>www.gov.br/compras</w:t>
        </w:r>
      </w:hyperlink>
      <w:r w:rsidR="00205A86">
        <w:rPr>
          <w:rFonts w:asciiTheme="majorHAnsi" w:hAnsiTheme="majorHAnsi" w:cstheme="majorHAnsi"/>
        </w:rPr>
        <w:t xml:space="preserve">. </w:t>
      </w:r>
      <w:r w:rsidRPr="00205A86">
        <w:rPr>
          <w:rFonts w:asciiTheme="majorHAnsi" w:hAnsiTheme="majorHAnsi" w:cstheme="majorHAnsi"/>
        </w:rPr>
        <w:t>Abertura das Propostas: 05/03/2024 às 15</w:t>
      </w:r>
      <w:r w:rsidRPr="00205A86">
        <w:rPr>
          <w:rFonts w:asciiTheme="majorHAnsi" w:hAnsiTheme="majorHAnsi" w:cstheme="majorHAnsi"/>
        </w:rPr>
        <w:t xml:space="preserve">h00 no site </w:t>
      </w:r>
      <w:hyperlink r:id="rId42" w:history="1">
        <w:r w:rsidRPr="00205A86">
          <w:rPr>
            <w:rStyle w:val="Hyperlink"/>
            <w:rFonts w:asciiTheme="majorHAnsi" w:hAnsiTheme="majorHAnsi" w:cstheme="majorHAnsi"/>
          </w:rPr>
          <w:t>www.gov.br/compras</w:t>
        </w:r>
      </w:hyperlink>
      <w:r w:rsidRPr="00205A86">
        <w:rPr>
          <w:rFonts w:asciiTheme="majorHAnsi" w:hAnsiTheme="majorHAnsi" w:cstheme="majorHAnsi"/>
        </w:rPr>
        <w:t xml:space="preserve">. </w:t>
      </w:r>
    </w:p>
    <w:p w14:paraId="287BC1E1" w14:textId="77777777" w:rsidR="00C45DA1" w:rsidRPr="00205A86" w:rsidRDefault="00C45DA1" w:rsidP="00832016">
      <w:pPr>
        <w:autoSpaceDE w:val="0"/>
        <w:autoSpaceDN w:val="0"/>
        <w:adjustRightInd w:val="0"/>
        <w:jc w:val="both"/>
        <w:rPr>
          <w:rFonts w:asciiTheme="majorHAnsi" w:hAnsiTheme="majorHAnsi" w:cstheme="majorHAnsi"/>
        </w:rPr>
      </w:pPr>
    </w:p>
    <w:p w14:paraId="2EC98A50" w14:textId="77777777" w:rsidR="00C45DA1" w:rsidRPr="00205A86" w:rsidRDefault="00C45DA1" w:rsidP="00832016">
      <w:pPr>
        <w:autoSpaceDE w:val="0"/>
        <w:autoSpaceDN w:val="0"/>
        <w:adjustRightInd w:val="0"/>
        <w:jc w:val="both"/>
        <w:rPr>
          <w:rFonts w:asciiTheme="majorHAnsi" w:hAnsiTheme="majorHAnsi" w:cstheme="majorHAnsi"/>
        </w:rPr>
      </w:pPr>
    </w:p>
    <w:p w14:paraId="7E6A8784" w14:textId="77777777" w:rsidR="00791066" w:rsidRPr="00205A86"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205A86">
        <w:rPr>
          <w:rFonts w:asciiTheme="majorHAnsi" w:hAnsiTheme="majorHAnsi" w:cstheme="majorHAnsi"/>
          <w:i/>
          <w:color w:val="FFFFFF" w:themeColor="background1"/>
          <w:spacing w:val="20"/>
        </w:rPr>
        <w:t>- PUBLICIDADE -</w:t>
      </w:r>
    </w:p>
    <w:p w14:paraId="57DDC332" w14:textId="77777777" w:rsidR="00791066" w:rsidRPr="00205A86" w:rsidRDefault="00791066" w:rsidP="00791066">
      <w:pPr>
        <w:pStyle w:val="SemEspaamento"/>
        <w:jc w:val="both"/>
        <w:rPr>
          <w:rFonts w:asciiTheme="majorHAnsi" w:hAnsiTheme="majorHAnsi" w:cstheme="majorHAnsi"/>
          <w:spacing w:val="10"/>
        </w:rPr>
      </w:pPr>
    </w:p>
    <w:p w14:paraId="76F6AEC9" w14:textId="229BFD2C" w:rsidR="00B56E1B" w:rsidRPr="00205A86" w:rsidRDefault="00491B18" w:rsidP="001735D9">
      <w:pPr>
        <w:pStyle w:val="SemEspaamento"/>
        <w:jc w:val="both"/>
        <w:rPr>
          <w:rFonts w:asciiTheme="majorHAnsi" w:hAnsiTheme="majorHAnsi" w:cstheme="majorHAnsi"/>
        </w:rPr>
      </w:pPr>
      <w:r w:rsidRPr="00205A86">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44">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B56E1B" w:rsidRPr="00205A86" w:rsidSect="008D5767">
      <w:headerReference w:type="default" r:id="rId45"/>
      <w:footerReference w:type="default" r:id="rId46"/>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60D2C8" w14:textId="77777777" w:rsidR="00CA1B86" w:rsidRDefault="00CA1B86">
      <w:r>
        <w:separator/>
      </w:r>
    </w:p>
  </w:endnote>
  <w:endnote w:type="continuationSeparator" w:id="0">
    <w:p w14:paraId="079EF737" w14:textId="77777777" w:rsidR="00CA1B86" w:rsidRDefault="00CA1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A862A9" w:rsidRPr="00FE1850" w:rsidRDefault="00A862A9"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A862A9" w:rsidRDefault="00CA1B86" w:rsidP="00FE1850">
    <w:pPr>
      <w:shd w:val="clear" w:color="auto" w:fill="F2F2F2" w:themeFill="background1" w:themeFillShade="F2"/>
      <w:jc w:val="center"/>
      <w:rPr>
        <w:rFonts w:ascii="Arial" w:hAnsi="Arial" w:cs="Arial"/>
        <w:sz w:val="16"/>
      </w:rPr>
    </w:pPr>
    <w:hyperlink r:id="rId1" w:history="1">
      <w:r w:rsidR="00A862A9" w:rsidRPr="00317F1A">
        <w:rPr>
          <w:rStyle w:val="Hyperlink"/>
          <w:rFonts w:ascii="Arial" w:hAnsi="Arial" w:cs="Arial"/>
          <w:sz w:val="16"/>
        </w:rPr>
        <w:t>http://www.sicepot-mg.com.br/</w:t>
      </w:r>
    </w:hyperlink>
    <w:r w:rsidR="00A862A9" w:rsidRPr="00FE1850">
      <w:rPr>
        <w:rFonts w:ascii="Arial" w:hAnsi="Arial" w:cs="Arial"/>
        <w:sz w:val="16"/>
      </w:rPr>
      <w:t xml:space="preserve">- E-mail: </w:t>
    </w:r>
    <w:hyperlink r:id="rId2" w:history="1">
      <w:r w:rsidR="00A862A9" w:rsidRPr="00317F1A">
        <w:rPr>
          <w:rStyle w:val="Hyperlink"/>
          <w:rFonts w:ascii="Arial" w:hAnsi="Arial" w:cs="Arial"/>
          <w:sz w:val="16"/>
        </w:rPr>
        <w:t>licitacao@sicepotmg.com</w:t>
      </w:r>
    </w:hyperlink>
  </w:p>
  <w:p w14:paraId="1130C8B5" w14:textId="77777777" w:rsidR="00A862A9" w:rsidRPr="001042F4" w:rsidRDefault="00A862A9"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A862A9" w14:paraId="15E73B0D" w14:textId="77777777" w:rsidTr="001042F4">
      <w:tc>
        <w:tcPr>
          <w:tcW w:w="2977" w:type="dxa"/>
          <w:shd w:val="clear" w:color="auto" w:fill="F2F2F2" w:themeFill="background1" w:themeFillShade="F2"/>
          <w:vAlign w:val="center"/>
        </w:tcPr>
        <w:p w14:paraId="179090BD" w14:textId="77777777" w:rsidR="00A862A9" w:rsidRDefault="00A862A9" w:rsidP="001042F4">
          <w:pPr>
            <w:jc w:val="center"/>
            <w:rPr>
              <w:rFonts w:ascii="Arial" w:hAnsi="Arial" w:cs="Arial"/>
              <w:sz w:val="16"/>
            </w:rPr>
          </w:pPr>
        </w:p>
      </w:tc>
      <w:tc>
        <w:tcPr>
          <w:tcW w:w="1418" w:type="dxa"/>
          <w:shd w:val="clear" w:color="auto" w:fill="F2F2F2" w:themeFill="background1" w:themeFillShade="F2"/>
        </w:tcPr>
        <w:p w14:paraId="200D52FE" w14:textId="77777777" w:rsidR="00A862A9" w:rsidRPr="001042F4" w:rsidRDefault="00A862A9"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A862A9" w:rsidRDefault="00A862A9"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A862A9" w:rsidRDefault="00A862A9"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A862A9" w:rsidRDefault="00A862A9"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A862A9" w:rsidRDefault="00A862A9"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A862A9" w:rsidRDefault="00A862A9" w:rsidP="001042F4">
          <w:pPr>
            <w:jc w:val="center"/>
            <w:rPr>
              <w:rFonts w:ascii="Arial" w:hAnsi="Arial" w:cs="Arial"/>
              <w:sz w:val="16"/>
            </w:rPr>
          </w:pPr>
        </w:p>
      </w:tc>
    </w:tr>
  </w:tbl>
  <w:p w14:paraId="62D11665" w14:textId="77777777" w:rsidR="00A862A9" w:rsidRPr="18102E9A" w:rsidRDefault="00A862A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8B2648" w14:textId="77777777" w:rsidR="00CA1B86" w:rsidRDefault="00CA1B86">
      <w:r>
        <w:separator/>
      </w:r>
    </w:p>
  </w:footnote>
  <w:footnote w:type="continuationSeparator" w:id="0">
    <w:p w14:paraId="60087AD0" w14:textId="77777777" w:rsidR="00CA1B86" w:rsidRDefault="00CA1B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A862A9" w:rsidRDefault="00A862A9"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B16E51B" w:rsidR="00A862A9" w:rsidRPr="20774586" w:rsidRDefault="00205A86" w:rsidP="007C304A">
                          <w:pPr>
                            <w:rPr>
                              <w:rFonts w:ascii="Arial" w:hAnsi="Arial" w:cs="Arial"/>
                              <w:b/>
                              <w:color w:val="FFFFFF"/>
                              <w:sz w:val="18"/>
                              <w:szCs w:val="18"/>
                            </w:rPr>
                          </w:pPr>
                          <w:r>
                            <w:rPr>
                              <w:rFonts w:ascii="Arial" w:hAnsi="Arial" w:cs="Arial"/>
                              <w:b/>
                              <w:bCs/>
                              <w:iCs/>
                              <w:caps/>
                              <w:color w:val="FFFFFF"/>
                              <w:sz w:val="18"/>
                              <w:szCs w:val="18"/>
                            </w:rPr>
                            <w:t>19</w:t>
                          </w:r>
                          <w:r w:rsidR="0079278C">
                            <w:rPr>
                              <w:rFonts w:ascii="Arial" w:hAnsi="Arial" w:cs="Arial"/>
                              <w:b/>
                              <w:bCs/>
                              <w:iCs/>
                              <w:caps/>
                              <w:color w:val="FFFFFF"/>
                              <w:sz w:val="18"/>
                              <w:szCs w:val="18"/>
                            </w:rPr>
                            <w:t>/02/2024 - EdiçÃo nº 2</w:t>
                          </w:r>
                          <w:r>
                            <w:rPr>
                              <w:rFonts w:ascii="Arial" w:hAnsi="Arial" w:cs="Arial"/>
                              <w:b/>
                              <w:bCs/>
                              <w:iCs/>
                              <w:caps/>
                              <w:color w:val="FFFFFF"/>
                              <w:sz w:val="18"/>
                              <w:szCs w:val="18"/>
                            </w:rPr>
                            <w:t>5</w:t>
                          </w:r>
                          <w:r w:rsidR="0079278C">
                            <w:rPr>
                              <w:rFonts w:ascii="Arial" w:hAnsi="Arial" w:cs="Arial"/>
                              <w:b/>
                              <w:bCs/>
                              <w:iCs/>
                              <w:caps/>
                              <w:color w:val="FFFFFF"/>
                              <w:sz w:val="18"/>
                              <w:szCs w:val="18"/>
                            </w:rPr>
                            <w:t xml:space="preserve"> </w:t>
                          </w:r>
                          <w:r w:rsidR="00A862A9">
                            <w:rPr>
                              <w:rFonts w:ascii="Arial" w:hAnsi="Arial" w:cs="Arial"/>
                              <w:b/>
                              <w:bCs/>
                              <w:iCs/>
                              <w:caps/>
                              <w:color w:val="FFFFFF"/>
                              <w:sz w:val="18"/>
                              <w:szCs w:val="18"/>
                            </w:rPr>
                            <w:t>P</w:t>
                          </w:r>
                          <w:r w:rsidR="00A862A9">
                            <w:rPr>
                              <w:rFonts w:ascii="Arial" w:hAnsi="Arial" w:cs="Arial"/>
                              <w:b/>
                              <w:bCs/>
                              <w:iCs/>
                              <w:color w:val="FFFFFF"/>
                              <w:sz w:val="18"/>
                              <w:szCs w:val="18"/>
                            </w:rPr>
                            <w:t>ÁG. 0</w:t>
                          </w:r>
                          <w:r w:rsidR="00A862A9">
                            <w:rPr>
                              <w:rStyle w:val="Nmerodepgina"/>
                              <w:rFonts w:ascii="Arial" w:hAnsi="Arial" w:cs="Arial"/>
                              <w:b/>
                              <w:color w:val="FFFFFF"/>
                              <w:sz w:val="18"/>
                              <w:szCs w:val="18"/>
                            </w:rPr>
                            <w:fldChar w:fldCharType="begin"/>
                          </w:r>
                          <w:r w:rsidR="00A862A9">
                            <w:rPr>
                              <w:rStyle w:val="Nmerodepgina"/>
                              <w:rFonts w:ascii="Arial" w:hAnsi="Arial" w:cs="Arial"/>
                              <w:b/>
                              <w:color w:val="FFFFFF"/>
                              <w:sz w:val="18"/>
                              <w:szCs w:val="18"/>
                            </w:rPr>
                            <w:instrText xml:space="preserve"> PAGE </w:instrText>
                          </w:r>
                          <w:r w:rsidR="00A862A9">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4</w:t>
                          </w:r>
                          <w:r w:rsidR="00A862A9">
                            <w:rPr>
                              <w:rStyle w:val="Nmerodepgina"/>
                              <w:rFonts w:ascii="Arial" w:hAnsi="Arial" w:cs="Arial"/>
                              <w:b/>
                              <w:color w:val="FFFFFF"/>
                              <w:sz w:val="18"/>
                              <w:szCs w:val="18"/>
                            </w:rPr>
                            <w:fldChar w:fldCharType="end"/>
                          </w:r>
                          <w:r>
                            <w:rPr>
                              <w:rStyle w:val="Nmerodepgina"/>
                              <w:rFonts w:ascii="Arial" w:hAnsi="Arial" w:cs="Arial"/>
                              <w:b/>
                              <w:color w:val="FFFFFF"/>
                              <w:sz w:val="18"/>
                              <w:szCs w:val="18"/>
                            </w:rPr>
                            <w:t>/06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B16E51B" w:rsidR="00A862A9" w:rsidRPr="20774586" w:rsidRDefault="00205A86" w:rsidP="007C304A">
                    <w:pPr>
                      <w:rPr>
                        <w:rFonts w:ascii="Arial" w:hAnsi="Arial" w:cs="Arial"/>
                        <w:b/>
                        <w:color w:val="FFFFFF"/>
                        <w:sz w:val="18"/>
                        <w:szCs w:val="18"/>
                      </w:rPr>
                    </w:pPr>
                    <w:r>
                      <w:rPr>
                        <w:rFonts w:ascii="Arial" w:hAnsi="Arial" w:cs="Arial"/>
                        <w:b/>
                        <w:bCs/>
                        <w:iCs/>
                        <w:caps/>
                        <w:color w:val="FFFFFF"/>
                        <w:sz w:val="18"/>
                        <w:szCs w:val="18"/>
                      </w:rPr>
                      <w:t>19</w:t>
                    </w:r>
                    <w:r w:rsidR="0079278C">
                      <w:rPr>
                        <w:rFonts w:ascii="Arial" w:hAnsi="Arial" w:cs="Arial"/>
                        <w:b/>
                        <w:bCs/>
                        <w:iCs/>
                        <w:caps/>
                        <w:color w:val="FFFFFF"/>
                        <w:sz w:val="18"/>
                        <w:szCs w:val="18"/>
                      </w:rPr>
                      <w:t>/02/2024 - EdiçÃo nº 2</w:t>
                    </w:r>
                    <w:r>
                      <w:rPr>
                        <w:rFonts w:ascii="Arial" w:hAnsi="Arial" w:cs="Arial"/>
                        <w:b/>
                        <w:bCs/>
                        <w:iCs/>
                        <w:caps/>
                        <w:color w:val="FFFFFF"/>
                        <w:sz w:val="18"/>
                        <w:szCs w:val="18"/>
                      </w:rPr>
                      <w:t>5</w:t>
                    </w:r>
                    <w:r w:rsidR="0079278C">
                      <w:rPr>
                        <w:rFonts w:ascii="Arial" w:hAnsi="Arial" w:cs="Arial"/>
                        <w:b/>
                        <w:bCs/>
                        <w:iCs/>
                        <w:caps/>
                        <w:color w:val="FFFFFF"/>
                        <w:sz w:val="18"/>
                        <w:szCs w:val="18"/>
                      </w:rPr>
                      <w:t xml:space="preserve"> </w:t>
                    </w:r>
                    <w:r w:rsidR="00A862A9">
                      <w:rPr>
                        <w:rFonts w:ascii="Arial" w:hAnsi="Arial" w:cs="Arial"/>
                        <w:b/>
                        <w:bCs/>
                        <w:iCs/>
                        <w:caps/>
                        <w:color w:val="FFFFFF"/>
                        <w:sz w:val="18"/>
                        <w:szCs w:val="18"/>
                      </w:rPr>
                      <w:t>P</w:t>
                    </w:r>
                    <w:r w:rsidR="00A862A9">
                      <w:rPr>
                        <w:rFonts w:ascii="Arial" w:hAnsi="Arial" w:cs="Arial"/>
                        <w:b/>
                        <w:bCs/>
                        <w:iCs/>
                        <w:color w:val="FFFFFF"/>
                        <w:sz w:val="18"/>
                        <w:szCs w:val="18"/>
                      </w:rPr>
                      <w:t>ÁG. 0</w:t>
                    </w:r>
                    <w:r w:rsidR="00A862A9">
                      <w:rPr>
                        <w:rStyle w:val="Nmerodepgina"/>
                        <w:rFonts w:ascii="Arial" w:hAnsi="Arial" w:cs="Arial"/>
                        <w:b/>
                        <w:color w:val="FFFFFF"/>
                        <w:sz w:val="18"/>
                        <w:szCs w:val="18"/>
                      </w:rPr>
                      <w:fldChar w:fldCharType="begin"/>
                    </w:r>
                    <w:r w:rsidR="00A862A9">
                      <w:rPr>
                        <w:rStyle w:val="Nmerodepgina"/>
                        <w:rFonts w:ascii="Arial" w:hAnsi="Arial" w:cs="Arial"/>
                        <w:b/>
                        <w:color w:val="FFFFFF"/>
                        <w:sz w:val="18"/>
                        <w:szCs w:val="18"/>
                      </w:rPr>
                      <w:instrText xml:space="preserve"> PAGE </w:instrText>
                    </w:r>
                    <w:r w:rsidR="00A862A9">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4</w:t>
                    </w:r>
                    <w:r w:rsidR="00A862A9">
                      <w:rPr>
                        <w:rStyle w:val="Nmerodepgina"/>
                        <w:rFonts w:ascii="Arial" w:hAnsi="Arial" w:cs="Arial"/>
                        <w:b/>
                        <w:color w:val="FFFFFF"/>
                        <w:sz w:val="18"/>
                        <w:szCs w:val="18"/>
                      </w:rPr>
                      <w:fldChar w:fldCharType="end"/>
                    </w:r>
                    <w:r>
                      <w:rPr>
                        <w:rStyle w:val="Nmerodepgina"/>
                        <w:rFonts w:ascii="Arial" w:hAnsi="Arial" w:cs="Arial"/>
                        <w:b/>
                        <w:color w:val="FFFFFF"/>
                        <w:sz w:val="18"/>
                        <w:szCs w:val="18"/>
                      </w:rPr>
                      <w:t>/06</w:t>
                    </w:r>
                  </w:p>
                </w:txbxContent>
              </v:textbox>
              <w10:wrap anchorx="margin"/>
            </v:shape>
          </w:pict>
        </mc:Fallback>
      </mc:AlternateContent>
    </w:r>
    <w:r>
      <w:rPr>
        <w:noProof/>
      </w:rPr>
      <w:drawing>
        <wp:inline distT="0" distB="0" distL="0" distR="0" wp14:anchorId="5E7B983D" wp14:editId="06C85DDC">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7">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8">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9">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2">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8"/>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2"/>
  </w:num>
  <w:num w:numId="11">
    <w:abstractNumId w:val="39"/>
  </w:num>
  <w:num w:numId="12">
    <w:abstractNumId w:val="19"/>
  </w:num>
  <w:num w:numId="13">
    <w:abstractNumId w:val="31"/>
  </w:num>
  <w:num w:numId="14">
    <w:abstractNumId w:val="35"/>
  </w:num>
  <w:num w:numId="15">
    <w:abstractNumId w:val="16"/>
  </w:num>
  <w:num w:numId="16">
    <w:abstractNumId w:val="28"/>
  </w:num>
  <w:num w:numId="17">
    <w:abstractNumId w:val="18"/>
  </w:num>
  <w:num w:numId="18">
    <w:abstractNumId w:val="33"/>
  </w:num>
  <w:num w:numId="19">
    <w:abstractNumId w:val="30"/>
  </w:num>
  <w:num w:numId="20">
    <w:abstractNumId w:val="20"/>
  </w:num>
  <w:num w:numId="21">
    <w:abstractNumId w:val="32"/>
  </w:num>
  <w:num w:numId="22">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0A"/>
    <w:rsid w:val="00012F4B"/>
    <w:rsid w:val="00012F52"/>
    <w:rsid w:val="00012F54"/>
    <w:rsid w:val="00012F7B"/>
    <w:rsid w:val="00013004"/>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EB2"/>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5E2"/>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1E"/>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C7"/>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9B3"/>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A86"/>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7BE"/>
    <w:rsid w:val="00271812"/>
    <w:rsid w:val="0027182D"/>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E74"/>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4D"/>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EC7"/>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71"/>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C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77F1C"/>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97"/>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9D"/>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A7"/>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08E"/>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79B"/>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5D"/>
    <w:rsid w:val="008071F2"/>
    <w:rsid w:val="0080722C"/>
    <w:rsid w:val="00807230"/>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B3"/>
    <w:rsid w:val="008369B4"/>
    <w:rsid w:val="008369DF"/>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5E"/>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1D"/>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CD"/>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5ED"/>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8B"/>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8A"/>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CAC"/>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5CE"/>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DF"/>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BBA"/>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06"/>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0FC"/>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503"/>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3F0"/>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A1"/>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7E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86"/>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45"/>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B5F"/>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49"/>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B2"/>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80"/>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041"/>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F"/>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8B"/>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42"/>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DE1"/>
    <w:rsid w:val="00FA1E25"/>
    <w:rsid w:val="00FA1E92"/>
    <w:rsid w:val="00FA1F03"/>
    <w:rsid w:val="00FA1FC6"/>
    <w:rsid w:val="00FA1FD2"/>
    <w:rsid w:val="00FA1FE4"/>
    <w:rsid w:val="00FA1FEC"/>
    <w:rsid w:val="00FA2075"/>
    <w:rsid w:val="00FA20D1"/>
    <w:rsid w:val="00FA213E"/>
    <w:rsid w:val="00FA21DC"/>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9ED"/>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oronelxavierchaves.mg.gov.br" TargetMode="External"/><Relationship Id="rId18" Type="http://schemas.openxmlformats.org/officeDocument/2006/relationships/hyperlink" Target="mailto:licitacao@patrocinio.mg.gov.br" TargetMode="External"/><Relationship Id="rId26" Type="http://schemas.openxmlformats.org/officeDocument/2006/relationships/hyperlink" Target="mailto:licitacao.ubaporanga@yahoo.com" TargetMode="External"/><Relationship Id="rId39" Type="http://schemas.openxmlformats.org/officeDocument/2006/relationships/hyperlink" Target="http://licitacao.sanepar.com.br" TargetMode="External"/><Relationship Id="rId3" Type="http://schemas.openxmlformats.org/officeDocument/2006/relationships/customXml" Target="../customXml/item3.xml"/><Relationship Id="rId21" Type="http://schemas.openxmlformats.org/officeDocument/2006/relationships/hyperlink" Target="http://www.portaldecompraspublicas.com.br" TargetMode="External"/><Relationship Id="rId34" Type="http://schemas.openxmlformats.org/officeDocument/2006/relationships/hyperlink" Target="https://portalservicos.der.es.gov.br/Licitacao/Licitacoes/14/2" TargetMode="External"/><Relationship Id="rId42" Type="http://schemas.openxmlformats.org/officeDocument/2006/relationships/hyperlink" Target="http://www.gov.br/compras" TargetMode="Externa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coronelxavierchaves.licitapp.com.br//" TargetMode="External"/><Relationship Id="rId17" Type="http://schemas.openxmlformats.org/officeDocument/2006/relationships/hyperlink" Target="mailto:licitacao@patrocinio.mg.gov.br" TargetMode="External"/><Relationship Id="rId25" Type="http://schemas.openxmlformats.org/officeDocument/2006/relationships/hyperlink" Target="http://www.ubaporanga.mg.gov.br" TargetMode="External"/><Relationship Id="rId33" Type="http://schemas.openxmlformats.org/officeDocument/2006/relationships/hyperlink" Target="http://www.comprasnet.gov.br" TargetMode="External"/><Relationship Id="rId38" Type="http://schemas.openxmlformats.org/officeDocument/2006/relationships/hyperlink" Target="http://wwww.licitacoes-e.com.br"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licitacao@patrocinio.mg.gov.br" TargetMode="External"/><Relationship Id="rId20" Type="http://schemas.openxmlformats.org/officeDocument/2006/relationships/hyperlink" Target="https://licitacoes.montesclaros.mg.gov.br/licitacoes" TargetMode="External"/><Relationship Id="rId29" Type="http://schemas.openxmlformats.org/officeDocument/2006/relationships/hyperlink" Target="http://www.novobbmnet.com.br" TargetMode="External"/><Relationship Id="rId41" Type="http://schemas.openxmlformats.org/officeDocument/2006/relationships/hyperlink" Target="http://www.gov.br/compra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ordadamata.mg.gov.br" TargetMode="External"/><Relationship Id="rId24" Type="http://schemas.openxmlformats.org/officeDocument/2006/relationships/hyperlink" Target="mailto:licitacao@saosebastiaodavargemalegre.mg.gov.br" TargetMode="External"/><Relationship Id="rId32" Type="http://schemas.openxmlformats.org/officeDocument/2006/relationships/hyperlink" Target="http://www.comprasnet.gov.br" TargetMode="External"/><Relationship Id="rId37" Type="http://schemas.openxmlformats.org/officeDocument/2006/relationships/hyperlink" Target="http://licitacao.sanepar.com.br" TargetMode="External"/><Relationship Id="rId40" Type="http://schemas.openxmlformats.org/officeDocument/2006/relationships/hyperlink" Target="https://www.gov.br/compras/edital/393013-5-90009-2024" TargetMode="External"/><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www.FariaLemos.mg.gov.br" TargetMode="External"/><Relationship Id="rId23" Type="http://schemas.openxmlformats.org/officeDocument/2006/relationships/hyperlink" Target="http://www.portaldecompraspublicas.com.br" TargetMode="External"/><Relationship Id="rId28" Type="http://schemas.openxmlformats.org/officeDocument/2006/relationships/hyperlink" Target="mailto:licitacao.ubaporanga@yahoo.com" TargetMode="External"/><Relationship Id="rId36" Type="http://schemas.openxmlformats.org/officeDocument/2006/relationships/hyperlink" Target="http://wwww.licitacoes-e.com.br" TargetMode="External"/><Relationship Id="rId10" Type="http://schemas.openxmlformats.org/officeDocument/2006/relationships/image" Target="media/image1.png"/><Relationship Id="rId19" Type="http://schemas.openxmlformats.org/officeDocument/2006/relationships/hyperlink" Target="http://www.licitacoes-e.com.br" TargetMode="External"/><Relationship Id="rId31" Type="http://schemas.openxmlformats.org/officeDocument/2006/relationships/hyperlink" Target="mailto:licitacao.ubaporanga@yahoo.com" TargetMode="External"/><Relationship Id="rId44" Type="http://schemas.openxmlformats.org/officeDocument/2006/relationships/image" Target="media/image2.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icitanet.com.br/" TargetMode="External"/><Relationship Id="rId22" Type="http://schemas.openxmlformats.org/officeDocument/2006/relationships/hyperlink" Target="http://www.saosebastiaodavargemalegre.mg.gov.br" TargetMode="External"/><Relationship Id="rId27" Type="http://schemas.openxmlformats.org/officeDocument/2006/relationships/hyperlink" Target="http://www.ubaporanga.mg.gov.br" TargetMode="External"/><Relationship Id="rId30" Type="http://schemas.openxmlformats.org/officeDocument/2006/relationships/hyperlink" Target="http://www.ubaporanga.mg.gov.br" TargetMode="External"/><Relationship Id="rId35" Type="http://schemas.openxmlformats.org/officeDocument/2006/relationships/hyperlink" Target="mailto:licitacoesbid@der.es.gov.br" TargetMode="External"/><Relationship Id="rId43" Type="http://schemas.openxmlformats.org/officeDocument/2006/relationships/hyperlink" Target="https://atentasaude.com.br/contato/"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9E8C25-27A6-44AF-8E7A-5F5796CD6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6</Pages>
  <Words>2889</Words>
  <Characters>15602</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18455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10</cp:revision>
  <cp:lastPrinted>2024-02-07T08:32:00Z</cp:lastPrinted>
  <dcterms:created xsi:type="dcterms:W3CDTF">2024-02-19T12:42:00Z</dcterms:created>
  <dcterms:modified xsi:type="dcterms:W3CDTF">2024-02-20T02:38:00Z</dcterms:modified>
</cp:coreProperties>
</file>