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070B97" w14:textId="77777777" w:rsidR="008660A0" w:rsidRPr="00215C7B" w:rsidRDefault="008660A0" w:rsidP="00295C4B">
      <w:pPr>
        <w:rPr>
          <w:rFonts w:asciiTheme="majorHAnsi" w:hAnsiTheme="majorHAnsi" w:cstheme="majorHAnsi"/>
        </w:rPr>
      </w:pPr>
    </w:p>
    <w:p w14:paraId="742F50D8" w14:textId="77777777" w:rsidR="00753821" w:rsidRPr="00215C7B" w:rsidRDefault="00753821" w:rsidP="00753821">
      <w:pPr>
        <w:tabs>
          <w:tab w:val="left" w:pos="2784"/>
        </w:tabs>
        <w:rPr>
          <w:rFonts w:asciiTheme="majorHAnsi" w:hAnsiTheme="majorHAnsi" w:cstheme="majorHAnsi"/>
        </w:rPr>
      </w:pPr>
      <w:r w:rsidRPr="00215C7B">
        <w:rPr>
          <w:rFonts w:asciiTheme="majorHAnsi" w:eastAsia="Times New Roman" w:hAnsiTheme="majorHAnsi" w:cstheme="majorHAnsi"/>
          <w:noProof/>
          <w:color w:val="000000"/>
        </w:rPr>
        <w:drawing>
          <wp:inline distT="0" distB="0" distL="0" distR="0" wp14:anchorId="1BE0A941" wp14:editId="14C9E155">
            <wp:extent cx="6840855" cy="238125"/>
            <wp:effectExtent l="0" t="0" r="0" b="9525"/>
            <wp:docPr id="5" name="Imagem 5"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24A8BF65" w14:textId="77777777" w:rsidR="00B5693A" w:rsidRPr="00215C7B" w:rsidRDefault="00B5693A" w:rsidP="00295C4B">
      <w:pPr>
        <w:rPr>
          <w:rFonts w:asciiTheme="majorHAnsi" w:hAnsiTheme="majorHAnsi" w:cstheme="majorHAnsi"/>
        </w:rPr>
      </w:pPr>
    </w:p>
    <w:p w14:paraId="725AF7F9" w14:textId="77777777" w:rsidR="00DB1BFA" w:rsidRPr="00215C7B" w:rsidRDefault="00DB1BFA" w:rsidP="00DB1BFA">
      <w:pPr>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0"/>
        <w:gridCol w:w="5245"/>
      </w:tblGrid>
      <w:tr w:rsidR="00B42015" w:rsidRPr="00215C7B" w14:paraId="3C886533" w14:textId="77777777" w:rsidTr="00A95AA2">
        <w:trPr>
          <w:cantSplit/>
          <w:trHeight w:val="510"/>
        </w:trPr>
        <w:tc>
          <w:tcPr>
            <w:tcW w:w="5670" w:type="dxa"/>
            <w:tcBorders>
              <w:top w:val="single" w:sz="4" w:space="0" w:color="auto"/>
              <w:left w:val="single" w:sz="4" w:space="0" w:color="auto"/>
              <w:bottom w:val="single" w:sz="4" w:space="0" w:color="auto"/>
              <w:right w:val="single" w:sz="4" w:space="0" w:color="auto"/>
            </w:tcBorders>
            <w:vAlign w:val="center"/>
            <w:hideMark/>
          </w:tcPr>
          <w:p w14:paraId="5AE9A01D" w14:textId="77777777" w:rsidR="00B42015" w:rsidRPr="00215C7B" w:rsidRDefault="00B42015" w:rsidP="00E032B2">
            <w:pPr>
              <w:rPr>
                <w:rFonts w:asciiTheme="majorHAnsi" w:hAnsiTheme="majorHAnsi" w:cstheme="majorHAnsi"/>
                <w:bCs/>
              </w:rPr>
            </w:pPr>
            <w:r w:rsidRPr="00215C7B">
              <w:rPr>
                <w:rFonts w:asciiTheme="majorHAnsi" w:hAnsiTheme="majorHAnsi" w:cstheme="majorHAnsi"/>
                <w:bCs/>
              </w:rPr>
              <w:t xml:space="preserve">ÓRGÃO LICITANTE: </w:t>
            </w:r>
            <w:r w:rsidRPr="00215C7B">
              <w:rPr>
                <w:rFonts w:asciiTheme="majorHAnsi" w:hAnsiTheme="majorHAnsi" w:cstheme="majorHAnsi"/>
                <w:b/>
                <w:bCs/>
              </w:rPr>
              <w:t>COPASA-MG</w:t>
            </w:r>
          </w:p>
        </w:tc>
        <w:tc>
          <w:tcPr>
            <w:tcW w:w="5245" w:type="dxa"/>
            <w:tcBorders>
              <w:top w:val="single" w:sz="4" w:space="0" w:color="auto"/>
              <w:left w:val="single" w:sz="4" w:space="0" w:color="auto"/>
              <w:bottom w:val="single" w:sz="4" w:space="0" w:color="auto"/>
              <w:right w:val="single" w:sz="4" w:space="0" w:color="auto"/>
            </w:tcBorders>
            <w:vAlign w:val="center"/>
            <w:hideMark/>
          </w:tcPr>
          <w:p w14:paraId="4FB0610F" w14:textId="0AD31D5D" w:rsidR="00B42015" w:rsidRPr="00215C7B" w:rsidRDefault="00B42015" w:rsidP="00E032B2">
            <w:pPr>
              <w:jc w:val="both"/>
              <w:rPr>
                <w:rFonts w:asciiTheme="majorHAnsi" w:hAnsiTheme="majorHAnsi" w:cstheme="majorHAnsi"/>
                <w:b/>
                <w:bCs/>
              </w:rPr>
            </w:pPr>
            <w:r w:rsidRPr="00215C7B">
              <w:rPr>
                <w:rFonts w:asciiTheme="majorHAnsi" w:hAnsiTheme="majorHAnsi" w:cstheme="majorHAnsi"/>
              </w:rPr>
              <w:t xml:space="preserve">EDITAL: </w:t>
            </w:r>
            <w:r w:rsidRPr="00215C7B">
              <w:rPr>
                <w:rFonts w:asciiTheme="majorHAnsi" w:hAnsiTheme="majorHAnsi" w:cstheme="majorHAnsi"/>
                <w:b/>
                <w:bCs/>
              </w:rPr>
              <w:t xml:space="preserve">Nº CPLI </w:t>
            </w:r>
            <w:r w:rsidR="00565C7D" w:rsidRPr="00215C7B">
              <w:rPr>
                <w:rFonts w:asciiTheme="majorHAnsi" w:hAnsiTheme="majorHAnsi" w:cstheme="majorHAnsi"/>
                <w:b/>
                <w:bCs/>
              </w:rPr>
              <w:t>1120240021</w:t>
            </w:r>
          </w:p>
        </w:tc>
      </w:tr>
      <w:tr w:rsidR="00B42015" w:rsidRPr="00215C7B" w14:paraId="2F911366" w14:textId="77777777" w:rsidTr="00E032B2">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579F2CD1" w14:textId="77777777" w:rsidR="00B42015" w:rsidRPr="00215C7B" w:rsidRDefault="00B42015" w:rsidP="00E032B2">
            <w:pPr>
              <w:pStyle w:val="Default"/>
              <w:jc w:val="both"/>
              <w:rPr>
                <w:rFonts w:asciiTheme="majorHAnsi" w:hAnsiTheme="majorHAnsi" w:cstheme="majorHAnsi"/>
              </w:rPr>
            </w:pPr>
            <w:r w:rsidRPr="00215C7B">
              <w:rPr>
                <w:rFonts w:asciiTheme="majorHAnsi" w:hAnsiTheme="majorHAnsi" w:cstheme="majorHAnsi"/>
              </w:rPr>
              <w:t>Endereço: Rua Carangola, 606, térreo, bairro Santo Antônio, Belo Horizonte/MG.</w:t>
            </w:r>
          </w:p>
          <w:p w14:paraId="10873F38" w14:textId="77777777" w:rsidR="00B42015" w:rsidRPr="00215C7B" w:rsidRDefault="00B42015" w:rsidP="00E032B2">
            <w:pPr>
              <w:pStyle w:val="Default"/>
              <w:jc w:val="both"/>
              <w:rPr>
                <w:rFonts w:asciiTheme="majorHAnsi" w:hAnsiTheme="majorHAnsi" w:cstheme="majorHAnsi"/>
              </w:rPr>
            </w:pPr>
            <w:r w:rsidRPr="00215C7B">
              <w:rPr>
                <w:rFonts w:asciiTheme="majorHAnsi" w:hAnsiTheme="majorHAnsi" w:cstheme="majorHAnsi"/>
              </w:rPr>
              <w:t xml:space="preserve">Informações: Telefone: (31) 3250-1618/1619. Fax: (31) 3250-1670/1317. E-mail: </w:t>
            </w:r>
          </w:p>
        </w:tc>
      </w:tr>
      <w:tr w:rsidR="00B42015" w:rsidRPr="00215C7B" w14:paraId="79C2A99D" w14:textId="77777777" w:rsidTr="00A95AA2">
        <w:trPr>
          <w:cantSplit/>
          <w:trHeight w:val="1203"/>
        </w:trPr>
        <w:tc>
          <w:tcPr>
            <w:tcW w:w="5670" w:type="dxa"/>
            <w:tcBorders>
              <w:top w:val="single" w:sz="4" w:space="0" w:color="auto"/>
              <w:left w:val="single" w:sz="4" w:space="0" w:color="auto"/>
              <w:bottom w:val="single" w:sz="4" w:space="0" w:color="auto"/>
              <w:right w:val="single" w:sz="4" w:space="0" w:color="auto"/>
            </w:tcBorders>
            <w:hideMark/>
          </w:tcPr>
          <w:p w14:paraId="6BA1F18A" w14:textId="1A0E7755" w:rsidR="00B42015" w:rsidRPr="00215C7B" w:rsidRDefault="00B42015" w:rsidP="008F017C">
            <w:pPr>
              <w:jc w:val="both"/>
              <w:rPr>
                <w:rFonts w:asciiTheme="majorHAnsi" w:hAnsiTheme="majorHAnsi" w:cstheme="majorHAnsi"/>
              </w:rPr>
            </w:pPr>
            <w:r w:rsidRPr="00215C7B">
              <w:rPr>
                <w:rFonts w:asciiTheme="majorHAnsi" w:hAnsiTheme="majorHAnsi" w:cstheme="majorHAnsi"/>
              </w:rPr>
              <w:t>OBJETO:</w:t>
            </w:r>
            <w:r w:rsidR="00CD07CB" w:rsidRPr="00215C7B">
              <w:rPr>
                <w:rFonts w:asciiTheme="majorHAnsi" w:hAnsiTheme="majorHAnsi" w:cstheme="majorHAnsi"/>
              </w:rPr>
              <w:t xml:space="preserve"> </w:t>
            </w:r>
            <w:r w:rsidR="00925A64" w:rsidRPr="00215C7B">
              <w:rPr>
                <w:rFonts w:asciiTheme="majorHAnsi" w:hAnsiTheme="majorHAnsi" w:cstheme="majorHAnsi"/>
              </w:rPr>
              <w:t xml:space="preserve">execução com fornecimento total de materiais e equipamentos, das obras e serviços para recuperação e conclusão da instalação da Estação de Tratamento de Esgoto em </w:t>
            </w:r>
            <w:proofErr w:type="spellStart"/>
            <w:r w:rsidR="00925A64" w:rsidRPr="00215C7B">
              <w:rPr>
                <w:rFonts w:asciiTheme="majorHAnsi" w:hAnsiTheme="majorHAnsi" w:cstheme="majorHAnsi"/>
              </w:rPr>
              <w:t>PrFv</w:t>
            </w:r>
            <w:proofErr w:type="spellEnd"/>
            <w:r w:rsidR="00925A64" w:rsidRPr="00215C7B">
              <w:rPr>
                <w:rFonts w:asciiTheme="majorHAnsi" w:hAnsiTheme="majorHAnsi" w:cstheme="majorHAnsi"/>
              </w:rPr>
              <w:t>, da bacia da Sede do municí</w:t>
            </w:r>
            <w:r w:rsidR="008F017C" w:rsidRPr="00215C7B">
              <w:rPr>
                <w:rFonts w:asciiTheme="majorHAnsi" w:hAnsiTheme="majorHAnsi" w:cstheme="majorHAnsi"/>
              </w:rPr>
              <w:t>pio de Santana do Paraíso / MG.</w:t>
            </w:r>
          </w:p>
        </w:tc>
        <w:tc>
          <w:tcPr>
            <w:tcW w:w="5245" w:type="dxa"/>
            <w:tcBorders>
              <w:top w:val="single" w:sz="4" w:space="0" w:color="auto"/>
              <w:left w:val="single" w:sz="4" w:space="0" w:color="auto"/>
              <w:bottom w:val="single" w:sz="4" w:space="0" w:color="auto"/>
              <w:right w:val="single" w:sz="4" w:space="0" w:color="auto"/>
            </w:tcBorders>
            <w:vAlign w:val="center"/>
            <w:hideMark/>
          </w:tcPr>
          <w:p w14:paraId="3EBC31E5" w14:textId="77777777" w:rsidR="00B42015" w:rsidRPr="00215C7B" w:rsidRDefault="00B42015" w:rsidP="00E032B2">
            <w:pPr>
              <w:pStyle w:val="Default"/>
              <w:jc w:val="both"/>
              <w:rPr>
                <w:rFonts w:asciiTheme="majorHAnsi" w:hAnsiTheme="majorHAnsi" w:cstheme="majorHAnsi"/>
              </w:rPr>
            </w:pPr>
            <w:r w:rsidRPr="00215C7B">
              <w:rPr>
                <w:rFonts w:asciiTheme="majorHAnsi" w:hAnsiTheme="majorHAnsi" w:cstheme="majorHAnsi"/>
              </w:rPr>
              <w:t xml:space="preserve">DATAS: </w:t>
            </w:r>
          </w:p>
          <w:p w14:paraId="54D2F448" w14:textId="7818334F" w:rsidR="00B42015" w:rsidRPr="00215C7B" w:rsidRDefault="00B42015" w:rsidP="008F017C">
            <w:pPr>
              <w:pStyle w:val="Default"/>
              <w:numPr>
                <w:ilvl w:val="0"/>
                <w:numId w:val="15"/>
              </w:numPr>
              <w:jc w:val="both"/>
              <w:rPr>
                <w:rFonts w:asciiTheme="majorHAnsi" w:hAnsiTheme="majorHAnsi" w:cstheme="majorHAnsi"/>
              </w:rPr>
            </w:pPr>
            <w:r w:rsidRPr="00215C7B">
              <w:rPr>
                <w:rFonts w:asciiTheme="majorHAnsi" w:hAnsiTheme="majorHAnsi" w:cstheme="majorHAnsi"/>
              </w:rPr>
              <w:t xml:space="preserve">Recebimento das propostas: </w:t>
            </w:r>
            <w:r w:rsidR="008F017C" w:rsidRPr="00215C7B">
              <w:rPr>
                <w:rFonts w:asciiTheme="majorHAnsi" w:hAnsiTheme="majorHAnsi" w:cstheme="majorHAnsi"/>
              </w:rPr>
              <w:t>05/03/2024 às 08:30.</w:t>
            </w:r>
          </w:p>
          <w:p w14:paraId="660E1047" w14:textId="71918E97" w:rsidR="002A751B" w:rsidRPr="00215C7B" w:rsidRDefault="00B42015" w:rsidP="008F017C">
            <w:pPr>
              <w:pStyle w:val="Default"/>
              <w:numPr>
                <w:ilvl w:val="0"/>
                <w:numId w:val="15"/>
              </w:numPr>
              <w:jc w:val="both"/>
              <w:rPr>
                <w:rFonts w:asciiTheme="majorHAnsi" w:hAnsiTheme="majorHAnsi" w:cstheme="majorHAnsi"/>
              </w:rPr>
            </w:pPr>
            <w:r w:rsidRPr="00215C7B">
              <w:rPr>
                <w:rFonts w:asciiTheme="majorHAnsi" w:hAnsiTheme="majorHAnsi" w:cstheme="majorHAnsi"/>
              </w:rPr>
              <w:t xml:space="preserve">Abertura das propostas: </w:t>
            </w:r>
            <w:r w:rsidR="008F017C" w:rsidRPr="00215C7B">
              <w:rPr>
                <w:rFonts w:asciiTheme="majorHAnsi" w:hAnsiTheme="majorHAnsi" w:cstheme="majorHAnsi"/>
              </w:rPr>
              <w:t>05/03/2024 às 08:30.</w:t>
            </w:r>
          </w:p>
          <w:p w14:paraId="5CCE849F" w14:textId="685827F1" w:rsidR="00B42015" w:rsidRPr="00215C7B" w:rsidRDefault="00B42015" w:rsidP="008F017C">
            <w:pPr>
              <w:pStyle w:val="Default"/>
              <w:numPr>
                <w:ilvl w:val="0"/>
                <w:numId w:val="15"/>
              </w:numPr>
              <w:jc w:val="both"/>
              <w:rPr>
                <w:rFonts w:asciiTheme="majorHAnsi" w:hAnsiTheme="majorHAnsi" w:cstheme="majorHAnsi"/>
              </w:rPr>
            </w:pPr>
            <w:r w:rsidRPr="00215C7B">
              <w:rPr>
                <w:rFonts w:asciiTheme="majorHAnsi" w:hAnsiTheme="majorHAnsi" w:cstheme="majorHAnsi"/>
              </w:rPr>
              <w:t xml:space="preserve">Prazo de execução: </w:t>
            </w:r>
            <w:r w:rsidR="00A4060B" w:rsidRPr="00215C7B">
              <w:rPr>
                <w:rFonts w:asciiTheme="majorHAnsi" w:hAnsiTheme="majorHAnsi" w:cstheme="majorHAnsi"/>
              </w:rPr>
              <w:t>5 meses.</w:t>
            </w:r>
          </w:p>
        </w:tc>
      </w:tr>
      <w:tr w:rsidR="00B42015" w:rsidRPr="00215C7B" w14:paraId="4C48632A" w14:textId="77777777" w:rsidTr="00E032B2">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3BF1F4C8" w14:textId="77777777" w:rsidR="00B42015" w:rsidRPr="00215C7B" w:rsidRDefault="00B42015" w:rsidP="00E032B2">
            <w:pPr>
              <w:jc w:val="center"/>
              <w:rPr>
                <w:rFonts w:asciiTheme="majorHAnsi" w:hAnsiTheme="majorHAnsi" w:cstheme="majorHAnsi"/>
              </w:rPr>
            </w:pPr>
            <w:r w:rsidRPr="00215C7B">
              <w:rPr>
                <w:rFonts w:asciiTheme="majorHAnsi" w:hAnsiTheme="majorHAnsi" w:cstheme="majorHAnsi"/>
              </w:rPr>
              <w:t>VALORES</w:t>
            </w:r>
          </w:p>
        </w:tc>
      </w:tr>
      <w:tr w:rsidR="00B42015" w:rsidRPr="00215C7B" w14:paraId="3BEEEFC4" w14:textId="77777777" w:rsidTr="00A95AA2">
        <w:trPr>
          <w:cantSplit/>
          <w:trHeight w:val="366"/>
        </w:trPr>
        <w:tc>
          <w:tcPr>
            <w:tcW w:w="5670" w:type="dxa"/>
            <w:tcBorders>
              <w:top w:val="single" w:sz="4" w:space="0" w:color="auto"/>
              <w:left w:val="single" w:sz="4" w:space="0" w:color="auto"/>
              <w:bottom w:val="single" w:sz="4" w:space="0" w:color="auto"/>
              <w:right w:val="single" w:sz="4" w:space="0" w:color="auto"/>
            </w:tcBorders>
            <w:vAlign w:val="center"/>
            <w:hideMark/>
          </w:tcPr>
          <w:p w14:paraId="1011192E" w14:textId="77777777" w:rsidR="00B42015" w:rsidRPr="00215C7B" w:rsidRDefault="00B42015" w:rsidP="00E032B2">
            <w:pPr>
              <w:pStyle w:val="Default"/>
              <w:jc w:val="center"/>
              <w:rPr>
                <w:rFonts w:asciiTheme="majorHAnsi" w:hAnsiTheme="majorHAnsi" w:cstheme="majorHAnsi"/>
              </w:rPr>
            </w:pPr>
            <w:r w:rsidRPr="00215C7B">
              <w:rPr>
                <w:rFonts w:asciiTheme="majorHAnsi" w:hAnsiTheme="majorHAnsi" w:cstheme="majorHAnsi"/>
              </w:rPr>
              <w:t>Valor Estimado da Obra</w:t>
            </w:r>
          </w:p>
        </w:tc>
        <w:tc>
          <w:tcPr>
            <w:tcW w:w="5245" w:type="dxa"/>
            <w:tcBorders>
              <w:top w:val="single" w:sz="4" w:space="0" w:color="auto"/>
              <w:left w:val="single" w:sz="4" w:space="0" w:color="auto"/>
              <w:bottom w:val="single" w:sz="4" w:space="0" w:color="auto"/>
              <w:right w:val="single" w:sz="4" w:space="0" w:color="auto"/>
            </w:tcBorders>
            <w:vAlign w:val="center"/>
            <w:hideMark/>
          </w:tcPr>
          <w:p w14:paraId="7AFFA1CB" w14:textId="77777777" w:rsidR="00B42015" w:rsidRPr="00215C7B" w:rsidRDefault="00B42015" w:rsidP="00E032B2">
            <w:pPr>
              <w:pStyle w:val="Default"/>
              <w:jc w:val="center"/>
              <w:rPr>
                <w:rFonts w:asciiTheme="majorHAnsi" w:hAnsiTheme="majorHAnsi" w:cstheme="majorHAnsi"/>
              </w:rPr>
            </w:pPr>
            <w:r w:rsidRPr="00215C7B">
              <w:rPr>
                <w:rFonts w:asciiTheme="majorHAnsi" w:hAnsiTheme="majorHAnsi" w:cstheme="majorHAnsi"/>
              </w:rPr>
              <w:t>Capital Social Igual ou Superior</w:t>
            </w:r>
          </w:p>
        </w:tc>
      </w:tr>
      <w:tr w:rsidR="00B42015" w:rsidRPr="00215C7B" w14:paraId="14CBF695" w14:textId="77777777" w:rsidTr="00A95AA2">
        <w:trPr>
          <w:cantSplit/>
          <w:trHeight w:val="288"/>
        </w:trPr>
        <w:tc>
          <w:tcPr>
            <w:tcW w:w="5670" w:type="dxa"/>
            <w:tcBorders>
              <w:top w:val="single" w:sz="4" w:space="0" w:color="auto"/>
              <w:left w:val="single" w:sz="4" w:space="0" w:color="auto"/>
              <w:bottom w:val="single" w:sz="4" w:space="0" w:color="auto"/>
              <w:right w:val="single" w:sz="4" w:space="0" w:color="auto"/>
            </w:tcBorders>
            <w:vAlign w:val="center"/>
            <w:hideMark/>
          </w:tcPr>
          <w:p w14:paraId="58711854" w14:textId="055AC7D0" w:rsidR="00B42015" w:rsidRPr="00215C7B" w:rsidRDefault="00A4060B" w:rsidP="00925A64">
            <w:pPr>
              <w:pStyle w:val="Default"/>
              <w:jc w:val="center"/>
              <w:rPr>
                <w:rFonts w:asciiTheme="majorHAnsi" w:hAnsiTheme="majorHAnsi" w:cstheme="majorHAnsi"/>
              </w:rPr>
            </w:pPr>
            <w:r w:rsidRPr="00215C7B">
              <w:rPr>
                <w:rFonts w:asciiTheme="majorHAnsi" w:hAnsiTheme="majorHAnsi" w:cstheme="majorHAnsi"/>
              </w:rPr>
              <w:t>R$ 1.215.241,65</w:t>
            </w:r>
          </w:p>
        </w:tc>
        <w:tc>
          <w:tcPr>
            <w:tcW w:w="5245" w:type="dxa"/>
            <w:tcBorders>
              <w:top w:val="single" w:sz="4" w:space="0" w:color="auto"/>
              <w:left w:val="single" w:sz="4" w:space="0" w:color="auto"/>
              <w:bottom w:val="single" w:sz="4" w:space="0" w:color="auto"/>
              <w:right w:val="single" w:sz="4" w:space="0" w:color="auto"/>
            </w:tcBorders>
            <w:vAlign w:val="center"/>
            <w:hideMark/>
          </w:tcPr>
          <w:p w14:paraId="05BF3E76" w14:textId="77777777" w:rsidR="00B42015" w:rsidRPr="00215C7B" w:rsidRDefault="00B42015" w:rsidP="00E032B2">
            <w:pPr>
              <w:pStyle w:val="Default"/>
              <w:jc w:val="center"/>
              <w:rPr>
                <w:rFonts w:asciiTheme="majorHAnsi" w:hAnsiTheme="majorHAnsi" w:cstheme="majorHAnsi"/>
              </w:rPr>
            </w:pPr>
            <w:r w:rsidRPr="00215C7B">
              <w:rPr>
                <w:rFonts w:asciiTheme="majorHAnsi" w:hAnsiTheme="majorHAnsi" w:cstheme="majorHAnsi"/>
              </w:rPr>
              <w:t>-</w:t>
            </w:r>
          </w:p>
        </w:tc>
      </w:tr>
      <w:tr w:rsidR="00B42015" w:rsidRPr="00215C7B" w14:paraId="7BA09361" w14:textId="77777777" w:rsidTr="00E032B2">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12EF2664" w14:textId="40B8012B" w:rsidR="00B42015" w:rsidRPr="00215C7B" w:rsidRDefault="00B42015" w:rsidP="00A4060B">
            <w:pPr>
              <w:autoSpaceDE w:val="0"/>
              <w:autoSpaceDN w:val="0"/>
              <w:adjustRightInd w:val="0"/>
              <w:jc w:val="both"/>
              <w:rPr>
                <w:rFonts w:asciiTheme="majorHAnsi" w:hAnsiTheme="majorHAnsi" w:cstheme="majorHAnsi"/>
              </w:rPr>
            </w:pPr>
            <w:r w:rsidRPr="00215C7B">
              <w:rPr>
                <w:rFonts w:asciiTheme="majorHAnsi" w:hAnsiTheme="majorHAnsi" w:cstheme="majorHAnsi"/>
              </w:rPr>
              <w:t xml:space="preserve">CAPACIDADE TÉCNICA: </w:t>
            </w:r>
            <w:r w:rsidR="00A4060B" w:rsidRPr="00215C7B">
              <w:rPr>
                <w:rFonts w:asciiTheme="majorHAnsi" w:hAnsiTheme="majorHAnsi" w:cstheme="majorHAnsi"/>
              </w:rPr>
              <w:t>a) Implantação ou reforma ou melhorias de Estação de Tratamento de Esgoto em PRFV, com capacidade igual ou superior a 8(oito) l/s.</w:t>
            </w:r>
          </w:p>
        </w:tc>
      </w:tr>
      <w:tr w:rsidR="00B42015" w:rsidRPr="00215C7B" w14:paraId="6C5C210B" w14:textId="77777777" w:rsidTr="00E032B2">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2D568C96" w14:textId="10D118FB" w:rsidR="00F61E62" w:rsidRPr="00215C7B" w:rsidRDefault="00B42015" w:rsidP="00A4060B">
            <w:pPr>
              <w:autoSpaceDE w:val="0"/>
              <w:autoSpaceDN w:val="0"/>
              <w:adjustRightInd w:val="0"/>
              <w:jc w:val="both"/>
              <w:rPr>
                <w:rFonts w:asciiTheme="majorHAnsi" w:hAnsiTheme="majorHAnsi" w:cstheme="majorHAnsi"/>
              </w:rPr>
            </w:pPr>
            <w:r w:rsidRPr="00215C7B">
              <w:rPr>
                <w:rFonts w:asciiTheme="majorHAnsi" w:hAnsiTheme="majorHAnsi" w:cstheme="majorHAnsi"/>
              </w:rPr>
              <w:t xml:space="preserve">CAPACIDADE OPERACIONAL:  </w:t>
            </w:r>
            <w:r w:rsidR="00A4060B" w:rsidRPr="00215C7B">
              <w:rPr>
                <w:rFonts w:asciiTheme="majorHAnsi" w:hAnsiTheme="majorHAnsi" w:cstheme="majorHAnsi"/>
              </w:rPr>
              <w:t>a) Implantação ou reforma ou melhorias de Estação de Tratamento de Esgoto em PRFV, com capacidade igual ou superior a 8(oito) l/s.</w:t>
            </w:r>
          </w:p>
        </w:tc>
      </w:tr>
      <w:tr w:rsidR="00B42015" w:rsidRPr="00215C7B" w14:paraId="5233DF11" w14:textId="77777777" w:rsidTr="00E032B2">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256C98EF" w14:textId="77777777" w:rsidR="00B42015" w:rsidRPr="00215C7B" w:rsidRDefault="00B42015" w:rsidP="00E032B2">
            <w:pPr>
              <w:jc w:val="both"/>
              <w:rPr>
                <w:rFonts w:asciiTheme="majorHAnsi" w:hAnsiTheme="majorHAnsi" w:cstheme="majorHAnsi"/>
              </w:rPr>
            </w:pPr>
            <w:r w:rsidRPr="00215C7B">
              <w:rPr>
                <w:rFonts w:asciiTheme="majorHAnsi" w:hAnsiTheme="majorHAnsi" w:cstheme="majorHAnsi"/>
              </w:rPr>
              <w:t xml:space="preserve">ÍNDICES ECONÔMICOS: CONFORME EDITAL. </w:t>
            </w:r>
          </w:p>
        </w:tc>
      </w:tr>
      <w:tr w:rsidR="00B42015" w:rsidRPr="00215C7B" w14:paraId="26146F31" w14:textId="77777777" w:rsidTr="00E032B2">
        <w:trPr>
          <w:cantSplit/>
          <w:trHeight w:val="274"/>
        </w:trPr>
        <w:tc>
          <w:tcPr>
            <w:tcW w:w="10915" w:type="dxa"/>
            <w:gridSpan w:val="2"/>
            <w:tcBorders>
              <w:top w:val="single" w:sz="4" w:space="0" w:color="auto"/>
              <w:left w:val="single" w:sz="4" w:space="0" w:color="auto"/>
              <w:bottom w:val="single" w:sz="4" w:space="0" w:color="auto"/>
              <w:right w:val="single" w:sz="4" w:space="0" w:color="auto"/>
            </w:tcBorders>
            <w:hideMark/>
          </w:tcPr>
          <w:p w14:paraId="06B02B77" w14:textId="5198A754" w:rsidR="00A4060B" w:rsidRPr="00215C7B" w:rsidRDefault="00B42015" w:rsidP="00925A64">
            <w:pPr>
              <w:autoSpaceDE w:val="0"/>
              <w:autoSpaceDN w:val="0"/>
              <w:adjustRightInd w:val="0"/>
              <w:jc w:val="both"/>
              <w:rPr>
                <w:rFonts w:asciiTheme="majorHAnsi" w:hAnsiTheme="majorHAnsi" w:cstheme="majorHAnsi"/>
              </w:rPr>
            </w:pPr>
            <w:r w:rsidRPr="00215C7B">
              <w:rPr>
                <w:rFonts w:asciiTheme="majorHAnsi" w:hAnsiTheme="majorHAnsi" w:cstheme="majorHAnsi"/>
              </w:rPr>
              <w:t>OBSERVAÇÕES:</w:t>
            </w:r>
            <w:r w:rsidR="002D17D5" w:rsidRPr="00215C7B">
              <w:rPr>
                <w:rFonts w:asciiTheme="majorHAnsi" w:hAnsiTheme="majorHAnsi" w:cstheme="majorHAnsi"/>
              </w:rPr>
              <w:t xml:space="preserve"> </w:t>
            </w:r>
            <w:r w:rsidR="00A4060B" w:rsidRPr="00215C7B">
              <w:rPr>
                <w:rFonts w:asciiTheme="majorHAnsi" w:hAnsiTheme="majorHAnsi" w:cstheme="majorHAnsi"/>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Elton Rocha ou outro empregado da COPASA MG, do dia 07 de fevereiro de 2024 ao dia 04 de março de 2024. O agendamento da visita poderá ser feito pelo e-mail: usel@copasa.com.br ou pelo telefone 31 3827- 7554</w:t>
            </w:r>
            <w:r w:rsidR="00A4060B" w:rsidRPr="00215C7B">
              <w:rPr>
                <w:rFonts w:asciiTheme="majorHAnsi" w:hAnsiTheme="majorHAnsi" w:cstheme="majorHAnsi"/>
              </w:rPr>
              <w:t>.</w:t>
            </w:r>
          </w:p>
          <w:p w14:paraId="293439F0" w14:textId="2F8030D9" w:rsidR="00925A64" w:rsidRPr="00215C7B" w:rsidRDefault="008F017C" w:rsidP="00925A64">
            <w:pPr>
              <w:autoSpaceDE w:val="0"/>
              <w:autoSpaceDN w:val="0"/>
              <w:adjustRightInd w:val="0"/>
              <w:jc w:val="both"/>
              <w:rPr>
                <w:rFonts w:asciiTheme="majorHAnsi" w:hAnsiTheme="majorHAnsi" w:cstheme="majorHAnsi"/>
              </w:rPr>
            </w:pPr>
            <w:r w:rsidRPr="00215C7B">
              <w:rPr>
                <w:rFonts w:asciiTheme="majorHAnsi" w:hAnsiTheme="majorHAnsi" w:cstheme="majorHAnsi"/>
              </w:rPr>
              <w:t>Mais informações e o caderno de licitação poderão ser obtidos, gratuitamente, através de do</w:t>
            </w:r>
            <w:r w:rsidR="00F92D23" w:rsidRPr="00215C7B">
              <w:rPr>
                <w:rFonts w:asciiTheme="majorHAnsi" w:hAnsiTheme="majorHAnsi" w:cstheme="majorHAnsi"/>
              </w:rPr>
              <w:t xml:space="preserve">wnload no endereço: </w:t>
            </w:r>
            <w:hyperlink r:id="rId11" w:history="1">
              <w:r w:rsidR="00F92D23" w:rsidRPr="00215C7B">
                <w:rPr>
                  <w:rStyle w:val="Hyperlink"/>
                  <w:rFonts w:asciiTheme="majorHAnsi" w:hAnsiTheme="majorHAnsi" w:cstheme="majorHAnsi"/>
                </w:rPr>
                <w:t>www.copasa.com.br</w:t>
              </w:r>
            </w:hyperlink>
            <w:r w:rsidR="00F92D23" w:rsidRPr="00215C7B">
              <w:rPr>
                <w:rFonts w:asciiTheme="majorHAnsi" w:hAnsiTheme="majorHAnsi" w:cstheme="majorHAnsi"/>
              </w:rPr>
              <w:t xml:space="preserve"> </w:t>
            </w:r>
            <w:r w:rsidRPr="00215C7B">
              <w:rPr>
                <w:rFonts w:asciiTheme="majorHAnsi" w:hAnsiTheme="majorHAnsi" w:cstheme="majorHAnsi"/>
              </w:rPr>
              <w:t>(link: licitações e contratos/licitações, pesquisar pelo número da licitação), a partir do dia 07/02/2024</w:t>
            </w:r>
            <w:r w:rsidRPr="00215C7B">
              <w:rPr>
                <w:rFonts w:asciiTheme="majorHAnsi" w:hAnsiTheme="majorHAnsi" w:cstheme="majorHAnsi"/>
              </w:rPr>
              <w:t>.</w:t>
            </w:r>
          </w:p>
          <w:p w14:paraId="708B2B99" w14:textId="453AAAFF" w:rsidR="00F61E62" w:rsidRPr="00215C7B" w:rsidRDefault="00F92D23" w:rsidP="008C07C5">
            <w:pPr>
              <w:autoSpaceDE w:val="0"/>
              <w:autoSpaceDN w:val="0"/>
              <w:adjustRightInd w:val="0"/>
              <w:jc w:val="both"/>
              <w:rPr>
                <w:rFonts w:asciiTheme="majorHAnsi" w:hAnsiTheme="majorHAnsi" w:cstheme="majorHAnsi"/>
              </w:rPr>
            </w:pPr>
            <w:hyperlink r:id="rId12" w:history="1">
              <w:r w:rsidRPr="00215C7B">
                <w:rPr>
                  <w:rStyle w:val="Hyperlink"/>
                  <w:rFonts w:asciiTheme="majorHAnsi" w:hAnsiTheme="majorHAnsi" w:cstheme="majorHAnsi"/>
                </w:rPr>
                <w:t>https://www2.copasa.com.br/PortalComprasPrd/#/pesquisaDetalhes/FA7F3401F0201EDEB1A51CF675CA04B9</w:t>
              </w:r>
            </w:hyperlink>
            <w:r w:rsidRPr="00215C7B">
              <w:rPr>
                <w:rFonts w:asciiTheme="majorHAnsi" w:hAnsiTheme="majorHAnsi" w:cstheme="majorHAnsi"/>
              </w:rPr>
              <w:t xml:space="preserve">. </w:t>
            </w:r>
          </w:p>
        </w:tc>
      </w:tr>
    </w:tbl>
    <w:p w14:paraId="78FA5FC6" w14:textId="77777777" w:rsidR="00B42015" w:rsidRPr="00215C7B" w:rsidRDefault="00B42015" w:rsidP="00B42015">
      <w:pPr>
        <w:jc w:val="both"/>
        <w:rPr>
          <w:rFonts w:asciiTheme="majorHAnsi" w:hAnsiTheme="majorHAnsi" w:cstheme="majorHAnsi"/>
        </w:rPr>
      </w:pPr>
    </w:p>
    <w:p w14:paraId="6A3CB72D" w14:textId="77777777" w:rsidR="003F60D0" w:rsidRPr="00215C7B" w:rsidRDefault="003F60D0" w:rsidP="00B825D1">
      <w:pPr>
        <w:autoSpaceDE w:val="0"/>
        <w:autoSpaceDN w:val="0"/>
        <w:adjustRightInd w:val="0"/>
        <w:jc w:val="center"/>
        <w:rPr>
          <w:rFonts w:asciiTheme="majorHAnsi" w:hAnsiTheme="majorHAnsi" w:cstheme="majorHAnsi"/>
          <w:noProof/>
        </w:rPr>
      </w:pPr>
    </w:p>
    <w:p w14:paraId="1ECD9C4D" w14:textId="77777777" w:rsidR="00C41920" w:rsidRPr="00215C7B" w:rsidRDefault="001759B3" w:rsidP="00B825D1">
      <w:pPr>
        <w:autoSpaceDE w:val="0"/>
        <w:autoSpaceDN w:val="0"/>
        <w:adjustRightInd w:val="0"/>
        <w:jc w:val="center"/>
        <w:rPr>
          <w:rFonts w:asciiTheme="majorHAnsi" w:hAnsiTheme="majorHAnsi" w:cstheme="majorHAnsi"/>
          <w:b/>
        </w:rPr>
      </w:pPr>
      <w:r w:rsidRPr="00215C7B">
        <w:rPr>
          <w:rFonts w:asciiTheme="majorHAnsi" w:hAnsiTheme="majorHAnsi" w:cstheme="majorHAnsi"/>
          <w:noProof/>
        </w:rPr>
        <w:drawing>
          <wp:inline distT="0" distB="0" distL="0" distR="0" wp14:anchorId="545F89B3" wp14:editId="5BBB67A0">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CAC85E7" w14:textId="77777777" w:rsidR="00C41920" w:rsidRPr="00215C7B" w:rsidRDefault="00C41920" w:rsidP="00B825D1">
      <w:pPr>
        <w:autoSpaceDE w:val="0"/>
        <w:autoSpaceDN w:val="0"/>
        <w:adjustRightInd w:val="0"/>
        <w:jc w:val="center"/>
        <w:rPr>
          <w:rFonts w:asciiTheme="majorHAnsi" w:hAnsiTheme="majorHAnsi" w:cstheme="majorHAnsi"/>
          <w:b/>
        </w:rPr>
      </w:pPr>
    </w:p>
    <w:p w14:paraId="6E4EB016" w14:textId="77777777" w:rsidR="0067458A" w:rsidRPr="00215C7B" w:rsidRDefault="0067458A" w:rsidP="00B825D1">
      <w:pPr>
        <w:autoSpaceDE w:val="0"/>
        <w:autoSpaceDN w:val="0"/>
        <w:adjustRightInd w:val="0"/>
        <w:jc w:val="center"/>
        <w:rPr>
          <w:rFonts w:asciiTheme="majorHAnsi" w:hAnsiTheme="majorHAnsi" w:cstheme="majorHAnsi"/>
          <w:b/>
        </w:rPr>
      </w:pPr>
    </w:p>
    <w:p w14:paraId="3199DE90" w14:textId="7DA69087" w:rsidR="00C41920" w:rsidRPr="00215C7B" w:rsidRDefault="00EE7A4E" w:rsidP="00072209">
      <w:pPr>
        <w:autoSpaceDE w:val="0"/>
        <w:autoSpaceDN w:val="0"/>
        <w:adjustRightInd w:val="0"/>
        <w:jc w:val="center"/>
        <w:rPr>
          <w:rFonts w:asciiTheme="majorHAnsi" w:hAnsiTheme="majorHAnsi" w:cstheme="majorHAnsi"/>
          <w:b/>
        </w:rPr>
      </w:pPr>
      <w:r w:rsidRPr="00215C7B">
        <w:rPr>
          <w:rFonts w:asciiTheme="majorHAnsi" w:hAnsiTheme="majorHAnsi" w:cstheme="majorHAnsi"/>
          <w:b/>
        </w:rPr>
        <w:t>ESTADO DE MINAS GERAIS</w:t>
      </w:r>
    </w:p>
    <w:p w14:paraId="4882FC9A" w14:textId="3110BE3B" w:rsidR="000130A6" w:rsidRPr="00215C7B" w:rsidRDefault="00DD1A3F" w:rsidP="00DD1A3F">
      <w:pPr>
        <w:tabs>
          <w:tab w:val="left" w:pos="6764"/>
        </w:tabs>
        <w:autoSpaceDE w:val="0"/>
        <w:autoSpaceDN w:val="0"/>
        <w:adjustRightInd w:val="0"/>
        <w:rPr>
          <w:rFonts w:asciiTheme="majorHAnsi" w:hAnsiTheme="majorHAnsi" w:cstheme="majorHAnsi"/>
          <w:b/>
        </w:rPr>
      </w:pPr>
      <w:r w:rsidRPr="00215C7B">
        <w:rPr>
          <w:rFonts w:asciiTheme="majorHAnsi" w:hAnsiTheme="majorHAnsi" w:cstheme="majorHAnsi"/>
          <w:b/>
        </w:rPr>
        <w:tab/>
      </w:r>
    </w:p>
    <w:p w14:paraId="6A5EACA1" w14:textId="77777777" w:rsidR="00DD1A3F" w:rsidRPr="00215C7B" w:rsidRDefault="00DD1A3F" w:rsidP="00DD1A3F">
      <w:pPr>
        <w:tabs>
          <w:tab w:val="left" w:pos="6764"/>
        </w:tabs>
        <w:autoSpaceDE w:val="0"/>
        <w:autoSpaceDN w:val="0"/>
        <w:adjustRightInd w:val="0"/>
        <w:rPr>
          <w:rFonts w:asciiTheme="majorHAnsi" w:hAnsiTheme="majorHAnsi" w:cstheme="majorHAnsi"/>
          <w:b/>
        </w:rPr>
      </w:pPr>
    </w:p>
    <w:p w14:paraId="577DC21D" w14:textId="53BA034D" w:rsidR="00215C7B" w:rsidRDefault="00215C7B" w:rsidP="00DD1A3F">
      <w:pPr>
        <w:tabs>
          <w:tab w:val="left" w:pos="6764"/>
        </w:tabs>
        <w:autoSpaceDE w:val="0"/>
        <w:autoSpaceDN w:val="0"/>
        <w:adjustRightInd w:val="0"/>
        <w:jc w:val="both"/>
        <w:rPr>
          <w:rFonts w:asciiTheme="majorHAnsi" w:hAnsiTheme="majorHAnsi" w:cstheme="majorHAnsi"/>
        </w:rPr>
      </w:pPr>
      <w:r w:rsidRPr="00215C7B">
        <w:rPr>
          <w:rFonts w:asciiTheme="majorHAnsi" w:hAnsiTheme="majorHAnsi" w:cstheme="majorHAnsi"/>
          <w:b/>
        </w:rPr>
        <w:t>PREFEITURA MUNICIPAL DE ALTEROSA AVISO DE LICITAÇÃO CONCORRÊNCIA Nº 2/2024 PROCESSO LICITATÓRIO 20/2024</w:t>
      </w:r>
      <w:r w:rsidR="00DD1A3F" w:rsidRPr="00215C7B">
        <w:rPr>
          <w:rFonts w:asciiTheme="majorHAnsi" w:hAnsiTheme="majorHAnsi" w:cstheme="majorHAnsi"/>
        </w:rPr>
        <w:t xml:space="preserve">. </w:t>
      </w:r>
    </w:p>
    <w:p w14:paraId="6B93032C" w14:textId="1BE99BFF" w:rsidR="00DD1A3F" w:rsidRPr="00215C7B" w:rsidRDefault="00DD1A3F" w:rsidP="00DD1A3F">
      <w:pPr>
        <w:tabs>
          <w:tab w:val="left" w:pos="6764"/>
        </w:tabs>
        <w:autoSpaceDE w:val="0"/>
        <w:autoSpaceDN w:val="0"/>
        <w:adjustRightInd w:val="0"/>
        <w:jc w:val="both"/>
        <w:rPr>
          <w:rFonts w:asciiTheme="majorHAnsi" w:hAnsiTheme="majorHAnsi" w:cstheme="majorHAnsi"/>
        </w:rPr>
      </w:pPr>
      <w:proofErr w:type="spellStart"/>
      <w:r w:rsidRPr="00215C7B">
        <w:rPr>
          <w:rFonts w:asciiTheme="majorHAnsi" w:hAnsiTheme="majorHAnsi" w:cstheme="majorHAnsi"/>
        </w:rPr>
        <w:t>Municipio</w:t>
      </w:r>
      <w:proofErr w:type="spellEnd"/>
      <w:r w:rsidRPr="00215C7B">
        <w:rPr>
          <w:rFonts w:asciiTheme="majorHAnsi" w:hAnsiTheme="majorHAnsi" w:cstheme="majorHAnsi"/>
        </w:rPr>
        <w:t xml:space="preserve"> de Alterosa-MG, Processo Licitatório 20/2024, Concorrência 02/2024. Objeto: CONTRATAÇÃO DE EMPRESA ESPECIALIZADA PARA PAVIMENTAÇÃO DE RUAS NO LOTEAMENTO SAN FRANCISCO POR EMPREITADA G LO BA </w:t>
      </w:r>
      <w:proofErr w:type="gramStart"/>
      <w:r w:rsidRPr="00215C7B">
        <w:rPr>
          <w:rFonts w:asciiTheme="majorHAnsi" w:hAnsiTheme="majorHAnsi" w:cstheme="majorHAnsi"/>
        </w:rPr>
        <w:t>L .</w:t>
      </w:r>
      <w:proofErr w:type="gramEnd"/>
      <w:r w:rsidRPr="00215C7B">
        <w:rPr>
          <w:rFonts w:asciiTheme="majorHAnsi" w:hAnsiTheme="majorHAnsi" w:cstheme="majorHAnsi"/>
        </w:rPr>
        <w:t xml:space="preserve"> A Sessão será realizada no dia 23 de fevereiro de 2024 às 08h00min. Entrega de Envelopes Até As </w:t>
      </w:r>
      <w:r w:rsidRPr="00215C7B">
        <w:rPr>
          <w:rFonts w:asciiTheme="majorHAnsi" w:hAnsiTheme="majorHAnsi" w:cstheme="majorHAnsi"/>
        </w:rPr>
        <w:lastRenderedPageBreak/>
        <w:t xml:space="preserve">07h50min do Dia 23 de Fevereiro de 2024. Informações e obtenção do edital na sede do setor de Compras e Licitações, situado à Rua Dom Pedro II nº 54, centro, de segunda a sexta-feira das 08hs às 16hs, pelo site: </w:t>
      </w:r>
      <w:hyperlink r:id="rId14" w:history="1">
        <w:r w:rsidR="00215C7B" w:rsidRPr="00414E73">
          <w:rPr>
            <w:rStyle w:val="Hyperlink"/>
            <w:rFonts w:asciiTheme="majorHAnsi" w:hAnsiTheme="majorHAnsi" w:cstheme="majorHAnsi"/>
          </w:rPr>
          <w:t>https://www.alterosa.mg.gov.br/licitacao</w:t>
        </w:r>
      </w:hyperlink>
      <w:r w:rsidR="00215C7B">
        <w:rPr>
          <w:rFonts w:asciiTheme="majorHAnsi" w:hAnsiTheme="majorHAnsi" w:cstheme="majorHAnsi"/>
        </w:rPr>
        <w:t xml:space="preserve"> </w:t>
      </w:r>
      <w:r w:rsidRPr="00215C7B">
        <w:rPr>
          <w:rFonts w:asciiTheme="majorHAnsi" w:hAnsiTheme="majorHAnsi" w:cstheme="majorHAnsi"/>
        </w:rPr>
        <w:t xml:space="preserve">ou pelo E-mail: </w:t>
      </w:r>
      <w:hyperlink r:id="rId15" w:history="1">
        <w:r w:rsidRPr="00215C7B">
          <w:rPr>
            <w:rStyle w:val="Hyperlink"/>
            <w:rFonts w:asciiTheme="majorHAnsi" w:hAnsiTheme="majorHAnsi" w:cstheme="majorHAnsi"/>
          </w:rPr>
          <w:t>compras@alterosa.mg.gov.br</w:t>
        </w:r>
      </w:hyperlink>
      <w:r w:rsidRPr="00215C7B">
        <w:rPr>
          <w:rFonts w:asciiTheme="majorHAnsi" w:hAnsiTheme="majorHAnsi" w:cstheme="majorHAnsi"/>
        </w:rPr>
        <w:t>.</w:t>
      </w:r>
    </w:p>
    <w:p w14:paraId="3F75DAC7" w14:textId="77777777" w:rsidR="00DD1A3F" w:rsidRPr="00215C7B" w:rsidRDefault="00DD1A3F" w:rsidP="00DD1A3F">
      <w:pPr>
        <w:tabs>
          <w:tab w:val="left" w:pos="6764"/>
        </w:tabs>
        <w:autoSpaceDE w:val="0"/>
        <w:autoSpaceDN w:val="0"/>
        <w:adjustRightInd w:val="0"/>
        <w:jc w:val="both"/>
        <w:rPr>
          <w:rFonts w:asciiTheme="majorHAnsi" w:hAnsiTheme="majorHAnsi" w:cstheme="majorHAnsi"/>
          <w:b/>
        </w:rPr>
      </w:pPr>
    </w:p>
    <w:p w14:paraId="69E588A2" w14:textId="77777777" w:rsidR="00A304D7" w:rsidRPr="00215C7B" w:rsidRDefault="00A304D7" w:rsidP="00A304D7">
      <w:pPr>
        <w:jc w:val="both"/>
        <w:rPr>
          <w:rFonts w:asciiTheme="majorHAnsi" w:hAnsiTheme="majorHAnsi" w:cstheme="majorHAnsi"/>
          <w:b/>
        </w:rPr>
      </w:pPr>
      <w:bookmarkStart w:id="0" w:name="F9"/>
    </w:p>
    <w:p w14:paraId="2FC8F408" w14:textId="77777777" w:rsidR="00215C7B" w:rsidRPr="00215C7B" w:rsidRDefault="002B6C9A" w:rsidP="00A304D7">
      <w:pPr>
        <w:jc w:val="both"/>
        <w:rPr>
          <w:rFonts w:asciiTheme="majorHAnsi" w:hAnsiTheme="majorHAnsi" w:cstheme="majorHAnsi"/>
          <w:b/>
        </w:rPr>
      </w:pPr>
      <w:r w:rsidRPr="00215C7B">
        <w:rPr>
          <w:rFonts w:asciiTheme="majorHAnsi" w:hAnsiTheme="majorHAnsi" w:cstheme="majorHAnsi"/>
          <w:b/>
        </w:rPr>
        <w:t xml:space="preserve">ESPINOSA PREFEITURA MUNICIPAL - AVISO DE ALTERAÇÃO DE DATA DE LICITAÇÃO TOMADA DE PREÇOS Nº 08/2023 </w:t>
      </w:r>
      <w:r w:rsidR="00215C7B" w:rsidRPr="00215C7B">
        <w:rPr>
          <w:rFonts w:asciiTheme="majorHAnsi" w:hAnsiTheme="majorHAnsi" w:cstheme="majorHAnsi"/>
          <w:b/>
        </w:rPr>
        <w:t xml:space="preserve">PROCESSO: 118/2023 </w:t>
      </w:r>
    </w:p>
    <w:p w14:paraId="25B78D7D" w14:textId="4B469AA4" w:rsidR="00A304D7" w:rsidRPr="00215C7B" w:rsidRDefault="00A304D7" w:rsidP="00A304D7">
      <w:pPr>
        <w:jc w:val="both"/>
        <w:rPr>
          <w:rFonts w:asciiTheme="majorHAnsi" w:hAnsiTheme="majorHAnsi" w:cstheme="majorHAnsi"/>
        </w:rPr>
      </w:pPr>
      <w:r w:rsidRPr="00215C7B">
        <w:rPr>
          <w:rFonts w:asciiTheme="majorHAnsi" w:hAnsiTheme="majorHAnsi" w:cstheme="majorHAnsi"/>
        </w:rPr>
        <w:t>EMPREITADA POR PREÇO GLOBAL - O Município de Espinosa-MG comunica a ALTERAÇÃO DE DATA DA SESSÃO da Tomada de Preços Nº 08/2023 Processo: 118/2023 – Empreitada por preço Global – OBJETO: Contratação de empresa da ÁREA DE ENGENHARIA OU ARQUITETURA E URBANISMO para realizar PAVIMENTAÇÃO ASFÁLTICA EM PMF em diversas Ruas do município de Espinosa-MG, em conformidade com os DISPOSITIVOS CONSTANTES NOS ANEXOS que fazem parte do EDITAL. Nova data para recebimento de ENVELOPES E SESSÃO DE LICITAÇÃO: às 14:00h do dia 15 de fevereiro de 2024, NA SALA DE LICITAÇÕES DA PREFEITURA, na Praça Coronel Heitor Antunes, 132, centro, CEP: 39.510-</w:t>
      </w:r>
      <w:r w:rsidR="002B6C9A" w:rsidRPr="00215C7B">
        <w:rPr>
          <w:rFonts w:asciiTheme="majorHAnsi" w:hAnsiTheme="majorHAnsi" w:cstheme="majorHAnsi"/>
        </w:rPr>
        <w:t xml:space="preserve">000 - INFORMAÇÕES NO SITE: </w:t>
      </w:r>
      <w:hyperlink r:id="rId16" w:history="1">
        <w:r w:rsidR="002B6C9A" w:rsidRPr="00215C7B">
          <w:rPr>
            <w:rStyle w:val="Hyperlink"/>
            <w:rFonts w:asciiTheme="majorHAnsi" w:hAnsiTheme="majorHAnsi" w:cstheme="majorHAnsi"/>
          </w:rPr>
          <w:t>www.espinosa.mg.gov.br/editais</w:t>
        </w:r>
      </w:hyperlink>
      <w:r w:rsidR="002B6C9A" w:rsidRPr="00215C7B">
        <w:rPr>
          <w:rFonts w:asciiTheme="majorHAnsi" w:hAnsiTheme="majorHAnsi" w:cstheme="majorHAnsi"/>
        </w:rPr>
        <w:t xml:space="preserve">, </w:t>
      </w:r>
      <w:r w:rsidRPr="00215C7B">
        <w:rPr>
          <w:rFonts w:asciiTheme="majorHAnsi" w:hAnsiTheme="majorHAnsi" w:cstheme="majorHAnsi"/>
        </w:rPr>
        <w:t xml:space="preserve">NO LOCAL, das 07 às 11h e 13 às 17 de segunda à quinta, e das 07 às 13h às sextas, </w:t>
      </w:r>
      <w:hyperlink r:id="rId17" w:history="1">
        <w:r w:rsidR="002B6C9A" w:rsidRPr="00215C7B">
          <w:rPr>
            <w:rStyle w:val="Hyperlink"/>
            <w:rFonts w:asciiTheme="majorHAnsi" w:hAnsiTheme="majorHAnsi" w:cstheme="majorHAnsi"/>
          </w:rPr>
          <w:t>www.licitacao.espinosamg2@hotmail.com</w:t>
        </w:r>
      </w:hyperlink>
      <w:r w:rsidR="002B6C9A" w:rsidRPr="00215C7B">
        <w:rPr>
          <w:rFonts w:asciiTheme="majorHAnsi" w:hAnsiTheme="majorHAnsi" w:cstheme="majorHAnsi"/>
        </w:rPr>
        <w:t xml:space="preserve">.  </w:t>
      </w:r>
    </w:p>
    <w:p w14:paraId="0DBBB7B3" w14:textId="77777777" w:rsidR="00A304D7" w:rsidRPr="00215C7B" w:rsidRDefault="00A304D7" w:rsidP="00A304D7">
      <w:pPr>
        <w:jc w:val="both"/>
        <w:rPr>
          <w:rFonts w:asciiTheme="majorHAnsi" w:hAnsiTheme="majorHAnsi" w:cstheme="majorHAnsi"/>
        </w:rPr>
      </w:pPr>
    </w:p>
    <w:p w14:paraId="72B376E8" w14:textId="77777777" w:rsidR="00A304D7" w:rsidRPr="00215C7B" w:rsidRDefault="00A304D7" w:rsidP="002A3384">
      <w:pPr>
        <w:jc w:val="both"/>
        <w:rPr>
          <w:rFonts w:asciiTheme="majorHAnsi" w:hAnsiTheme="majorHAnsi" w:cstheme="majorHAnsi"/>
          <w:b/>
        </w:rPr>
      </w:pPr>
    </w:p>
    <w:p w14:paraId="5C75273D" w14:textId="77777777" w:rsidR="00A4060B" w:rsidRPr="00215C7B" w:rsidRDefault="00A4060B" w:rsidP="002A3384">
      <w:pPr>
        <w:jc w:val="both"/>
        <w:rPr>
          <w:rFonts w:asciiTheme="majorHAnsi" w:hAnsiTheme="majorHAnsi" w:cstheme="majorHAnsi"/>
        </w:rPr>
      </w:pPr>
      <w:r w:rsidRPr="00215C7B">
        <w:rPr>
          <w:rFonts w:asciiTheme="majorHAnsi" w:hAnsiTheme="majorHAnsi" w:cstheme="majorHAnsi"/>
          <w:b/>
        </w:rPr>
        <w:t>ITAMBÉ DO MATO DENTRO PREFEITURA MUNICIPAL AVISO DE LICITAÇÃO - CONCORRÊNCIA ELETRÔNICA N° 001/2024</w:t>
      </w:r>
      <w:r w:rsidRPr="00215C7B">
        <w:rPr>
          <w:rFonts w:asciiTheme="majorHAnsi" w:hAnsiTheme="majorHAnsi" w:cstheme="majorHAnsi"/>
        </w:rPr>
        <w:t xml:space="preserve"> </w:t>
      </w:r>
    </w:p>
    <w:p w14:paraId="564C275D" w14:textId="3E59804D" w:rsidR="000A6CF5" w:rsidRPr="00215C7B" w:rsidRDefault="00A4060B" w:rsidP="002A3384">
      <w:pPr>
        <w:jc w:val="both"/>
        <w:rPr>
          <w:rFonts w:asciiTheme="majorHAnsi" w:hAnsiTheme="majorHAnsi" w:cstheme="majorHAnsi"/>
        </w:rPr>
      </w:pPr>
      <w:r w:rsidRPr="00215C7B">
        <w:rPr>
          <w:rFonts w:asciiTheme="majorHAnsi" w:hAnsiTheme="majorHAnsi" w:cstheme="majorHAnsi"/>
        </w:rPr>
        <w:t>Torna-se público a Concorrência Eletrônica nº 001/2024 cujo objeto é a Contratação de empresa especializada em execução de pavimentação de vias públicas em bloquetes sextavados no município de Itambé do Mato Dentro/MG, conforme projetos, memoriais descritivos, planilhas orçamentarias e demais especificações técnicas previstas no edital e anexos. Abertura: 27/02/2024 as 09h30min. Site para realização d</w:t>
      </w:r>
      <w:r w:rsidR="0036269B" w:rsidRPr="00215C7B">
        <w:rPr>
          <w:rFonts w:asciiTheme="majorHAnsi" w:hAnsiTheme="majorHAnsi" w:cstheme="majorHAnsi"/>
        </w:rPr>
        <w:t xml:space="preserve">o pregão: </w:t>
      </w:r>
      <w:hyperlink r:id="rId18" w:history="1">
        <w:r w:rsidR="0036269B" w:rsidRPr="00215C7B">
          <w:rPr>
            <w:rStyle w:val="Hyperlink"/>
            <w:rFonts w:asciiTheme="majorHAnsi" w:hAnsiTheme="majorHAnsi" w:cstheme="majorHAnsi"/>
          </w:rPr>
          <w:t>www.licitanet.com.br</w:t>
        </w:r>
      </w:hyperlink>
      <w:r w:rsidR="0036269B" w:rsidRPr="00215C7B">
        <w:rPr>
          <w:rFonts w:asciiTheme="majorHAnsi" w:hAnsiTheme="majorHAnsi" w:cstheme="majorHAnsi"/>
        </w:rPr>
        <w:t xml:space="preserve">. </w:t>
      </w:r>
      <w:r w:rsidRPr="00215C7B">
        <w:rPr>
          <w:rFonts w:asciiTheme="majorHAnsi" w:hAnsiTheme="majorHAnsi" w:cstheme="majorHAnsi"/>
        </w:rPr>
        <w:t xml:space="preserve">O Edital e seus anexos estarão à disposição dos interessados no site </w:t>
      </w:r>
      <w:hyperlink r:id="rId19" w:history="1">
        <w:r w:rsidR="0036269B" w:rsidRPr="00215C7B">
          <w:rPr>
            <w:rStyle w:val="Hyperlink"/>
            <w:rFonts w:asciiTheme="majorHAnsi" w:hAnsiTheme="majorHAnsi" w:cstheme="majorHAnsi"/>
          </w:rPr>
          <w:t>www.itambedomatodentro.mg.gov.br</w:t>
        </w:r>
      </w:hyperlink>
      <w:r w:rsidR="0036269B" w:rsidRPr="00215C7B">
        <w:rPr>
          <w:rFonts w:asciiTheme="majorHAnsi" w:hAnsiTheme="majorHAnsi" w:cstheme="majorHAnsi"/>
        </w:rPr>
        <w:t xml:space="preserve">, no site </w:t>
      </w:r>
      <w:hyperlink r:id="rId20" w:history="1">
        <w:r w:rsidR="0036269B" w:rsidRPr="00215C7B">
          <w:rPr>
            <w:rStyle w:val="Hyperlink"/>
            <w:rFonts w:asciiTheme="majorHAnsi" w:hAnsiTheme="majorHAnsi" w:cstheme="majorHAnsi"/>
          </w:rPr>
          <w:t>www.licitanet.com.br</w:t>
        </w:r>
      </w:hyperlink>
      <w:r w:rsidR="0036269B" w:rsidRPr="00215C7B">
        <w:rPr>
          <w:rFonts w:asciiTheme="majorHAnsi" w:hAnsiTheme="majorHAnsi" w:cstheme="majorHAnsi"/>
        </w:rPr>
        <w:t xml:space="preserve">, </w:t>
      </w:r>
      <w:r w:rsidRPr="00215C7B">
        <w:rPr>
          <w:rFonts w:asciiTheme="majorHAnsi" w:hAnsiTheme="majorHAnsi" w:cstheme="majorHAnsi"/>
        </w:rPr>
        <w:t>no Portal Nacional de Compras Públicas (</w:t>
      </w:r>
      <w:hyperlink r:id="rId21" w:history="1">
        <w:r w:rsidR="00955A67" w:rsidRPr="00215C7B">
          <w:rPr>
            <w:rStyle w:val="Hyperlink"/>
            <w:rFonts w:asciiTheme="majorHAnsi" w:hAnsiTheme="majorHAnsi" w:cstheme="majorHAnsi"/>
          </w:rPr>
          <w:t>https://www.gov.br/pncp/pt-br</w:t>
        </w:r>
      </w:hyperlink>
      <w:r w:rsidR="00955A67" w:rsidRPr="00215C7B">
        <w:rPr>
          <w:rFonts w:asciiTheme="majorHAnsi" w:hAnsiTheme="majorHAnsi" w:cstheme="majorHAnsi"/>
        </w:rPr>
        <w:t xml:space="preserve">), </w:t>
      </w:r>
      <w:r w:rsidRPr="00215C7B">
        <w:rPr>
          <w:rFonts w:asciiTheme="majorHAnsi" w:hAnsiTheme="majorHAnsi" w:cstheme="majorHAnsi"/>
        </w:rPr>
        <w:t xml:space="preserve">poderá ser solicitado pelo e-mail: </w:t>
      </w:r>
      <w:hyperlink r:id="rId22" w:history="1">
        <w:r w:rsidRPr="00215C7B">
          <w:rPr>
            <w:rStyle w:val="Hyperlink"/>
            <w:rFonts w:asciiTheme="majorHAnsi" w:hAnsiTheme="majorHAnsi" w:cstheme="majorHAnsi"/>
          </w:rPr>
          <w:t>licitacoes@itambedomatodentro.mg.gov.br</w:t>
        </w:r>
      </w:hyperlink>
      <w:r w:rsidRPr="00215C7B">
        <w:rPr>
          <w:rFonts w:asciiTheme="majorHAnsi" w:hAnsiTheme="majorHAnsi" w:cstheme="majorHAnsi"/>
        </w:rPr>
        <w:t xml:space="preserve">. </w:t>
      </w:r>
      <w:r w:rsidRPr="00215C7B">
        <w:rPr>
          <w:rFonts w:asciiTheme="majorHAnsi" w:hAnsiTheme="majorHAnsi" w:cstheme="majorHAnsi"/>
        </w:rPr>
        <w:t xml:space="preserve">Quaisquer informações poderão ser obtidas pelos telefones (31) 3500-1699, opção 4. </w:t>
      </w:r>
    </w:p>
    <w:p w14:paraId="4BEC4482" w14:textId="77777777" w:rsidR="0036269B" w:rsidRPr="00215C7B" w:rsidRDefault="0036269B" w:rsidP="002A3384">
      <w:pPr>
        <w:jc w:val="both"/>
        <w:rPr>
          <w:rFonts w:asciiTheme="majorHAnsi" w:hAnsiTheme="majorHAnsi" w:cstheme="majorHAnsi"/>
          <w:b/>
        </w:rPr>
      </w:pPr>
    </w:p>
    <w:p w14:paraId="7128C19A" w14:textId="77777777" w:rsidR="00A304D7" w:rsidRPr="00215C7B" w:rsidRDefault="00A304D7" w:rsidP="002A3384">
      <w:pPr>
        <w:jc w:val="both"/>
        <w:rPr>
          <w:rFonts w:asciiTheme="majorHAnsi" w:hAnsiTheme="majorHAnsi" w:cstheme="majorHAnsi"/>
          <w:b/>
        </w:rPr>
      </w:pPr>
    </w:p>
    <w:p w14:paraId="08F6A8F1" w14:textId="55BABEE8" w:rsidR="002B6C9A" w:rsidRPr="00215C7B" w:rsidRDefault="002B6C9A" w:rsidP="002A3384">
      <w:pPr>
        <w:jc w:val="both"/>
        <w:rPr>
          <w:rFonts w:asciiTheme="majorHAnsi" w:hAnsiTheme="majorHAnsi" w:cstheme="majorHAnsi"/>
          <w:b/>
        </w:rPr>
      </w:pPr>
      <w:r w:rsidRPr="00215C7B">
        <w:rPr>
          <w:rFonts w:asciiTheme="majorHAnsi" w:hAnsiTheme="majorHAnsi" w:cstheme="majorHAnsi"/>
          <w:b/>
        </w:rPr>
        <w:t>ITAJUBÁ CONSÓRCIO INTERMUNICIPAL MULTIFINALITÁRIO DA M</w:t>
      </w:r>
      <w:bookmarkStart w:id="1" w:name="_GoBack"/>
      <w:bookmarkEnd w:id="1"/>
      <w:r w:rsidRPr="00215C7B">
        <w:rPr>
          <w:rFonts w:asciiTheme="majorHAnsi" w:hAnsiTheme="majorHAnsi" w:cstheme="majorHAnsi"/>
          <w:b/>
        </w:rPr>
        <w:t xml:space="preserve">ICRORREGIÃO DO ALTO SAPUCAÍ - CIMASP CE: 01/2024 </w:t>
      </w:r>
    </w:p>
    <w:p w14:paraId="43981520" w14:textId="2432531D" w:rsidR="00A304D7" w:rsidRPr="00215C7B" w:rsidRDefault="00A304D7" w:rsidP="002A3384">
      <w:pPr>
        <w:jc w:val="both"/>
        <w:rPr>
          <w:rFonts w:asciiTheme="majorHAnsi" w:hAnsiTheme="majorHAnsi" w:cstheme="majorHAnsi"/>
        </w:rPr>
      </w:pPr>
      <w:proofErr w:type="spellStart"/>
      <w:r w:rsidRPr="00215C7B">
        <w:rPr>
          <w:rFonts w:asciiTheme="majorHAnsi" w:hAnsiTheme="majorHAnsi" w:cstheme="majorHAnsi"/>
        </w:rPr>
        <w:t>Licit</w:t>
      </w:r>
      <w:proofErr w:type="spellEnd"/>
      <w:r w:rsidRPr="00215C7B">
        <w:rPr>
          <w:rFonts w:asciiTheme="majorHAnsi" w:hAnsiTheme="majorHAnsi" w:cstheme="majorHAnsi"/>
        </w:rPr>
        <w:t>. Comp. RP para execução dos serviços de restauração, recuperação e melhoramento em logradouros públicos para atender os municípios do CIMASP - Data: 20/03/24 às 14:00hs. Os interessados poderão adquirir o edital c</w:t>
      </w:r>
      <w:r w:rsidR="002B6C9A" w:rsidRPr="00215C7B">
        <w:rPr>
          <w:rFonts w:asciiTheme="majorHAnsi" w:hAnsiTheme="majorHAnsi" w:cstheme="majorHAnsi"/>
        </w:rPr>
        <w:t xml:space="preserve">ompleto: </w:t>
      </w:r>
      <w:hyperlink r:id="rId23" w:history="1">
        <w:r w:rsidR="002B6C9A" w:rsidRPr="00215C7B">
          <w:rPr>
            <w:rStyle w:val="Hyperlink"/>
            <w:rFonts w:asciiTheme="majorHAnsi" w:hAnsiTheme="majorHAnsi" w:cstheme="majorHAnsi"/>
          </w:rPr>
          <w:t>licitacimasp@gmail.com</w:t>
        </w:r>
      </w:hyperlink>
      <w:r w:rsidR="002B6C9A" w:rsidRPr="00215C7B">
        <w:rPr>
          <w:rFonts w:asciiTheme="majorHAnsi" w:hAnsiTheme="majorHAnsi" w:cstheme="majorHAnsi"/>
        </w:rPr>
        <w:t xml:space="preserve"> </w:t>
      </w:r>
      <w:r w:rsidRPr="00215C7B">
        <w:rPr>
          <w:rFonts w:asciiTheme="majorHAnsi" w:hAnsiTheme="majorHAnsi" w:cstheme="majorHAnsi"/>
        </w:rPr>
        <w:t>ou n</w:t>
      </w:r>
      <w:r w:rsidR="002B6C9A" w:rsidRPr="00215C7B">
        <w:rPr>
          <w:rFonts w:asciiTheme="majorHAnsi" w:hAnsiTheme="majorHAnsi" w:cstheme="majorHAnsi"/>
        </w:rPr>
        <w:t xml:space="preserve">o site: https:// </w:t>
      </w:r>
      <w:hyperlink r:id="rId24" w:history="1">
        <w:r w:rsidR="002B6C9A" w:rsidRPr="00215C7B">
          <w:rPr>
            <w:rStyle w:val="Hyperlink"/>
            <w:rFonts w:asciiTheme="majorHAnsi" w:hAnsiTheme="majorHAnsi" w:cstheme="majorHAnsi"/>
          </w:rPr>
          <w:t>www.cimasp.mg.gov.br/portal/editais/3</w:t>
        </w:r>
      </w:hyperlink>
      <w:r w:rsidR="002B6C9A" w:rsidRPr="00215C7B">
        <w:rPr>
          <w:rFonts w:asciiTheme="majorHAnsi" w:hAnsiTheme="majorHAnsi" w:cstheme="majorHAnsi"/>
        </w:rPr>
        <w:t xml:space="preserve">. </w:t>
      </w:r>
      <w:r w:rsidRPr="00215C7B">
        <w:rPr>
          <w:rFonts w:asciiTheme="majorHAnsi" w:hAnsiTheme="majorHAnsi" w:cstheme="majorHAnsi"/>
        </w:rPr>
        <w:t xml:space="preserve">Plataforma: Licitar Digital. Demais publicações no Diário Oficial de Piranguinho. </w:t>
      </w:r>
      <w:r w:rsidR="002B6C9A" w:rsidRPr="00215C7B">
        <w:rPr>
          <w:rFonts w:asciiTheme="majorHAnsi" w:hAnsiTheme="majorHAnsi" w:cstheme="majorHAnsi"/>
        </w:rPr>
        <w:t>Informações: (35) 9 9188-8312.</w:t>
      </w:r>
    </w:p>
    <w:p w14:paraId="44605243" w14:textId="77777777" w:rsidR="00A304D7" w:rsidRPr="00215C7B" w:rsidRDefault="00A304D7" w:rsidP="002A3384">
      <w:pPr>
        <w:jc w:val="both"/>
        <w:rPr>
          <w:rFonts w:asciiTheme="majorHAnsi" w:hAnsiTheme="majorHAnsi" w:cstheme="majorHAnsi"/>
        </w:rPr>
      </w:pPr>
    </w:p>
    <w:p w14:paraId="567A9C4A" w14:textId="77777777" w:rsidR="0036269B" w:rsidRPr="00215C7B" w:rsidRDefault="0036269B" w:rsidP="002A3384">
      <w:pPr>
        <w:jc w:val="both"/>
        <w:rPr>
          <w:rFonts w:asciiTheme="majorHAnsi" w:hAnsiTheme="majorHAnsi" w:cstheme="majorHAnsi"/>
          <w:b/>
        </w:rPr>
      </w:pPr>
    </w:p>
    <w:p w14:paraId="0BBC84D9" w14:textId="3AEE3C3D" w:rsidR="0036269B" w:rsidRPr="00215C7B" w:rsidRDefault="002B6C9A" w:rsidP="002A3384">
      <w:pPr>
        <w:jc w:val="both"/>
        <w:rPr>
          <w:rFonts w:asciiTheme="majorHAnsi" w:hAnsiTheme="majorHAnsi" w:cstheme="majorHAnsi"/>
        </w:rPr>
      </w:pPr>
      <w:r w:rsidRPr="00215C7B">
        <w:rPr>
          <w:rFonts w:asciiTheme="majorHAnsi" w:hAnsiTheme="majorHAnsi" w:cstheme="majorHAnsi"/>
          <w:b/>
        </w:rPr>
        <w:t>LAGOA GRANDE PREFEITURA MUNICIPAL PROCESSO LICITATÓRIO Nº: 021/2024 PREGÃO ELETRÔNICO Nº: 001/2024</w:t>
      </w:r>
      <w:r w:rsidR="0036269B" w:rsidRPr="00215C7B">
        <w:rPr>
          <w:rFonts w:asciiTheme="majorHAnsi" w:hAnsiTheme="majorHAnsi" w:cstheme="majorHAnsi"/>
        </w:rPr>
        <w:t xml:space="preserve">. Objeto: Registro de preços de massa asfáltica concreto betuminoso usinado a quente (CBUQ), asfalto estocado a frio e emulsão asfáltica, para suprir as necessidades da Secretaria Municipal de Infraestrutura e Obras Públicas. Data da abertura: 22/02/2024 ás 08:30 horas. Maiores informações e o edital completo poderão ser obtidos com a Pregoeira. Tel: (034) 3816-2926 ou pelo e-mail: </w:t>
      </w:r>
      <w:hyperlink r:id="rId25" w:history="1">
        <w:r w:rsidR="0036269B" w:rsidRPr="00215C7B">
          <w:rPr>
            <w:rStyle w:val="Hyperlink"/>
            <w:rFonts w:asciiTheme="majorHAnsi" w:hAnsiTheme="majorHAnsi" w:cstheme="majorHAnsi"/>
          </w:rPr>
          <w:t>licitacao.lagoagrande@hotmail.com</w:t>
        </w:r>
      </w:hyperlink>
      <w:r w:rsidR="0036269B" w:rsidRPr="00215C7B">
        <w:rPr>
          <w:rFonts w:asciiTheme="majorHAnsi" w:hAnsiTheme="majorHAnsi" w:cstheme="majorHAnsi"/>
        </w:rPr>
        <w:t xml:space="preserve">. </w:t>
      </w:r>
    </w:p>
    <w:p w14:paraId="70BF93AF" w14:textId="77777777" w:rsidR="0036269B" w:rsidRPr="00215C7B" w:rsidRDefault="0036269B" w:rsidP="002A3384">
      <w:pPr>
        <w:jc w:val="both"/>
        <w:rPr>
          <w:rFonts w:asciiTheme="majorHAnsi" w:hAnsiTheme="majorHAnsi" w:cstheme="majorHAnsi"/>
          <w:b/>
        </w:rPr>
      </w:pPr>
    </w:p>
    <w:p w14:paraId="0A9DFDC0" w14:textId="77777777" w:rsidR="00A304D7" w:rsidRPr="00215C7B" w:rsidRDefault="00A304D7" w:rsidP="002A3384">
      <w:pPr>
        <w:jc w:val="both"/>
        <w:rPr>
          <w:rFonts w:asciiTheme="majorHAnsi" w:hAnsiTheme="majorHAnsi" w:cstheme="majorHAnsi"/>
          <w:b/>
        </w:rPr>
      </w:pPr>
    </w:p>
    <w:p w14:paraId="34E8202E" w14:textId="1F0EEB15" w:rsidR="002B6C9A" w:rsidRPr="00215C7B" w:rsidRDefault="002B6C9A" w:rsidP="002A3384">
      <w:pPr>
        <w:jc w:val="both"/>
        <w:rPr>
          <w:rFonts w:asciiTheme="majorHAnsi" w:hAnsiTheme="majorHAnsi" w:cstheme="majorHAnsi"/>
          <w:b/>
        </w:rPr>
      </w:pPr>
      <w:r w:rsidRPr="00215C7B">
        <w:rPr>
          <w:rFonts w:asciiTheme="majorHAnsi" w:hAnsiTheme="majorHAnsi" w:cstheme="majorHAnsi"/>
          <w:b/>
        </w:rPr>
        <w:t xml:space="preserve">LIMA DUARTE PREFEITURA MUNICIPAL AVISO DE PUBLICAÇÃO DE LICITAÇÃO. PREGÃO ELETRÔNICO Nº 48/2023 </w:t>
      </w:r>
    </w:p>
    <w:p w14:paraId="6A1C5A95" w14:textId="482766DE" w:rsidR="00A304D7" w:rsidRPr="00215C7B" w:rsidRDefault="00A304D7" w:rsidP="002A3384">
      <w:pPr>
        <w:jc w:val="both"/>
        <w:rPr>
          <w:rFonts w:asciiTheme="majorHAnsi" w:hAnsiTheme="majorHAnsi" w:cstheme="majorHAnsi"/>
        </w:rPr>
      </w:pPr>
      <w:r w:rsidRPr="00215C7B">
        <w:rPr>
          <w:rFonts w:asciiTheme="majorHAnsi" w:hAnsiTheme="majorHAnsi" w:cstheme="majorHAnsi"/>
        </w:rPr>
        <w:t xml:space="preserve">A Prefeitura Municipal de Lima Duarte torna público o PL n° 260/2023 na modalidade PREGÃO ELETRÔNICO Nº 48/2023 que acontecerá dia 23/02/2024. Objeto: Contratação de empresa especializada em prestação de serviço de sinalização viária, incluído o fornecimento de materiais, equipamentos e mão de obra para execução da sinalização horizontal em vias públicas do Município de Lima Duarte, através do sistema de Registro de Preços para atender as necessidades da Secretaria Municipal de Obras, Meio Ambiente, Agricultura e Pecuária, conforme especificações e quantitativos em anexo no Edital. Recebimento das Propostas e Documentos de Habilitação: das 09:00h do dia 07/02/2024 às 09:00h do dia 23/02/2024. Início da Sessão de Disputa de Preços: às 09:01 horas do dia 23/02/2024, no endereço eletrônico https://www. portaldecompraspublicas.com.br, horário de Brasília - DF. Informações sobre o edital estão à disposição dos interessados no site http:// www.limaduarte.mg.gov.br/, com a CPL, na Praça Juscelino Kubitschek, 173 – em horário comercial ou pelo telefone (32) 3281.1282 e/ou pelo e-mail </w:t>
      </w:r>
      <w:hyperlink r:id="rId26" w:history="1">
        <w:r w:rsidR="002B6C9A" w:rsidRPr="00215C7B">
          <w:rPr>
            <w:rStyle w:val="Hyperlink"/>
            <w:rFonts w:asciiTheme="majorHAnsi" w:hAnsiTheme="majorHAnsi" w:cstheme="majorHAnsi"/>
          </w:rPr>
          <w:t>licitacao@limaduarte.mg.gov.br</w:t>
        </w:r>
      </w:hyperlink>
      <w:r w:rsidR="002B6C9A" w:rsidRPr="00215C7B">
        <w:rPr>
          <w:rFonts w:asciiTheme="majorHAnsi" w:hAnsiTheme="majorHAnsi" w:cstheme="majorHAnsi"/>
        </w:rPr>
        <w:t xml:space="preserve">. </w:t>
      </w:r>
    </w:p>
    <w:p w14:paraId="3D9BA5E6" w14:textId="77777777" w:rsidR="00A304D7" w:rsidRPr="00215C7B" w:rsidRDefault="00A304D7" w:rsidP="002A3384">
      <w:pPr>
        <w:jc w:val="both"/>
        <w:rPr>
          <w:rFonts w:asciiTheme="majorHAnsi" w:hAnsiTheme="majorHAnsi" w:cstheme="majorHAnsi"/>
        </w:rPr>
      </w:pPr>
    </w:p>
    <w:p w14:paraId="17383BBA" w14:textId="77777777" w:rsidR="00A304D7" w:rsidRPr="00215C7B" w:rsidRDefault="00A304D7" w:rsidP="002A3384">
      <w:pPr>
        <w:jc w:val="both"/>
        <w:rPr>
          <w:rFonts w:asciiTheme="majorHAnsi" w:hAnsiTheme="majorHAnsi" w:cstheme="majorHAnsi"/>
          <w:b/>
        </w:rPr>
      </w:pPr>
    </w:p>
    <w:p w14:paraId="44FC9B8A" w14:textId="331CE452" w:rsidR="002B6C9A" w:rsidRPr="00215C7B" w:rsidRDefault="002B6C9A" w:rsidP="002A3384">
      <w:pPr>
        <w:jc w:val="both"/>
        <w:rPr>
          <w:rFonts w:asciiTheme="majorHAnsi" w:hAnsiTheme="majorHAnsi" w:cstheme="majorHAnsi"/>
          <w:b/>
        </w:rPr>
      </w:pPr>
      <w:r w:rsidRPr="00215C7B">
        <w:rPr>
          <w:rFonts w:asciiTheme="majorHAnsi" w:hAnsiTheme="majorHAnsi" w:cstheme="majorHAnsi"/>
          <w:b/>
        </w:rPr>
        <w:t xml:space="preserve">SARDOÁ PREFEITURA MUNICIPAL AVISO DE LICITAÇÃO, TOMADA DE PREÇO Nº 10/2023 </w:t>
      </w:r>
    </w:p>
    <w:p w14:paraId="635819DF" w14:textId="6F37CA05" w:rsidR="00A304D7" w:rsidRPr="00215C7B" w:rsidRDefault="00A304D7" w:rsidP="002A3384">
      <w:pPr>
        <w:jc w:val="both"/>
        <w:rPr>
          <w:rFonts w:asciiTheme="majorHAnsi" w:hAnsiTheme="majorHAnsi" w:cstheme="majorHAnsi"/>
        </w:rPr>
      </w:pPr>
      <w:r w:rsidRPr="00215C7B">
        <w:rPr>
          <w:rFonts w:asciiTheme="majorHAnsi" w:hAnsiTheme="majorHAnsi" w:cstheme="majorHAnsi"/>
        </w:rPr>
        <w:t xml:space="preserve">O Município de Sardoá/MG comunica que reabrirá Processo Licitatório nº 106/2023, modalidade Tomada de Preço nº 10/2023, Menor Preço por Lote, cujo objeto é Contratação de empresa especializada em obras e serviços de engenharia para construção de pontes em concreto armado e blocos de concreto de encaixe nas comunidades dos </w:t>
      </w:r>
      <w:proofErr w:type="spellStart"/>
      <w:r w:rsidRPr="00215C7B">
        <w:rPr>
          <w:rFonts w:asciiTheme="majorHAnsi" w:hAnsiTheme="majorHAnsi" w:cstheme="majorHAnsi"/>
        </w:rPr>
        <w:t>Pachecos</w:t>
      </w:r>
      <w:proofErr w:type="spellEnd"/>
      <w:r w:rsidRPr="00215C7B">
        <w:rPr>
          <w:rFonts w:asciiTheme="majorHAnsi" w:hAnsiTheme="majorHAnsi" w:cstheme="majorHAnsi"/>
        </w:rPr>
        <w:t xml:space="preserve">, Lucas e Beira Rio, para atender as necessidades do Município de Sardoá/MG. Encerramento de entrega dos envelopes e Sessão Pública de Julgamento dia 22 de fevereiro de 2024 às 09hs00min, na sede da Prefeitura Municipal de Sardoá, localizada à Rua Padre Sady Rabelo, 121, Centro, Sardoá-MG. O Edital poderá ser lido e obtido no site do Município: www.sardoa.mg.gov.br e demais informações </w:t>
      </w:r>
      <w:proofErr w:type="spellStart"/>
      <w:r w:rsidRPr="00215C7B">
        <w:rPr>
          <w:rFonts w:asciiTheme="majorHAnsi" w:hAnsiTheme="majorHAnsi" w:cstheme="majorHAnsi"/>
        </w:rPr>
        <w:t>tel</w:t>
      </w:r>
      <w:proofErr w:type="spellEnd"/>
      <w:r w:rsidRPr="00215C7B">
        <w:rPr>
          <w:rFonts w:asciiTheme="majorHAnsi" w:hAnsiTheme="majorHAnsi" w:cstheme="majorHAnsi"/>
        </w:rPr>
        <w:t xml:space="preserve">: (0xx33) 3296-1265, e-mail: </w:t>
      </w:r>
      <w:hyperlink r:id="rId27" w:history="1">
        <w:r w:rsidR="002B6C9A" w:rsidRPr="00215C7B">
          <w:rPr>
            <w:rStyle w:val="Hyperlink"/>
            <w:rFonts w:asciiTheme="majorHAnsi" w:hAnsiTheme="majorHAnsi" w:cstheme="majorHAnsi"/>
          </w:rPr>
          <w:t>licitacao@sardoa.mg.gov.br</w:t>
        </w:r>
      </w:hyperlink>
      <w:r w:rsidR="002B6C9A" w:rsidRPr="00215C7B">
        <w:rPr>
          <w:rFonts w:asciiTheme="majorHAnsi" w:hAnsiTheme="majorHAnsi" w:cstheme="majorHAnsi"/>
        </w:rPr>
        <w:t xml:space="preserve">. </w:t>
      </w:r>
    </w:p>
    <w:p w14:paraId="17AFA1AF" w14:textId="77777777" w:rsidR="00A304D7" w:rsidRPr="00215C7B" w:rsidRDefault="00A304D7" w:rsidP="002A3384">
      <w:pPr>
        <w:jc w:val="both"/>
        <w:rPr>
          <w:rFonts w:asciiTheme="majorHAnsi" w:hAnsiTheme="majorHAnsi" w:cstheme="majorHAnsi"/>
        </w:rPr>
      </w:pPr>
    </w:p>
    <w:p w14:paraId="00919AA3" w14:textId="77777777" w:rsidR="0036269B" w:rsidRPr="00215C7B" w:rsidRDefault="0036269B" w:rsidP="002A3384">
      <w:pPr>
        <w:jc w:val="both"/>
        <w:rPr>
          <w:rFonts w:asciiTheme="majorHAnsi" w:hAnsiTheme="majorHAnsi" w:cstheme="majorHAnsi"/>
          <w:b/>
        </w:rPr>
      </w:pPr>
    </w:p>
    <w:p w14:paraId="34456EB5" w14:textId="4A1579A2" w:rsidR="002B6C9A" w:rsidRPr="00215C7B" w:rsidRDefault="002B6C9A" w:rsidP="002A3384">
      <w:pPr>
        <w:jc w:val="both"/>
        <w:rPr>
          <w:rFonts w:asciiTheme="majorHAnsi" w:hAnsiTheme="majorHAnsi" w:cstheme="majorHAnsi"/>
          <w:b/>
        </w:rPr>
      </w:pPr>
      <w:r w:rsidRPr="00215C7B">
        <w:rPr>
          <w:rFonts w:asciiTheme="majorHAnsi" w:hAnsiTheme="majorHAnsi" w:cstheme="majorHAnsi"/>
          <w:b/>
        </w:rPr>
        <w:t xml:space="preserve">SERRO PREFEITURA MUNICIPAL EDITAL DO P. 003/24 - C.P. 001/24 </w:t>
      </w:r>
    </w:p>
    <w:p w14:paraId="4DC0EAD8" w14:textId="66B4E686" w:rsidR="0036269B" w:rsidRPr="00215C7B" w:rsidRDefault="0036269B" w:rsidP="002A3384">
      <w:pPr>
        <w:jc w:val="both"/>
        <w:rPr>
          <w:rFonts w:asciiTheme="majorHAnsi" w:hAnsiTheme="majorHAnsi" w:cstheme="majorHAnsi"/>
        </w:rPr>
      </w:pPr>
      <w:r w:rsidRPr="00215C7B">
        <w:rPr>
          <w:rFonts w:asciiTheme="majorHAnsi" w:hAnsiTheme="majorHAnsi" w:cstheme="majorHAnsi"/>
        </w:rPr>
        <w:t xml:space="preserve">Contratação de empresa especializada em Serviço de Obras de Engenharia para Pavimentação, Drenagem Pluvial, Adequação e Acessibilidade do Passeio da Rua Sinval Lins, data: 23/02/2024, teor na íntegra em </w:t>
      </w:r>
      <w:hyperlink r:id="rId28" w:history="1">
        <w:r w:rsidRPr="00215C7B">
          <w:rPr>
            <w:rStyle w:val="Hyperlink"/>
            <w:rFonts w:asciiTheme="majorHAnsi" w:hAnsiTheme="majorHAnsi" w:cstheme="majorHAnsi"/>
          </w:rPr>
          <w:t>www.serro.mg.gov.br</w:t>
        </w:r>
      </w:hyperlink>
      <w:r w:rsidRPr="00215C7B">
        <w:rPr>
          <w:rFonts w:asciiTheme="majorHAnsi" w:hAnsiTheme="majorHAnsi" w:cstheme="majorHAnsi"/>
        </w:rPr>
        <w:t>.</w:t>
      </w:r>
    </w:p>
    <w:p w14:paraId="2E423EA1" w14:textId="77777777" w:rsidR="0036269B" w:rsidRPr="00215C7B" w:rsidRDefault="0036269B" w:rsidP="002A3384">
      <w:pPr>
        <w:jc w:val="both"/>
        <w:rPr>
          <w:rFonts w:asciiTheme="majorHAnsi" w:hAnsiTheme="majorHAnsi" w:cstheme="majorHAnsi"/>
        </w:rPr>
      </w:pPr>
    </w:p>
    <w:p w14:paraId="1881B3B2" w14:textId="77777777" w:rsidR="0036269B" w:rsidRPr="00215C7B" w:rsidRDefault="0036269B" w:rsidP="002A3384">
      <w:pPr>
        <w:jc w:val="both"/>
        <w:rPr>
          <w:rFonts w:asciiTheme="majorHAnsi" w:hAnsiTheme="majorHAnsi" w:cstheme="majorHAnsi"/>
          <w:b/>
        </w:rPr>
      </w:pPr>
    </w:p>
    <w:p w14:paraId="6CE60EA4" w14:textId="30D19221" w:rsidR="0036269B" w:rsidRPr="00215C7B" w:rsidRDefault="002B6C9A" w:rsidP="00A304D7">
      <w:pPr>
        <w:jc w:val="center"/>
        <w:rPr>
          <w:rFonts w:asciiTheme="majorHAnsi" w:hAnsiTheme="majorHAnsi" w:cstheme="majorHAnsi"/>
          <w:b/>
        </w:rPr>
      </w:pPr>
      <w:r w:rsidRPr="00215C7B">
        <w:rPr>
          <w:rFonts w:asciiTheme="majorHAnsi" w:hAnsiTheme="majorHAnsi" w:cstheme="majorHAnsi"/>
          <w:b/>
        </w:rPr>
        <w:t>DISTRITO FEDERAL</w:t>
      </w:r>
    </w:p>
    <w:p w14:paraId="47DA73B7" w14:textId="77777777" w:rsidR="00A304D7" w:rsidRPr="00215C7B" w:rsidRDefault="00A304D7" w:rsidP="002A3384">
      <w:pPr>
        <w:jc w:val="both"/>
        <w:rPr>
          <w:rFonts w:asciiTheme="majorHAnsi" w:hAnsiTheme="majorHAnsi" w:cstheme="majorHAnsi"/>
          <w:b/>
        </w:rPr>
      </w:pPr>
    </w:p>
    <w:p w14:paraId="1F1D263F" w14:textId="2004343E" w:rsidR="002B6C9A" w:rsidRPr="00215C7B" w:rsidRDefault="002B6C9A" w:rsidP="002A3384">
      <w:pPr>
        <w:jc w:val="both"/>
        <w:rPr>
          <w:rFonts w:asciiTheme="majorHAnsi" w:hAnsiTheme="majorHAnsi" w:cstheme="majorHAnsi"/>
          <w:b/>
        </w:rPr>
      </w:pPr>
      <w:r w:rsidRPr="00215C7B">
        <w:rPr>
          <w:rFonts w:asciiTheme="majorHAnsi" w:hAnsiTheme="majorHAnsi" w:cstheme="majorHAnsi"/>
          <w:b/>
        </w:rPr>
        <w:t>DNIT - DIRETORIA EXECUTIVA COORDENAÇÃO-GERAL DE CADASTRO E LICITAÇÕES-DAF AVISO DE ALTERAÇÃO RDC ELETRÔNICO Nº 649/2023 - UASG 393003 Nº PROCESSO: 50600034376202321</w:t>
      </w:r>
    </w:p>
    <w:p w14:paraId="72CBC5F9" w14:textId="08834DBE" w:rsidR="00A304D7" w:rsidRPr="00215C7B" w:rsidRDefault="00A304D7" w:rsidP="002A3384">
      <w:pPr>
        <w:jc w:val="both"/>
        <w:rPr>
          <w:rFonts w:asciiTheme="majorHAnsi" w:hAnsiTheme="majorHAnsi" w:cstheme="majorHAnsi"/>
        </w:rPr>
      </w:pPr>
      <w:r w:rsidRPr="00215C7B">
        <w:rPr>
          <w:rFonts w:asciiTheme="majorHAnsi" w:hAnsiTheme="majorHAnsi" w:cstheme="majorHAnsi"/>
        </w:rPr>
        <w:t xml:space="preserve">Comunicamos que o edital da licitação supracitada, publicada no D.O.U de 29/12/2023 foi alterado. Objeto: Contratação de empresa especializada para a Elaboração dos Projetos Básicos e Executivos de Engenharia visando a execução das obras de Implantação, Duplicação, Adequação de Capacidade, Restauração, Melhorias de Segurança e Eliminação de Segmentos Críticos na Rodovia BR470/SC, entre o km 73,18 em Indaial e o Entroncamento com a BR-282 (A) em Campos Novos, totalizando 228,92 km de extensão. Subdividido em 08 (oito) lotes. Total de Itens Licitados: 00008 Novo Edital: 07/02/2024 das 08h00 às 12h00 e de14h00 às 17h55. Endereço: </w:t>
      </w:r>
      <w:proofErr w:type="spellStart"/>
      <w:r w:rsidRPr="00215C7B">
        <w:rPr>
          <w:rFonts w:asciiTheme="majorHAnsi" w:hAnsiTheme="majorHAnsi" w:cstheme="majorHAnsi"/>
        </w:rPr>
        <w:t>Saun</w:t>
      </w:r>
      <w:proofErr w:type="spellEnd"/>
      <w:r w:rsidRPr="00215C7B">
        <w:rPr>
          <w:rFonts w:asciiTheme="majorHAnsi" w:hAnsiTheme="majorHAnsi" w:cstheme="majorHAnsi"/>
        </w:rPr>
        <w:t xml:space="preserve"> Quadra 3 Bloco a Asa Norte - BRASILIA - DF. Entrega das Propostas: a partir de 07/02/2024 às </w:t>
      </w:r>
      <w:r w:rsidRPr="00215C7B">
        <w:rPr>
          <w:rFonts w:asciiTheme="majorHAnsi" w:hAnsiTheme="majorHAnsi" w:cstheme="majorHAnsi"/>
        </w:rPr>
        <w:lastRenderedPageBreak/>
        <w:t>08h00</w:t>
      </w:r>
      <w:r w:rsidR="002B6C9A" w:rsidRPr="00215C7B">
        <w:rPr>
          <w:rFonts w:asciiTheme="majorHAnsi" w:hAnsiTheme="majorHAnsi" w:cstheme="majorHAnsi"/>
        </w:rPr>
        <w:t xml:space="preserve"> no site </w:t>
      </w:r>
      <w:hyperlink r:id="rId29" w:history="1">
        <w:r w:rsidR="002B6C9A" w:rsidRPr="00215C7B">
          <w:rPr>
            <w:rStyle w:val="Hyperlink"/>
            <w:rFonts w:asciiTheme="majorHAnsi" w:hAnsiTheme="majorHAnsi" w:cstheme="majorHAnsi"/>
          </w:rPr>
          <w:t>www.comprasnet.gov.br</w:t>
        </w:r>
      </w:hyperlink>
      <w:r w:rsidR="002B6C9A" w:rsidRPr="00215C7B">
        <w:rPr>
          <w:rFonts w:asciiTheme="majorHAnsi" w:hAnsiTheme="majorHAnsi" w:cstheme="majorHAnsi"/>
        </w:rPr>
        <w:t xml:space="preserve">. </w:t>
      </w:r>
      <w:r w:rsidRPr="00215C7B">
        <w:rPr>
          <w:rFonts w:asciiTheme="majorHAnsi" w:hAnsiTheme="majorHAnsi" w:cstheme="majorHAnsi"/>
        </w:rPr>
        <w:t xml:space="preserve">Abertura das Propostas: 07/03/2024, às 15h00 no site </w:t>
      </w:r>
      <w:hyperlink r:id="rId30" w:history="1">
        <w:r w:rsidR="002B6C9A" w:rsidRPr="00215C7B">
          <w:rPr>
            <w:rStyle w:val="Hyperlink"/>
            <w:rFonts w:asciiTheme="majorHAnsi" w:hAnsiTheme="majorHAnsi" w:cstheme="majorHAnsi"/>
          </w:rPr>
          <w:t>www.comprasnet.gov.br</w:t>
        </w:r>
      </w:hyperlink>
      <w:r w:rsidRPr="00215C7B">
        <w:rPr>
          <w:rFonts w:asciiTheme="majorHAnsi" w:hAnsiTheme="majorHAnsi" w:cstheme="majorHAnsi"/>
        </w:rPr>
        <w:t>.</w:t>
      </w:r>
      <w:r w:rsidR="002B6C9A" w:rsidRPr="00215C7B">
        <w:rPr>
          <w:rFonts w:asciiTheme="majorHAnsi" w:hAnsiTheme="majorHAnsi" w:cstheme="majorHAnsi"/>
        </w:rPr>
        <w:t xml:space="preserve"> </w:t>
      </w:r>
    </w:p>
    <w:p w14:paraId="3B1342D7" w14:textId="77777777" w:rsidR="00DD1A3F" w:rsidRPr="00215C7B" w:rsidRDefault="00DD1A3F" w:rsidP="002A3384">
      <w:pPr>
        <w:jc w:val="both"/>
        <w:rPr>
          <w:rFonts w:asciiTheme="majorHAnsi" w:hAnsiTheme="majorHAnsi" w:cstheme="majorHAnsi"/>
        </w:rPr>
      </w:pPr>
    </w:p>
    <w:p w14:paraId="66AA4787" w14:textId="77777777" w:rsidR="0036269B" w:rsidRPr="00215C7B" w:rsidRDefault="0036269B" w:rsidP="002A3384">
      <w:pPr>
        <w:jc w:val="both"/>
        <w:rPr>
          <w:rFonts w:asciiTheme="majorHAnsi" w:hAnsiTheme="majorHAnsi" w:cstheme="majorHAnsi"/>
        </w:rPr>
      </w:pPr>
    </w:p>
    <w:p w14:paraId="4762C0CC" w14:textId="32CE9ABE" w:rsidR="00DD1A3F" w:rsidRPr="00215C7B" w:rsidRDefault="00DD1A3F" w:rsidP="00DD1A3F">
      <w:pPr>
        <w:jc w:val="center"/>
        <w:rPr>
          <w:rFonts w:asciiTheme="majorHAnsi" w:hAnsiTheme="majorHAnsi" w:cstheme="majorHAnsi"/>
          <w:b/>
        </w:rPr>
      </w:pPr>
      <w:r w:rsidRPr="00215C7B">
        <w:rPr>
          <w:rFonts w:asciiTheme="majorHAnsi" w:hAnsiTheme="majorHAnsi" w:cstheme="majorHAnsi"/>
          <w:b/>
        </w:rPr>
        <w:t>ESTADO DO RIO GRANDE DO NORTE</w:t>
      </w:r>
    </w:p>
    <w:p w14:paraId="1517F096" w14:textId="77777777" w:rsidR="00DD1A3F" w:rsidRPr="00215C7B" w:rsidRDefault="00DD1A3F" w:rsidP="002A3384">
      <w:pPr>
        <w:jc w:val="both"/>
        <w:rPr>
          <w:rFonts w:asciiTheme="majorHAnsi" w:hAnsiTheme="majorHAnsi" w:cstheme="majorHAnsi"/>
          <w:b/>
        </w:rPr>
      </w:pPr>
    </w:p>
    <w:p w14:paraId="6CF80772" w14:textId="77777777" w:rsidR="00DD1A3F" w:rsidRPr="00215C7B" w:rsidRDefault="00DD1A3F" w:rsidP="002A3384">
      <w:pPr>
        <w:jc w:val="both"/>
        <w:rPr>
          <w:rFonts w:asciiTheme="majorHAnsi" w:hAnsiTheme="majorHAnsi" w:cstheme="majorHAnsi"/>
          <w:b/>
        </w:rPr>
      </w:pPr>
      <w:r w:rsidRPr="00215C7B">
        <w:rPr>
          <w:rFonts w:asciiTheme="majorHAnsi" w:hAnsiTheme="majorHAnsi" w:cstheme="majorHAnsi"/>
          <w:b/>
        </w:rPr>
        <w:t xml:space="preserve">PREFEITURA MUNICIPAL DE NATAL SECRETARIA MUNICIPAL DE OBRAS PÚBLICAS E INFRAESTRUTURASEMOPI AVISO DE LICITAÇÃO CONCORRÊNCIA PÚBLICA Nº 34/2023 </w:t>
      </w:r>
    </w:p>
    <w:p w14:paraId="328B262E" w14:textId="02429C59" w:rsidR="00DD1A3F" w:rsidRPr="00215C7B" w:rsidRDefault="00DD1A3F" w:rsidP="002A3384">
      <w:pPr>
        <w:jc w:val="both"/>
        <w:rPr>
          <w:rFonts w:asciiTheme="majorHAnsi" w:hAnsiTheme="majorHAnsi" w:cstheme="majorHAnsi"/>
        </w:rPr>
      </w:pPr>
      <w:r w:rsidRPr="00215C7B">
        <w:rPr>
          <w:rFonts w:asciiTheme="majorHAnsi" w:hAnsiTheme="majorHAnsi" w:cstheme="majorHAnsi"/>
        </w:rPr>
        <w:t xml:space="preserve">A Comissão Permanente de Licitação da Secretaria Municipal de Infraestrutura - SEINFRA, localizada na Av. Presidente Bandeira, 2280 - Lagoa Seca, Natal-RN, telefone 3232- 8121, torna público, que considerando a revisão do orçamento da obra da Engorda da Praia de Ponta Negra, motivada pelas notas técnicas expedidas pela Secretaria Nacional de Proteção e Defesa Civil, vinculada ao Ministério da Integração e Desenvolvimento Regional, objeto dos mais diversos pedidos de esclarecimentos e impugnações ao edital. </w:t>
      </w:r>
      <w:proofErr w:type="gramStart"/>
      <w:r w:rsidRPr="00215C7B">
        <w:rPr>
          <w:rFonts w:asciiTheme="majorHAnsi" w:hAnsiTheme="majorHAnsi" w:cstheme="majorHAnsi"/>
        </w:rPr>
        <w:t>que</w:t>
      </w:r>
      <w:proofErr w:type="gramEnd"/>
      <w:r w:rsidRPr="00215C7B">
        <w:rPr>
          <w:rFonts w:asciiTheme="majorHAnsi" w:hAnsiTheme="majorHAnsi" w:cstheme="majorHAnsi"/>
        </w:rPr>
        <w:t xml:space="preserve"> está remarcando a licitação cujo objetivo, data e hora seguem abaixo elencados. Processo: SEINFRA-20230366261 CONCORRÊNCIA PÚBLICA Nº 034/2023 - SEINFRA - Objeto: CONTRATAÇÃO DE EMPRESA DE ENGENHARIA PARA: META 1: EXECUÇÃO DAS OBRAS DE DRAGAGEM E ATERRO HIDRÁULICO PARA PREENCHIMENTO ARTIFICIAL DA PRAIA DE PONTA NEGRA - ENGORDA DA PRAIA DE PONTA NEGRA. META 2: COMPLEMENTAÇÃO DO CALÇADÃO DA ORLA DA PRAIA DE PONTA NEGRA INTERLIGANDO-O COM O CALÇADÃO DA VIA COSTEIRA. Data: 15/03/2024. Hora: 09:h00min. O edital da referida licitação, encontra-se fixado no Quadro de Aviso da SEINFRA, assim como à disposição dos interessados no citado local, bem como pode ser solicitado no </w:t>
      </w:r>
      <w:proofErr w:type="spellStart"/>
      <w:r w:rsidRPr="00215C7B">
        <w:rPr>
          <w:rFonts w:asciiTheme="majorHAnsi" w:hAnsiTheme="majorHAnsi" w:cstheme="majorHAnsi"/>
        </w:rPr>
        <w:t>email</w:t>
      </w:r>
      <w:proofErr w:type="spellEnd"/>
      <w:r w:rsidRPr="00215C7B">
        <w:rPr>
          <w:rFonts w:asciiTheme="majorHAnsi" w:hAnsiTheme="majorHAnsi" w:cstheme="majorHAnsi"/>
        </w:rPr>
        <w:t xml:space="preserve">: </w:t>
      </w:r>
      <w:hyperlink r:id="rId31" w:history="1">
        <w:r w:rsidRPr="00215C7B">
          <w:rPr>
            <w:rStyle w:val="Hyperlink"/>
            <w:rFonts w:asciiTheme="majorHAnsi" w:hAnsiTheme="majorHAnsi" w:cstheme="majorHAnsi"/>
          </w:rPr>
          <w:t>cplsemovnatal@hotmail.com</w:t>
        </w:r>
      </w:hyperlink>
      <w:r w:rsidRPr="00215C7B">
        <w:rPr>
          <w:rFonts w:asciiTheme="majorHAnsi" w:hAnsiTheme="majorHAnsi" w:cstheme="majorHAnsi"/>
        </w:rPr>
        <w:t>.</w:t>
      </w:r>
    </w:p>
    <w:p w14:paraId="29BF91B9" w14:textId="77777777" w:rsidR="00DD1A3F" w:rsidRPr="00215C7B" w:rsidRDefault="00DD1A3F" w:rsidP="002A3384">
      <w:pPr>
        <w:jc w:val="both"/>
        <w:rPr>
          <w:rFonts w:asciiTheme="majorHAnsi" w:hAnsiTheme="majorHAnsi" w:cstheme="majorHAnsi"/>
        </w:rPr>
      </w:pPr>
    </w:p>
    <w:p w14:paraId="30E67B60" w14:textId="77777777" w:rsidR="00DD1A3F" w:rsidRPr="00215C7B" w:rsidRDefault="00DD1A3F" w:rsidP="002A3384">
      <w:pPr>
        <w:jc w:val="both"/>
        <w:rPr>
          <w:rFonts w:asciiTheme="majorHAnsi" w:hAnsiTheme="majorHAnsi" w:cstheme="majorHAnsi"/>
        </w:rPr>
      </w:pPr>
    </w:p>
    <w:p w14:paraId="2FAB74B3" w14:textId="2AF5710C" w:rsidR="0036269B" w:rsidRPr="00215C7B" w:rsidRDefault="002B6C9A" w:rsidP="00A304D7">
      <w:pPr>
        <w:jc w:val="center"/>
        <w:rPr>
          <w:rFonts w:asciiTheme="majorHAnsi" w:hAnsiTheme="majorHAnsi" w:cstheme="majorHAnsi"/>
          <w:b/>
        </w:rPr>
      </w:pPr>
      <w:r w:rsidRPr="00215C7B">
        <w:rPr>
          <w:rFonts w:asciiTheme="majorHAnsi" w:hAnsiTheme="majorHAnsi" w:cstheme="majorHAnsi"/>
          <w:b/>
        </w:rPr>
        <w:t>ESTADO DE RONDÔNIA</w:t>
      </w:r>
    </w:p>
    <w:p w14:paraId="562696B5" w14:textId="77777777" w:rsidR="00A304D7" w:rsidRPr="00215C7B" w:rsidRDefault="00A304D7" w:rsidP="002A3384">
      <w:pPr>
        <w:jc w:val="both"/>
        <w:rPr>
          <w:rFonts w:asciiTheme="majorHAnsi" w:hAnsiTheme="majorHAnsi" w:cstheme="majorHAnsi"/>
          <w:b/>
        </w:rPr>
      </w:pPr>
    </w:p>
    <w:p w14:paraId="5C55049D" w14:textId="77777777" w:rsidR="002B6C9A" w:rsidRPr="00215C7B" w:rsidRDefault="002B6C9A" w:rsidP="002A3384">
      <w:pPr>
        <w:jc w:val="both"/>
        <w:rPr>
          <w:rFonts w:asciiTheme="majorHAnsi" w:hAnsiTheme="majorHAnsi" w:cstheme="majorHAnsi"/>
        </w:rPr>
      </w:pPr>
      <w:r w:rsidRPr="00215C7B">
        <w:rPr>
          <w:rFonts w:asciiTheme="majorHAnsi" w:hAnsiTheme="majorHAnsi" w:cstheme="majorHAnsi"/>
          <w:b/>
        </w:rPr>
        <w:t>DNIT - SUPERINTENDÊNCIA REGIONAL EM RONDÔNIA AVISO DE LICITAÇÃO PREGÃO ELETRÔNICO Nº 90025/2024 - UASG 393014 Nº PROCESSO: 50622001436202291</w:t>
      </w:r>
      <w:r w:rsidR="00A304D7" w:rsidRPr="00215C7B">
        <w:rPr>
          <w:rFonts w:asciiTheme="majorHAnsi" w:hAnsiTheme="majorHAnsi" w:cstheme="majorHAnsi"/>
        </w:rPr>
        <w:t xml:space="preserve">. </w:t>
      </w:r>
    </w:p>
    <w:p w14:paraId="2C384250" w14:textId="26D0D343" w:rsidR="00A4060B" w:rsidRPr="00215C7B" w:rsidRDefault="00A304D7" w:rsidP="002A3384">
      <w:pPr>
        <w:jc w:val="both"/>
        <w:rPr>
          <w:rFonts w:asciiTheme="majorHAnsi" w:hAnsiTheme="majorHAnsi" w:cstheme="majorHAnsi"/>
        </w:rPr>
      </w:pPr>
      <w:r w:rsidRPr="00215C7B">
        <w:rPr>
          <w:rFonts w:asciiTheme="majorHAnsi" w:hAnsiTheme="majorHAnsi" w:cstheme="majorHAnsi"/>
        </w:rPr>
        <w:t>Objeto: Contratação de Empresa para Execução dos Serviços de Manutenção (Conservação/Recuperação) Rodoviária, referente ao Plano Anual de Trabalho e Orçamento - PATO na Rodovia BR-429/RO, Trecho: Entr. BR364(A)(Ji-Paraná) - Front. Brasil/</w:t>
      </w:r>
      <w:proofErr w:type="gramStart"/>
      <w:r w:rsidRPr="00215C7B">
        <w:rPr>
          <w:rFonts w:asciiTheme="majorHAnsi" w:hAnsiTheme="majorHAnsi" w:cstheme="majorHAnsi"/>
        </w:rPr>
        <w:t>Bolívia(</w:t>
      </w:r>
      <w:proofErr w:type="gramEnd"/>
      <w:r w:rsidRPr="00215C7B">
        <w:rPr>
          <w:rFonts w:asciiTheme="majorHAnsi" w:hAnsiTheme="majorHAnsi" w:cstheme="majorHAnsi"/>
        </w:rPr>
        <w:t xml:space="preserve">Costa Marques), Subtrecho: Entr BR364(B)(Presidente Médici) - Seringueiras, Segmento: Km 0,00 ao Km 157,30, Extensão: 157,30 Km.. Total de Itens Licitados: 1. Edital: 07/02/2024 das 08h00 às 12h00 e das 14h00 às 17h59. Endereço: Rua Benjamin Constant, Nº 1015, Bairro Olaria, - Porto Velho/RO ou </w:t>
      </w:r>
      <w:hyperlink r:id="rId32" w:history="1">
        <w:r w:rsidR="002B6C9A" w:rsidRPr="00215C7B">
          <w:rPr>
            <w:rStyle w:val="Hyperlink"/>
            <w:rFonts w:asciiTheme="majorHAnsi" w:hAnsiTheme="majorHAnsi" w:cstheme="majorHAnsi"/>
          </w:rPr>
          <w:t>https://www.gov.br/compras/edital/393014-5-90025-2024</w:t>
        </w:r>
      </w:hyperlink>
      <w:r w:rsidR="002B6C9A" w:rsidRPr="00215C7B">
        <w:rPr>
          <w:rFonts w:asciiTheme="majorHAnsi" w:hAnsiTheme="majorHAnsi" w:cstheme="majorHAnsi"/>
        </w:rPr>
        <w:t xml:space="preserve">. </w:t>
      </w:r>
      <w:r w:rsidRPr="00215C7B">
        <w:rPr>
          <w:rFonts w:asciiTheme="majorHAnsi" w:hAnsiTheme="majorHAnsi" w:cstheme="majorHAnsi"/>
        </w:rPr>
        <w:t>Entrega das Propostas: a partir de 07/02/2024 às 08</w:t>
      </w:r>
      <w:r w:rsidR="002B6C9A" w:rsidRPr="00215C7B">
        <w:rPr>
          <w:rFonts w:asciiTheme="majorHAnsi" w:hAnsiTheme="majorHAnsi" w:cstheme="majorHAnsi"/>
        </w:rPr>
        <w:t xml:space="preserve">h00 no site </w:t>
      </w:r>
      <w:hyperlink r:id="rId33" w:history="1">
        <w:r w:rsidR="002B6C9A" w:rsidRPr="00215C7B">
          <w:rPr>
            <w:rStyle w:val="Hyperlink"/>
            <w:rFonts w:asciiTheme="majorHAnsi" w:hAnsiTheme="majorHAnsi" w:cstheme="majorHAnsi"/>
          </w:rPr>
          <w:t>www.gov.br/compras</w:t>
        </w:r>
      </w:hyperlink>
      <w:r w:rsidR="002B6C9A" w:rsidRPr="00215C7B">
        <w:rPr>
          <w:rFonts w:asciiTheme="majorHAnsi" w:hAnsiTheme="majorHAnsi" w:cstheme="majorHAnsi"/>
        </w:rPr>
        <w:t xml:space="preserve">. </w:t>
      </w:r>
      <w:r w:rsidRPr="00215C7B">
        <w:rPr>
          <w:rFonts w:asciiTheme="majorHAnsi" w:hAnsiTheme="majorHAnsi" w:cstheme="majorHAnsi"/>
        </w:rPr>
        <w:t>Abertura das Propostas: 23/02/2024 às 10</w:t>
      </w:r>
      <w:r w:rsidR="002B6C9A" w:rsidRPr="00215C7B">
        <w:rPr>
          <w:rFonts w:asciiTheme="majorHAnsi" w:hAnsiTheme="majorHAnsi" w:cstheme="majorHAnsi"/>
        </w:rPr>
        <w:t xml:space="preserve">h30 no site </w:t>
      </w:r>
      <w:hyperlink r:id="rId34" w:history="1">
        <w:r w:rsidR="002B6C9A" w:rsidRPr="00215C7B">
          <w:rPr>
            <w:rStyle w:val="Hyperlink"/>
            <w:rFonts w:asciiTheme="majorHAnsi" w:hAnsiTheme="majorHAnsi" w:cstheme="majorHAnsi"/>
          </w:rPr>
          <w:t>www.gov.br/compras</w:t>
        </w:r>
      </w:hyperlink>
      <w:r w:rsidR="002B6C9A" w:rsidRPr="00215C7B">
        <w:rPr>
          <w:rFonts w:asciiTheme="majorHAnsi" w:hAnsiTheme="majorHAnsi" w:cstheme="majorHAnsi"/>
        </w:rPr>
        <w:t xml:space="preserve">. </w:t>
      </w:r>
      <w:r w:rsidRPr="00215C7B">
        <w:rPr>
          <w:rFonts w:asciiTheme="majorHAnsi" w:hAnsiTheme="majorHAnsi" w:cstheme="majorHAnsi"/>
        </w:rPr>
        <w:t>Informações Gerais</w:t>
      </w:r>
      <w:proofErr w:type="gramStart"/>
      <w:r w:rsidRPr="00215C7B">
        <w:rPr>
          <w:rFonts w:asciiTheme="majorHAnsi" w:hAnsiTheme="majorHAnsi" w:cstheme="majorHAnsi"/>
        </w:rPr>
        <w:t>: .</w:t>
      </w:r>
      <w:proofErr w:type="gramEnd"/>
    </w:p>
    <w:p w14:paraId="68866257" w14:textId="77777777" w:rsidR="00DD1A3F" w:rsidRPr="00215C7B" w:rsidRDefault="00DD1A3F" w:rsidP="002A3384">
      <w:pPr>
        <w:jc w:val="both"/>
        <w:rPr>
          <w:rFonts w:asciiTheme="majorHAnsi" w:hAnsiTheme="majorHAnsi" w:cstheme="majorHAnsi"/>
        </w:rPr>
      </w:pPr>
    </w:p>
    <w:p w14:paraId="474E9543" w14:textId="77777777" w:rsidR="00DD1A3F" w:rsidRPr="00215C7B" w:rsidRDefault="00DD1A3F" w:rsidP="002A3384">
      <w:pPr>
        <w:jc w:val="both"/>
        <w:rPr>
          <w:rFonts w:asciiTheme="majorHAnsi" w:hAnsiTheme="majorHAnsi" w:cstheme="majorHAnsi"/>
        </w:rPr>
      </w:pPr>
    </w:p>
    <w:p w14:paraId="2CC1154A" w14:textId="6EE76B1E" w:rsidR="00DD1A3F" w:rsidRPr="00215C7B" w:rsidRDefault="00DD1A3F" w:rsidP="00DD1A3F">
      <w:pPr>
        <w:jc w:val="center"/>
        <w:rPr>
          <w:rFonts w:asciiTheme="majorHAnsi" w:hAnsiTheme="majorHAnsi" w:cstheme="majorHAnsi"/>
          <w:b/>
        </w:rPr>
      </w:pPr>
      <w:r w:rsidRPr="00215C7B">
        <w:rPr>
          <w:rFonts w:asciiTheme="majorHAnsi" w:hAnsiTheme="majorHAnsi" w:cstheme="majorHAnsi"/>
          <w:b/>
        </w:rPr>
        <w:t>ESTADO DE SANTA CATARINA</w:t>
      </w:r>
    </w:p>
    <w:p w14:paraId="06778371" w14:textId="77777777" w:rsidR="00DD1A3F" w:rsidRPr="00215C7B" w:rsidRDefault="00DD1A3F" w:rsidP="002A3384">
      <w:pPr>
        <w:jc w:val="both"/>
        <w:rPr>
          <w:rFonts w:asciiTheme="majorHAnsi" w:hAnsiTheme="majorHAnsi" w:cstheme="majorHAnsi"/>
          <w:b/>
        </w:rPr>
      </w:pPr>
    </w:p>
    <w:p w14:paraId="33173EC7" w14:textId="47CA8D4D" w:rsidR="00DD1A3F" w:rsidRPr="00215C7B" w:rsidRDefault="00DD1A3F" w:rsidP="002A3384">
      <w:pPr>
        <w:jc w:val="both"/>
        <w:rPr>
          <w:rFonts w:asciiTheme="majorHAnsi" w:hAnsiTheme="majorHAnsi" w:cstheme="majorHAnsi"/>
          <w:b/>
        </w:rPr>
      </w:pPr>
      <w:r w:rsidRPr="00215C7B">
        <w:rPr>
          <w:rFonts w:asciiTheme="majorHAnsi" w:hAnsiTheme="majorHAnsi" w:cstheme="majorHAnsi"/>
          <w:b/>
        </w:rPr>
        <w:t xml:space="preserve">PREFEITURA MUNICIPAL DE BLUMENAU AVISO DE LICITAÇÃO CONCORRÊNCIA Nº 62/2023 </w:t>
      </w:r>
    </w:p>
    <w:p w14:paraId="31FA45BE" w14:textId="04AA96A2" w:rsidR="00DD1A3F" w:rsidRPr="00215C7B" w:rsidRDefault="00DD1A3F" w:rsidP="002A3384">
      <w:pPr>
        <w:jc w:val="both"/>
        <w:rPr>
          <w:rFonts w:asciiTheme="majorHAnsi" w:hAnsiTheme="majorHAnsi" w:cstheme="majorHAnsi"/>
        </w:rPr>
      </w:pPr>
      <w:r w:rsidRPr="00215C7B">
        <w:rPr>
          <w:rFonts w:asciiTheme="majorHAnsi" w:hAnsiTheme="majorHAnsi" w:cstheme="majorHAnsi"/>
        </w:rPr>
        <w:t xml:space="preserve">OBJETO: Contratação de empresa especializada para Execução de obra de infraestrutura com pavimentação asfáltica e drenagem pluvial da Rua Erich Meyer, Trecho 01, bairro </w:t>
      </w:r>
      <w:proofErr w:type="spellStart"/>
      <w:r w:rsidRPr="00215C7B">
        <w:rPr>
          <w:rFonts w:asciiTheme="majorHAnsi" w:hAnsiTheme="majorHAnsi" w:cstheme="majorHAnsi"/>
        </w:rPr>
        <w:t>Itoupava</w:t>
      </w:r>
      <w:proofErr w:type="spellEnd"/>
      <w:r w:rsidRPr="00215C7B">
        <w:rPr>
          <w:rFonts w:asciiTheme="majorHAnsi" w:hAnsiTheme="majorHAnsi" w:cstheme="majorHAnsi"/>
        </w:rPr>
        <w:t xml:space="preserve"> Central, Blumenau/SC, conforme especificações constantes neste edital, sendo que os recursos para pagamento serão arcados por meio do Operação de Crédito com a Caixa Econômica Federal - Contrato de Financiamento nº 0600871-57/FINISA - </w:t>
      </w:r>
      <w:r w:rsidRPr="00215C7B">
        <w:rPr>
          <w:rFonts w:asciiTheme="majorHAnsi" w:hAnsiTheme="majorHAnsi" w:cstheme="majorHAnsi"/>
        </w:rPr>
        <w:lastRenderedPageBreak/>
        <w:t xml:space="preserve">SEMOB. Abertura dos envelopes: 12 de março de 2024 às 09h00. EDITAL COMPLETO, sem custas via e-mail: </w:t>
      </w:r>
      <w:hyperlink r:id="rId35" w:history="1">
        <w:r w:rsidRPr="00215C7B">
          <w:rPr>
            <w:rStyle w:val="Hyperlink"/>
            <w:rFonts w:asciiTheme="majorHAnsi" w:hAnsiTheme="majorHAnsi" w:cstheme="majorHAnsi"/>
          </w:rPr>
          <w:t>licitacoes@blumenau.sc.gov.br</w:t>
        </w:r>
      </w:hyperlink>
      <w:r w:rsidRPr="00215C7B">
        <w:rPr>
          <w:rFonts w:asciiTheme="majorHAnsi" w:hAnsiTheme="majorHAnsi" w:cstheme="majorHAnsi"/>
        </w:rPr>
        <w:t xml:space="preserve"> </w:t>
      </w:r>
      <w:r w:rsidRPr="00215C7B">
        <w:rPr>
          <w:rFonts w:asciiTheme="majorHAnsi" w:hAnsiTheme="majorHAnsi" w:cstheme="majorHAnsi"/>
        </w:rPr>
        <w:t xml:space="preserve">e/ou site oficial do Município </w:t>
      </w:r>
      <w:hyperlink r:id="rId36" w:history="1">
        <w:r w:rsidRPr="00215C7B">
          <w:rPr>
            <w:rStyle w:val="Hyperlink"/>
            <w:rFonts w:asciiTheme="majorHAnsi" w:hAnsiTheme="majorHAnsi" w:cstheme="majorHAnsi"/>
          </w:rPr>
          <w:t>http://www.blumenau.sc.gov.br/transparencia</w:t>
        </w:r>
      </w:hyperlink>
      <w:r w:rsidRPr="00215C7B">
        <w:rPr>
          <w:rFonts w:asciiTheme="majorHAnsi" w:hAnsiTheme="majorHAnsi" w:cstheme="majorHAnsi"/>
        </w:rPr>
        <w:t xml:space="preserve">. </w:t>
      </w:r>
      <w:r w:rsidRPr="00215C7B">
        <w:rPr>
          <w:rFonts w:asciiTheme="majorHAnsi" w:hAnsiTheme="majorHAnsi" w:cstheme="majorHAnsi"/>
        </w:rPr>
        <w:t>Base Legal: Lei nº 8.666/93 e alterações, Lei Complementar nº 123/06 e alteração. EE41EC6774836053CC78845EBD716100EBBA9617</w:t>
      </w:r>
      <w:r w:rsidRPr="00215C7B">
        <w:rPr>
          <w:rFonts w:asciiTheme="majorHAnsi" w:hAnsiTheme="majorHAnsi" w:cstheme="majorHAnsi"/>
        </w:rPr>
        <w:t>.</w:t>
      </w:r>
    </w:p>
    <w:p w14:paraId="428F00C3" w14:textId="77777777" w:rsidR="000A6CF5" w:rsidRPr="00215C7B" w:rsidRDefault="000A6CF5" w:rsidP="002A3384">
      <w:pPr>
        <w:jc w:val="both"/>
        <w:rPr>
          <w:rFonts w:asciiTheme="majorHAnsi" w:hAnsiTheme="majorHAnsi" w:cstheme="majorHAnsi"/>
        </w:rPr>
      </w:pPr>
    </w:p>
    <w:p w14:paraId="5CC53320" w14:textId="77777777" w:rsidR="00AB1543" w:rsidRPr="00215C7B" w:rsidRDefault="00AB1543" w:rsidP="002A3384">
      <w:pPr>
        <w:jc w:val="both"/>
        <w:rPr>
          <w:rFonts w:asciiTheme="majorHAnsi" w:hAnsiTheme="majorHAnsi" w:cstheme="majorHAnsi"/>
        </w:rPr>
      </w:pPr>
    </w:p>
    <w:p w14:paraId="66C2059B" w14:textId="59AA94E2" w:rsidR="0057782F" w:rsidRPr="00215C7B" w:rsidRDefault="00AB1543" w:rsidP="0057782F">
      <w:pPr>
        <w:jc w:val="center"/>
        <w:rPr>
          <w:rFonts w:asciiTheme="majorHAnsi" w:hAnsiTheme="majorHAnsi" w:cstheme="majorHAnsi"/>
          <w:b/>
        </w:rPr>
      </w:pPr>
      <w:r w:rsidRPr="00215C7B">
        <w:rPr>
          <w:rFonts w:asciiTheme="majorHAnsi" w:hAnsiTheme="majorHAnsi" w:cstheme="majorHAnsi"/>
          <w:b/>
        </w:rPr>
        <w:t>ESTADO DE SÃO PAULO</w:t>
      </w:r>
    </w:p>
    <w:p w14:paraId="3027BAAC" w14:textId="77777777" w:rsidR="00AB1543" w:rsidRPr="00215C7B" w:rsidRDefault="00AB1543" w:rsidP="0057782F">
      <w:pPr>
        <w:jc w:val="center"/>
        <w:rPr>
          <w:rFonts w:asciiTheme="majorHAnsi" w:hAnsiTheme="majorHAnsi" w:cstheme="majorHAnsi"/>
          <w:b/>
        </w:rPr>
      </w:pPr>
    </w:p>
    <w:bookmarkEnd w:id="0"/>
    <w:p w14:paraId="431E51F0" w14:textId="7F4542B5" w:rsidR="00A304D7" w:rsidRPr="00215C7B" w:rsidRDefault="002B6C9A" w:rsidP="00C41920">
      <w:pPr>
        <w:autoSpaceDE w:val="0"/>
        <w:autoSpaceDN w:val="0"/>
        <w:adjustRightInd w:val="0"/>
        <w:jc w:val="both"/>
        <w:rPr>
          <w:rFonts w:asciiTheme="majorHAnsi" w:hAnsiTheme="majorHAnsi" w:cstheme="majorHAnsi"/>
        </w:rPr>
      </w:pPr>
      <w:r w:rsidRPr="00215C7B">
        <w:rPr>
          <w:rFonts w:asciiTheme="majorHAnsi" w:hAnsiTheme="majorHAnsi" w:cstheme="majorHAnsi"/>
          <w:b/>
        </w:rPr>
        <w:t xml:space="preserve">SABESP - </w:t>
      </w:r>
      <w:r w:rsidR="00A304D7" w:rsidRPr="00215C7B">
        <w:rPr>
          <w:rFonts w:asciiTheme="majorHAnsi" w:hAnsiTheme="majorHAnsi" w:cstheme="majorHAnsi"/>
          <w:b/>
        </w:rPr>
        <w:t>AVISO DE LICITAÇÃO LI CSM 00.027/24</w:t>
      </w:r>
      <w:r w:rsidR="00A304D7" w:rsidRPr="00215C7B">
        <w:rPr>
          <w:rFonts w:asciiTheme="majorHAnsi" w:hAnsiTheme="majorHAnsi" w:cstheme="majorHAnsi"/>
        </w:rPr>
        <w:t xml:space="preserve"> </w:t>
      </w:r>
    </w:p>
    <w:p w14:paraId="001A01AA" w14:textId="7490C094" w:rsidR="00301240" w:rsidRPr="00215C7B" w:rsidRDefault="00AB1543" w:rsidP="00C41920">
      <w:pPr>
        <w:autoSpaceDE w:val="0"/>
        <w:autoSpaceDN w:val="0"/>
        <w:adjustRightInd w:val="0"/>
        <w:jc w:val="both"/>
        <w:rPr>
          <w:rFonts w:asciiTheme="majorHAnsi" w:hAnsiTheme="majorHAnsi" w:cstheme="majorHAnsi"/>
        </w:rPr>
      </w:pPr>
      <w:r w:rsidRPr="00215C7B">
        <w:rPr>
          <w:rFonts w:asciiTheme="majorHAnsi" w:hAnsiTheme="majorHAnsi" w:cstheme="majorHAnsi"/>
        </w:rPr>
        <w:t>CONTRATAÇÃO SEMI-INTEGRADA PARA ELABORAÇÃO DO PROJETO EXECUTIVO E EXECUÇÃO DAS OBRAS DO SISTEMA DE ESGOTAMENTO SANITÁRIO DO MUNICÍPIO DE PRAIA GRANDE - EXECUÇÃO DE REDES COLETORAS, LIGAÇÕES DOMICILIARES, LINHAS DE RECALQUE, E ESTAÇÕES ELEVATÓRIAS DE ESGOTOS DAS SUB-BACIAS 06, 08 E 09 DOS BAIRROS TREVO/MELVI. Edital para downloa</w:t>
      </w:r>
      <w:r w:rsidR="002B6C9A" w:rsidRPr="00215C7B">
        <w:rPr>
          <w:rFonts w:asciiTheme="majorHAnsi" w:hAnsiTheme="majorHAnsi" w:cstheme="majorHAnsi"/>
        </w:rPr>
        <w:t xml:space="preserve">d a partir de 07/02/2024 - </w:t>
      </w:r>
      <w:hyperlink r:id="rId37" w:history="1">
        <w:r w:rsidR="002B6C9A" w:rsidRPr="00215C7B">
          <w:rPr>
            <w:rStyle w:val="Hyperlink"/>
            <w:rFonts w:asciiTheme="majorHAnsi" w:hAnsiTheme="majorHAnsi" w:cstheme="majorHAnsi"/>
          </w:rPr>
          <w:t>www.sabesp.com.br</w:t>
        </w:r>
      </w:hyperlink>
      <w:r w:rsidR="002B6C9A" w:rsidRPr="00215C7B">
        <w:rPr>
          <w:rFonts w:asciiTheme="majorHAnsi" w:hAnsiTheme="majorHAnsi" w:cstheme="majorHAnsi"/>
        </w:rPr>
        <w:t xml:space="preserve"> </w:t>
      </w:r>
      <w:r w:rsidRPr="00215C7B">
        <w:rPr>
          <w:rFonts w:asciiTheme="majorHAnsi" w:hAnsiTheme="majorHAnsi" w:cstheme="majorHAnsi"/>
        </w:rPr>
        <w:t>no acesso fornecedores - mediante obtenção de senha e credenciamento (condicionante a participação) no acesso Licitações Eletrônicas Cadastro de Fornecedores. Envio das propostas a partir da 00h00 de 22/04/2024 até as 09h00 de</w:t>
      </w:r>
      <w:r w:rsidR="002B6C9A" w:rsidRPr="00215C7B">
        <w:rPr>
          <w:rFonts w:asciiTheme="majorHAnsi" w:hAnsiTheme="majorHAnsi" w:cstheme="majorHAnsi"/>
        </w:rPr>
        <w:t xml:space="preserve"> 23/04/2024 - </w:t>
      </w:r>
      <w:hyperlink r:id="rId38" w:history="1">
        <w:r w:rsidR="002B6C9A" w:rsidRPr="00215C7B">
          <w:rPr>
            <w:rStyle w:val="Hyperlink"/>
            <w:rFonts w:asciiTheme="majorHAnsi" w:hAnsiTheme="majorHAnsi" w:cstheme="majorHAnsi"/>
          </w:rPr>
          <w:t>www.sabesp.com.br</w:t>
        </w:r>
      </w:hyperlink>
      <w:r w:rsidR="002B6C9A" w:rsidRPr="00215C7B">
        <w:rPr>
          <w:rFonts w:asciiTheme="majorHAnsi" w:hAnsiTheme="majorHAnsi" w:cstheme="majorHAnsi"/>
        </w:rPr>
        <w:t xml:space="preserve"> </w:t>
      </w:r>
      <w:r w:rsidRPr="00215C7B">
        <w:rPr>
          <w:rFonts w:asciiTheme="majorHAnsi" w:hAnsiTheme="majorHAnsi" w:cstheme="majorHAnsi"/>
        </w:rPr>
        <w:t xml:space="preserve">no acesso fornecedores - Licitações Eletrônicas. Abertura das Propostas: 23/04/2024 às 09h00.SP - 07/02/2024 </w:t>
      </w:r>
      <w:r w:rsidR="000C735A" w:rsidRPr="00215C7B">
        <w:rPr>
          <w:rFonts w:asciiTheme="majorHAnsi" w:hAnsiTheme="majorHAnsi" w:cstheme="majorHAnsi"/>
        </w:rPr>
        <w:t>–</w:t>
      </w:r>
      <w:r w:rsidRPr="00215C7B">
        <w:rPr>
          <w:rFonts w:asciiTheme="majorHAnsi" w:hAnsiTheme="majorHAnsi" w:cstheme="majorHAnsi"/>
        </w:rPr>
        <w:t xml:space="preserve"> CSM</w:t>
      </w:r>
      <w:r w:rsidR="000C735A" w:rsidRPr="00215C7B">
        <w:rPr>
          <w:rFonts w:asciiTheme="majorHAnsi" w:hAnsiTheme="majorHAnsi" w:cstheme="majorHAnsi"/>
        </w:rPr>
        <w:t>.</w:t>
      </w:r>
    </w:p>
    <w:p w14:paraId="052AE29C" w14:textId="77777777" w:rsidR="000C735A" w:rsidRPr="00215C7B" w:rsidRDefault="000C735A" w:rsidP="00C41920">
      <w:pPr>
        <w:autoSpaceDE w:val="0"/>
        <w:autoSpaceDN w:val="0"/>
        <w:adjustRightInd w:val="0"/>
        <w:jc w:val="both"/>
        <w:rPr>
          <w:rFonts w:asciiTheme="majorHAnsi" w:hAnsiTheme="majorHAnsi" w:cstheme="majorHAnsi"/>
          <w:b/>
        </w:rPr>
      </w:pPr>
    </w:p>
    <w:p w14:paraId="5D286EE7" w14:textId="77777777" w:rsidR="00A304D7" w:rsidRPr="00215C7B" w:rsidRDefault="00A304D7" w:rsidP="00C41920">
      <w:pPr>
        <w:autoSpaceDE w:val="0"/>
        <w:autoSpaceDN w:val="0"/>
        <w:adjustRightInd w:val="0"/>
        <w:jc w:val="both"/>
        <w:rPr>
          <w:rFonts w:asciiTheme="majorHAnsi" w:hAnsiTheme="majorHAnsi" w:cstheme="majorHAnsi"/>
        </w:rPr>
      </w:pPr>
      <w:r w:rsidRPr="00215C7B">
        <w:rPr>
          <w:rFonts w:asciiTheme="majorHAnsi" w:hAnsiTheme="majorHAnsi" w:cstheme="majorHAnsi"/>
          <w:b/>
        </w:rPr>
        <w:t>AVISO DE LICITAÇÃO LI CSM 00.016/24</w:t>
      </w:r>
      <w:r w:rsidRPr="00215C7B">
        <w:rPr>
          <w:rFonts w:asciiTheme="majorHAnsi" w:hAnsiTheme="majorHAnsi" w:cstheme="majorHAnsi"/>
        </w:rPr>
        <w:t xml:space="preserve"> </w:t>
      </w:r>
    </w:p>
    <w:p w14:paraId="02886DFE" w14:textId="2316CFA3" w:rsidR="000C735A" w:rsidRPr="00215C7B" w:rsidRDefault="000C735A" w:rsidP="00C41920">
      <w:pPr>
        <w:autoSpaceDE w:val="0"/>
        <w:autoSpaceDN w:val="0"/>
        <w:adjustRightInd w:val="0"/>
        <w:jc w:val="both"/>
        <w:rPr>
          <w:rFonts w:asciiTheme="majorHAnsi" w:hAnsiTheme="majorHAnsi" w:cstheme="majorHAnsi"/>
        </w:rPr>
      </w:pPr>
      <w:r w:rsidRPr="00215C7B">
        <w:rPr>
          <w:rFonts w:asciiTheme="majorHAnsi" w:hAnsiTheme="majorHAnsi" w:cstheme="majorHAnsi"/>
        </w:rPr>
        <w:t>CONTRATAÇÃO SEMI-INTEGRADA PARA ELABORAÇÃO DO PROJETO EXECUTIVO E EXECUÇÃO DAS OBRAS DO SISTEMA DE ESGOTAMENTO SANITÁRIO DO MUNICÍPIO DE PRAIA GRANDE - EXECUÇÃO DE REDES COLETORAS, LIGAÇÕES DOMICILIARES, EMISSÁRIO POR GRAVIDADE, LINHAS DE RECALQUE, E ESTAÇÕES ELEVATÓRIAS DE ESGOTOS DOS BAIRROS NOV. MIRIM, ANHANGUERA, TUPIRY, INTERMARES, IMPERADOR. Edital para download a partir de</w:t>
      </w:r>
      <w:r w:rsidR="002B6C9A" w:rsidRPr="00215C7B">
        <w:rPr>
          <w:rFonts w:asciiTheme="majorHAnsi" w:hAnsiTheme="majorHAnsi" w:cstheme="majorHAnsi"/>
        </w:rPr>
        <w:t xml:space="preserve"> 07/02/2024 - </w:t>
      </w:r>
      <w:hyperlink r:id="rId39" w:history="1">
        <w:r w:rsidR="002B6C9A" w:rsidRPr="00215C7B">
          <w:rPr>
            <w:rStyle w:val="Hyperlink"/>
            <w:rFonts w:asciiTheme="majorHAnsi" w:hAnsiTheme="majorHAnsi" w:cstheme="majorHAnsi"/>
          </w:rPr>
          <w:t>www.sabesp.com.br</w:t>
        </w:r>
      </w:hyperlink>
      <w:r w:rsidR="002B6C9A" w:rsidRPr="00215C7B">
        <w:rPr>
          <w:rFonts w:asciiTheme="majorHAnsi" w:hAnsiTheme="majorHAnsi" w:cstheme="majorHAnsi"/>
        </w:rPr>
        <w:t xml:space="preserve"> </w:t>
      </w:r>
      <w:r w:rsidRPr="00215C7B">
        <w:rPr>
          <w:rFonts w:asciiTheme="majorHAnsi" w:hAnsiTheme="majorHAnsi" w:cstheme="majorHAnsi"/>
        </w:rPr>
        <w:t xml:space="preserve">no acesso fornecedores - mediante obtenção de senha e credenciamento (condicionante a participação) no acesso Licitações Eletrônicas Cadastro de Fornecedores. Envio das propostas a partir da 00h00 de 19/04/2024 até as 09h00 de 22/04/2024 - </w:t>
      </w:r>
      <w:hyperlink r:id="rId40" w:history="1">
        <w:r w:rsidR="002B6C9A" w:rsidRPr="00215C7B">
          <w:rPr>
            <w:rStyle w:val="Hyperlink"/>
            <w:rFonts w:asciiTheme="majorHAnsi" w:hAnsiTheme="majorHAnsi" w:cstheme="majorHAnsi"/>
          </w:rPr>
          <w:t>www.sabesp.com.br</w:t>
        </w:r>
      </w:hyperlink>
      <w:r w:rsidR="002B6C9A" w:rsidRPr="00215C7B">
        <w:rPr>
          <w:rFonts w:asciiTheme="majorHAnsi" w:hAnsiTheme="majorHAnsi" w:cstheme="majorHAnsi"/>
        </w:rPr>
        <w:t xml:space="preserve"> </w:t>
      </w:r>
      <w:r w:rsidRPr="00215C7B">
        <w:rPr>
          <w:rFonts w:asciiTheme="majorHAnsi" w:hAnsiTheme="majorHAnsi" w:cstheme="majorHAnsi"/>
        </w:rPr>
        <w:t xml:space="preserve">no acesso fornecedores - Licitações Eletrônicas. Abertura das Propostas: 22/04/2024 às 09h00. SP - 07/02/2024 </w:t>
      </w:r>
      <w:r w:rsidRPr="00215C7B">
        <w:rPr>
          <w:rFonts w:asciiTheme="majorHAnsi" w:hAnsiTheme="majorHAnsi" w:cstheme="majorHAnsi"/>
        </w:rPr>
        <w:t>–</w:t>
      </w:r>
      <w:r w:rsidRPr="00215C7B">
        <w:rPr>
          <w:rFonts w:asciiTheme="majorHAnsi" w:hAnsiTheme="majorHAnsi" w:cstheme="majorHAnsi"/>
        </w:rPr>
        <w:t xml:space="preserve"> CSM</w:t>
      </w:r>
      <w:r w:rsidRPr="00215C7B">
        <w:rPr>
          <w:rFonts w:asciiTheme="majorHAnsi" w:hAnsiTheme="majorHAnsi" w:cstheme="majorHAnsi"/>
        </w:rPr>
        <w:t>.</w:t>
      </w:r>
    </w:p>
    <w:p w14:paraId="14D39B9F" w14:textId="77777777" w:rsidR="000C735A" w:rsidRPr="00215C7B" w:rsidRDefault="000C735A" w:rsidP="00C41920">
      <w:pPr>
        <w:autoSpaceDE w:val="0"/>
        <w:autoSpaceDN w:val="0"/>
        <w:adjustRightInd w:val="0"/>
        <w:jc w:val="both"/>
        <w:rPr>
          <w:rFonts w:asciiTheme="majorHAnsi" w:hAnsiTheme="majorHAnsi" w:cstheme="majorHAnsi"/>
          <w:b/>
        </w:rPr>
      </w:pPr>
    </w:p>
    <w:p w14:paraId="31CE9E20" w14:textId="0D280995" w:rsidR="000A6CF5" w:rsidRPr="00215C7B" w:rsidRDefault="00A304D7" w:rsidP="00C41920">
      <w:pPr>
        <w:autoSpaceDE w:val="0"/>
        <w:autoSpaceDN w:val="0"/>
        <w:adjustRightInd w:val="0"/>
        <w:jc w:val="both"/>
        <w:rPr>
          <w:rFonts w:asciiTheme="majorHAnsi" w:hAnsiTheme="majorHAnsi" w:cstheme="majorHAnsi"/>
          <w:b/>
        </w:rPr>
      </w:pPr>
      <w:r w:rsidRPr="00215C7B">
        <w:rPr>
          <w:rFonts w:asciiTheme="majorHAnsi" w:hAnsiTheme="majorHAnsi" w:cstheme="majorHAnsi"/>
          <w:b/>
        </w:rPr>
        <w:t xml:space="preserve">AVISO DE LICITAÇÃO SOLICITAÇÃO DE OFERTAS (SO) BRASIL PROGRAMA DE DESPOLUIÇÃO DO RIO TIETÊ - ETAPA IV (INTEGRA TIETÊ) EMPRÉSTIMO NÚMERO: Nº 4623/0C-BR LICITAÇÃO PÚBLICA INTERNACIONAL - SO Nº 3.859/23 </w:t>
      </w:r>
    </w:p>
    <w:p w14:paraId="1505D378" w14:textId="153DCF45" w:rsidR="000C735A" w:rsidRPr="00215C7B" w:rsidRDefault="000C735A" w:rsidP="00C41920">
      <w:pPr>
        <w:autoSpaceDE w:val="0"/>
        <w:autoSpaceDN w:val="0"/>
        <w:adjustRightInd w:val="0"/>
        <w:jc w:val="both"/>
        <w:rPr>
          <w:rFonts w:asciiTheme="majorHAnsi" w:hAnsiTheme="majorHAnsi" w:cstheme="majorHAnsi"/>
        </w:rPr>
      </w:pPr>
      <w:r w:rsidRPr="00215C7B">
        <w:rPr>
          <w:rFonts w:asciiTheme="majorHAnsi" w:hAnsiTheme="majorHAnsi" w:cstheme="majorHAnsi"/>
        </w:rPr>
        <w:t xml:space="preserve">Contratação Integrada Para Ampliação da ETE Barueri, Integrante do Programa de Despoluição do Rio Tietê – Etapa IV (Integra Tietê) 1. Este Aviso de Licitação segue o Aviso Geral de Aquisições para este Projeto publicado no Development Business, edição nº IDB-P697012-03/21 de 19 de março de 2021. 2. A Companhia de Saneamento Básico do Estado de São Paulo – SABESP recebeu um empréstimo do Banco Interamericano de Desenvolvimento, para o financiamento do Programa de Despoluição do Rio Tietê - Etapa IV (Integra Tietê), e pretende aplicar parte dos recursos deste empréstimo em pagamentos decorrentes do Contrato para o desenho e construção de SO Nº 3.859/23 - Contratação Integrada Para Ampliação da ETE Barueri, Integrante do Programa de Despoluição do Rio Tietê – Etapa IV (Integra Tietê). 3. A Companhia de Saneamento Básico do Estado de São Paulo – SABESP convida os Licitantes elegíveis e qualificados para apresentar Ofertas fechadas para o desenho e construção por meio de um contrato de responsabilidade única por preço global de Contratação Integrada Para Ampliação da ETE Barueri, Integrante do Programa de Despoluição do Rio Tietê – Etapa IV (Integra Tietê). O prazo da entrega/construção é 2.880 (dois mil, oitocentos e oitenta) dias. 4. A licitação se efetuará conforme os procedimentos da Solicitação de Ofertas (SO), mediante Licitação Pública Internacional (LPI) especificados nas </w:t>
      </w:r>
      <w:r w:rsidRPr="00215C7B">
        <w:rPr>
          <w:rFonts w:asciiTheme="majorHAnsi" w:hAnsiTheme="majorHAnsi" w:cstheme="majorHAnsi"/>
        </w:rPr>
        <w:lastRenderedPageBreak/>
        <w:t xml:space="preserve">Políticas de Aquisição de Bens e Obras do Banco Interamericano de Desenvolvimento GN-2349-15, aprovadas pela Diretoria Executiva em 2 de julho de 2019 com início de vigência em 1º. de janeiro de 2020, e estará aberta a todos os licitantes de países elegíveis, conforme definido no documento de licitação. 5. O Edital estará disponível para download aos licitantes elegíveis que estiverem interessados à partir de 07 de fevereiro de 2024, no site </w:t>
      </w:r>
      <w:hyperlink r:id="rId41" w:history="1">
        <w:r w:rsidR="002B6C9A" w:rsidRPr="00215C7B">
          <w:rPr>
            <w:rStyle w:val="Hyperlink"/>
            <w:rFonts w:asciiTheme="majorHAnsi" w:hAnsiTheme="majorHAnsi" w:cstheme="majorHAnsi"/>
          </w:rPr>
          <w:t>www.sabesp.com.br</w:t>
        </w:r>
      </w:hyperlink>
      <w:r w:rsidR="002B6C9A" w:rsidRPr="00215C7B">
        <w:rPr>
          <w:rFonts w:asciiTheme="majorHAnsi" w:hAnsiTheme="majorHAnsi" w:cstheme="majorHAnsi"/>
        </w:rPr>
        <w:t xml:space="preserve"> </w:t>
      </w:r>
      <w:r w:rsidRPr="00215C7B">
        <w:rPr>
          <w:rFonts w:asciiTheme="majorHAnsi" w:hAnsiTheme="majorHAnsi" w:cstheme="majorHAnsi"/>
        </w:rPr>
        <w:t xml:space="preserve">no acesso Fornecedores. Os documentos de licitação deverão ser entregues no Auditório de Licitações da CS, à Av. do Estado, 561 – Unidade I, Ponte Pequena - São Paulo/SP - Brasil, às 09:00 horas do dia 16 de abril de 2024. 6. As Ofertas deverão ser enviadas para o endereço indicado abaixo até às 9h00 do dia 16/04/24. Ofertas eletrônicas não serão permitidas. As Ofertas recebidas após o prazo serão rejeitadas. As Ofertas serão abertas publicamente na presença de representantes dos Licitantes que optarem por comparecer, no endereço indicado abaixo, às 9h00 do dia 16/04/24. 9. Todas as Ofertas deverão ser acompanhadas por uma “Garantia de Manutenção da Oferta” no valor de R$ 35.000.000,00 (trinta e cinco milhões de reais). 10. O (s) endereço (s) referido (s) acima é (são): Para envio informações e esclarecimentos: Ao Departamento de Gestão de Contratações A/c Eduardo Dittrich Website: </w:t>
      </w:r>
      <w:hyperlink r:id="rId42" w:history="1">
        <w:r w:rsidR="002B6C9A" w:rsidRPr="00215C7B">
          <w:rPr>
            <w:rStyle w:val="Hyperlink"/>
            <w:rFonts w:asciiTheme="majorHAnsi" w:hAnsiTheme="majorHAnsi" w:cstheme="majorHAnsi"/>
          </w:rPr>
          <w:t>www.sabesp.com.br</w:t>
        </w:r>
      </w:hyperlink>
      <w:r w:rsidR="002B6C9A" w:rsidRPr="00215C7B">
        <w:rPr>
          <w:rFonts w:asciiTheme="majorHAnsi" w:hAnsiTheme="majorHAnsi" w:cstheme="majorHAnsi"/>
        </w:rPr>
        <w:t xml:space="preserve"> </w:t>
      </w:r>
      <w:r w:rsidRPr="00215C7B">
        <w:rPr>
          <w:rFonts w:asciiTheme="majorHAnsi" w:hAnsiTheme="majorHAnsi" w:cstheme="majorHAnsi"/>
        </w:rPr>
        <w:t xml:space="preserve">– acesso Fornecedores. E-mail: edittrich@sabesp.com.br Rua Costa Carvalho, 300 – Ed. Sede – 2º andar - Pinheiros – São Paulo/SP. CEP 05429-010 Para envio de garantia de proposta: A/c Divisão FSSC - Divisão de Contas a Pagar e T&amp;E. E-mail: </w:t>
      </w:r>
      <w:hyperlink r:id="rId43" w:history="1">
        <w:r w:rsidR="002B6C9A" w:rsidRPr="00215C7B">
          <w:rPr>
            <w:rStyle w:val="Hyperlink"/>
            <w:rFonts w:asciiTheme="majorHAnsi" w:hAnsiTheme="majorHAnsi" w:cstheme="majorHAnsi"/>
          </w:rPr>
          <w:t>garantiascontratuais@sabesp.com.br</w:t>
        </w:r>
      </w:hyperlink>
      <w:r w:rsidR="002B6C9A" w:rsidRPr="00215C7B">
        <w:rPr>
          <w:rFonts w:asciiTheme="majorHAnsi" w:hAnsiTheme="majorHAnsi" w:cstheme="majorHAnsi"/>
        </w:rPr>
        <w:t xml:space="preserve"> - </w:t>
      </w:r>
      <w:r w:rsidRPr="00215C7B">
        <w:rPr>
          <w:rFonts w:asciiTheme="majorHAnsi" w:hAnsiTheme="majorHAnsi" w:cstheme="majorHAnsi"/>
        </w:rPr>
        <w:t>Av. do Estado, 561 – Unidade I – Ponte Pequena – São Paulo/SP. CEP 01107-000. Para entrega e abertura das Ofertas: Auditório de Licitações 1 – CS. Av. do Estado, 561 – Unidade I – Ponte Pequena – São Paulo/SP CEP 01107-000.</w:t>
      </w:r>
    </w:p>
    <w:p w14:paraId="2C43948B" w14:textId="77777777" w:rsidR="00215C7B" w:rsidRPr="00215C7B" w:rsidRDefault="00215C7B" w:rsidP="00C41920">
      <w:pPr>
        <w:autoSpaceDE w:val="0"/>
        <w:autoSpaceDN w:val="0"/>
        <w:adjustRightInd w:val="0"/>
        <w:jc w:val="both"/>
        <w:rPr>
          <w:rFonts w:asciiTheme="majorHAnsi" w:hAnsiTheme="majorHAnsi" w:cstheme="majorHAnsi"/>
        </w:rPr>
      </w:pPr>
    </w:p>
    <w:p w14:paraId="37A6715D" w14:textId="77777777" w:rsidR="00215C7B" w:rsidRPr="00215C7B" w:rsidRDefault="00215C7B" w:rsidP="00C41920">
      <w:pPr>
        <w:autoSpaceDE w:val="0"/>
        <w:autoSpaceDN w:val="0"/>
        <w:adjustRightInd w:val="0"/>
        <w:jc w:val="both"/>
        <w:rPr>
          <w:rFonts w:asciiTheme="majorHAnsi" w:hAnsiTheme="majorHAnsi" w:cstheme="majorHAnsi"/>
        </w:rPr>
      </w:pPr>
    </w:p>
    <w:p w14:paraId="2C4FD67D" w14:textId="77777777" w:rsidR="00215C7B" w:rsidRPr="00215C7B" w:rsidRDefault="00215C7B" w:rsidP="00C41920">
      <w:pPr>
        <w:autoSpaceDE w:val="0"/>
        <w:autoSpaceDN w:val="0"/>
        <w:adjustRightInd w:val="0"/>
        <w:jc w:val="both"/>
        <w:rPr>
          <w:rFonts w:asciiTheme="majorHAnsi" w:hAnsiTheme="majorHAnsi" w:cstheme="majorHAnsi"/>
        </w:rPr>
      </w:pPr>
      <w:r w:rsidRPr="00215C7B">
        <w:rPr>
          <w:rFonts w:asciiTheme="majorHAnsi" w:hAnsiTheme="majorHAnsi" w:cstheme="majorHAnsi"/>
          <w:b/>
        </w:rPr>
        <w:t>PREFEITURA MUNICIPAL DE IGARATÁ AVISO DE LICITAÇÃO CONCORRÊNCIA PÚBLICA Nº 1/2024 PA 9924/2023</w:t>
      </w:r>
      <w:r w:rsidRPr="00215C7B">
        <w:rPr>
          <w:rFonts w:asciiTheme="majorHAnsi" w:hAnsiTheme="majorHAnsi" w:cstheme="majorHAnsi"/>
        </w:rPr>
        <w:t xml:space="preserve"> </w:t>
      </w:r>
    </w:p>
    <w:p w14:paraId="0757C099" w14:textId="72F1E701" w:rsidR="00215C7B" w:rsidRPr="00215C7B" w:rsidRDefault="00215C7B" w:rsidP="00C41920">
      <w:pPr>
        <w:autoSpaceDE w:val="0"/>
        <w:autoSpaceDN w:val="0"/>
        <w:adjustRightInd w:val="0"/>
        <w:jc w:val="both"/>
        <w:rPr>
          <w:rFonts w:asciiTheme="majorHAnsi" w:hAnsiTheme="majorHAnsi" w:cstheme="majorHAnsi"/>
        </w:rPr>
      </w:pPr>
      <w:r w:rsidRPr="00215C7B">
        <w:rPr>
          <w:rFonts w:asciiTheme="majorHAnsi" w:hAnsiTheme="majorHAnsi" w:cstheme="majorHAnsi"/>
        </w:rPr>
        <w:t>CONTRATAÇÃO DE EMPRESA ESPECIALIZADA EM OBRAS DE ENGENHARIA, COM FORNECIMENTO DE MATERIAL, MÃO DE OBRA E EQUIPAMENTOS PARA A EXECUÇÃO DE OBRA PAVIMENTAÇÃO DE VIA PÚBLICA, LOCALIZADA NA ESTRADA DAS ANDORINHAS (TRECHO 04) NOS BAIRROS CHÁCARAS JAGUARI E RECANTO DE IGARATÁ. DATA E HORÁRIO DE REALIZAÇÃO: 27/02/2024 - 09H30MIN O EDITAL E ANEXOS ESTÃO DISPONÍVEI</w:t>
      </w:r>
      <w:r w:rsidRPr="00215C7B">
        <w:rPr>
          <w:rFonts w:asciiTheme="majorHAnsi" w:hAnsiTheme="majorHAnsi" w:cstheme="majorHAnsi"/>
        </w:rPr>
        <w:t xml:space="preserve">S NO SITE </w:t>
      </w:r>
      <w:hyperlink r:id="rId44" w:history="1">
        <w:r w:rsidRPr="00215C7B">
          <w:rPr>
            <w:rStyle w:val="Hyperlink"/>
            <w:rFonts w:asciiTheme="majorHAnsi" w:hAnsiTheme="majorHAnsi" w:cstheme="majorHAnsi"/>
          </w:rPr>
          <w:t>WWW.IGARATA.SP.GOV.BR</w:t>
        </w:r>
      </w:hyperlink>
      <w:r w:rsidRPr="00215C7B">
        <w:rPr>
          <w:rFonts w:asciiTheme="majorHAnsi" w:hAnsiTheme="majorHAnsi" w:cstheme="majorHAnsi"/>
        </w:rPr>
        <w:t xml:space="preserve"> </w:t>
      </w:r>
      <w:r w:rsidRPr="00215C7B">
        <w:rPr>
          <w:rFonts w:asciiTheme="majorHAnsi" w:hAnsiTheme="majorHAnsi" w:cstheme="majorHAnsi"/>
        </w:rPr>
        <w:t xml:space="preserve">ABA LICITAÇÕES. MAIORES INFORMAÇÕES: 11 4610-0474 E PELO E-MAIL: </w:t>
      </w:r>
      <w:hyperlink r:id="rId45" w:history="1">
        <w:r w:rsidRPr="00215C7B">
          <w:rPr>
            <w:rStyle w:val="Hyperlink"/>
            <w:rFonts w:asciiTheme="majorHAnsi" w:hAnsiTheme="majorHAnsi" w:cstheme="majorHAnsi"/>
          </w:rPr>
          <w:t>LICITACAOIGARATA@GMAIL.COM</w:t>
        </w:r>
      </w:hyperlink>
      <w:r w:rsidRPr="00215C7B">
        <w:rPr>
          <w:rFonts w:asciiTheme="majorHAnsi" w:hAnsiTheme="majorHAnsi" w:cstheme="majorHAnsi"/>
        </w:rPr>
        <w:t xml:space="preserve">. </w:t>
      </w:r>
    </w:p>
    <w:p w14:paraId="523EF21F" w14:textId="77777777" w:rsidR="00215C7B" w:rsidRPr="00215C7B" w:rsidRDefault="00215C7B" w:rsidP="00C41920">
      <w:pPr>
        <w:autoSpaceDE w:val="0"/>
        <w:autoSpaceDN w:val="0"/>
        <w:adjustRightInd w:val="0"/>
        <w:jc w:val="both"/>
        <w:rPr>
          <w:rFonts w:asciiTheme="majorHAnsi" w:hAnsiTheme="majorHAnsi" w:cstheme="majorHAnsi"/>
        </w:rPr>
      </w:pPr>
    </w:p>
    <w:p w14:paraId="53DB7264" w14:textId="77777777" w:rsidR="00215C7B" w:rsidRPr="00215C7B" w:rsidRDefault="00215C7B" w:rsidP="00C41920">
      <w:pPr>
        <w:autoSpaceDE w:val="0"/>
        <w:autoSpaceDN w:val="0"/>
        <w:adjustRightInd w:val="0"/>
        <w:jc w:val="both"/>
        <w:rPr>
          <w:rFonts w:asciiTheme="majorHAnsi" w:hAnsiTheme="majorHAnsi" w:cstheme="majorHAnsi"/>
        </w:rPr>
      </w:pPr>
    </w:p>
    <w:p w14:paraId="57EB6E93" w14:textId="77777777" w:rsidR="00215C7B" w:rsidRPr="00215C7B" w:rsidRDefault="00215C7B" w:rsidP="00C41920">
      <w:pPr>
        <w:autoSpaceDE w:val="0"/>
        <w:autoSpaceDN w:val="0"/>
        <w:adjustRightInd w:val="0"/>
        <w:jc w:val="both"/>
        <w:rPr>
          <w:rFonts w:asciiTheme="majorHAnsi" w:hAnsiTheme="majorHAnsi" w:cstheme="majorHAnsi"/>
        </w:rPr>
      </w:pPr>
      <w:r w:rsidRPr="00215C7B">
        <w:rPr>
          <w:rFonts w:asciiTheme="majorHAnsi" w:hAnsiTheme="majorHAnsi" w:cstheme="majorHAnsi"/>
          <w:b/>
        </w:rPr>
        <w:t>PREFEITURA MUNICIPAL DE TAQUARITUBA SECRETARIA MUNICIPAL DA ADMINISTRAÇÃO LICITAÇÕES AVISO DE LICITAÇÃO CONCORRÊNCIA ELETRÔNICA N° 1/2024 PROCESSO ADM. LICITATÓRIO N° 001/2024</w:t>
      </w:r>
      <w:r w:rsidRPr="00215C7B">
        <w:rPr>
          <w:rFonts w:asciiTheme="majorHAnsi" w:hAnsiTheme="majorHAnsi" w:cstheme="majorHAnsi"/>
        </w:rPr>
        <w:t xml:space="preserve"> </w:t>
      </w:r>
    </w:p>
    <w:p w14:paraId="24C04C15" w14:textId="795BF2C7" w:rsidR="00215C7B" w:rsidRPr="00215C7B" w:rsidRDefault="00215C7B" w:rsidP="00C41920">
      <w:pPr>
        <w:autoSpaceDE w:val="0"/>
        <w:autoSpaceDN w:val="0"/>
        <w:adjustRightInd w:val="0"/>
        <w:jc w:val="both"/>
        <w:rPr>
          <w:rFonts w:asciiTheme="majorHAnsi" w:hAnsiTheme="majorHAnsi" w:cstheme="majorHAnsi"/>
        </w:rPr>
      </w:pPr>
      <w:r w:rsidRPr="00215C7B">
        <w:rPr>
          <w:rFonts w:asciiTheme="majorHAnsi" w:hAnsiTheme="majorHAnsi" w:cstheme="majorHAnsi"/>
        </w:rPr>
        <w:t xml:space="preserve">A Prefeitura Municipal de Taquarituba/SP torna público para conhecimento dos interessados que será realizada licitação na modalidade CONCORRÊNCIA, na forma ELETRÔNICA, do tipo MENOR PREÇO GLOBAL, para AMPLA CONCORRÊNCIA, objetivando: "Contratação de empresa do ramo pertinente para execução de obras de </w:t>
      </w:r>
      <w:proofErr w:type="spellStart"/>
      <w:r w:rsidRPr="00215C7B">
        <w:rPr>
          <w:rFonts w:asciiTheme="majorHAnsi" w:hAnsiTheme="majorHAnsi" w:cstheme="majorHAnsi"/>
        </w:rPr>
        <w:t>repavimentação</w:t>
      </w:r>
      <w:proofErr w:type="spellEnd"/>
      <w:r w:rsidRPr="00215C7B">
        <w:rPr>
          <w:rFonts w:asciiTheme="majorHAnsi" w:hAnsiTheme="majorHAnsi" w:cstheme="majorHAnsi"/>
        </w:rPr>
        <w:t xml:space="preserve"> asfáltica em vias Urbanas do Município de Taquarituba, Contrato de Repasse n° 895283/2019/MDR/CAIXA, firmado com a UNIÃO FEDERAL por intermédio do MINISTÉRIO DO DESENVOLVIMENTO REGIONAL, conforme solicitação e documentação do setor de Engenharia", que será regido pela L.F. n° 14.133/2021, Dec. Mun. n° 457/2023, e no que couber a L.C. nº 123/2006, com alterações pela L.C. nº 147/2014, e demais legislação aplicável e, ainda, de acordo com as condições estabelecidas neste Edital. A sessão pública de julgamento será realizada às 08:30 horas do dia 27 de fevereiro de 2024, eletronicamente </w:t>
      </w:r>
      <w:r>
        <w:rPr>
          <w:rFonts w:asciiTheme="majorHAnsi" w:hAnsiTheme="majorHAnsi" w:cstheme="majorHAnsi"/>
        </w:rPr>
        <w:t xml:space="preserve">no site: </w:t>
      </w:r>
      <w:hyperlink r:id="rId46" w:history="1">
        <w:r w:rsidRPr="00414E73">
          <w:rPr>
            <w:rStyle w:val="Hyperlink"/>
            <w:rFonts w:asciiTheme="majorHAnsi" w:hAnsiTheme="majorHAnsi" w:cstheme="majorHAnsi"/>
          </w:rPr>
          <w:t>www.bllcompras.org.br</w:t>
        </w:r>
      </w:hyperlink>
      <w:r>
        <w:rPr>
          <w:rFonts w:asciiTheme="majorHAnsi" w:hAnsiTheme="majorHAnsi" w:cstheme="majorHAnsi"/>
        </w:rPr>
        <w:t xml:space="preserve">. </w:t>
      </w:r>
      <w:r w:rsidRPr="00215C7B">
        <w:rPr>
          <w:rFonts w:asciiTheme="majorHAnsi" w:hAnsiTheme="majorHAnsi" w:cstheme="majorHAnsi"/>
        </w:rPr>
        <w:t xml:space="preserve">O edital estará disponível a partir de 07/02/2024, no site </w:t>
      </w:r>
      <w:hyperlink r:id="rId47" w:history="1">
        <w:r w:rsidRPr="00414E73">
          <w:rPr>
            <w:rStyle w:val="Hyperlink"/>
            <w:rFonts w:asciiTheme="majorHAnsi" w:hAnsiTheme="majorHAnsi" w:cstheme="majorHAnsi"/>
          </w:rPr>
          <w:t>www.taquarituba.sp.gov.br/licitacao</w:t>
        </w:r>
      </w:hyperlink>
      <w:r w:rsidRPr="00215C7B">
        <w:rPr>
          <w:rFonts w:asciiTheme="majorHAnsi" w:hAnsiTheme="majorHAnsi" w:cstheme="majorHAnsi"/>
        </w:rPr>
        <w:t>,</w:t>
      </w:r>
      <w:r>
        <w:rPr>
          <w:rFonts w:asciiTheme="majorHAnsi" w:hAnsiTheme="majorHAnsi" w:cstheme="majorHAnsi"/>
        </w:rPr>
        <w:t xml:space="preserve"> </w:t>
      </w:r>
      <w:hyperlink r:id="rId48" w:history="1">
        <w:r w:rsidRPr="00215C7B">
          <w:rPr>
            <w:rStyle w:val="Hyperlink"/>
            <w:rFonts w:asciiTheme="majorHAnsi" w:hAnsiTheme="majorHAnsi" w:cstheme="majorHAnsi"/>
          </w:rPr>
          <w:t>www.bllcompras.org.br</w:t>
        </w:r>
      </w:hyperlink>
      <w:r w:rsidRPr="00215C7B">
        <w:rPr>
          <w:rFonts w:asciiTheme="majorHAnsi" w:hAnsiTheme="majorHAnsi" w:cstheme="majorHAnsi"/>
        </w:rPr>
        <w:t>,</w:t>
      </w:r>
      <w:r w:rsidRPr="00215C7B">
        <w:rPr>
          <w:rFonts w:asciiTheme="majorHAnsi" w:hAnsiTheme="majorHAnsi" w:cstheme="majorHAnsi"/>
        </w:rPr>
        <w:t xml:space="preserve"> </w:t>
      </w:r>
      <w:r w:rsidRPr="00215C7B">
        <w:rPr>
          <w:rFonts w:asciiTheme="majorHAnsi" w:hAnsiTheme="majorHAnsi" w:cstheme="majorHAnsi"/>
        </w:rPr>
        <w:t xml:space="preserve">ou https://pncp.gov.br/app/editais, poderá ser solicitado pelo e-mail: licitação@taquarituba.sp.gov.br, ou no Departamento de Licitações, sito a Av. Gov. Mario </w:t>
      </w:r>
      <w:r w:rsidRPr="00215C7B">
        <w:rPr>
          <w:rFonts w:asciiTheme="majorHAnsi" w:hAnsiTheme="majorHAnsi" w:cstheme="majorHAnsi"/>
        </w:rPr>
        <w:lastRenderedPageBreak/>
        <w:t>Covas n° 1915 - Novo Centro - Tel: (14) 3762-9666, bem como qualquer esclarecimento adicional referente ao certame.</w:t>
      </w:r>
    </w:p>
    <w:p w14:paraId="41AA9DA5" w14:textId="77777777" w:rsidR="00A4008B" w:rsidRPr="00215C7B" w:rsidRDefault="00A4008B" w:rsidP="00C41920">
      <w:pPr>
        <w:autoSpaceDE w:val="0"/>
        <w:autoSpaceDN w:val="0"/>
        <w:adjustRightInd w:val="0"/>
        <w:jc w:val="both"/>
        <w:rPr>
          <w:rFonts w:asciiTheme="majorHAnsi" w:hAnsiTheme="majorHAnsi" w:cstheme="majorHAnsi"/>
          <w:b/>
        </w:rPr>
      </w:pPr>
    </w:p>
    <w:p w14:paraId="00BE843E" w14:textId="77777777" w:rsidR="00301240" w:rsidRPr="00215C7B" w:rsidRDefault="00301240" w:rsidP="00C41920">
      <w:pPr>
        <w:autoSpaceDE w:val="0"/>
        <w:autoSpaceDN w:val="0"/>
        <w:adjustRightInd w:val="0"/>
        <w:jc w:val="both"/>
        <w:rPr>
          <w:rFonts w:asciiTheme="majorHAnsi" w:hAnsiTheme="majorHAnsi" w:cstheme="majorHAnsi"/>
        </w:rPr>
      </w:pPr>
    </w:p>
    <w:p w14:paraId="2F9ADE86" w14:textId="77777777" w:rsidR="0092659E" w:rsidRPr="00215C7B" w:rsidRDefault="0092659E" w:rsidP="00C41920">
      <w:pPr>
        <w:autoSpaceDE w:val="0"/>
        <w:autoSpaceDN w:val="0"/>
        <w:adjustRightInd w:val="0"/>
        <w:jc w:val="both"/>
        <w:rPr>
          <w:rFonts w:asciiTheme="majorHAnsi" w:hAnsiTheme="majorHAnsi" w:cstheme="majorHAnsi"/>
        </w:rPr>
      </w:pPr>
    </w:p>
    <w:p w14:paraId="7E6A8784" w14:textId="77777777" w:rsidR="00791066" w:rsidRPr="00215C7B"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215C7B">
        <w:rPr>
          <w:rFonts w:asciiTheme="majorHAnsi" w:hAnsiTheme="majorHAnsi" w:cstheme="majorHAnsi"/>
          <w:i/>
          <w:color w:val="FFFFFF" w:themeColor="background1"/>
          <w:spacing w:val="20"/>
        </w:rPr>
        <w:t>- PUBLICIDADE -</w:t>
      </w:r>
    </w:p>
    <w:p w14:paraId="57DDC332" w14:textId="77777777" w:rsidR="00791066" w:rsidRPr="00215C7B" w:rsidRDefault="00791066" w:rsidP="00791066">
      <w:pPr>
        <w:pStyle w:val="SemEspaamento"/>
        <w:jc w:val="both"/>
        <w:rPr>
          <w:rFonts w:asciiTheme="majorHAnsi" w:hAnsiTheme="majorHAnsi" w:cstheme="majorHAnsi"/>
          <w:spacing w:val="10"/>
        </w:rPr>
      </w:pPr>
    </w:p>
    <w:p w14:paraId="21EB2378" w14:textId="258CBF9F" w:rsidR="00C54FAD" w:rsidRPr="00215C7B" w:rsidRDefault="00791066" w:rsidP="00791066">
      <w:pPr>
        <w:pStyle w:val="SemEspaamento"/>
        <w:jc w:val="both"/>
        <w:rPr>
          <w:rFonts w:asciiTheme="majorHAnsi" w:hAnsiTheme="majorHAnsi" w:cstheme="majorHAnsi"/>
          <w:spacing w:val="10"/>
        </w:rPr>
      </w:pPr>
      <w:r w:rsidRPr="00215C7B">
        <w:rPr>
          <w:rFonts w:asciiTheme="majorHAnsi" w:hAnsiTheme="majorHAnsi" w:cstheme="majorHAnsi"/>
          <w:noProof/>
          <w:spacing w:val="14"/>
        </w:rPr>
        <w:drawing>
          <wp:inline distT="0" distB="0" distL="0" distR="0" wp14:anchorId="722B3122" wp14:editId="7E08E3C1">
            <wp:extent cx="6840220" cy="1071880"/>
            <wp:effectExtent l="0" t="0" r="0" b="0"/>
            <wp:docPr id="6" name="Imagem 6">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50">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4BBE573E" w14:textId="77777777" w:rsidR="002C3CF9" w:rsidRPr="00215C7B" w:rsidRDefault="002C3CF9" w:rsidP="00791066">
      <w:pPr>
        <w:pStyle w:val="SemEspaamento"/>
        <w:jc w:val="both"/>
        <w:rPr>
          <w:rFonts w:asciiTheme="majorHAnsi" w:hAnsiTheme="majorHAnsi" w:cstheme="majorHAnsi"/>
          <w:spacing w:val="10"/>
        </w:rPr>
      </w:pPr>
    </w:p>
    <w:p w14:paraId="2DEBC2CF" w14:textId="239FFD1F" w:rsidR="00791066" w:rsidRPr="00215C7B" w:rsidRDefault="00791066" w:rsidP="00791066">
      <w:pPr>
        <w:pStyle w:val="SemEspaamento"/>
        <w:jc w:val="both"/>
        <w:rPr>
          <w:rFonts w:asciiTheme="majorHAnsi" w:hAnsiTheme="majorHAnsi" w:cstheme="majorHAnsi"/>
          <w:spacing w:val="10"/>
        </w:rPr>
      </w:pPr>
      <w:r w:rsidRPr="00215C7B">
        <w:rPr>
          <w:rFonts w:asciiTheme="majorHAnsi" w:hAnsiTheme="majorHAnsi" w:cstheme="majorHAnsi"/>
          <w:noProof/>
          <w:spacing w:val="10"/>
        </w:rPr>
        <w:drawing>
          <wp:inline distT="0" distB="0" distL="0" distR="0" wp14:anchorId="3ADC6C45" wp14:editId="353262DE">
            <wp:extent cx="6865011" cy="1075825"/>
            <wp:effectExtent l="0" t="0" r="0" b="0"/>
            <wp:docPr id="9" name="Imagem 9">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5x145_op02.png"/>
                    <pic:cNvPicPr/>
                  </pic:nvPicPr>
                  <pic:blipFill>
                    <a:blip r:embed="rId52">
                      <a:extLst>
                        <a:ext uri="{28A0092B-C50C-407E-A947-70E740481C1C}">
                          <a14:useLocalDpi xmlns:a14="http://schemas.microsoft.com/office/drawing/2010/main" val="0"/>
                        </a:ext>
                      </a:extLst>
                    </a:blip>
                    <a:stretch>
                      <a:fillRect/>
                    </a:stretch>
                  </pic:blipFill>
                  <pic:spPr>
                    <a:xfrm>
                      <a:off x="0" y="0"/>
                      <a:ext cx="7019065" cy="1099967"/>
                    </a:xfrm>
                    <a:prstGeom prst="rect">
                      <a:avLst/>
                    </a:prstGeom>
                  </pic:spPr>
                </pic:pic>
              </a:graphicData>
            </a:graphic>
          </wp:inline>
        </w:drawing>
      </w:r>
    </w:p>
    <w:p w14:paraId="6025BC37" w14:textId="77777777" w:rsidR="002C3CF9" w:rsidRPr="00215C7B" w:rsidRDefault="002C3CF9" w:rsidP="00791066">
      <w:pPr>
        <w:pStyle w:val="SemEspaamento"/>
        <w:jc w:val="both"/>
        <w:rPr>
          <w:rFonts w:asciiTheme="majorHAnsi" w:hAnsiTheme="majorHAnsi" w:cstheme="majorHAnsi"/>
          <w:spacing w:val="10"/>
        </w:rPr>
      </w:pPr>
    </w:p>
    <w:p w14:paraId="489D451B" w14:textId="30A1EE16" w:rsidR="00791066" w:rsidRPr="00215C7B" w:rsidRDefault="00491B18" w:rsidP="00791066">
      <w:pPr>
        <w:pStyle w:val="SemEspaamento"/>
        <w:jc w:val="both"/>
        <w:rPr>
          <w:rFonts w:asciiTheme="majorHAnsi" w:hAnsiTheme="majorHAnsi" w:cstheme="majorHAnsi"/>
          <w:spacing w:val="10"/>
        </w:rPr>
      </w:pPr>
      <w:r w:rsidRPr="00215C7B">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54">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4FF2DF56" w14:textId="06DF913A" w:rsidR="008D5A5D" w:rsidRPr="00215C7B" w:rsidRDefault="008D5A5D" w:rsidP="003B135C">
      <w:pPr>
        <w:autoSpaceDE w:val="0"/>
        <w:autoSpaceDN w:val="0"/>
        <w:adjustRightInd w:val="0"/>
        <w:rPr>
          <w:rFonts w:asciiTheme="majorHAnsi" w:hAnsiTheme="majorHAnsi" w:cstheme="majorHAnsi"/>
        </w:rPr>
      </w:pPr>
    </w:p>
    <w:p w14:paraId="76F6AEC9" w14:textId="77777777" w:rsidR="00B56E1B" w:rsidRPr="00215C7B" w:rsidRDefault="00B56E1B">
      <w:pPr>
        <w:autoSpaceDE w:val="0"/>
        <w:autoSpaceDN w:val="0"/>
        <w:adjustRightInd w:val="0"/>
        <w:rPr>
          <w:rFonts w:asciiTheme="majorHAnsi" w:hAnsiTheme="majorHAnsi" w:cstheme="majorHAnsi"/>
        </w:rPr>
      </w:pPr>
    </w:p>
    <w:sectPr w:rsidR="00B56E1B" w:rsidRPr="00215C7B" w:rsidSect="008D5767">
      <w:headerReference w:type="default" r:id="rId55"/>
      <w:footerReference w:type="default" r:id="rId56"/>
      <w:pgSz w:w="11907" w:h="16840" w:code="9"/>
      <w:pgMar w:top="2126" w:right="567" w:bottom="295" w:left="567" w:header="352" w:footer="573"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D32F42" w14:textId="77777777" w:rsidR="009515D9" w:rsidRDefault="009515D9">
      <w:r>
        <w:separator/>
      </w:r>
    </w:p>
  </w:endnote>
  <w:endnote w:type="continuationSeparator" w:id="0">
    <w:p w14:paraId="6A2FB7D9" w14:textId="77777777" w:rsidR="009515D9" w:rsidRDefault="009515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E032B2" w:rsidRPr="00FE1850" w:rsidRDefault="00E032B2"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E032B2" w:rsidRDefault="009515D9" w:rsidP="00FE1850">
    <w:pPr>
      <w:shd w:val="clear" w:color="auto" w:fill="F2F2F2" w:themeFill="background1" w:themeFillShade="F2"/>
      <w:jc w:val="center"/>
      <w:rPr>
        <w:rFonts w:ascii="Arial" w:hAnsi="Arial" w:cs="Arial"/>
        <w:sz w:val="16"/>
      </w:rPr>
    </w:pPr>
    <w:hyperlink r:id="rId1" w:history="1">
      <w:r w:rsidR="00E032B2" w:rsidRPr="00317F1A">
        <w:rPr>
          <w:rStyle w:val="Hyperlink"/>
          <w:rFonts w:ascii="Arial" w:hAnsi="Arial" w:cs="Arial"/>
          <w:sz w:val="16"/>
        </w:rPr>
        <w:t>http://www.sicepot-mg.com.br/</w:t>
      </w:r>
    </w:hyperlink>
    <w:r w:rsidR="00E032B2" w:rsidRPr="00FE1850">
      <w:rPr>
        <w:rFonts w:ascii="Arial" w:hAnsi="Arial" w:cs="Arial"/>
        <w:sz w:val="16"/>
      </w:rPr>
      <w:t xml:space="preserve">- E-mail: </w:t>
    </w:r>
    <w:hyperlink r:id="rId2" w:history="1">
      <w:r w:rsidR="00E032B2" w:rsidRPr="00317F1A">
        <w:rPr>
          <w:rStyle w:val="Hyperlink"/>
          <w:rFonts w:ascii="Arial" w:hAnsi="Arial" w:cs="Arial"/>
          <w:sz w:val="16"/>
        </w:rPr>
        <w:t>licitacao@sicepotmg.com</w:t>
      </w:r>
    </w:hyperlink>
  </w:p>
  <w:p w14:paraId="1130C8B5" w14:textId="77777777" w:rsidR="00E032B2" w:rsidRPr="001042F4" w:rsidRDefault="00E032B2"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E032B2" w14:paraId="15E73B0D" w14:textId="77777777" w:rsidTr="001042F4">
      <w:tc>
        <w:tcPr>
          <w:tcW w:w="2977" w:type="dxa"/>
          <w:shd w:val="clear" w:color="auto" w:fill="F2F2F2" w:themeFill="background1" w:themeFillShade="F2"/>
          <w:vAlign w:val="center"/>
        </w:tcPr>
        <w:p w14:paraId="179090BD" w14:textId="77777777" w:rsidR="00E032B2" w:rsidRDefault="00E032B2" w:rsidP="001042F4">
          <w:pPr>
            <w:jc w:val="center"/>
            <w:rPr>
              <w:rFonts w:ascii="Arial" w:hAnsi="Arial" w:cs="Arial"/>
              <w:sz w:val="16"/>
            </w:rPr>
          </w:pPr>
        </w:p>
      </w:tc>
      <w:tc>
        <w:tcPr>
          <w:tcW w:w="1418" w:type="dxa"/>
          <w:shd w:val="clear" w:color="auto" w:fill="F2F2F2" w:themeFill="background1" w:themeFillShade="F2"/>
        </w:tcPr>
        <w:p w14:paraId="200D52FE" w14:textId="77777777" w:rsidR="00E032B2" w:rsidRPr="001042F4" w:rsidRDefault="00E032B2"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E032B2" w:rsidRDefault="00E032B2"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E032B2" w:rsidRDefault="00E032B2"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E032B2" w:rsidRDefault="00E032B2"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E032B2" w:rsidRDefault="00E032B2"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E032B2" w:rsidRDefault="00E032B2" w:rsidP="001042F4">
          <w:pPr>
            <w:jc w:val="center"/>
            <w:rPr>
              <w:rFonts w:ascii="Arial" w:hAnsi="Arial" w:cs="Arial"/>
              <w:sz w:val="16"/>
            </w:rPr>
          </w:pPr>
        </w:p>
      </w:tc>
    </w:tr>
  </w:tbl>
  <w:p w14:paraId="62D11665" w14:textId="77777777" w:rsidR="00E032B2" w:rsidRPr="18102E9A" w:rsidRDefault="00E032B2"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CAEB78" w14:textId="77777777" w:rsidR="009515D9" w:rsidRDefault="009515D9">
      <w:r>
        <w:separator/>
      </w:r>
    </w:p>
  </w:footnote>
  <w:footnote w:type="continuationSeparator" w:id="0">
    <w:p w14:paraId="55F10A49" w14:textId="77777777" w:rsidR="009515D9" w:rsidRDefault="009515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E032B2" w:rsidRDefault="00E032B2"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287E86B0" w:rsidR="00E032B2" w:rsidRPr="20774586" w:rsidRDefault="00301240" w:rsidP="007C304A">
                          <w:pPr>
                            <w:rPr>
                              <w:rFonts w:ascii="Arial" w:hAnsi="Arial" w:cs="Arial"/>
                              <w:b/>
                              <w:color w:val="FFFFFF"/>
                              <w:sz w:val="18"/>
                              <w:szCs w:val="18"/>
                            </w:rPr>
                          </w:pPr>
                          <w:r>
                            <w:rPr>
                              <w:rFonts w:ascii="Arial" w:hAnsi="Arial" w:cs="Arial"/>
                              <w:b/>
                              <w:bCs/>
                              <w:iCs/>
                              <w:caps/>
                              <w:color w:val="FFFFFF"/>
                              <w:sz w:val="18"/>
                              <w:szCs w:val="18"/>
                            </w:rPr>
                            <w:t>0</w:t>
                          </w:r>
                          <w:r w:rsidR="00E52514">
                            <w:rPr>
                              <w:rFonts w:ascii="Arial" w:hAnsi="Arial" w:cs="Arial"/>
                              <w:b/>
                              <w:bCs/>
                              <w:iCs/>
                              <w:caps/>
                              <w:color w:val="FFFFFF"/>
                              <w:sz w:val="18"/>
                              <w:szCs w:val="18"/>
                            </w:rPr>
                            <w:t>7/02/2024 - EdiçÃo nº 20</w:t>
                          </w:r>
                          <w:r w:rsidR="00E032B2">
                            <w:rPr>
                              <w:rFonts w:ascii="Arial" w:hAnsi="Arial" w:cs="Arial"/>
                              <w:b/>
                              <w:bCs/>
                              <w:iCs/>
                              <w:caps/>
                              <w:color w:val="FFFFFF"/>
                              <w:sz w:val="18"/>
                              <w:szCs w:val="18"/>
                            </w:rPr>
                            <w:t xml:space="preserve"> P</w:t>
                          </w:r>
                          <w:r w:rsidR="00E032B2">
                            <w:rPr>
                              <w:rFonts w:ascii="Arial" w:hAnsi="Arial" w:cs="Arial"/>
                              <w:b/>
                              <w:bCs/>
                              <w:iCs/>
                              <w:color w:val="FFFFFF"/>
                              <w:sz w:val="18"/>
                              <w:szCs w:val="18"/>
                            </w:rPr>
                            <w:t>ÁG. 0</w:t>
                          </w:r>
                          <w:r w:rsidR="00E032B2">
                            <w:rPr>
                              <w:rStyle w:val="Nmerodepgina"/>
                              <w:rFonts w:ascii="Arial" w:hAnsi="Arial" w:cs="Arial"/>
                              <w:b/>
                              <w:color w:val="FFFFFF"/>
                              <w:sz w:val="18"/>
                              <w:szCs w:val="18"/>
                            </w:rPr>
                            <w:fldChar w:fldCharType="begin"/>
                          </w:r>
                          <w:r w:rsidR="00E032B2">
                            <w:rPr>
                              <w:rStyle w:val="Nmerodepgina"/>
                              <w:rFonts w:ascii="Arial" w:hAnsi="Arial" w:cs="Arial"/>
                              <w:b/>
                              <w:color w:val="FFFFFF"/>
                              <w:sz w:val="18"/>
                              <w:szCs w:val="18"/>
                            </w:rPr>
                            <w:instrText xml:space="preserve"> PAGE </w:instrText>
                          </w:r>
                          <w:r w:rsidR="00E032B2">
                            <w:rPr>
                              <w:rStyle w:val="Nmerodepgina"/>
                              <w:rFonts w:ascii="Arial" w:hAnsi="Arial" w:cs="Arial"/>
                              <w:b/>
                              <w:color w:val="FFFFFF"/>
                              <w:sz w:val="18"/>
                              <w:szCs w:val="18"/>
                            </w:rPr>
                            <w:fldChar w:fldCharType="separate"/>
                          </w:r>
                          <w:r w:rsidR="00E52514">
                            <w:rPr>
                              <w:rStyle w:val="Nmerodepgina"/>
                              <w:rFonts w:ascii="Arial" w:hAnsi="Arial" w:cs="Arial"/>
                              <w:b/>
                              <w:noProof/>
                              <w:color w:val="FFFFFF"/>
                              <w:sz w:val="18"/>
                              <w:szCs w:val="18"/>
                            </w:rPr>
                            <w:t>7</w:t>
                          </w:r>
                          <w:r w:rsidR="00E032B2">
                            <w:rPr>
                              <w:rStyle w:val="Nmerodepgina"/>
                              <w:rFonts w:ascii="Arial" w:hAnsi="Arial" w:cs="Arial"/>
                              <w:b/>
                              <w:color w:val="FFFFFF"/>
                              <w:sz w:val="18"/>
                              <w:szCs w:val="18"/>
                            </w:rPr>
                            <w:fldChar w:fldCharType="end"/>
                          </w:r>
                          <w:r w:rsidR="00B56E1B">
                            <w:rPr>
                              <w:rStyle w:val="Nmerodepgina"/>
                              <w:rFonts w:ascii="Arial" w:hAnsi="Arial" w:cs="Arial"/>
                              <w:b/>
                              <w:color w:val="FFFFFF"/>
                              <w:sz w:val="18"/>
                              <w:szCs w:val="18"/>
                            </w:rPr>
                            <w:t>/07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287E86B0" w:rsidR="00E032B2" w:rsidRPr="20774586" w:rsidRDefault="00301240" w:rsidP="007C304A">
                    <w:pPr>
                      <w:rPr>
                        <w:rFonts w:ascii="Arial" w:hAnsi="Arial" w:cs="Arial"/>
                        <w:b/>
                        <w:color w:val="FFFFFF"/>
                        <w:sz w:val="18"/>
                        <w:szCs w:val="18"/>
                      </w:rPr>
                    </w:pPr>
                    <w:r>
                      <w:rPr>
                        <w:rFonts w:ascii="Arial" w:hAnsi="Arial" w:cs="Arial"/>
                        <w:b/>
                        <w:bCs/>
                        <w:iCs/>
                        <w:caps/>
                        <w:color w:val="FFFFFF"/>
                        <w:sz w:val="18"/>
                        <w:szCs w:val="18"/>
                      </w:rPr>
                      <w:t>0</w:t>
                    </w:r>
                    <w:r w:rsidR="00E52514">
                      <w:rPr>
                        <w:rFonts w:ascii="Arial" w:hAnsi="Arial" w:cs="Arial"/>
                        <w:b/>
                        <w:bCs/>
                        <w:iCs/>
                        <w:caps/>
                        <w:color w:val="FFFFFF"/>
                        <w:sz w:val="18"/>
                        <w:szCs w:val="18"/>
                      </w:rPr>
                      <w:t>7/02/2024 - EdiçÃo nº 20</w:t>
                    </w:r>
                    <w:r w:rsidR="00E032B2">
                      <w:rPr>
                        <w:rFonts w:ascii="Arial" w:hAnsi="Arial" w:cs="Arial"/>
                        <w:b/>
                        <w:bCs/>
                        <w:iCs/>
                        <w:caps/>
                        <w:color w:val="FFFFFF"/>
                        <w:sz w:val="18"/>
                        <w:szCs w:val="18"/>
                      </w:rPr>
                      <w:t xml:space="preserve"> P</w:t>
                    </w:r>
                    <w:r w:rsidR="00E032B2">
                      <w:rPr>
                        <w:rFonts w:ascii="Arial" w:hAnsi="Arial" w:cs="Arial"/>
                        <w:b/>
                        <w:bCs/>
                        <w:iCs/>
                        <w:color w:val="FFFFFF"/>
                        <w:sz w:val="18"/>
                        <w:szCs w:val="18"/>
                      </w:rPr>
                      <w:t>ÁG. 0</w:t>
                    </w:r>
                    <w:r w:rsidR="00E032B2">
                      <w:rPr>
                        <w:rStyle w:val="Nmerodepgina"/>
                        <w:rFonts w:ascii="Arial" w:hAnsi="Arial" w:cs="Arial"/>
                        <w:b/>
                        <w:color w:val="FFFFFF"/>
                        <w:sz w:val="18"/>
                        <w:szCs w:val="18"/>
                      </w:rPr>
                      <w:fldChar w:fldCharType="begin"/>
                    </w:r>
                    <w:r w:rsidR="00E032B2">
                      <w:rPr>
                        <w:rStyle w:val="Nmerodepgina"/>
                        <w:rFonts w:ascii="Arial" w:hAnsi="Arial" w:cs="Arial"/>
                        <w:b/>
                        <w:color w:val="FFFFFF"/>
                        <w:sz w:val="18"/>
                        <w:szCs w:val="18"/>
                      </w:rPr>
                      <w:instrText xml:space="preserve"> PAGE </w:instrText>
                    </w:r>
                    <w:r w:rsidR="00E032B2">
                      <w:rPr>
                        <w:rStyle w:val="Nmerodepgina"/>
                        <w:rFonts w:ascii="Arial" w:hAnsi="Arial" w:cs="Arial"/>
                        <w:b/>
                        <w:color w:val="FFFFFF"/>
                        <w:sz w:val="18"/>
                        <w:szCs w:val="18"/>
                      </w:rPr>
                      <w:fldChar w:fldCharType="separate"/>
                    </w:r>
                    <w:r w:rsidR="00E52514">
                      <w:rPr>
                        <w:rStyle w:val="Nmerodepgina"/>
                        <w:rFonts w:ascii="Arial" w:hAnsi="Arial" w:cs="Arial"/>
                        <w:b/>
                        <w:noProof/>
                        <w:color w:val="FFFFFF"/>
                        <w:sz w:val="18"/>
                        <w:szCs w:val="18"/>
                      </w:rPr>
                      <w:t>7</w:t>
                    </w:r>
                    <w:r w:rsidR="00E032B2">
                      <w:rPr>
                        <w:rStyle w:val="Nmerodepgina"/>
                        <w:rFonts w:ascii="Arial" w:hAnsi="Arial" w:cs="Arial"/>
                        <w:b/>
                        <w:color w:val="FFFFFF"/>
                        <w:sz w:val="18"/>
                        <w:szCs w:val="18"/>
                      </w:rPr>
                      <w:fldChar w:fldCharType="end"/>
                    </w:r>
                    <w:r w:rsidR="00B56E1B">
                      <w:rPr>
                        <w:rStyle w:val="Nmerodepgina"/>
                        <w:rFonts w:ascii="Arial" w:hAnsi="Arial" w:cs="Arial"/>
                        <w:b/>
                        <w:color w:val="FFFFFF"/>
                        <w:sz w:val="18"/>
                        <w:szCs w:val="18"/>
                      </w:rPr>
                      <w:t>/07</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1">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5">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7">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8">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9">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1">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2">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8"/>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2"/>
  </w:num>
  <w:num w:numId="11">
    <w:abstractNumId w:val="39"/>
  </w:num>
  <w:num w:numId="12">
    <w:abstractNumId w:val="19"/>
  </w:num>
  <w:num w:numId="13">
    <w:abstractNumId w:val="31"/>
  </w:num>
  <w:num w:numId="14">
    <w:abstractNumId w:val="35"/>
  </w:num>
  <w:num w:numId="15">
    <w:abstractNumId w:val="16"/>
  </w:num>
  <w:num w:numId="16">
    <w:abstractNumId w:val="28"/>
  </w:num>
  <w:num w:numId="17">
    <w:abstractNumId w:val="18"/>
  </w:num>
  <w:num w:numId="18">
    <w:abstractNumId w:val="33"/>
  </w:num>
  <w:num w:numId="19">
    <w:abstractNumId w:val="30"/>
  </w:num>
  <w:num w:numId="20">
    <w:abstractNumId w:val="20"/>
  </w:num>
  <w:num w:numId="21">
    <w:abstractNumId w:val="32"/>
  </w:num>
  <w:num w:numId="22">
    <w:abstractNumId w:val="2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0A"/>
    <w:rsid w:val="00012F4B"/>
    <w:rsid w:val="00012F52"/>
    <w:rsid w:val="00012F54"/>
    <w:rsid w:val="00012F7B"/>
    <w:rsid w:val="00013004"/>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8D"/>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7E"/>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C4"/>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3F2"/>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CE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60"/>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CF5"/>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99"/>
    <w:rsid w:val="000C700C"/>
    <w:rsid w:val="000C706A"/>
    <w:rsid w:val="000C70E9"/>
    <w:rsid w:val="000C713C"/>
    <w:rsid w:val="000C7199"/>
    <w:rsid w:val="000C728B"/>
    <w:rsid w:val="000C72B4"/>
    <w:rsid w:val="000C7316"/>
    <w:rsid w:val="000C735A"/>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1C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5E2"/>
    <w:rsid w:val="001026E9"/>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1E"/>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63"/>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C7"/>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9B3"/>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EF9"/>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BA"/>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5FEA"/>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C7B"/>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332"/>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A"/>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70"/>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D75"/>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5C"/>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9"/>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8D"/>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52"/>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E74"/>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4A2"/>
    <w:rsid w:val="002A7519"/>
    <w:rsid w:val="002A751B"/>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9A"/>
    <w:rsid w:val="002B6CCB"/>
    <w:rsid w:val="002B6CE8"/>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6B"/>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0"/>
    <w:rsid w:val="0030124C"/>
    <w:rsid w:val="00301255"/>
    <w:rsid w:val="00301258"/>
    <w:rsid w:val="00301271"/>
    <w:rsid w:val="0030139A"/>
    <w:rsid w:val="003013DA"/>
    <w:rsid w:val="0030143D"/>
    <w:rsid w:val="003014A2"/>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C3"/>
    <w:rsid w:val="0032090F"/>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3B8"/>
    <w:rsid w:val="003534C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9C"/>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69B"/>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23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77F1C"/>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67"/>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97"/>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5C"/>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3EF"/>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32"/>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BB0"/>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7F7"/>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9ED"/>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AA"/>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0FE"/>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5DE"/>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C5"/>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BE2"/>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7A"/>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7D"/>
    <w:rsid w:val="00565CD1"/>
    <w:rsid w:val="00565CFA"/>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BCC"/>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5FF"/>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B7"/>
    <w:rsid w:val="005E7FD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C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8A"/>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93"/>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BC"/>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6D"/>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0FCB"/>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F1"/>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7D4"/>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C8F"/>
    <w:rsid w:val="006D7D14"/>
    <w:rsid w:val="006D7DAB"/>
    <w:rsid w:val="006D7DB5"/>
    <w:rsid w:val="006D7DCD"/>
    <w:rsid w:val="006D7E3D"/>
    <w:rsid w:val="006D7E9C"/>
    <w:rsid w:val="006D7F27"/>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74"/>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B2"/>
    <w:rsid w:val="0072442B"/>
    <w:rsid w:val="00724442"/>
    <w:rsid w:val="007244BA"/>
    <w:rsid w:val="007244C6"/>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79B"/>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0D"/>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4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0"/>
    <w:rsid w:val="007E76B3"/>
    <w:rsid w:val="007E7721"/>
    <w:rsid w:val="007E7726"/>
    <w:rsid w:val="007E773B"/>
    <w:rsid w:val="007E775D"/>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5D"/>
    <w:rsid w:val="008071F2"/>
    <w:rsid w:val="0080722C"/>
    <w:rsid w:val="00807230"/>
    <w:rsid w:val="0080726D"/>
    <w:rsid w:val="00807390"/>
    <w:rsid w:val="008073DA"/>
    <w:rsid w:val="0080741D"/>
    <w:rsid w:val="00807457"/>
    <w:rsid w:val="0080748F"/>
    <w:rsid w:val="00807522"/>
    <w:rsid w:val="0080755D"/>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D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48"/>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4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7F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5"/>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BC0"/>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C5"/>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AF6"/>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02"/>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7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5E"/>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9E6"/>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26"/>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A64"/>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1D"/>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10"/>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CD"/>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5D9"/>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67"/>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32"/>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94"/>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E3"/>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2FD"/>
    <w:rsid w:val="009D7330"/>
    <w:rsid w:val="009D734E"/>
    <w:rsid w:val="009D73B3"/>
    <w:rsid w:val="009D7415"/>
    <w:rsid w:val="009D74A0"/>
    <w:rsid w:val="009D7676"/>
    <w:rsid w:val="009D769E"/>
    <w:rsid w:val="009D7730"/>
    <w:rsid w:val="009D776D"/>
    <w:rsid w:val="009D77B5"/>
    <w:rsid w:val="009D77BB"/>
    <w:rsid w:val="009D77E9"/>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26"/>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42"/>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0D"/>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4D7"/>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8B"/>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0B"/>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ACC"/>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AA2"/>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CAC"/>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22"/>
    <w:rsid w:val="00AB14C6"/>
    <w:rsid w:val="00AB14FA"/>
    <w:rsid w:val="00AB1543"/>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15"/>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A2C"/>
    <w:rsid w:val="00B56AA1"/>
    <w:rsid w:val="00B56B49"/>
    <w:rsid w:val="00B56BA5"/>
    <w:rsid w:val="00B56BE3"/>
    <w:rsid w:val="00B56C17"/>
    <w:rsid w:val="00B56CB5"/>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96"/>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0FC"/>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91"/>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503"/>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3F0"/>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0FC"/>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CE"/>
    <w:rsid w:val="00C6075A"/>
    <w:rsid w:val="00C607E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D0"/>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DE"/>
    <w:rsid w:val="00CD42FB"/>
    <w:rsid w:val="00CD4303"/>
    <w:rsid w:val="00CD4309"/>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6D7"/>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A0"/>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53"/>
    <w:rsid w:val="00D15CB9"/>
    <w:rsid w:val="00D15CBD"/>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9BC"/>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B5F"/>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35"/>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49"/>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485"/>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3F"/>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B2"/>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A4"/>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A4"/>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5D8"/>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03"/>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14"/>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382"/>
    <w:rsid w:val="00E863BB"/>
    <w:rsid w:val="00E8642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A1"/>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4F"/>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46"/>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8F"/>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9A3"/>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F"/>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23"/>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A4"/>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42"/>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1849129547">
              <w:marLeft w:val="0"/>
              <w:marRight w:val="0"/>
              <w:marTop w:val="0"/>
              <w:marBottom w:val="0"/>
              <w:divBdr>
                <w:top w:val="none" w:sz="0" w:space="0" w:color="auto"/>
                <w:left w:val="none" w:sz="0" w:space="0" w:color="auto"/>
                <w:bottom w:val="none" w:sz="0" w:space="0" w:color="auto"/>
                <w:right w:val="none" w:sz="0" w:space="0" w:color="auto"/>
              </w:divBdr>
            </w:div>
            <w:div w:id="90807521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1002050431">
              <w:marLeft w:val="0"/>
              <w:marRight w:val="0"/>
              <w:marTop w:val="0"/>
              <w:marBottom w:val="0"/>
              <w:divBdr>
                <w:top w:val="none" w:sz="0" w:space="0" w:color="auto"/>
                <w:left w:val="none" w:sz="0" w:space="0" w:color="auto"/>
                <w:bottom w:val="none" w:sz="0" w:space="0" w:color="auto"/>
                <w:right w:val="none" w:sz="0" w:space="0" w:color="auto"/>
              </w:divBdr>
            </w:div>
            <w:div w:id="24642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licitanet.com.br" TargetMode="External"/><Relationship Id="rId26" Type="http://schemas.openxmlformats.org/officeDocument/2006/relationships/hyperlink" Target="mailto:licitacao@limaduarte.mg.gov.br" TargetMode="External"/><Relationship Id="rId39" Type="http://schemas.openxmlformats.org/officeDocument/2006/relationships/hyperlink" Target="http://www.sabesp.com.br" TargetMode="External"/><Relationship Id="rId21" Type="http://schemas.openxmlformats.org/officeDocument/2006/relationships/hyperlink" Target="https://www.gov.br/pncp/pt-br" TargetMode="External"/><Relationship Id="rId34" Type="http://schemas.openxmlformats.org/officeDocument/2006/relationships/hyperlink" Target="http://www.gov.br/compras" TargetMode="External"/><Relationship Id="rId42" Type="http://schemas.openxmlformats.org/officeDocument/2006/relationships/hyperlink" Target="http://www.sabesp.com.br" TargetMode="External"/><Relationship Id="rId47" Type="http://schemas.openxmlformats.org/officeDocument/2006/relationships/hyperlink" Target="http://www.taquarituba.sp.gov.br/licitacao" TargetMode="External"/><Relationship Id="rId50" Type="http://schemas.openxmlformats.org/officeDocument/2006/relationships/image" Target="media/image3.png"/><Relationship Id="rId55"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www2.copasa.com.br/PortalComprasPrd/#/pesquisaDetalhes/FA7F3401F0201EDEB1A51CF675CA04B9" TargetMode="External"/><Relationship Id="rId17" Type="http://schemas.openxmlformats.org/officeDocument/2006/relationships/hyperlink" Target="http://www.licitacao.espinosamg2@hotmail.com" TargetMode="External"/><Relationship Id="rId25" Type="http://schemas.openxmlformats.org/officeDocument/2006/relationships/hyperlink" Target="mailto:licitacao.lagoagrande@hotmail.com" TargetMode="External"/><Relationship Id="rId33" Type="http://schemas.openxmlformats.org/officeDocument/2006/relationships/hyperlink" Target="http://www.gov.br/compras" TargetMode="External"/><Relationship Id="rId38" Type="http://schemas.openxmlformats.org/officeDocument/2006/relationships/hyperlink" Target="http://www.sabesp.com.br" TargetMode="External"/><Relationship Id="rId46" Type="http://schemas.openxmlformats.org/officeDocument/2006/relationships/hyperlink" Target="http://www.bllcompras.org.br" TargetMode="External"/><Relationship Id="rId2" Type="http://schemas.openxmlformats.org/officeDocument/2006/relationships/customXml" Target="../customXml/item2.xml"/><Relationship Id="rId16" Type="http://schemas.openxmlformats.org/officeDocument/2006/relationships/hyperlink" Target="http://www.espinosa.mg.gov.br/editais" TargetMode="External"/><Relationship Id="rId20" Type="http://schemas.openxmlformats.org/officeDocument/2006/relationships/hyperlink" Target="http://www.licitanet.com.br" TargetMode="External"/><Relationship Id="rId29" Type="http://schemas.openxmlformats.org/officeDocument/2006/relationships/hyperlink" Target="http://www.comprasnet.gov.br" TargetMode="External"/><Relationship Id="rId41" Type="http://schemas.openxmlformats.org/officeDocument/2006/relationships/hyperlink" Target="http://www.sabesp.com.br" TargetMode="External"/><Relationship Id="rId54"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copasa.com.br" TargetMode="External"/><Relationship Id="rId24" Type="http://schemas.openxmlformats.org/officeDocument/2006/relationships/hyperlink" Target="http://www.cimasp.mg.gov.br/portal/editais/3" TargetMode="External"/><Relationship Id="rId32" Type="http://schemas.openxmlformats.org/officeDocument/2006/relationships/hyperlink" Target="https://www.gov.br/compras/edital/393014-5-90025-2024" TargetMode="External"/><Relationship Id="rId37" Type="http://schemas.openxmlformats.org/officeDocument/2006/relationships/hyperlink" Target="http://www.sabesp.com.br" TargetMode="External"/><Relationship Id="rId40" Type="http://schemas.openxmlformats.org/officeDocument/2006/relationships/hyperlink" Target="http://www.sabesp.com.br" TargetMode="External"/><Relationship Id="rId45" Type="http://schemas.openxmlformats.org/officeDocument/2006/relationships/hyperlink" Target="mailto:LICITACAOIGARATA@GMAIL.COM" TargetMode="External"/><Relationship Id="rId53" Type="http://schemas.openxmlformats.org/officeDocument/2006/relationships/hyperlink" Target="https://atentasaude.com.br/contato/" TargetMode="External"/><Relationship Id="rId58"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compras@alterosa.mg.gov.br" TargetMode="External"/><Relationship Id="rId23" Type="http://schemas.openxmlformats.org/officeDocument/2006/relationships/hyperlink" Target="mailto:licitacimasp@gmail.com" TargetMode="External"/><Relationship Id="rId28" Type="http://schemas.openxmlformats.org/officeDocument/2006/relationships/hyperlink" Target="http://www.serro.mg.gov.br" TargetMode="External"/><Relationship Id="rId36" Type="http://schemas.openxmlformats.org/officeDocument/2006/relationships/hyperlink" Target="http://www.blumenau.sc.gov.br/transparencia" TargetMode="External"/><Relationship Id="rId49" Type="http://schemas.openxmlformats.org/officeDocument/2006/relationships/hyperlink" Target="https://grupoqmt.com.br/produtosqmt/" TargetMode="External"/><Relationship Id="rId57"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www.itambedomatodentro.mg.gov.br" TargetMode="External"/><Relationship Id="rId31" Type="http://schemas.openxmlformats.org/officeDocument/2006/relationships/hyperlink" Target="mailto:cplsemovnatal@hotmail.com" TargetMode="External"/><Relationship Id="rId44" Type="http://schemas.openxmlformats.org/officeDocument/2006/relationships/hyperlink" Target="http://WWW.IGARATA.SP.GOV.BR" TargetMode="External"/><Relationship Id="rId52"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alterosa.mg.gov.br/licitacao" TargetMode="External"/><Relationship Id="rId22" Type="http://schemas.openxmlformats.org/officeDocument/2006/relationships/hyperlink" Target="mailto:licitacoes@itambedomatodentro.mg.gov.br" TargetMode="External"/><Relationship Id="rId27" Type="http://schemas.openxmlformats.org/officeDocument/2006/relationships/hyperlink" Target="mailto:licitacao@sardoa.mg.gov.br" TargetMode="External"/><Relationship Id="rId30" Type="http://schemas.openxmlformats.org/officeDocument/2006/relationships/hyperlink" Target="http://www.comprasnet.gov.br" TargetMode="External"/><Relationship Id="rId35" Type="http://schemas.openxmlformats.org/officeDocument/2006/relationships/hyperlink" Target="mailto:licitacoes@blumenau.sc.gov.br" TargetMode="External"/><Relationship Id="rId43" Type="http://schemas.openxmlformats.org/officeDocument/2006/relationships/hyperlink" Target="mailto:garantiascontratuais@sabesp.com.br" TargetMode="External"/><Relationship Id="rId48" Type="http://schemas.openxmlformats.org/officeDocument/2006/relationships/hyperlink" Target="http://www.bllcompras.org.br" TargetMode="External"/><Relationship Id="rId56"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hyperlink" Target="https://www.segurosunimed.com.br/seguro-vida-empresarial" TargetMode="Externa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4" ma:contentTypeDescription="Crie um novo documento." ma:contentTypeScope="" ma:versionID="8f5ee459d22f8e6400004e85772497d8">
  <xsd:schema xmlns:xsd="http://www.w3.org/2001/XMLSchema" xmlns:xs="http://www.w3.org/2001/XMLSchema" xmlns:p="http://schemas.microsoft.com/office/2006/metadata/properties" xmlns:ns2="57a67b1b-4102-4c86-afd8-b42c65e09a46" targetNamespace="http://schemas.microsoft.com/office/2006/metadata/properties" ma:root="true" ma:fieldsID="d12ae85d3d9a3418d11ab650b1493312"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2.xml><?xml version="1.0" encoding="utf-8"?>
<ds:datastoreItem xmlns:ds="http://schemas.openxmlformats.org/officeDocument/2006/customXml" ds:itemID="{1D8C3740-82F3-45AA-86F2-700BA00D27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9583F7-2F43-4453-9C54-4A1206DE4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7</Pages>
  <Words>3320</Words>
  <Characters>17928</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21206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12</cp:revision>
  <cp:lastPrinted>2024-02-08T02:29:00Z</cp:lastPrinted>
  <dcterms:created xsi:type="dcterms:W3CDTF">2024-02-07T23:40:00Z</dcterms:created>
  <dcterms:modified xsi:type="dcterms:W3CDTF">2024-02-08T02:29:00Z</dcterms:modified>
</cp:coreProperties>
</file>