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DB079" w14:textId="77777777" w:rsidR="005051E6" w:rsidRDefault="005051E6" w:rsidP="008A4CE9">
      <w:pPr>
        <w:autoSpaceDE w:val="0"/>
        <w:autoSpaceDN w:val="0"/>
        <w:adjustRightInd w:val="0"/>
      </w:pPr>
    </w:p>
    <w:p w14:paraId="6C4FAD33" w14:textId="7777777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C246474" w14:textId="77777777" w:rsidR="00034121" w:rsidRPr="00724EF2" w:rsidRDefault="00034121" w:rsidP="00A361FA">
      <w:pPr>
        <w:autoSpaceDE w:val="0"/>
        <w:autoSpaceDN w:val="0"/>
        <w:adjustRightInd w:val="0"/>
        <w:rPr>
          <w:rFonts w:asciiTheme="minorHAnsi" w:hAnsiTheme="minorHAnsi" w:cstheme="minorHAnsi"/>
          <w:b/>
        </w:rPr>
      </w:pPr>
    </w:p>
    <w:p w14:paraId="39BEDBA4" w14:textId="326C1127" w:rsidR="00825F3B" w:rsidRPr="00724EF2" w:rsidRDefault="00724EF2" w:rsidP="00825F3B">
      <w:pPr>
        <w:autoSpaceDE w:val="0"/>
        <w:autoSpaceDN w:val="0"/>
        <w:adjustRightInd w:val="0"/>
        <w:jc w:val="center"/>
        <w:rPr>
          <w:rFonts w:asciiTheme="minorHAnsi" w:hAnsiTheme="minorHAnsi" w:cstheme="minorHAnsi"/>
          <w:b/>
        </w:rPr>
      </w:pPr>
      <w:r w:rsidRPr="00724EF2">
        <w:rPr>
          <w:rFonts w:asciiTheme="minorHAnsi" w:hAnsiTheme="minorHAnsi" w:cstheme="minorHAnsi"/>
          <w:b/>
        </w:rPr>
        <w:t>ESTADO DE MINAS GERAIS</w:t>
      </w:r>
    </w:p>
    <w:p w14:paraId="51B8614F" w14:textId="77777777" w:rsidR="0046703E" w:rsidRDefault="0046703E" w:rsidP="007D7F4F">
      <w:pPr>
        <w:tabs>
          <w:tab w:val="left" w:pos="3405"/>
        </w:tabs>
        <w:autoSpaceDE w:val="0"/>
        <w:autoSpaceDN w:val="0"/>
        <w:adjustRightInd w:val="0"/>
        <w:jc w:val="both"/>
        <w:rPr>
          <w:rFonts w:asciiTheme="majorHAnsi" w:hAnsiTheme="majorHAnsi" w:cstheme="majorHAnsi"/>
          <w:b/>
        </w:rPr>
      </w:pPr>
    </w:p>
    <w:p w14:paraId="39D4CABF" w14:textId="77777777" w:rsidR="00BD1BFF" w:rsidRPr="00F40F3E" w:rsidRDefault="00BD1BFF" w:rsidP="007D7F4F">
      <w:pPr>
        <w:tabs>
          <w:tab w:val="left" w:pos="3405"/>
        </w:tabs>
        <w:autoSpaceDE w:val="0"/>
        <w:autoSpaceDN w:val="0"/>
        <w:adjustRightInd w:val="0"/>
        <w:jc w:val="both"/>
        <w:rPr>
          <w:rFonts w:asciiTheme="majorHAnsi" w:hAnsiTheme="majorHAnsi" w:cstheme="majorHAnsi"/>
          <w:b/>
        </w:rPr>
      </w:pPr>
    </w:p>
    <w:p w14:paraId="699ED924" w14:textId="77777777" w:rsidR="00F40F3E" w:rsidRPr="00891CE8" w:rsidRDefault="00F40F3E" w:rsidP="007D7F4F">
      <w:pPr>
        <w:tabs>
          <w:tab w:val="left" w:pos="3405"/>
        </w:tabs>
        <w:autoSpaceDE w:val="0"/>
        <w:autoSpaceDN w:val="0"/>
        <w:adjustRightInd w:val="0"/>
        <w:jc w:val="both"/>
        <w:rPr>
          <w:rFonts w:asciiTheme="minorHAnsi" w:hAnsiTheme="minorHAnsi" w:cstheme="minorHAnsi"/>
          <w:b/>
        </w:rPr>
      </w:pPr>
      <w:r w:rsidRPr="00891CE8">
        <w:rPr>
          <w:rFonts w:asciiTheme="minorHAnsi" w:hAnsiTheme="minorHAnsi" w:cstheme="minorHAnsi"/>
          <w:b/>
        </w:rPr>
        <w:t>CAMARA MUNICIPAL DE SERRO</w:t>
      </w:r>
      <w:r w:rsidRPr="00891CE8">
        <w:rPr>
          <w:rFonts w:asciiTheme="minorHAnsi" w:hAnsiTheme="minorHAnsi" w:cstheme="minorHAnsi"/>
          <w:b/>
        </w:rPr>
        <w:t xml:space="preserve"> - CONCORRÊNCIA Nº 2/2024</w:t>
      </w:r>
    </w:p>
    <w:p w14:paraId="1DDAA22C" w14:textId="265DE24D" w:rsidR="00F40F3E" w:rsidRPr="00F40F3E" w:rsidRDefault="00F40F3E" w:rsidP="007D7F4F">
      <w:pPr>
        <w:tabs>
          <w:tab w:val="left" w:pos="3405"/>
        </w:tabs>
        <w:autoSpaceDE w:val="0"/>
        <w:autoSpaceDN w:val="0"/>
        <w:adjustRightInd w:val="0"/>
        <w:jc w:val="both"/>
        <w:rPr>
          <w:rFonts w:asciiTheme="majorHAnsi" w:hAnsiTheme="majorHAnsi" w:cstheme="majorHAnsi"/>
        </w:rPr>
      </w:pPr>
      <w:r w:rsidRPr="00F40F3E">
        <w:rPr>
          <w:rFonts w:asciiTheme="majorHAnsi" w:hAnsiTheme="majorHAnsi" w:cstheme="majorHAnsi"/>
        </w:rPr>
        <w:t xml:space="preserve">Objeto: </w:t>
      </w:r>
      <w:r w:rsidR="00CC6FC3">
        <w:rPr>
          <w:rFonts w:asciiTheme="majorHAnsi" w:hAnsiTheme="majorHAnsi" w:cstheme="majorHAnsi"/>
        </w:rPr>
        <w:t>E</w:t>
      </w:r>
      <w:r w:rsidRPr="00F40F3E">
        <w:rPr>
          <w:rFonts w:asciiTheme="majorHAnsi" w:hAnsiTheme="majorHAnsi" w:cstheme="majorHAnsi"/>
        </w:rPr>
        <w:t xml:space="preserve">xecução obras complementares (contenção fachada, rampas de acessibilidade e gradil de proteção) ao projeto executivo de construção de nova sede administrativa da câmara municipal de </w:t>
      </w:r>
      <w:r w:rsidR="00891CE8" w:rsidRPr="00F40F3E">
        <w:rPr>
          <w:rFonts w:asciiTheme="majorHAnsi" w:hAnsiTheme="majorHAnsi" w:cstheme="majorHAnsi"/>
        </w:rPr>
        <w:t>Serro/Mg</w:t>
      </w:r>
      <w:r w:rsidRPr="00F40F3E">
        <w:rPr>
          <w:rFonts w:asciiTheme="majorHAnsi" w:hAnsiTheme="majorHAnsi" w:cstheme="majorHAnsi"/>
        </w:rPr>
        <w:t xml:space="preserve">. Lançamento das Propostas: Até as 09:00 horas do dia 05/11/2024. Abertura das propostas: A partir das 09:30 horas do dia 05/11/2024. Informações: (38) 3541-1284, horário das 08:00 horas às 17:00 horas, pelo e-mail: </w:t>
      </w:r>
      <w:hyperlink r:id="rId12" w:history="1">
        <w:r w:rsidR="00891CE8" w:rsidRPr="007C13FC">
          <w:rPr>
            <w:rStyle w:val="Hyperlink"/>
            <w:rFonts w:asciiTheme="majorHAnsi" w:hAnsiTheme="majorHAnsi" w:cstheme="majorHAnsi"/>
          </w:rPr>
          <w:t>camara.serro@hotmail.com</w:t>
        </w:r>
      </w:hyperlink>
      <w:r w:rsidRPr="00F40F3E">
        <w:rPr>
          <w:rFonts w:asciiTheme="majorHAnsi" w:hAnsiTheme="majorHAnsi" w:cstheme="majorHAnsi"/>
        </w:rPr>
        <w:t xml:space="preserve">, pelo site: </w:t>
      </w:r>
      <w:hyperlink r:id="rId13" w:history="1">
        <w:r w:rsidR="00891CE8" w:rsidRPr="007C13FC">
          <w:rPr>
            <w:rStyle w:val="Hyperlink"/>
            <w:rFonts w:asciiTheme="majorHAnsi" w:hAnsiTheme="majorHAnsi" w:cstheme="majorHAnsi"/>
          </w:rPr>
          <w:t>https://camaraserro.mg.gov.br</w:t>
        </w:r>
      </w:hyperlink>
      <w:r w:rsidRPr="00F40F3E">
        <w:rPr>
          <w:rFonts w:asciiTheme="majorHAnsi" w:hAnsiTheme="majorHAnsi" w:cstheme="majorHAnsi"/>
        </w:rPr>
        <w:t xml:space="preserve"> ou diretamente pela plataforma de licitações - </w:t>
      </w:r>
      <w:hyperlink r:id="rId14" w:history="1">
        <w:r w:rsidR="00891CE8" w:rsidRPr="007C13FC">
          <w:rPr>
            <w:rStyle w:val="Hyperlink"/>
            <w:rFonts w:asciiTheme="majorHAnsi" w:hAnsiTheme="majorHAnsi" w:cstheme="majorHAnsi"/>
          </w:rPr>
          <w:t>www.licitardigital.com.br</w:t>
        </w:r>
      </w:hyperlink>
      <w:r w:rsidR="00891CE8">
        <w:rPr>
          <w:rFonts w:asciiTheme="majorHAnsi" w:hAnsiTheme="majorHAnsi" w:cstheme="majorHAnsi"/>
        </w:rPr>
        <w:t>.</w:t>
      </w:r>
    </w:p>
    <w:p w14:paraId="678C43BB" w14:textId="77777777" w:rsidR="00F40F3E" w:rsidRDefault="00F40F3E" w:rsidP="007D7F4F">
      <w:pPr>
        <w:tabs>
          <w:tab w:val="left" w:pos="3405"/>
        </w:tabs>
        <w:autoSpaceDE w:val="0"/>
        <w:autoSpaceDN w:val="0"/>
        <w:adjustRightInd w:val="0"/>
        <w:jc w:val="both"/>
        <w:rPr>
          <w:rFonts w:asciiTheme="minorHAnsi" w:hAnsiTheme="minorHAnsi" w:cstheme="minorHAnsi"/>
          <w:b/>
        </w:rPr>
      </w:pPr>
    </w:p>
    <w:p w14:paraId="0B0F3D4C" w14:textId="77777777" w:rsidR="00F40F3E" w:rsidRPr="00BD1BFF" w:rsidRDefault="00F40F3E" w:rsidP="007D7F4F">
      <w:pPr>
        <w:tabs>
          <w:tab w:val="left" w:pos="3405"/>
        </w:tabs>
        <w:autoSpaceDE w:val="0"/>
        <w:autoSpaceDN w:val="0"/>
        <w:adjustRightInd w:val="0"/>
        <w:jc w:val="both"/>
        <w:rPr>
          <w:rFonts w:asciiTheme="minorHAnsi" w:hAnsiTheme="minorHAnsi" w:cstheme="minorHAnsi"/>
          <w:b/>
        </w:rPr>
      </w:pPr>
    </w:p>
    <w:p w14:paraId="355AD4BE" w14:textId="5F3B3066" w:rsidR="00BD1BFF" w:rsidRPr="00BD1BFF" w:rsidRDefault="00BD1BFF" w:rsidP="007D7F4F">
      <w:pPr>
        <w:tabs>
          <w:tab w:val="left" w:pos="3405"/>
        </w:tabs>
        <w:autoSpaceDE w:val="0"/>
        <w:autoSpaceDN w:val="0"/>
        <w:adjustRightInd w:val="0"/>
        <w:jc w:val="both"/>
        <w:rPr>
          <w:rFonts w:asciiTheme="minorHAnsi" w:hAnsiTheme="minorHAnsi" w:cstheme="minorHAnsi"/>
          <w:b/>
        </w:rPr>
      </w:pPr>
      <w:r w:rsidRPr="00BD1BFF">
        <w:rPr>
          <w:rFonts w:asciiTheme="minorHAnsi" w:hAnsiTheme="minorHAnsi" w:cstheme="minorHAnsi"/>
          <w:b/>
        </w:rPr>
        <w:t>SEINFRA - SECRETARIA DE ESTADO DE INFRAESTRUTURA E MOBILIDADE DE MINAS GERAIS - CONCORRÊNCIA PRESENCIAL Nº 1301017 000025/2024</w:t>
      </w:r>
    </w:p>
    <w:p w14:paraId="1ADAAB2A" w14:textId="6887CC9D" w:rsidR="00BD1BFF" w:rsidRPr="00BD1BFF" w:rsidRDefault="00BD1BFF" w:rsidP="007D7F4F">
      <w:pPr>
        <w:tabs>
          <w:tab w:val="left" w:pos="3405"/>
        </w:tabs>
        <w:autoSpaceDE w:val="0"/>
        <w:autoSpaceDN w:val="0"/>
        <w:adjustRightInd w:val="0"/>
        <w:jc w:val="both"/>
        <w:rPr>
          <w:rFonts w:asciiTheme="majorHAnsi" w:hAnsiTheme="majorHAnsi" w:cstheme="majorHAnsi"/>
        </w:rPr>
      </w:pPr>
      <w:r w:rsidRPr="00F22863">
        <w:rPr>
          <w:rFonts w:asciiTheme="majorHAnsi" w:hAnsiTheme="majorHAnsi" w:cstheme="majorHAnsi"/>
        </w:rPr>
        <w:t>Objeto:</w:t>
      </w:r>
      <w:r>
        <w:rPr>
          <w:rFonts w:asciiTheme="majorHAnsi" w:hAnsiTheme="majorHAnsi" w:cstheme="majorHAnsi"/>
        </w:rPr>
        <w:t xml:space="preserve"> </w:t>
      </w:r>
      <w:r w:rsidRPr="00BD1BFF">
        <w:rPr>
          <w:rFonts w:asciiTheme="majorHAnsi" w:hAnsiTheme="majorHAnsi" w:cstheme="majorHAnsi"/>
        </w:rPr>
        <w:t xml:space="preserve">Execução das obras e serviços de engenharia necessários para implantação de 48 </w:t>
      </w:r>
      <w:r w:rsidR="00BE14DD" w:rsidRPr="00BD1BFF">
        <w:rPr>
          <w:rFonts w:asciiTheme="majorHAnsi" w:hAnsiTheme="majorHAnsi" w:cstheme="majorHAnsi"/>
        </w:rPr>
        <w:t>unidades</w:t>
      </w:r>
      <w:r w:rsidRPr="00BD1BFF">
        <w:rPr>
          <w:rFonts w:asciiTheme="majorHAnsi" w:hAnsiTheme="majorHAnsi" w:cstheme="majorHAnsi"/>
        </w:rPr>
        <w:t xml:space="preserve"> Habitacionais e respectiva infraestrutura urbana destinadas ao reassentamento familiar na área denominada Santa Elizabeth, no âmbito do empreendimento de requalificação urbana e ambiental do Ribeirão Arrudas - FNHIS/2009, no município de Contagem, Estado de Minas Gerais. O edital estará disponível para consulta e download nos sites </w:t>
      </w:r>
      <w:hyperlink r:id="rId15" w:history="1">
        <w:r w:rsidRPr="00BD1BFF">
          <w:rPr>
            <w:rStyle w:val="Hyperlink"/>
            <w:rFonts w:asciiTheme="majorHAnsi" w:hAnsiTheme="majorHAnsi" w:cstheme="majorHAnsi"/>
          </w:rPr>
          <w:t>www.infraestrutura.mg.gov.br</w:t>
        </w:r>
      </w:hyperlink>
      <w:r w:rsidRPr="00BD1BFF">
        <w:rPr>
          <w:rFonts w:asciiTheme="majorHAnsi" w:hAnsiTheme="majorHAnsi" w:cstheme="majorHAnsi"/>
        </w:rPr>
        <w:t xml:space="preserve"> e </w:t>
      </w:r>
      <w:hyperlink r:id="rId16" w:history="1">
        <w:r w:rsidRPr="00BD1BFF">
          <w:rPr>
            <w:rStyle w:val="Hyperlink"/>
            <w:rFonts w:asciiTheme="majorHAnsi" w:hAnsiTheme="majorHAnsi" w:cstheme="majorHAnsi"/>
          </w:rPr>
          <w:t>www.compras.mg.gov.br</w:t>
        </w:r>
      </w:hyperlink>
      <w:r w:rsidRPr="00BD1BFF">
        <w:rPr>
          <w:rFonts w:asciiTheme="majorHAnsi" w:hAnsiTheme="majorHAnsi" w:cstheme="majorHAnsi"/>
        </w:rPr>
        <w:t>.</w:t>
      </w:r>
      <w:r>
        <w:rPr>
          <w:rFonts w:asciiTheme="majorHAnsi" w:hAnsiTheme="majorHAnsi" w:cstheme="majorHAnsi"/>
        </w:rPr>
        <w:t xml:space="preserve"> </w:t>
      </w:r>
      <w:r w:rsidR="00BE14DD" w:rsidRPr="00BD1BFF">
        <w:rPr>
          <w:rFonts w:asciiTheme="majorHAnsi" w:hAnsiTheme="majorHAnsi" w:cstheme="majorHAnsi"/>
        </w:rPr>
        <w:t>Torna</w:t>
      </w:r>
      <w:r w:rsidRPr="00BD1BFF">
        <w:rPr>
          <w:rFonts w:asciiTheme="majorHAnsi" w:hAnsiTheme="majorHAnsi" w:cstheme="majorHAnsi"/>
        </w:rPr>
        <w:t xml:space="preserve"> público que às 10:00 horas do dia 28 de nove</w:t>
      </w:r>
      <w:r>
        <w:rPr>
          <w:rFonts w:asciiTheme="majorHAnsi" w:hAnsiTheme="majorHAnsi" w:cstheme="majorHAnsi"/>
        </w:rPr>
        <w:t>mbro de 2024.</w:t>
      </w:r>
    </w:p>
    <w:p w14:paraId="58A74DDC" w14:textId="77777777" w:rsidR="00BD1BFF" w:rsidRDefault="00BD1BFF" w:rsidP="007D7F4F">
      <w:pPr>
        <w:tabs>
          <w:tab w:val="left" w:pos="3405"/>
        </w:tabs>
        <w:autoSpaceDE w:val="0"/>
        <w:autoSpaceDN w:val="0"/>
        <w:adjustRightInd w:val="0"/>
        <w:jc w:val="both"/>
        <w:rPr>
          <w:rFonts w:asciiTheme="minorHAnsi" w:hAnsiTheme="minorHAnsi" w:cstheme="minorHAnsi"/>
          <w:b/>
        </w:rPr>
      </w:pPr>
    </w:p>
    <w:p w14:paraId="76971A58" w14:textId="77777777" w:rsidR="00F40F3E" w:rsidRPr="00F311A9" w:rsidRDefault="00F40F3E" w:rsidP="007D7F4F">
      <w:pPr>
        <w:tabs>
          <w:tab w:val="left" w:pos="3405"/>
        </w:tabs>
        <w:autoSpaceDE w:val="0"/>
        <w:autoSpaceDN w:val="0"/>
        <w:adjustRightInd w:val="0"/>
        <w:jc w:val="both"/>
        <w:rPr>
          <w:rFonts w:asciiTheme="minorHAnsi" w:hAnsiTheme="minorHAnsi" w:cstheme="minorHAnsi"/>
          <w:b/>
        </w:rPr>
      </w:pPr>
    </w:p>
    <w:p w14:paraId="5970AA2F" w14:textId="08144060" w:rsidR="00F311A9" w:rsidRPr="00F311A9" w:rsidRDefault="00F311A9" w:rsidP="00F311A9">
      <w:pPr>
        <w:autoSpaceDE w:val="0"/>
        <w:autoSpaceDN w:val="0"/>
        <w:adjustRightInd w:val="0"/>
        <w:rPr>
          <w:rFonts w:asciiTheme="minorHAnsi" w:hAnsiTheme="minorHAnsi" w:cstheme="minorHAnsi"/>
          <w:b/>
          <w:bCs/>
        </w:rPr>
      </w:pPr>
      <w:r w:rsidRPr="00F311A9">
        <w:rPr>
          <w:rFonts w:asciiTheme="minorHAnsi" w:hAnsiTheme="minorHAnsi" w:cstheme="minorHAnsi"/>
          <w:b/>
          <w:bCs/>
        </w:rPr>
        <w:t>UNIMONTES - UNIVERSIDADE ESTADUAL DE MONTES CLAROS –</w:t>
      </w:r>
      <w:r w:rsidRPr="00F311A9">
        <w:rPr>
          <w:rFonts w:asciiTheme="minorHAnsi" w:hAnsiTheme="minorHAnsi" w:cstheme="minorHAnsi"/>
          <w:b/>
        </w:rPr>
        <w:t>CONCORRÊNCIA ELETRÔNICA N° 82/2024</w:t>
      </w:r>
    </w:p>
    <w:p w14:paraId="1FB33E76" w14:textId="0478BC3B" w:rsidR="008761EC" w:rsidRPr="008761EC" w:rsidRDefault="00F311A9" w:rsidP="008761EC">
      <w:pPr>
        <w:tabs>
          <w:tab w:val="left" w:pos="3405"/>
        </w:tabs>
        <w:autoSpaceDE w:val="0"/>
        <w:autoSpaceDN w:val="0"/>
        <w:adjustRightInd w:val="0"/>
        <w:jc w:val="both"/>
        <w:rPr>
          <w:rFonts w:asciiTheme="majorHAnsi" w:hAnsiTheme="majorHAnsi" w:cstheme="majorHAnsi"/>
        </w:rPr>
      </w:pPr>
      <w:r w:rsidRPr="00F22863">
        <w:rPr>
          <w:rFonts w:asciiTheme="majorHAnsi" w:hAnsiTheme="majorHAnsi" w:cstheme="majorHAnsi"/>
        </w:rPr>
        <w:t>Objeto:</w:t>
      </w:r>
      <w:r>
        <w:rPr>
          <w:rFonts w:asciiTheme="majorHAnsi" w:hAnsiTheme="majorHAnsi" w:cstheme="majorHAnsi"/>
        </w:rPr>
        <w:t xml:space="preserve"> C</w:t>
      </w:r>
      <w:r w:rsidR="008761EC" w:rsidRPr="008761EC">
        <w:rPr>
          <w:rFonts w:asciiTheme="majorHAnsi" w:hAnsiTheme="majorHAnsi" w:cstheme="majorHAnsi"/>
        </w:rPr>
        <w:t>ontr</w:t>
      </w:r>
      <w:r w:rsidR="008761EC" w:rsidRPr="008761EC">
        <w:rPr>
          <w:rFonts w:asciiTheme="majorHAnsi" w:hAnsiTheme="majorHAnsi" w:cstheme="majorHAnsi"/>
        </w:rPr>
        <w:t xml:space="preserve">atação de empresa especializada </w:t>
      </w:r>
      <w:r w:rsidR="008761EC" w:rsidRPr="008761EC">
        <w:rPr>
          <w:rFonts w:asciiTheme="majorHAnsi" w:hAnsiTheme="majorHAnsi" w:cstheme="majorHAnsi"/>
        </w:rPr>
        <w:t>para as Obras de Drenagem e Pavimenta</w:t>
      </w:r>
      <w:r w:rsidR="008761EC" w:rsidRPr="008761EC">
        <w:rPr>
          <w:rFonts w:asciiTheme="majorHAnsi" w:hAnsiTheme="majorHAnsi" w:cstheme="majorHAnsi"/>
        </w:rPr>
        <w:t xml:space="preserve">ção de Rua do Campus de </w:t>
      </w:r>
      <w:r w:rsidR="008761EC" w:rsidRPr="008761EC">
        <w:rPr>
          <w:rFonts w:asciiTheme="majorHAnsi" w:hAnsiTheme="majorHAnsi" w:cstheme="majorHAnsi"/>
        </w:rPr>
        <w:t xml:space="preserve">Janaúba no município de Janaúba </w:t>
      </w:r>
      <w:r w:rsidR="008761EC" w:rsidRPr="008761EC">
        <w:rPr>
          <w:rFonts w:asciiTheme="majorHAnsi" w:hAnsiTheme="majorHAnsi" w:cstheme="majorHAnsi"/>
        </w:rPr>
        <w:t xml:space="preserve">- MG. A sessão ocorrerá no dia: </w:t>
      </w:r>
      <w:r w:rsidR="008761EC" w:rsidRPr="008761EC">
        <w:rPr>
          <w:rFonts w:asciiTheme="majorHAnsi" w:hAnsiTheme="majorHAnsi" w:cstheme="majorHAnsi"/>
        </w:rPr>
        <w:t>28/11/2024, com abertura às 09 h</w:t>
      </w:r>
      <w:r w:rsidR="008761EC" w:rsidRPr="008761EC">
        <w:rPr>
          <w:rFonts w:asciiTheme="majorHAnsi" w:hAnsiTheme="majorHAnsi" w:cstheme="majorHAnsi"/>
        </w:rPr>
        <w:t xml:space="preserve">oras. As visitas técnicas serão </w:t>
      </w:r>
      <w:r w:rsidR="008761EC" w:rsidRPr="008761EC">
        <w:rPr>
          <w:rFonts w:asciiTheme="majorHAnsi" w:hAnsiTheme="majorHAnsi" w:cstheme="majorHAnsi"/>
        </w:rPr>
        <w:t xml:space="preserve">realizadas nos dias 12, 13 e 14 </w:t>
      </w:r>
      <w:r w:rsidR="008761EC" w:rsidRPr="008761EC">
        <w:rPr>
          <w:rFonts w:asciiTheme="majorHAnsi" w:hAnsiTheme="majorHAnsi" w:cstheme="majorHAnsi"/>
        </w:rPr>
        <w:t xml:space="preserve">de novembro de 2024, em horário </w:t>
      </w:r>
      <w:r w:rsidR="008761EC" w:rsidRPr="008761EC">
        <w:rPr>
          <w:rFonts w:asciiTheme="majorHAnsi" w:hAnsiTheme="majorHAnsi" w:cstheme="majorHAnsi"/>
        </w:rPr>
        <w:t>comercial, mediante agendamento. O certa</w:t>
      </w:r>
      <w:r w:rsidR="008761EC" w:rsidRPr="008761EC">
        <w:rPr>
          <w:rFonts w:asciiTheme="majorHAnsi" w:hAnsiTheme="majorHAnsi" w:cstheme="majorHAnsi"/>
        </w:rPr>
        <w:t xml:space="preserve">me será conduzido por </w:t>
      </w:r>
      <w:r w:rsidR="008761EC" w:rsidRPr="008761EC">
        <w:rPr>
          <w:rFonts w:asciiTheme="majorHAnsi" w:hAnsiTheme="majorHAnsi" w:cstheme="majorHAnsi"/>
        </w:rPr>
        <w:t xml:space="preserve">meio de sistema eletrônico, no site: </w:t>
      </w:r>
      <w:hyperlink r:id="rId17" w:history="1">
        <w:r w:rsidRPr="007C13FC">
          <w:rPr>
            <w:rStyle w:val="Hyperlink"/>
            <w:rFonts w:asciiTheme="majorHAnsi" w:hAnsiTheme="majorHAnsi" w:cstheme="majorHAnsi"/>
          </w:rPr>
          <w:t>www.compras.mg.gov.br</w:t>
        </w:r>
      </w:hyperlink>
      <w:r w:rsidR="008761EC" w:rsidRPr="008761EC">
        <w:rPr>
          <w:rFonts w:asciiTheme="majorHAnsi" w:hAnsiTheme="majorHAnsi" w:cstheme="majorHAnsi"/>
        </w:rPr>
        <w:t>. As</w:t>
      </w:r>
    </w:p>
    <w:p w14:paraId="2562E822" w14:textId="6A6F7A8A" w:rsidR="00BD1BFF" w:rsidRPr="008761EC" w:rsidRDefault="00BE14DD" w:rsidP="008761EC">
      <w:pPr>
        <w:tabs>
          <w:tab w:val="left" w:pos="3405"/>
        </w:tabs>
        <w:autoSpaceDE w:val="0"/>
        <w:autoSpaceDN w:val="0"/>
        <w:adjustRightInd w:val="0"/>
        <w:jc w:val="both"/>
        <w:rPr>
          <w:rFonts w:asciiTheme="majorHAnsi" w:hAnsiTheme="majorHAnsi" w:cstheme="majorHAnsi"/>
        </w:rPr>
      </w:pPr>
      <w:r w:rsidRPr="008761EC">
        <w:rPr>
          <w:rFonts w:asciiTheme="majorHAnsi" w:hAnsiTheme="majorHAnsi" w:cstheme="majorHAnsi"/>
        </w:rPr>
        <w:t>Propostas</w:t>
      </w:r>
      <w:r w:rsidR="008761EC" w:rsidRPr="008761EC">
        <w:rPr>
          <w:rFonts w:asciiTheme="majorHAnsi" w:hAnsiTheme="majorHAnsi" w:cstheme="majorHAnsi"/>
        </w:rPr>
        <w:t xml:space="preserve"> comerciais deverão s</w:t>
      </w:r>
      <w:r w:rsidR="008761EC" w:rsidRPr="008761EC">
        <w:rPr>
          <w:rFonts w:asciiTheme="majorHAnsi" w:hAnsiTheme="majorHAnsi" w:cstheme="majorHAnsi"/>
        </w:rPr>
        <w:t xml:space="preserve">er encaminhadas para o endereço </w:t>
      </w:r>
      <w:r w:rsidR="008761EC" w:rsidRPr="008761EC">
        <w:rPr>
          <w:rFonts w:asciiTheme="majorHAnsi" w:hAnsiTheme="majorHAnsi" w:cstheme="majorHAnsi"/>
        </w:rPr>
        <w:t>eletrônico mencionado, até a data e ho</w:t>
      </w:r>
      <w:r w:rsidR="008761EC" w:rsidRPr="008761EC">
        <w:rPr>
          <w:rFonts w:asciiTheme="majorHAnsi" w:hAnsiTheme="majorHAnsi" w:cstheme="majorHAnsi"/>
        </w:rPr>
        <w:t xml:space="preserve">rário previstos para a abertura </w:t>
      </w:r>
      <w:r w:rsidR="008761EC" w:rsidRPr="008761EC">
        <w:rPr>
          <w:rFonts w:asciiTheme="majorHAnsi" w:hAnsiTheme="majorHAnsi" w:cstheme="majorHAnsi"/>
        </w:rPr>
        <w:t>da sessão. O Edital e seus anexos estão</w:t>
      </w:r>
      <w:r w:rsidR="008761EC" w:rsidRPr="008761EC">
        <w:rPr>
          <w:rFonts w:asciiTheme="majorHAnsi" w:hAnsiTheme="majorHAnsi" w:cstheme="majorHAnsi"/>
        </w:rPr>
        <w:t xml:space="preserve"> disponíveis nos sites </w:t>
      </w:r>
      <w:hyperlink r:id="rId18" w:history="1">
        <w:r w:rsidR="00F311A9" w:rsidRPr="007C13FC">
          <w:rPr>
            <w:rStyle w:val="Hyperlink"/>
            <w:rFonts w:asciiTheme="majorHAnsi" w:hAnsiTheme="majorHAnsi" w:cstheme="majorHAnsi"/>
          </w:rPr>
          <w:t>www.unimontes.br</w:t>
        </w:r>
      </w:hyperlink>
      <w:r w:rsidR="008761EC" w:rsidRPr="008761EC">
        <w:rPr>
          <w:rFonts w:asciiTheme="majorHAnsi" w:hAnsiTheme="majorHAnsi" w:cstheme="majorHAnsi"/>
        </w:rPr>
        <w:t xml:space="preserve">, </w:t>
      </w:r>
      <w:hyperlink r:id="rId19" w:history="1">
        <w:r w:rsidR="00F311A9" w:rsidRPr="007C13FC">
          <w:rPr>
            <w:rStyle w:val="Hyperlink"/>
            <w:rFonts w:asciiTheme="majorHAnsi" w:hAnsiTheme="majorHAnsi" w:cstheme="majorHAnsi"/>
          </w:rPr>
          <w:t>www.compras.mg.gov.br</w:t>
        </w:r>
      </w:hyperlink>
      <w:r w:rsidR="008761EC" w:rsidRPr="008761EC">
        <w:rPr>
          <w:rFonts w:asciiTheme="majorHAnsi" w:hAnsiTheme="majorHAnsi" w:cstheme="majorHAnsi"/>
        </w:rPr>
        <w:t xml:space="preserve"> e pncp.gov.br.</w:t>
      </w:r>
    </w:p>
    <w:p w14:paraId="7FC1543A" w14:textId="77777777" w:rsidR="002339F8" w:rsidRPr="00F22863" w:rsidRDefault="002339F8" w:rsidP="007D7F4F">
      <w:pPr>
        <w:tabs>
          <w:tab w:val="left" w:pos="3405"/>
        </w:tabs>
        <w:autoSpaceDE w:val="0"/>
        <w:autoSpaceDN w:val="0"/>
        <w:adjustRightInd w:val="0"/>
        <w:jc w:val="both"/>
        <w:rPr>
          <w:rFonts w:asciiTheme="majorHAnsi" w:hAnsiTheme="majorHAnsi" w:cstheme="majorHAnsi"/>
          <w:b/>
        </w:rPr>
      </w:pPr>
    </w:p>
    <w:p w14:paraId="36C93161" w14:textId="77777777" w:rsidR="002339F8" w:rsidRPr="00F22863" w:rsidRDefault="002339F8" w:rsidP="007D7F4F">
      <w:pPr>
        <w:tabs>
          <w:tab w:val="left" w:pos="3405"/>
        </w:tabs>
        <w:autoSpaceDE w:val="0"/>
        <w:autoSpaceDN w:val="0"/>
        <w:adjustRightInd w:val="0"/>
        <w:jc w:val="both"/>
        <w:rPr>
          <w:rFonts w:asciiTheme="minorHAnsi" w:hAnsiTheme="minorHAnsi" w:cstheme="minorHAnsi"/>
          <w:b/>
        </w:rPr>
      </w:pPr>
    </w:p>
    <w:p w14:paraId="63B2F0AA" w14:textId="6A46D4EA" w:rsidR="00F22863" w:rsidRPr="00F22863" w:rsidRDefault="00F22863" w:rsidP="00F22863">
      <w:pPr>
        <w:tabs>
          <w:tab w:val="left" w:pos="3405"/>
        </w:tabs>
        <w:autoSpaceDE w:val="0"/>
        <w:autoSpaceDN w:val="0"/>
        <w:adjustRightInd w:val="0"/>
        <w:jc w:val="both"/>
        <w:rPr>
          <w:rFonts w:asciiTheme="minorHAnsi" w:hAnsiTheme="minorHAnsi" w:cstheme="minorHAnsi"/>
          <w:b/>
        </w:rPr>
      </w:pPr>
      <w:r w:rsidRPr="00F22863">
        <w:rPr>
          <w:rFonts w:asciiTheme="minorHAnsi" w:hAnsiTheme="minorHAnsi" w:cstheme="minorHAnsi"/>
          <w:b/>
        </w:rPr>
        <w:t>PREFEITURA MUNICIPAL DE BIQUINHAS - CONCORRÊNCIA 006/24</w:t>
      </w:r>
    </w:p>
    <w:p w14:paraId="5E272B46" w14:textId="14941A41" w:rsidR="00F22863" w:rsidRPr="00F22863" w:rsidRDefault="00F22863" w:rsidP="00F22863">
      <w:pPr>
        <w:tabs>
          <w:tab w:val="left" w:pos="3405"/>
        </w:tabs>
        <w:autoSpaceDE w:val="0"/>
        <w:autoSpaceDN w:val="0"/>
        <w:adjustRightInd w:val="0"/>
        <w:jc w:val="both"/>
        <w:rPr>
          <w:rFonts w:asciiTheme="majorHAnsi" w:hAnsiTheme="majorHAnsi" w:cstheme="majorHAnsi"/>
        </w:rPr>
      </w:pPr>
      <w:r w:rsidRPr="00F22863">
        <w:rPr>
          <w:rFonts w:asciiTheme="majorHAnsi" w:hAnsiTheme="majorHAnsi" w:cstheme="majorHAnsi"/>
        </w:rPr>
        <w:t xml:space="preserve">Objeto: </w:t>
      </w:r>
      <w:r w:rsidRPr="00F22863">
        <w:rPr>
          <w:rFonts w:asciiTheme="majorHAnsi" w:hAnsiTheme="majorHAnsi" w:cstheme="majorHAnsi"/>
        </w:rPr>
        <w:t>E</w:t>
      </w:r>
      <w:r w:rsidRPr="00F22863">
        <w:rPr>
          <w:rFonts w:asciiTheme="majorHAnsi" w:hAnsiTheme="majorHAnsi" w:cstheme="majorHAnsi"/>
        </w:rPr>
        <w:t xml:space="preserve">xecução de obra de reforma do Centro de Referência de Assistência Social – CRAS, conforme Termo de Compromisso SEPLAG/RAM-CB n°48339467/2022, no âmbito do Projeto “Fortalecimento Dos Serviços Socioassistenciais </w:t>
      </w:r>
      <w:r w:rsidR="005B22BA" w:rsidRPr="00F22863">
        <w:rPr>
          <w:rFonts w:asciiTheme="majorHAnsi" w:hAnsiTheme="majorHAnsi" w:cstheme="majorHAnsi"/>
        </w:rPr>
        <w:t>Municipais</w:t>
      </w:r>
      <w:r w:rsidRPr="00F22863">
        <w:rPr>
          <w:rFonts w:asciiTheme="majorHAnsi" w:hAnsiTheme="majorHAnsi" w:cstheme="majorHAnsi"/>
        </w:rPr>
        <w:t>”. Ob</w:t>
      </w:r>
      <w:r w:rsidRPr="00F22863">
        <w:rPr>
          <w:rFonts w:asciiTheme="majorHAnsi" w:hAnsiTheme="majorHAnsi" w:cstheme="majorHAnsi"/>
        </w:rPr>
        <w:t xml:space="preserve">tenção do Edital: </w:t>
      </w:r>
      <w:hyperlink r:id="rId20" w:history="1">
        <w:r w:rsidRPr="00F22863">
          <w:rPr>
            <w:rStyle w:val="Hyperlink"/>
            <w:rFonts w:asciiTheme="majorHAnsi" w:hAnsiTheme="majorHAnsi" w:cstheme="majorHAnsi"/>
          </w:rPr>
          <w:t>www.biquinhas.mg.gov.br</w:t>
        </w:r>
      </w:hyperlink>
      <w:r w:rsidRPr="00F22863">
        <w:rPr>
          <w:rFonts w:asciiTheme="majorHAnsi" w:hAnsiTheme="majorHAnsi" w:cstheme="majorHAnsi"/>
        </w:rPr>
        <w:t xml:space="preserve"> e </w:t>
      </w:r>
      <w:hyperlink r:id="rId21" w:history="1">
        <w:r w:rsidRPr="00F22863">
          <w:rPr>
            <w:rStyle w:val="Hyperlink"/>
            <w:rFonts w:asciiTheme="majorHAnsi" w:hAnsiTheme="majorHAnsi" w:cstheme="majorHAnsi"/>
          </w:rPr>
          <w:t>www.ammlicita.org.br</w:t>
        </w:r>
      </w:hyperlink>
      <w:r w:rsidRPr="00F22863">
        <w:rPr>
          <w:rFonts w:asciiTheme="majorHAnsi" w:hAnsiTheme="majorHAnsi" w:cstheme="majorHAnsi"/>
        </w:rPr>
        <w:t>. Credenciamento até às 09:50 do dia 04/11/2024. Abertura às 10:00 horas do dia 04/11/2024 (Horário de Brasília). Informações pelo e-mail</w:t>
      </w:r>
      <w:r w:rsidRPr="00F22863">
        <w:rPr>
          <w:rFonts w:asciiTheme="majorHAnsi" w:hAnsiTheme="majorHAnsi" w:cstheme="majorHAnsi"/>
        </w:rPr>
        <w:t xml:space="preserve">: </w:t>
      </w:r>
      <w:hyperlink r:id="rId22" w:history="1">
        <w:r w:rsidRPr="00F22863">
          <w:rPr>
            <w:rStyle w:val="Hyperlink"/>
            <w:rFonts w:asciiTheme="majorHAnsi" w:hAnsiTheme="majorHAnsi" w:cstheme="majorHAnsi"/>
          </w:rPr>
          <w:t>licitação@biquinhas.mg.gov.br</w:t>
        </w:r>
      </w:hyperlink>
      <w:r w:rsidRPr="00F22863">
        <w:rPr>
          <w:rFonts w:asciiTheme="majorHAnsi" w:hAnsiTheme="majorHAnsi" w:cstheme="majorHAnsi"/>
        </w:rPr>
        <w:t>.</w:t>
      </w:r>
    </w:p>
    <w:p w14:paraId="6D2B18A0" w14:textId="77777777" w:rsidR="00FC3E7B" w:rsidRDefault="00FC3E7B" w:rsidP="007D7F4F">
      <w:pPr>
        <w:tabs>
          <w:tab w:val="left" w:pos="3405"/>
        </w:tabs>
        <w:autoSpaceDE w:val="0"/>
        <w:autoSpaceDN w:val="0"/>
        <w:adjustRightInd w:val="0"/>
        <w:jc w:val="both"/>
        <w:rPr>
          <w:rFonts w:asciiTheme="minorHAnsi" w:hAnsiTheme="minorHAnsi" w:cstheme="minorHAnsi"/>
          <w:b/>
        </w:rPr>
      </w:pPr>
    </w:p>
    <w:p w14:paraId="3FCBF679" w14:textId="77777777" w:rsidR="00F22863" w:rsidRDefault="00F22863" w:rsidP="00BA622F">
      <w:pPr>
        <w:tabs>
          <w:tab w:val="left" w:pos="3405"/>
        </w:tabs>
        <w:autoSpaceDE w:val="0"/>
        <w:autoSpaceDN w:val="0"/>
        <w:adjustRightInd w:val="0"/>
        <w:jc w:val="center"/>
        <w:rPr>
          <w:rFonts w:asciiTheme="majorHAnsi" w:hAnsiTheme="majorHAnsi" w:cstheme="majorHAnsi"/>
          <w:b/>
        </w:rPr>
      </w:pPr>
    </w:p>
    <w:p w14:paraId="2DC9B597" w14:textId="77777777" w:rsidR="00EE36D2" w:rsidRDefault="00EE36D2" w:rsidP="00BA622F">
      <w:pPr>
        <w:tabs>
          <w:tab w:val="left" w:pos="3405"/>
        </w:tabs>
        <w:autoSpaceDE w:val="0"/>
        <w:autoSpaceDN w:val="0"/>
        <w:adjustRightInd w:val="0"/>
        <w:jc w:val="center"/>
        <w:rPr>
          <w:rFonts w:asciiTheme="majorHAnsi" w:hAnsiTheme="majorHAnsi" w:cstheme="majorHAnsi"/>
          <w:b/>
        </w:rPr>
      </w:pPr>
    </w:p>
    <w:p w14:paraId="1FF99D73" w14:textId="77777777" w:rsidR="00EE36D2" w:rsidRPr="00436D8B" w:rsidRDefault="00EE36D2" w:rsidP="00BA622F">
      <w:pPr>
        <w:tabs>
          <w:tab w:val="left" w:pos="3405"/>
        </w:tabs>
        <w:autoSpaceDE w:val="0"/>
        <w:autoSpaceDN w:val="0"/>
        <w:adjustRightInd w:val="0"/>
        <w:jc w:val="center"/>
        <w:rPr>
          <w:rFonts w:asciiTheme="majorHAnsi" w:hAnsiTheme="majorHAnsi" w:cstheme="majorHAnsi"/>
          <w:b/>
        </w:rPr>
      </w:pPr>
    </w:p>
    <w:p w14:paraId="1AF6DA3C" w14:textId="1065A2C3" w:rsidR="00C67897" w:rsidRPr="00436D8B" w:rsidRDefault="00436D8B" w:rsidP="00F22863">
      <w:pPr>
        <w:tabs>
          <w:tab w:val="left" w:pos="3405"/>
        </w:tabs>
        <w:autoSpaceDE w:val="0"/>
        <w:autoSpaceDN w:val="0"/>
        <w:adjustRightInd w:val="0"/>
        <w:jc w:val="both"/>
        <w:rPr>
          <w:rFonts w:asciiTheme="minorHAnsi" w:hAnsiTheme="minorHAnsi" w:cstheme="minorHAnsi"/>
          <w:b/>
        </w:rPr>
      </w:pPr>
      <w:r w:rsidRPr="00436D8B">
        <w:rPr>
          <w:rFonts w:asciiTheme="minorHAnsi" w:hAnsiTheme="minorHAnsi" w:cstheme="minorHAnsi"/>
          <w:b/>
        </w:rPr>
        <w:t>PREFEITURA MUNICIPAL DE BIQUINHAS - CONCORRÊNCIA 006/24</w:t>
      </w:r>
    </w:p>
    <w:p w14:paraId="28EB5EFA" w14:textId="2B6F46ED" w:rsidR="00436D8B" w:rsidRPr="00436D8B" w:rsidRDefault="00C67897" w:rsidP="00F22863">
      <w:pPr>
        <w:tabs>
          <w:tab w:val="left" w:pos="3405"/>
        </w:tabs>
        <w:autoSpaceDE w:val="0"/>
        <w:autoSpaceDN w:val="0"/>
        <w:adjustRightInd w:val="0"/>
        <w:jc w:val="both"/>
        <w:rPr>
          <w:rFonts w:asciiTheme="majorHAnsi" w:hAnsiTheme="majorHAnsi" w:cstheme="majorHAnsi"/>
        </w:rPr>
      </w:pPr>
      <w:r w:rsidRPr="00436D8B">
        <w:rPr>
          <w:rFonts w:asciiTheme="majorHAnsi" w:hAnsiTheme="majorHAnsi" w:cstheme="majorHAnsi"/>
        </w:rPr>
        <w:t xml:space="preserve">Objeto: </w:t>
      </w:r>
      <w:r w:rsidR="00436D8B">
        <w:rPr>
          <w:rFonts w:asciiTheme="majorHAnsi" w:hAnsiTheme="majorHAnsi" w:cstheme="majorHAnsi"/>
        </w:rPr>
        <w:t>E</w:t>
      </w:r>
      <w:r w:rsidRPr="00436D8B">
        <w:rPr>
          <w:rFonts w:asciiTheme="majorHAnsi" w:hAnsiTheme="majorHAnsi" w:cstheme="majorHAnsi"/>
        </w:rPr>
        <w:t xml:space="preserve">xecução de obra de reforma do Centro de Referência de Assistência Social – CRAS, conforme Termo de Compromisso SEPLAG/RAM-CB n°48339467/2022, no âmbito do Projeto “Fortalecimento Dos Serviços Socioassistenciais </w:t>
      </w:r>
      <w:r w:rsidR="005B22BA" w:rsidRPr="00436D8B">
        <w:rPr>
          <w:rFonts w:asciiTheme="majorHAnsi" w:hAnsiTheme="majorHAnsi" w:cstheme="majorHAnsi"/>
        </w:rPr>
        <w:t>Municipais</w:t>
      </w:r>
      <w:r w:rsidRPr="00436D8B">
        <w:rPr>
          <w:rFonts w:asciiTheme="majorHAnsi" w:hAnsiTheme="majorHAnsi" w:cstheme="majorHAnsi"/>
        </w:rPr>
        <w:t>”. Obtenção do Edital:</w:t>
      </w:r>
      <w:r w:rsidR="00436D8B">
        <w:rPr>
          <w:rFonts w:asciiTheme="majorHAnsi" w:hAnsiTheme="majorHAnsi" w:cstheme="majorHAnsi"/>
        </w:rPr>
        <w:t xml:space="preserve"> </w:t>
      </w:r>
      <w:hyperlink r:id="rId23" w:history="1">
        <w:r w:rsidR="00436D8B" w:rsidRPr="007C13FC">
          <w:rPr>
            <w:rStyle w:val="Hyperlink"/>
            <w:rFonts w:asciiTheme="majorHAnsi" w:hAnsiTheme="majorHAnsi" w:cstheme="majorHAnsi"/>
          </w:rPr>
          <w:t>www.biquinhas.mg.gov.br</w:t>
        </w:r>
      </w:hyperlink>
      <w:r w:rsidRPr="00436D8B">
        <w:rPr>
          <w:rFonts w:asciiTheme="majorHAnsi" w:hAnsiTheme="majorHAnsi" w:cstheme="majorHAnsi"/>
        </w:rPr>
        <w:t xml:space="preserve"> e </w:t>
      </w:r>
      <w:hyperlink r:id="rId24" w:history="1">
        <w:r w:rsidR="00436D8B" w:rsidRPr="007C13FC">
          <w:rPr>
            <w:rStyle w:val="Hyperlink"/>
            <w:rFonts w:asciiTheme="majorHAnsi" w:hAnsiTheme="majorHAnsi" w:cstheme="majorHAnsi"/>
          </w:rPr>
          <w:t>www.ammlicita.org.br</w:t>
        </w:r>
      </w:hyperlink>
      <w:r w:rsidRPr="00436D8B">
        <w:rPr>
          <w:rFonts w:asciiTheme="majorHAnsi" w:hAnsiTheme="majorHAnsi" w:cstheme="majorHAnsi"/>
        </w:rPr>
        <w:t>. Credenciamento até às 09:50 do dia 04/11/2024. Abertura às 10:00 horas do dia 04/11/2024 (Horário de Brasília). Informações pelo e-mail</w:t>
      </w:r>
      <w:r w:rsidR="00436D8B" w:rsidRPr="00436D8B">
        <w:rPr>
          <w:rFonts w:asciiTheme="majorHAnsi" w:hAnsiTheme="majorHAnsi" w:cstheme="majorHAnsi"/>
        </w:rPr>
        <w:t xml:space="preserve">: </w:t>
      </w:r>
      <w:hyperlink r:id="rId25" w:history="1">
        <w:r w:rsidR="00436D8B" w:rsidRPr="00436D8B">
          <w:rPr>
            <w:rStyle w:val="Hyperlink"/>
            <w:rFonts w:asciiTheme="majorHAnsi" w:hAnsiTheme="majorHAnsi" w:cstheme="majorHAnsi"/>
          </w:rPr>
          <w:t>licitação@biquinhas.mg.gov.br</w:t>
        </w:r>
      </w:hyperlink>
      <w:r w:rsidR="00436D8B" w:rsidRPr="00436D8B">
        <w:rPr>
          <w:rFonts w:asciiTheme="majorHAnsi" w:hAnsiTheme="majorHAnsi" w:cstheme="majorHAnsi"/>
        </w:rPr>
        <w:t>.</w:t>
      </w:r>
    </w:p>
    <w:p w14:paraId="4493373B" w14:textId="77777777" w:rsidR="00F22863" w:rsidRDefault="00F22863" w:rsidP="00BA622F">
      <w:pPr>
        <w:tabs>
          <w:tab w:val="left" w:pos="3405"/>
        </w:tabs>
        <w:autoSpaceDE w:val="0"/>
        <w:autoSpaceDN w:val="0"/>
        <w:adjustRightInd w:val="0"/>
        <w:jc w:val="center"/>
        <w:rPr>
          <w:rFonts w:asciiTheme="minorHAnsi" w:hAnsiTheme="minorHAnsi" w:cstheme="minorHAnsi"/>
          <w:b/>
        </w:rPr>
      </w:pPr>
    </w:p>
    <w:p w14:paraId="5EBAA0BB"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54AF42CC" w14:textId="6C594035" w:rsidR="0085755E" w:rsidRPr="0085755E" w:rsidRDefault="0085755E" w:rsidP="00436D8B">
      <w:pPr>
        <w:tabs>
          <w:tab w:val="left" w:pos="3405"/>
        </w:tabs>
        <w:autoSpaceDE w:val="0"/>
        <w:autoSpaceDN w:val="0"/>
        <w:adjustRightInd w:val="0"/>
        <w:jc w:val="both"/>
        <w:rPr>
          <w:rFonts w:asciiTheme="minorHAnsi" w:hAnsiTheme="minorHAnsi" w:cstheme="minorHAnsi"/>
          <w:b/>
        </w:rPr>
      </w:pPr>
      <w:r w:rsidRPr="0085755E">
        <w:rPr>
          <w:rFonts w:asciiTheme="minorHAnsi" w:hAnsiTheme="minorHAnsi" w:cstheme="minorHAnsi"/>
          <w:b/>
        </w:rPr>
        <w:t>PREFEITURA MUNICIPAL DE DELFIM MOREIRA - RETIFICAÇÃO - CONCORRÊNCIA Nº 006/2024</w:t>
      </w:r>
    </w:p>
    <w:p w14:paraId="6C6D2BFF" w14:textId="47F1BCF0" w:rsidR="0085755E" w:rsidRPr="0085755E" w:rsidRDefault="0085755E" w:rsidP="00436D8B">
      <w:pPr>
        <w:tabs>
          <w:tab w:val="left" w:pos="3405"/>
        </w:tabs>
        <w:autoSpaceDE w:val="0"/>
        <w:autoSpaceDN w:val="0"/>
        <w:adjustRightInd w:val="0"/>
        <w:jc w:val="both"/>
        <w:rPr>
          <w:rFonts w:asciiTheme="majorHAnsi" w:hAnsiTheme="majorHAnsi" w:cstheme="majorHAnsi"/>
        </w:rPr>
      </w:pPr>
      <w:r w:rsidRPr="00436D8B">
        <w:rPr>
          <w:rFonts w:asciiTheme="majorHAnsi" w:hAnsiTheme="majorHAnsi" w:cstheme="majorHAnsi"/>
        </w:rPr>
        <w:t xml:space="preserve">Objeto: </w:t>
      </w:r>
      <w:r w:rsidRPr="0085755E">
        <w:rPr>
          <w:rFonts w:asciiTheme="majorHAnsi" w:hAnsiTheme="majorHAnsi" w:cstheme="majorHAnsi"/>
        </w:rPr>
        <w:t>E</w:t>
      </w:r>
      <w:r w:rsidRPr="0085755E">
        <w:rPr>
          <w:rFonts w:asciiTheme="majorHAnsi" w:hAnsiTheme="majorHAnsi" w:cstheme="majorHAnsi"/>
        </w:rPr>
        <w:t>xecução de serviços de reforma nas Unidades de Saúde, incluindo o fornecimento de materiais necessários e mão de obra conforme especificações técnicas estabelecidas no projeto, nas seguintes unidades: Unidade de Saúde da Família (USF) do Bairro São Bernardo, USF do Bairro Biguá, Posto de Saúde do Bairro Água Limpa, Posto de Saúde do Bairro Barra, Posto de Saúde do Bairro Barreirinho, Posto de Saúde do Bairro Bicas, Unidade Básica de Saúde (UBS) do Bairro Sertão Pequeno, UBS Cláudio Benedito de Freitas, Farmácia de Minas - Unidade de Delfim Moreira, Posto de Saúde do Bairro Barreira, Posto de Saúde do Bairro Mogiano, Posto de Saúde do Bairro Ponte de Zinco, Posto de Saúde do Bairro Rio Claro e Posto de Saúde do Bairro Rosário, no município de Delfim Moreira – MG. Sessão Pública às 09h10min do dia 29/10/2024. Credenciamento: até as 09h do dia 29/10/2024. Apresentação das propostas: até as 09h do dia 29/10/2024. Início dos lances: sob comando do pregoeiro após completar a análise das propostas. Para todas as referências de tempo será observado o horário de Brasília – DF. Editais e informações complementares na sede da Prefeitura Municipal, no Setor de Compras e Licitações pelo telefone (35) 3624-1213, ou no si</w:t>
      </w:r>
      <w:r w:rsidRPr="0085755E">
        <w:rPr>
          <w:rFonts w:asciiTheme="majorHAnsi" w:hAnsiTheme="majorHAnsi" w:cstheme="majorHAnsi"/>
        </w:rPr>
        <w:t xml:space="preserve">te </w:t>
      </w:r>
      <w:hyperlink r:id="rId26" w:history="1">
        <w:r w:rsidRPr="0085755E">
          <w:rPr>
            <w:rStyle w:val="Hyperlink"/>
            <w:rFonts w:asciiTheme="majorHAnsi" w:hAnsiTheme="majorHAnsi" w:cstheme="majorHAnsi"/>
          </w:rPr>
          <w:t>www.delfimmoreira.mg.gov.br</w:t>
        </w:r>
      </w:hyperlink>
      <w:r w:rsidRPr="0085755E">
        <w:rPr>
          <w:rFonts w:asciiTheme="majorHAnsi" w:hAnsiTheme="majorHAnsi" w:cstheme="majorHAnsi"/>
        </w:rPr>
        <w:t>.</w:t>
      </w:r>
    </w:p>
    <w:p w14:paraId="1773CAAD"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503309BE" w14:textId="77777777" w:rsidR="00F22863" w:rsidRPr="0085755E" w:rsidRDefault="00F22863" w:rsidP="00436D8B">
      <w:pPr>
        <w:tabs>
          <w:tab w:val="left" w:pos="3405"/>
        </w:tabs>
        <w:autoSpaceDE w:val="0"/>
        <w:autoSpaceDN w:val="0"/>
        <w:adjustRightInd w:val="0"/>
        <w:jc w:val="both"/>
        <w:rPr>
          <w:rFonts w:asciiTheme="minorHAnsi" w:hAnsiTheme="minorHAnsi" w:cstheme="minorHAnsi"/>
          <w:b/>
        </w:rPr>
      </w:pPr>
    </w:p>
    <w:p w14:paraId="60750766" w14:textId="208354F2" w:rsidR="0085755E" w:rsidRPr="0085755E" w:rsidRDefault="0085755E" w:rsidP="0085755E">
      <w:pPr>
        <w:tabs>
          <w:tab w:val="left" w:pos="3405"/>
        </w:tabs>
        <w:autoSpaceDE w:val="0"/>
        <w:autoSpaceDN w:val="0"/>
        <w:adjustRightInd w:val="0"/>
        <w:jc w:val="both"/>
        <w:rPr>
          <w:rFonts w:asciiTheme="minorHAnsi" w:hAnsiTheme="minorHAnsi" w:cstheme="minorHAnsi"/>
          <w:b/>
        </w:rPr>
      </w:pPr>
      <w:r w:rsidRPr="0085755E">
        <w:rPr>
          <w:rFonts w:asciiTheme="minorHAnsi" w:hAnsiTheme="minorHAnsi" w:cstheme="minorHAnsi"/>
          <w:b/>
        </w:rPr>
        <w:t>PREFEITURA MUNICIPAL DE GUAXUPÉ - REABERTURA - CONCORRÊNCIA Nº 015/2024</w:t>
      </w:r>
    </w:p>
    <w:p w14:paraId="51098F05" w14:textId="695E8FFE" w:rsidR="00F22863" w:rsidRPr="0085755E" w:rsidRDefault="0085755E" w:rsidP="0085755E">
      <w:pPr>
        <w:tabs>
          <w:tab w:val="left" w:pos="3405"/>
        </w:tabs>
        <w:autoSpaceDE w:val="0"/>
        <w:autoSpaceDN w:val="0"/>
        <w:adjustRightInd w:val="0"/>
        <w:jc w:val="both"/>
        <w:rPr>
          <w:rFonts w:asciiTheme="majorHAnsi" w:hAnsiTheme="majorHAnsi" w:cstheme="majorHAnsi"/>
          <w:b/>
        </w:rPr>
      </w:pPr>
      <w:r w:rsidRPr="0085755E">
        <w:rPr>
          <w:rFonts w:asciiTheme="majorHAnsi" w:hAnsiTheme="majorHAnsi" w:cstheme="majorHAnsi"/>
        </w:rPr>
        <w:t xml:space="preserve">Objeto: Seleção e contratação de empresa na área de engenharia civil e/ou arquitetura para execução da revitalização e reforma da Praça Jerônimo Luiz Cruvinel (Mercado Municipal), no Município de Guaxupé/MG. O Município de Guaxupé/MG informa aos interessados no referido processo licitatório que, com a decisão dos recursos apresentados, ocorrerá no dia 22 de outubro as 09:00hs a reabertura da sessão para continuidade dos trabalhos relativos ao processo licitatório 265/2024, Concorrência 015/2024. Maiores informações relativas a presente licitação: Secretaria Municipal de Administração do Município de Guaxupé, situada na Avenida Conde Ribeiro do Valle, 113 – pavimento superior, Centro – Guaxupé/ MG, fone: (35) 3559-1020. </w:t>
      </w:r>
    </w:p>
    <w:p w14:paraId="4D30CDCE" w14:textId="77777777" w:rsidR="00CC6FC3" w:rsidRDefault="00CC6FC3" w:rsidP="00436D8B">
      <w:pPr>
        <w:tabs>
          <w:tab w:val="left" w:pos="3405"/>
        </w:tabs>
        <w:autoSpaceDE w:val="0"/>
        <w:autoSpaceDN w:val="0"/>
        <w:adjustRightInd w:val="0"/>
        <w:jc w:val="both"/>
        <w:rPr>
          <w:rFonts w:asciiTheme="minorHAnsi" w:hAnsiTheme="minorHAnsi" w:cstheme="minorHAnsi"/>
          <w:b/>
        </w:rPr>
      </w:pPr>
    </w:p>
    <w:p w14:paraId="4619F64E" w14:textId="77777777" w:rsidR="00EE36D2" w:rsidRPr="00CC6FC3" w:rsidRDefault="00EE36D2" w:rsidP="00436D8B">
      <w:pPr>
        <w:tabs>
          <w:tab w:val="left" w:pos="3405"/>
        </w:tabs>
        <w:autoSpaceDE w:val="0"/>
        <w:autoSpaceDN w:val="0"/>
        <w:adjustRightInd w:val="0"/>
        <w:jc w:val="both"/>
        <w:rPr>
          <w:rFonts w:asciiTheme="majorHAnsi" w:hAnsiTheme="majorHAnsi" w:cstheme="majorHAnsi"/>
          <w:b/>
        </w:rPr>
      </w:pPr>
    </w:p>
    <w:p w14:paraId="3650AA85" w14:textId="77777777" w:rsidR="00CC6FC3" w:rsidRPr="00CC6FC3" w:rsidRDefault="00CC6FC3" w:rsidP="00436D8B">
      <w:pPr>
        <w:tabs>
          <w:tab w:val="left" w:pos="3405"/>
        </w:tabs>
        <w:autoSpaceDE w:val="0"/>
        <w:autoSpaceDN w:val="0"/>
        <w:adjustRightInd w:val="0"/>
        <w:jc w:val="both"/>
        <w:rPr>
          <w:rFonts w:asciiTheme="minorHAnsi" w:hAnsiTheme="minorHAnsi" w:cstheme="minorHAnsi"/>
          <w:b/>
        </w:rPr>
      </w:pPr>
      <w:r w:rsidRPr="00CC6FC3">
        <w:rPr>
          <w:rFonts w:asciiTheme="minorHAnsi" w:hAnsiTheme="minorHAnsi" w:cstheme="minorHAnsi"/>
          <w:b/>
        </w:rPr>
        <w:t xml:space="preserve">PREFEITURA MUNICIPAL DE IBIAÍ </w:t>
      </w:r>
      <w:r w:rsidRPr="00CC6FC3">
        <w:rPr>
          <w:rFonts w:asciiTheme="minorHAnsi" w:hAnsiTheme="minorHAnsi" w:cstheme="minorHAnsi"/>
          <w:b/>
        </w:rPr>
        <w:t>-</w:t>
      </w:r>
      <w:r w:rsidRPr="00CC6FC3">
        <w:rPr>
          <w:rFonts w:asciiTheme="minorHAnsi" w:hAnsiTheme="minorHAnsi" w:cstheme="minorHAnsi"/>
          <w:b/>
        </w:rPr>
        <w:t xml:space="preserve"> CO</w:t>
      </w:r>
      <w:r w:rsidRPr="00CC6FC3">
        <w:rPr>
          <w:rFonts w:asciiTheme="minorHAnsi" w:hAnsiTheme="minorHAnsi" w:cstheme="minorHAnsi"/>
          <w:b/>
        </w:rPr>
        <w:t>NCORRÊNCIA ELETRÔNICA Nº 5/2024</w:t>
      </w:r>
    </w:p>
    <w:p w14:paraId="40C6E599" w14:textId="35ED8F87" w:rsidR="00CC6FC3" w:rsidRPr="00CC6FC3" w:rsidRDefault="00CC6FC3" w:rsidP="00436D8B">
      <w:pPr>
        <w:tabs>
          <w:tab w:val="left" w:pos="3405"/>
        </w:tabs>
        <w:autoSpaceDE w:val="0"/>
        <w:autoSpaceDN w:val="0"/>
        <w:adjustRightInd w:val="0"/>
        <w:jc w:val="both"/>
        <w:rPr>
          <w:rFonts w:asciiTheme="majorHAnsi" w:hAnsiTheme="majorHAnsi" w:cstheme="majorHAnsi"/>
        </w:rPr>
      </w:pPr>
      <w:r w:rsidRPr="00CC6FC3">
        <w:rPr>
          <w:rFonts w:asciiTheme="majorHAnsi" w:hAnsiTheme="majorHAnsi" w:cstheme="majorHAnsi"/>
        </w:rPr>
        <w:t xml:space="preserve">Objeto: contratação de empresa especializada para realizar a execução de pavimentação, em bloco sextavado, da rua Duque de Caxias (trecho 1, trecho 2, trecho 3 e trecho 4) no município de Ibiaí-MG. Sessão: 01/11/2024, às 09:00 horas, no site </w:t>
      </w:r>
      <w:hyperlink r:id="rId27" w:history="1">
        <w:r w:rsidRPr="00CC6FC3">
          <w:rPr>
            <w:rStyle w:val="Hyperlink"/>
            <w:rFonts w:asciiTheme="majorHAnsi" w:hAnsiTheme="majorHAnsi" w:cstheme="majorHAnsi"/>
          </w:rPr>
          <w:t>www.licitardigital.com.br</w:t>
        </w:r>
      </w:hyperlink>
      <w:r w:rsidRPr="00CC6FC3">
        <w:rPr>
          <w:rFonts w:asciiTheme="majorHAnsi" w:hAnsiTheme="majorHAnsi" w:cstheme="majorHAnsi"/>
        </w:rPr>
        <w:t xml:space="preserve">. Informações no </w:t>
      </w:r>
      <w:r w:rsidR="005B22BA" w:rsidRPr="00CC6FC3">
        <w:rPr>
          <w:rFonts w:asciiTheme="majorHAnsi" w:hAnsiTheme="majorHAnsi" w:cstheme="majorHAnsi"/>
        </w:rPr>
        <w:t>E-mail</w:t>
      </w:r>
      <w:r w:rsidRPr="00CC6FC3">
        <w:rPr>
          <w:rFonts w:asciiTheme="majorHAnsi" w:hAnsiTheme="majorHAnsi" w:cstheme="majorHAnsi"/>
        </w:rPr>
        <w:t xml:space="preserve">: </w:t>
      </w:r>
      <w:hyperlink r:id="rId28" w:history="1">
        <w:r w:rsidRPr="00CC6FC3">
          <w:rPr>
            <w:rStyle w:val="Hyperlink"/>
            <w:rFonts w:asciiTheme="majorHAnsi" w:hAnsiTheme="majorHAnsi" w:cstheme="majorHAnsi"/>
          </w:rPr>
          <w:t>setordelicitacao.ibiai@hotmail.com</w:t>
        </w:r>
      </w:hyperlink>
      <w:r w:rsidRPr="00CC6FC3">
        <w:rPr>
          <w:rFonts w:asciiTheme="majorHAnsi" w:hAnsiTheme="majorHAnsi" w:cstheme="majorHAnsi"/>
        </w:rPr>
        <w:t xml:space="preserve"> e no site </w:t>
      </w:r>
      <w:hyperlink r:id="rId29" w:history="1">
        <w:r w:rsidRPr="00CC6FC3">
          <w:rPr>
            <w:rStyle w:val="Hyperlink"/>
            <w:rFonts w:asciiTheme="majorHAnsi" w:hAnsiTheme="majorHAnsi" w:cstheme="majorHAnsi"/>
          </w:rPr>
          <w:t>http://ibiai.mg.gov.br/editaislicitacoes/</w:t>
        </w:r>
      </w:hyperlink>
      <w:r w:rsidRPr="00CC6FC3">
        <w:rPr>
          <w:rFonts w:asciiTheme="majorHAnsi" w:hAnsiTheme="majorHAnsi" w:cstheme="majorHAnsi"/>
        </w:rPr>
        <w:t>.</w:t>
      </w:r>
    </w:p>
    <w:p w14:paraId="0BDA78D8" w14:textId="77777777" w:rsidR="00CC6FC3" w:rsidRDefault="00CC6FC3" w:rsidP="00436D8B">
      <w:pPr>
        <w:tabs>
          <w:tab w:val="left" w:pos="3405"/>
        </w:tabs>
        <w:autoSpaceDE w:val="0"/>
        <w:autoSpaceDN w:val="0"/>
        <w:adjustRightInd w:val="0"/>
        <w:jc w:val="both"/>
        <w:rPr>
          <w:rFonts w:asciiTheme="minorHAnsi" w:hAnsiTheme="minorHAnsi" w:cstheme="minorHAnsi"/>
          <w:b/>
        </w:rPr>
      </w:pPr>
      <w:bookmarkStart w:id="0" w:name="_GoBack"/>
      <w:bookmarkEnd w:id="0"/>
    </w:p>
    <w:p w14:paraId="575AABF7" w14:textId="77777777" w:rsidR="00CC6FC3" w:rsidRDefault="00CC6FC3" w:rsidP="00436D8B">
      <w:pPr>
        <w:tabs>
          <w:tab w:val="left" w:pos="3405"/>
        </w:tabs>
        <w:autoSpaceDE w:val="0"/>
        <w:autoSpaceDN w:val="0"/>
        <w:adjustRightInd w:val="0"/>
        <w:jc w:val="both"/>
        <w:rPr>
          <w:rFonts w:asciiTheme="minorHAnsi" w:hAnsiTheme="minorHAnsi" w:cstheme="minorHAnsi"/>
          <w:b/>
        </w:rPr>
      </w:pPr>
    </w:p>
    <w:p w14:paraId="6D0AEAA5" w14:textId="77777777" w:rsidR="00EE36D2" w:rsidRDefault="00EE36D2" w:rsidP="00436D8B">
      <w:pPr>
        <w:tabs>
          <w:tab w:val="left" w:pos="3405"/>
        </w:tabs>
        <w:autoSpaceDE w:val="0"/>
        <w:autoSpaceDN w:val="0"/>
        <w:adjustRightInd w:val="0"/>
        <w:jc w:val="both"/>
        <w:rPr>
          <w:rFonts w:asciiTheme="minorHAnsi" w:hAnsiTheme="minorHAnsi" w:cstheme="minorHAnsi"/>
          <w:b/>
        </w:rPr>
      </w:pPr>
    </w:p>
    <w:p w14:paraId="56D8B3C0" w14:textId="77777777" w:rsidR="00EE36D2" w:rsidRDefault="00EE36D2" w:rsidP="00436D8B">
      <w:pPr>
        <w:tabs>
          <w:tab w:val="left" w:pos="3405"/>
        </w:tabs>
        <w:autoSpaceDE w:val="0"/>
        <w:autoSpaceDN w:val="0"/>
        <w:adjustRightInd w:val="0"/>
        <w:jc w:val="both"/>
        <w:rPr>
          <w:rFonts w:asciiTheme="minorHAnsi" w:hAnsiTheme="minorHAnsi" w:cstheme="minorHAnsi"/>
          <w:b/>
        </w:rPr>
      </w:pPr>
    </w:p>
    <w:p w14:paraId="5274B7AC" w14:textId="77777777" w:rsidR="00EE36D2" w:rsidRDefault="00EE36D2" w:rsidP="00436D8B">
      <w:pPr>
        <w:tabs>
          <w:tab w:val="left" w:pos="3405"/>
        </w:tabs>
        <w:autoSpaceDE w:val="0"/>
        <w:autoSpaceDN w:val="0"/>
        <w:adjustRightInd w:val="0"/>
        <w:jc w:val="both"/>
        <w:rPr>
          <w:rFonts w:asciiTheme="minorHAnsi" w:hAnsiTheme="minorHAnsi" w:cstheme="minorHAnsi"/>
          <w:b/>
        </w:rPr>
      </w:pPr>
    </w:p>
    <w:p w14:paraId="62B7230A" w14:textId="77777777" w:rsidR="00EE36D2" w:rsidRDefault="00EE36D2" w:rsidP="00436D8B">
      <w:pPr>
        <w:tabs>
          <w:tab w:val="left" w:pos="3405"/>
        </w:tabs>
        <w:autoSpaceDE w:val="0"/>
        <w:autoSpaceDN w:val="0"/>
        <w:adjustRightInd w:val="0"/>
        <w:jc w:val="both"/>
        <w:rPr>
          <w:rFonts w:asciiTheme="minorHAnsi" w:hAnsiTheme="minorHAnsi" w:cstheme="minorHAnsi"/>
          <w:b/>
        </w:rPr>
      </w:pPr>
    </w:p>
    <w:p w14:paraId="26C82381" w14:textId="77777777" w:rsidR="00EE36D2" w:rsidRDefault="00EE36D2" w:rsidP="00436D8B">
      <w:pPr>
        <w:tabs>
          <w:tab w:val="left" w:pos="3405"/>
        </w:tabs>
        <w:autoSpaceDE w:val="0"/>
        <w:autoSpaceDN w:val="0"/>
        <w:adjustRightInd w:val="0"/>
        <w:jc w:val="both"/>
        <w:rPr>
          <w:rFonts w:asciiTheme="minorHAnsi" w:hAnsiTheme="minorHAnsi" w:cstheme="minorHAnsi"/>
          <w:b/>
        </w:rPr>
      </w:pPr>
    </w:p>
    <w:p w14:paraId="4344E28A" w14:textId="09BF327C" w:rsidR="0057659E" w:rsidRPr="0057659E" w:rsidRDefault="00CC6FC3" w:rsidP="00436D8B">
      <w:pPr>
        <w:tabs>
          <w:tab w:val="left" w:pos="3405"/>
        </w:tabs>
        <w:autoSpaceDE w:val="0"/>
        <w:autoSpaceDN w:val="0"/>
        <w:adjustRightInd w:val="0"/>
        <w:jc w:val="both"/>
        <w:rPr>
          <w:rFonts w:asciiTheme="minorHAnsi" w:hAnsiTheme="minorHAnsi" w:cstheme="minorHAnsi"/>
          <w:b/>
        </w:rPr>
      </w:pPr>
      <w:r w:rsidRPr="0057659E">
        <w:rPr>
          <w:rFonts w:asciiTheme="minorHAnsi" w:hAnsiTheme="minorHAnsi" w:cstheme="minorHAnsi"/>
          <w:b/>
        </w:rPr>
        <w:t xml:space="preserve">PREFEITURA MUNICIPAL DE MURIAÉ </w:t>
      </w:r>
      <w:r w:rsidR="0057659E" w:rsidRPr="0057659E">
        <w:rPr>
          <w:rFonts w:asciiTheme="minorHAnsi" w:hAnsiTheme="minorHAnsi" w:cstheme="minorHAnsi"/>
          <w:b/>
        </w:rPr>
        <w:t>- PREGÃO ELETRÔNICO Nº 63/2024</w:t>
      </w:r>
    </w:p>
    <w:p w14:paraId="0276D0EF" w14:textId="44B3984E" w:rsidR="00CC6FC3" w:rsidRPr="0057659E" w:rsidRDefault="00CC6FC3" w:rsidP="00436D8B">
      <w:pPr>
        <w:tabs>
          <w:tab w:val="left" w:pos="3405"/>
        </w:tabs>
        <w:autoSpaceDE w:val="0"/>
        <w:autoSpaceDN w:val="0"/>
        <w:adjustRightInd w:val="0"/>
        <w:jc w:val="both"/>
        <w:rPr>
          <w:rFonts w:asciiTheme="majorHAnsi" w:hAnsiTheme="majorHAnsi" w:cstheme="majorHAnsi"/>
        </w:rPr>
      </w:pPr>
      <w:r w:rsidRPr="00CC6FC3">
        <w:rPr>
          <w:rFonts w:asciiTheme="majorHAnsi" w:hAnsiTheme="majorHAnsi" w:cstheme="majorHAnsi"/>
        </w:rPr>
        <w:t>Objeto: Contratação de empresa para prestação de serviço para aplicação de concreto usinado com fornecimento de material, por meio do sistema de registro de preços. Fica marcada sessão de licitação para o dia 31/10/2024 às 08:30 horas, por meio da internet, no endereço eletrônico da Bolsa Nacional de Co</w:t>
      </w:r>
      <w:r w:rsidR="0057659E">
        <w:rPr>
          <w:rFonts w:asciiTheme="majorHAnsi" w:hAnsiTheme="majorHAnsi" w:cstheme="majorHAnsi"/>
        </w:rPr>
        <w:t xml:space="preserve">mpras - BNC </w:t>
      </w:r>
      <w:hyperlink r:id="rId30" w:history="1">
        <w:r w:rsidR="0057659E" w:rsidRPr="007C13FC">
          <w:rPr>
            <w:rStyle w:val="Hyperlink"/>
            <w:rFonts w:asciiTheme="majorHAnsi" w:hAnsiTheme="majorHAnsi" w:cstheme="majorHAnsi"/>
          </w:rPr>
          <w:t>https://bnc.org.br/</w:t>
        </w:r>
      </w:hyperlink>
      <w:r w:rsidRPr="00CC6FC3">
        <w:rPr>
          <w:rFonts w:asciiTheme="majorHAnsi" w:hAnsiTheme="majorHAnsi" w:cstheme="majorHAnsi"/>
        </w:rPr>
        <w:t xml:space="preserve">. O edital poderá ser obtido nos sites </w:t>
      </w:r>
      <w:hyperlink r:id="rId31" w:history="1">
        <w:r w:rsidR="0057659E" w:rsidRPr="007C13FC">
          <w:rPr>
            <w:rStyle w:val="Hyperlink"/>
            <w:rFonts w:asciiTheme="majorHAnsi" w:hAnsiTheme="majorHAnsi" w:cstheme="majorHAnsi"/>
          </w:rPr>
          <w:t>https://bnc.org.br/</w:t>
        </w:r>
      </w:hyperlink>
      <w:r w:rsidR="0057659E">
        <w:rPr>
          <w:rFonts w:asciiTheme="majorHAnsi" w:hAnsiTheme="majorHAnsi" w:cstheme="majorHAnsi"/>
        </w:rPr>
        <w:t xml:space="preserve"> e </w:t>
      </w:r>
      <w:hyperlink r:id="rId32" w:history="1">
        <w:r w:rsidR="0057659E" w:rsidRPr="007C13FC">
          <w:rPr>
            <w:rStyle w:val="Hyperlink"/>
            <w:rFonts w:asciiTheme="majorHAnsi" w:hAnsiTheme="majorHAnsi" w:cstheme="majorHAnsi"/>
          </w:rPr>
          <w:t>https://muriae.mg.gov.br</w:t>
        </w:r>
      </w:hyperlink>
      <w:r w:rsidR="0057659E">
        <w:rPr>
          <w:rFonts w:asciiTheme="majorHAnsi" w:hAnsiTheme="majorHAnsi" w:cstheme="majorHAnsi"/>
        </w:rPr>
        <w:t xml:space="preserve">. </w:t>
      </w:r>
      <w:r w:rsidRPr="00CC6FC3">
        <w:rPr>
          <w:rFonts w:asciiTheme="majorHAnsi" w:hAnsiTheme="majorHAnsi" w:cstheme="majorHAnsi"/>
        </w:rPr>
        <w:t>Informações complementares: Setor de Licitação - situado no Centro Administrativo "Pres. Tancredo Neves", Av. Maestro Sansão, 236, 3º andar, Centro, Muriaé - MG. Telefone (32) 3696.3317</w:t>
      </w:r>
      <w:r>
        <w:rPr>
          <w:rFonts w:asciiTheme="majorHAnsi" w:hAnsiTheme="majorHAnsi" w:cstheme="majorHAnsi"/>
        </w:rPr>
        <w:t>.</w:t>
      </w:r>
    </w:p>
    <w:p w14:paraId="5F790AE5" w14:textId="77777777" w:rsidR="00CC6FC3" w:rsidRDefault="00CC6FC3" w:rsidP="00436D8B">
      <w:pPr>
        <w:tabs>
          <w:tab w:val="left" w:pos="3405"/>
        </w:tabs>
        <w:autoSpaceDE w:val="0"/>
        <w:autoSpaceDN w:val="0"/>
        <w:adjustRightInd w:val="0"/>
        <w:jc w:val="both"/>
        <w:rPr>
          <w:rFonts w:asciiTheme="minorHAnsi" w:hAnsiTheme="minorHAnsi" w:cstheme="minorHAnsi"/>
          <w:b/>
        </w:rPr>
      </w:pPr>
    </w:p>
    <w:p w14:paraId="61E055A3" w14:textId="77777777" w:rsidR="0057659E" w:rsidRDefault="0057659E" w:rsidP="00436D8B">
      <w:pPr>
        <w:tabs>
          <w:tab w:val="left" w:pos="3405"/>
        </w:tabs>
        <w:autoSpaceDE w:val="0"/>
        <w:autoSpaceDN w:val="0"/>
        <w:adjustRightInd w:val="0"/>
        <w:jc w:val="both"/>
        <w:rPr>
          <w:rFonts w:asciiTheme="minorHAnsi" w:hAnsiTheme="minorHAnsi" w:cstheme="minorHAnsi"/>
          <w:b/>
        </w:rPr>
      </w:pPr>
    </w:p>
    <w:p w14:paraId="1F0D7C1A" w14:textId="3ADD2499" w:rsidR="0076747D" w:rsidRPr="0076747D" w:rsidRDefault="0076747D" w:rsidP="0076747D">
      <w:pPr>
        <w:tabs>
          <w:tab w:val="left" w:pos="3405"/>
        </w:tabs>
        <w:autoSpaceDE w:val="0"/>
        <w:autoSpaceDN w:val="0"/>
        <w:adjustRightInd w:val="0"/>
        <w:jc w:val="both"/>
        <w:rPr>
          <w:rFonts w:asciiTheme="minorHAnsi" w:hAnsiTheme="minorHAnsi" w:cstheme="minorHAnsi"/>
          <w:b/>
        </w:rPr>
      </w:pPr>
      <w:r w:rsidRPr="0076747D">
        <w:rPr>
          <w:rFonts w:asciiTheme="minorHAnsi" w:hAnsiTheme="minorHAnsi" w:cstheme="minorHAnsi"/>
          <w:b/>
        </w:rPr>
        <w:t>PREFEITURA MUNICIPAL DE PEDRO TEIXEIRA - CONCORRÊNCIA ELETRÔNICA Nº 006/2024</w:t>
      </w:r>
    </w:p>
    <w:p w14:paraId="6BFBE310" w14:textId="545715AC" w:rsidR="00F22863" w:rsidRPr="0076747D" w:rsidRDefault="0076747D" w:rsidP="0076747D">
      <w:pPr>
        <w:tabs>
          <w:tab w:val="left" w:pos="3405"/>
        </w:tabs>
        <w:autoSpaceDE w:val="0"/>
        <w:autoSpaceDN w:val="0"/>
        <w:adjustRightInd w:val="0"/>
        <w:jc w:val="both"/>
        <w:rPr>
          <w:rFonts w:asciiTheme="majorHAnsi" w:hAnsiTheme="majorHAnsi" w:cstheme="majorHAnsi"/>
        </w:rPr>
      </w:pPr>
      <w:r w:rsidRPr="0085755E">
        <w:rPr>
          <w:rFonts w:asciiTheme="majorHAnsi" w:hAnsiTheme="majorHAnsi" w:cstheme="majorHAnsi"/>
        </w:rPr>
        <w:t>Objeto:</w:t>
      </w:r>
      <w:r>
        <w:rPr>
          <w:rFonts w:asciiTheme="majorHAnsi" w:hAnsiTheme="majorHAnsi" w:cstheme="majorHAnsi"/>
        </w:rPr>
        <w:t xml:space="preserve"> </w:t>
      </w:r>
      <w:r w:rsidRPr="0076747D">
        <w:rPr>
          <w:rFonts w:asciiTheme="majorHAnsi" w:hAnsiTheme="majorHAnsi" w:cstheme="majorHAnsi"/>
        </w:rPr>
        <w:t>E</w:t>
      </w:r>
      <w:r w:rsidRPr="0076747D">
        <w:rPr>
          <w:rFonts w:asciiTheme="majorHAnsi" w:hAnsiTheme="majorHAnsi" w:cstheme="majorHAnsi"/>
        </w:rPr>
        <w:t xml:space="preserve">xecução de obras de Construção de CRECHE MUNICIPAL no Município de Pedro Teixeira/MG, conforme condições, quantidades e exigências estabelecidas no Edital e seus anexos. As informações sobre o edital estão à disposição dos interessados com a CPL, à Rua Prof. João Lins N.º 447, Centro, Pedro Teixeira/MG, através do telefone: (32) 3282-1109 ou (32) 3282 – 1129, site: </w:t>
      </w:r>
      <w:hyperlink r:id="rId33" w:history="1">
        <w:r w:rsidRPr="007C13FC">
          <w:rPr>
            <w:rStyle w:val="Hyperlink"/>
            <w:rFonts w:asciiTheme="majorHAnsi" w:hAnsiTheme="majorHAnsi" w:cstheme="majorHAnsi"/>
          </w:rPr>
          <w:t>www.pedroteixeira.mg.gov.br</w:t>
        </w:r>
      </w:hyperlink>
      <w:r w:rsidRPr="0076747D">
        <w:rPr>
          <w:rFonts w:asciiTheme="majorHAnsi" w:hAnsiTheme="majorHAnsi" w:cstheme="majorHAnsi"/>
        </w:rPr>
        <w:t xml:space="preserve"> e </w:t>
      </w:r>
      <w:hyperlink r:id="rId34" w:history="1">
        <w:r w:rsidRPr="0076747D">
          <w:rPr>
            <w:rStyle w:val="Hyperlink"/>
            <w:rFonts w:asciiTheme="majorHAnsi" w:hAnsiTheme="majorHAnsi" w:cstheme="majorHAnsi"/>
          </w:rPr>
          <w:t>https://www.portaldecompraspublicas.com.br</w:t>
        </w:r>
      </w:hyperlink>
      <w:r w:rsidRPr="0076747D">
        <w:rPr>
          <w:rFonts w:asciiTheme="majorHAnsi" w:hAnsiTheme="majorHAnsi" w:cstheme="majorHAnsi"/>
        </w:rPr>
        <w:t>. Recebimento das Propostas até às 10:30 horas do dia 06/11/2024, com início da Sessão de Disputa de Preços: às 10:31 horas do dia 06/11/2024, no e</w:t>
      </w:r>
      <w:r w:rsidRPr="0076747D">
        <w:rPr>
          <w:rFonts w:asciiTheme="majorHAnsi" w:hAnsiTheme="majorHAnsi" w:cstheme="majorHAnsi"/>
        </w:rPr>
        <w:t xml:space="preserve">ndereço eletrônico </w:t>
      </w:r>
      <w:hyperlink r:id="rId35" w:history="1">
        <w:r w:rsidRPr="0076747D">
          <w:rPr>
            <w:rStyle w:val="Hyperlink"/>
            <w:rFonts w:asciiTheme="majorHAnsi" w:hAnsiTheme="majorHAnsi" w:cstheme="majorHAnsi"/>
          </w:rPr>
          <w:t>https://www.portaldecompraspublicas.com.br</w:t>
        </w:r>
      </w:hyperlink>
      <w:r w:rsidRPr="0076747D">
        <w:rPr>
          <w:rFonts w:asciiTheme="majorHAnsi" w:hAnsiTheme="majorHAnsi" w:cstheme="majorHAnsi"/>
        </w:rPr>
        <w:t xml:space="preserve">, </w:t>
      </w:r>
      <w:r w:rsidRPr="0076747D">
        <w:rPr>
          <w:rFonts w:asciiTheme="majorHAnsi" w:hAnsiTheme="majorHAnsi" w:cstheme="majorHAnsi"/>
        </w:rPr>
        <w:t>a</w:t>
      </w:r>
      <w:r w:rsidRPr="0076747D">
        <w:rPr>
          <w:rFonts w:asciiTheme="majorHAnsi" w:hAnsiTheme="majorHAnsi" w:cstheme="majorHAnsi"/>
        </w:rPr>
        <w:t xml:space="preserve"> licitação será regida pela Lei Federal 14.133/2021 e suas alterações posteriores, bem como por leis específicas relacionadas ao objeto desta licitação e demais condições fixadas neste edital. </w:t>
      </w:r>
    </w:p>
    <w:p w14:paraId="3942CF74"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531D6BAF"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6C44A058" w14:textId="3B22B3F2" w:rsidR="00D22A61" w:rsidRPr="00324151" w:rsidRDefault="00324151" w:rsidP="00436D8B">
      <w:pPr>
        <w:tabs>
          <w:tab w:val="left" w:pos="3405"/>
        </w:tabs>
        <w:autoSpaceDE w:val="0"/>
        <w:autoSpaceDN w:val="0"/>
        <w:adjustRightInd w:val="0"/>
        <w:jc w:val="both"/>
        <w:rPr>
          <w:rFonts w:asciiTheme="minorHAnsi" w:hAnsiTheme="minorHAnsi" w:cstheme="minorHAnsi"/>
          <w:b/>
        </w:rPr>
      </w:pPr>
      <w:r w:rsidRPr="00324151">
        <w:rPr>
          <w:rFonts w:asciiTheme="minorHAnsi" w:hAnsiTheme="minorHAnsi" w:cstheme="minorHAnsi"/>
          <w:b/>
        </w:rPr>
        <w:t>PREFEITURA MUNICIPAL DE PORTEIRINHA - CONCORRÊNCIA Nº 13/2024</w:t>
      </w:r>
    </w:p>
    <w:p w14:paraId="53FE778B" w14:textId="15F02ECB" w:rsidR="00324151" w:rsidRPr="00324151" w:rsidRDefault="00D22A61" w:rsidP="00436D8B">
      <w:pPr>
        <w:tabs>
          <w:tab w:val="left" w:pos="3405"/>
        </w:tabs>
        <w:autoSpaceDE w:val="0"/>
        <w:autoSpaceDN w:val="0"/>
        <w:adjustRightInd w:val="0"/>
        <w:jc w:val="both"/>
        <w:rPr>
          <w:rFonts w:asciiTheme="majorHAnsi" w:hAnsiTheme="majorHAnsi" w:cstheme="majorHAnsi"/>
        </w:rPr>
      </w:pPr>
      <w:r w:rsidRPr="00324151">
        <w:rPr>
          <w:rFonts w:asciiTheme="majorHAnsi" w:hAnsiTheme="majorHAnsi" w:cstheme="majorHAnsi"/>
        </w:rPr>
        <w:t xml:space="preserve">Objeto: Execução de Obra de Construção de uma quadra de Areia no Instituto Federal de Educação, Ciência e Tecnologia do Norte de Minas Gerais, conforme Convênio nº 27/2024 - IFNMG/Prefeitura de Porteirinha/MG, incluindo mão de obra, equipamentos e materiais, na forma eletrônica, nos termos da Lei Federal nº 14.133/2021 e Decretos Municipais nº 1.643/2023 e 1.686/2024. Recebimento da (s) proposta (s): 18/10/2024 às 09:00h até à abertura das propostas. Abertura da (s) proposta (s): 04/11/2024 às 09:00h. Local: Plataforma Licitar Digital, no sítio </w:t>
      </w:r>
      <w:hyperlink r:id="rId36" w:history="1">
        <w:r w:rsidR="00324151" w:rsidRPr="00324151">
          <w:rPr>
            <w:rStyle w:val="Hyperlink"/>
            <w:rFonts w:asciiTheme="majorHAnsi" w:hAnsiTheme="majorHAnsi" w:cstheme="majorHAnsi"/>
          </w:rPr>
          <w:t>www.licitardigital.com.br</w:t>
        </w:r>
      </w:hyperlink>
      <w:r w:rsidRPr="00324151">
        <w:rPr>
          <w:rFonts w:asciiTheme="majorHAnsi" w:hAnsiTheme="majorHAnsi" w:cstheme="majorHAnsi"/>
        </w:rPr>
        <w:t>. Edital disponível no s</w:t>
      </w:r>
      <w:r w:rsidR="00324151" w:rsidRPr="00324151">
        <w:rPr>
          <w:rFonts w:asciiTheme="majorHAnsi" w:hAnsiTheme="majorHAnsi" w:cstheme="majorHAnsi"/>
        </w:rPr>
        <w:t>ite</w:t>
      </w:r>
      <w:r w:rsidRPr="00324151">
        <w:rPr>
          <w:rFonts w:asciiTheme="majorHAnsi" w:hAnsiTheme="majorHAnsi" w:cstheme="majorHAnsi"/>
        </w:rPr>
        <w:t xml:space="preserve"> </w:t>
      </w:r>
      <w:hyperlink r:id="rId37" w:history="1">
        <w:r w:rsidR="00324151" w:rsidRPr="00324151">
          <w:rPr>
            <w:rStyle w:val="Hyperlink"/>
            <w:rFonts w:asciiTheme="majorHAnsi" w:hAnsiTheme="majorHAnsi" w:cstheme="majorHAnsi"/>
          </w:rPr>
          <w:t>www.porteirinha.mg.gov.br</w:t>
        </w:r>
      </w:hyperlink>
      <w:r w:rsidRPr="00324151">
        <w:rPr>
          <w:rFonts w:asciiTheme="majorHAnsi" w:hAnsiTheme="majorHAnsi" w:cstheme="majorHAnsi"/>
        </w:rPr>
        <w:t xml:space="preserve">. Informações pelo fone (38) 3831-1297 ou e-mail: </w:t>
      </w:r>
      <w:hyperlink r:id="rId38" w:history="1">
        <w:r w:rsidR="00324151" w:rsidRPr="00324151">
          <w:rPr>
            <w:rStyle w:val="Hyperlink"/>
            <w:rFonts w:asciiTheme="majorHAnsi" w:hAnsiTheme="majorHAnsi" w:cstheme="majorHAnsi"/>
          </w:rPr>
          <w:t>licitacao@porteirinha.mg.gov.br</w:t>
        </w:r>
      </w:hyperlink>
      <w:r w:rsidR="00324151" w:rsidRPr="00324151">
        <w:rPr>
          <w:rFonts w:asciiTheme="majorHAnsi" w:hAnsiTheme="majorHAnsi" w:cstheme="majorHAnsi"/>
        </w:rPr>
        <w:t>.</w:t>
      </w:r>
    </w:p>
    <w:p w14:paraId="130ACBC3"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143DE262"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05AAC00E" w14:textId="1AA4F7FE" w:rsidR="00024C86" w:rsidRPr="00024C86" w:rsidRDefault="00024C86" w:rsidP="00024C86">
      <w:pPr>
        <w:tabs>
          <w:tab w:val="left" w:pos="3405"/>
        </w:tabs>
        <w:autoSpaceDE w:val="0"/>
        <w:autoSpaceDN w:val="0"/>
        <w:adjustRightInd w:val="0"/>
        <w:jc w:val="both"/>
        <w:rPr>
          <w:rFonts w:asciiTheme="minorHAnsi" w:hAnsiTheme="minorHAnsi" w:cstheme="minorHAnsi"/>
          <w:b/>
        </w:rPr>
      </w:pPr>
      <w:r w:rsidRPr="00024C86">
        <w:rPr>
          <w:rFonts w:asciiTheme="minorHAnsi" w:hAnsiTheme="minorHAnsi" w:cstheme="minorHAnsi"/>
          <w:b/>
        </w:rPr>
        <w:t>PREFEITURA MUNICIPAL DE SANTA CRUZ DO ESCALVADO - CONCORRÊNCIA Nº 022/2024</w:t>
      </w:r>
    </w:p>
    <w:p w14:paraId="5700079E" w14:textId="4A90D748" w:rsidR="00F22863" w:rsidRPr="00024C86" w:rsidRDefault="00024C86" w:rsidP="00436D8B">
      <w:pPr>
        <w:tabs>
          <w:tab w:val="left" w:pos="3405"/>
        </w:tabs>
        <w:autoSpaceDE w:val="0"/>
        <w:autoSpaceDN w:val="0"/>
        <w:adjustRightInd w:val="0"/>
        <w:jc w:val="both"/>
        <w:rPr>
          <w:rFonts w:asciiTheme="majorHAnsi" w:hAnsiTheme="majorHAnsi" w:cstheme="majorHAnsi"/>
          <w:b/>
        </w:rPr>
      </w:pPr>
      <w:r w:rsidRPr="00324151">
        <w:rPr>
          <w:rFonts w:asciiTheme="majorHAnsi" w:hAnsiTheme="majorHAnsi" w:cstheme="majorHAnsi"/>
        </w:rPr>
        <w:t xml:space="preserve">Objeto: </w:t>
      </w:r>
      <w:r w:rsidRPr="00024C86">
        <w:rPr>
          <w:rFonts w:asciiTheme="majorHAnsi" w:hAnsiTheme="majorHAnsi" w:cstheme="majorHAnsi"/>
        </w:rPr>
        <w:t>E</w:t>
      </w:r>
      <w:r w:rsidRPr="00024C86">
        <w:rPr>
          <w:rFonts w:asciiTheme="majorHAnsi" w:hAnsiTheme="majorHAnsi" w:cstheme="majorHAnsi"/>
        </w:rPr>
        <w:t xml:space="preserve">xecução de passa-gado em trechos de estradas vicinais do município (3x), no distrito de </w:t>
      </w:r>
      <w:r w:rsidR="005B22BA" w:rsidRPr="00024C86">
        <w:rPr>
          <w:rFonts w:asciiTheme="majorHAnsi" w:hAnsiTheme="majorHAnsi" w:cstheme="majorHAnsi"/>
        </w:rPr>
        <w:t>São José (“</w:t>
      </w:r>
      <w:r w:rsidRPr="00024C86">
        <w:rPr>
          <w:rFonts w:asciiTheme="majorHAnsi" w:hAnsiTheme="majorHAnsi" w:cstheme="majorHAnsi"/>
        </w:rPr>
        <w:t xml:space="preserve">A”) E (“B”) COMUNIDADE DE CÓRREGO BOA VIAGEM (“C”), Zona Rural Santa Cruz Escalvado – MG. </w:t>
      </w:r>
      <w:r w:rsidRPr="00024C86">
        <w:rPr>
          <w:rFonts w:asciiTheme="majorHAnsi" w:hAnsiTheme="majorHAnsi" w:cstheme="majorHAnsi"/>
        </w:rPr>
        <w:t>C</w:t>
      </w:r>
      <w:r w:rsidRPr="00024C86">
        <w:rPr>
          <w:rFonts w:asciiTheme="majorHAnsi" w:hAnsiTheme="majorHAnsi" w:cstheme="majorHAnsi"/>
        </w:rPr>
        <w:t xml:space="preserve">onhecimento dos interessados que até o dia 11 de </w:t>
      </w:r>
      <w:r w:rsidRPr="00024C86">
        <w:rPr>
          <w:rFonts w:asciiTheme="majorHAnsi" w:hAnsiTheme="majorHAnsi" w:cstheme="majorHAnsi"/>
        </w:rPr>
        <w:t>novembro de 2024 às 09:00 horas.</w:t>
      </w:r>
      <w:r w:rsidRPr="00024C86">
        <w:rPr>
          <w:rFonts w:asciiTheme="majorHAnsi" w:hAnsiTheme="majorHAnsi" w:cstheme="majorHAnsi"/>
        </w:rPr>
        <w:t xml:space="preserve"> Maiores informações pelo telefone (31) 38</w:t>
      </w:r>
      <w:r w:rsidRPr="00024C86">
        <w:rPr>
          <w:rFonts w:asciiTheme="majorHAnsi" w:hAnsiTheme="majorHAnsi" w:cstheme="majorHAnsi"/>
        </w:rPr>
        <w:t>83-1153, do Setor de Licitação.</w:t>
      </w:r>
    </w:p>
    <w:p w14:paraId="37310F8A"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6184058C" w14:textId="77777777" w:rsidR="00F22863" w:rsidRDefault="00F22863" w:rsidP="00BA622F">
      <w:pPr>
        <w:tabs>
          <w:tab w:val="left" w:pos="3405"/>
        </w:tabs>
        <w:autoSpaceDE w:val="0"/>
        <w:autoSpaceDN w:val="0"/>
        <w:adjustRightInd w:val="0"/>
        <w:jc w:val="center"/>
        <w:rPr>
          <w:rFonts w:asciiTheme="minorHAnsi" w:hAnsiTheme="minorHAnsi" w:cstheme="minorHAnsi"/>
          <w:b/>
        </w:rPr>
      </w:pPr>
    </w:p>
    <w:p w14:paraId="49F827B2" w14:textId="55D1DF6B" w:rsidR="00024C86" w:rsidRPr="009B030A" w:rsidRDefault="009B030A" w:rsidP="00024C86">
      <w:pPr>
        <w:tabs>
          <w:tab w:val="left" w:pos="3405"/>
        </w:tabs>
        <w:autoSpaceDE w:val="0"/>
        <w:autoSpaceDN w:val="0"/>
        <w:adjustRightInd w:val="0"/>
        <w:jc w:val="both"/>
        <w:rPr>
          <w:rFonts w:asciiTheme="minorHAnsi" w:hAnsiTheme="minorHAnsi" w:cstheme="minorHAnsi"/>
          <w:b/>
        </w:rPr>
      </w:pPr>
      <w:r w:rsidRPr="009B030A">
        <w:rPr>
          <w:rFonts w:asciiTheme="minorHAnsi" w:hAnsiTheme="minorHAnsi" w:cstheme="minorHAnsi"/>
          <w:b/>
        </w:rPr>
        <w:t>PREFEITURA MUNICIPAL DE SANTANA DE PIRAPAMA - CONCORRÊNCIA ELETRÔNICA 004/2024</w:t>
      </w:r>
    </w:p>
    <w:p w14:paraId="5B04D204" w14:textId="1C692844" w:rsidR="009B030A" w:rsidRPr="009B030A" w:rsidRDefault="009B030A" w:rsidP="00024C86">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w:t>
      </w:r>
      <w:r w:rsidR="00024C86" w:rsidRPr="009B030A">
        <w:rPr>
          <w:rFonts w:asciiTheme="majorHAnsi" w:hAnsiTheme="majorHAnsi" w:cstheme="majorHAnsi"/>
        </w:rPr>
        <w:t xml:space="preserve">bjeto: Recapeamento asfáltico em Concreto Betuminoso Usinado à Quente (CBUQ), em diversas ruas do Município de Santana de Pirapama/MG. O Edital poderá ser obtido através do e-mail: </w:t>
      </w:r>
      <w:hyperlink r:id="rId39" w:history="1">
        <w:r w:rsidRPr="009B030A">
          <w:rPr>
            <w:rStyle w:val="Hyperlink"/>
            <w:rFonts w:asciiTheme="majorHAnsi" w:hAnsiTheme="majorHAnsi" w:cstheme="majorHAnsi"/>
          </w:rPr>
          <w:t>licitacao@santanadepirapama.mg.gov.br</w:t>
        </w:r>
      </w:hyperlink>
      <w:r w:rsidR="00024C86" w:rsidRPr="009B030A">
        <w:rPr>
          <w:rFonts w:asciiTheme="majorHAnsi" w:hAnsiTheme="majorHAnsi" w:cstheme="majorHAnsi"/>
        </w:rPr>
        <w:t xml:space="preserve">, pelo site do município </w:t>
      </w:r>
      <w:hyperlink r:id="rId40" w:history="1">
        <w:r w:rsidRPr="009B030A">
          <w:rPr>
            <w:rStyle w:val="Hyperlink"/>
            <w:rFonts w:asciiTheme="majorHAnsi" w:hAnsiTheme="majorHAnsi" w:cstheme="majorHAnsi"/>
          </w:rPr>
          <w:t>http://santanadepirapama.mg.gov.br/</w:t>
        </w:r>
      </w:hyperlink>
      <w:r w:rsidRPr="009B030A">
        <w:rPr>
          <w:rFonts w:asciiTheme="majorHAnsi" w:hAnsiTheme="majorHAnsi" w:cstheme="majorHAnsi"/>
        </w:rPr>
        <w:t>.</w:t>
      </w:r>
    </w:p>
    <w:p w14:paraId="6BE02080" w14:textId="77777777" w:rsidR="00024C86" w:rsidRDefault="00024C86" w:rsidP="00BA622F">
      <w:pPr>
        <w:tabs>
          <w:tab w:val="left" w:pos="3405"/>
        </w:tabs>
        <w:autoSpaceDE w:val="0"/>
        <w:autoSpaceDN w:val="0"/>
        <w:adjustRightInd w:val="0"/>
        <w:jc w:val="center"/>
        <w:rPr>
          <w:rFonts w:asciiTheme="minorHAnsi" w:hAnsiTheme="minorHAnsi" w:cstheme="minorHAnsi"/>
          <w:b/>
        </w:rPr>
      </w:pPr>
    </w:p>
    <w:p w14:paraId="42211C5E" w14:textId="77777777" w:rsidR="00024C86" w:rsidRDefault="00024C86" w:rsidP="009B030A">
      <w:pPr>
        <w:tabs>
          <w:tab w:val="left" w:pos="3405"/>
        </w:tabs>
        <w:autoSpaceDE w:val="0"/>
        <w:autoSpaceDN w:val="0"/>
        <w:adjustRightInd w:val="0"/>
        <w:rPr>
          <w:rFonts w:asciiTheme="minorHAnsi" w:hAnsiTheme="minorHAnsi" w:cstheme="minorHAnsi"/>
          <w:b/>
        </w:rPr>
      </w:pPr>
    </w:p>
    <w:p w14:paraId="6706E2C7" w14:textId="77777777" w:rsidR="00EE36D2" w:rsidRPr="009B030A" w:rsidRDefault="00EE36D2" w:rsidP="009B030A">
      <w:pPr>
        <w:tabs>
          <w:tab w:val="left" w:pos="3405"/>
        </w:tabs>
        <w:autoSpaceDE w:val="0"/>
        <w:autoSpaceDN w:val="0"/>
        <w:adjustRightInd w:val="0"/>
        <w:rPr>
          <w:rFonts w:asciiTheme="minorHAnsi" w:hAnsiTheme="minorHAnsi" w:cstheme="minorHAnsi"/>
          <w:b/>
        </w:rPr>
      </w:pPr>
    </w:p>
    <w:p w14:paraId="557BA37D" w14:textId="621B9AFE" w:rsidR="009B030A" w:rsidRPr="009B030A" w:rsidRDefault="009B030A" w:rsidP="009B030A">
      <w:pPr>
        <w:tabs>
          <w:tab w:val="left" w:pos="3405"/>
        </w:tabs>
        <w:autoSpaceDE w:val="0"/>
        <w:autoSpaceDN w:val="0"/>
        <w:adjustRightInd w:val="0"/>
        <w:jc w:val="both"/>
        <w:rPr>
          <w:rFonts w:asciiTheme="minorHAnsi" w:hAnsiTheme="minorHAnsi" w:cstheme="minorHAnsi"/>
          <w:b/>
        </w:rPr>
      </w:pPr>
      <w:r w:rsidRPr="009B030A">
        <w:rPr>
          <w:rFonts w:asciiTheme="minorHAnsi" w:hAnsiTheme="minorHAnsi" w:cstheme="minorHAnsi"/>
          <w:b/>
        </w:rPr>
        <w:t>PREFEITURA MUNICIPAL DE SANTANA DO RIACHO - ERRATA – CONCORRÊNCIA ELETRÔNICA 004/PMSR/2024</w:t>
      </w:r>
    </w:p>
    <w:p w14:paraId="1379FD6F" w14:textId="49FC46D1" w:rsidR="009B030A" w:rsidRPr="009B030A" w:rsidRDefault="009B030A" w:rsidP="009B030A">
      <w:pPr>
        <w:tabs>
          <w:tab w:val="left" w:pos="3405"/>
        </w:tabs>
        <w:autoSpaceDE w:val="0"/>
        <w:autoSpaceDN w:val="0"/>
        <w:adjustRightInd w:val="0"/>
        <w:jc w:val="both"/>
        <w:rPr>
          <w:rFonts w:asciiTheme="majorHAnsi" w:hAnsiTheme="majorHAnsi" w:cstheme="majorHAnsi"/>
        </w:rPr>
      </w:pPr>
      <w:r w:rsidRPr="009B030A">
        <w:rPr>
          <w:rFonts w:asciiTheme="majorHAnsi" w:hAnsiTheme="majorHAnsi" w:cstheme="majorHAnsi"/>
        </w:rPr>
        <w:t>Objeto:</w:t>
      </w:r>
      <w:r w:rsidRPr="009B030A">
        <w:rPr>
          <w:rFonts w:asciiTheme="majorHAnsi" w:hAnsiTheme="majorHAnsi" w:cstheme="majorHAnsi"/>
        </w:rPr>
        <w:t xml:space="preserve"> O</w:t>
      </w:r>
      <w:r w:rsidRPr="009B030A">
        <w:rPr>
          <w:rFonts w:asciiTheme="majorHAnsi" w:hAnsiTheme="majorHAnsi" w:cstheme="majorHAnsi"/>
        </w:rPr>
        <w:t xml:space="preserve">bjetivando a Contratação de Empresa para Execução das Obras de Reforma e Ampliação da Escola Municipal Francisco Pinto, Localizada na Comunidade de Lapinha Da Serra. Nova data 05/11/2024, as 09hs. Maiores Informações: </w:t>
      </w:r>
      <w:hyperlink r:id="rId41" w:history="1">
        <w:r w:rsidRPr="009B030A">
          <w:rPr>
            <w:rStyle w:val="Hyperlink"/>
            <w:rFonts w:asciiTheme="majorHAnsi" w:hAnsiTheme="majorHAnsi" w:cstheme="majorHAnsi"/>
          </w:rPr>
          <w:t>www.santanadoriacho.mg.gov.br</w:t>
        </w:r>
      </w:hyperlink>
    </w:p>
    <w:p w14:paraId="373FD224" w14:textId="77777777" w:rsidR="00024C86" w:rsidRDefault="00024C86" w:rsidP="00BA622F">
      <w:pPr>
        <w:tabs>
          <w:tab w:val="left" w:pos="3405"/>
        </w:tabs>
        <w:autoSpaceDE w:val="0"/>
        <w:autoSpaceDN w:val="0"/>
        <w:adjustRightInd w:val="0"/>
        <w:jc w:val="center"/>
        <w:rPr>
          <w:rFonts w:asciiTheme="minorHAnsi" w:hAnsiTheme="minorHAnsi" w:cstheme="minorHAnsi"/>
          <w:b/>
        </w:rPr>
      </w:pPr>
    </w:p>
    <w:p w14:paraId="76422AC0" w14:textId="77777777" w:rsidR="0057659E" w:rsidRPr="0057659E" w:rsidRDefault="0057659E" w:rsidP="00EE36D2">
      <w:pPr>
        <w:tabs>
          <w:tab w:val="left" w:pos="3405"/>
        </w:tabs>
        <w:autoSpaceDE w:val="0"/>
        <w:autoSpaceDN w:val="0"/>
        <w:adjustRightInd w:val="0"/>
        <w:rPr>
          <w:rFonts w:asciiTheme="minorHAnsi" w:hAnsiTheme="minorHAnsi" w:cstheme="minorHAnsi"/>
          <w:b/>
        </w:rPr>
      </w:pPr>
    </w:p>
    <w:p w14:paraId="14F712A1" w14:textId="77777777" w:rsidR="0057659E" w:rsidRPr="0057659E" w:rsidRDefault="0057659E" w:rsidP="0057659E">
      <w:pPr>
        <w:tabs>
          <w:tab w:val="left" w:pos="3405"/>
        </w:tabs>
        <w:autoSpaceDE w:val="0"/>
        <w:autoSpaceDN w:val="0"/>
        <w:adjustRightInd w:val="0"/>
        <w:jc w:val="both"/>
        <w:rPr>
          <w:rFonts w:asciiTheme="minorHAnsi" w:hAnsiTheme="minorHAnsi" w:cstheme="minorHAnsi"/>
          <w:b/>
        </w:rPr>
      </w:pPr>
      <w:r w:rsidRPr="0057659E">
        <w:rPr>
          <w:rFonts w:asciiTheme="minorHAnsi" w:hAnsiTheme="minorHAnsi" w:cstheme="minorHAnsi"/>
          <w:b/>
        </w:rPr>
        <w:t xml:space="preserve">PREFEITURA MUNICIPAL DE TAIOBEIRAS </w:t>
      </w:r>
      <w:r w:rsidRPr="0057659E">
        <w:rPr>
          <w:rFonts w:asciiTheme="minorHAnsi" w:hAnsiTheme="minorHAnsi" w:cstheme="minorHAnsi"/>
          <w:b/>
        </w:rPr>
        <w:t>-</w:t>
      </w:r>
      <w:r w:rsidRPr="0057659E">
        <w:rPr>
          <w:rFonts w:asciiTheme="minorHAnsi" w:hAnsiTheme="minorHAnsi" w:cstheme="minorHAnsi"/>
          <w:b/>
        </w:rPr>
        <w:t xml:space="preserve"> CON</w:t>
      </w:r>
      <w:r w:rsidRPr="0057659E">
        <w:rPr>
          <w:rFonts w:asciiTheme="minorHAnsi" w:hAnsiTheme="minorHAnsi" w:cstheme="minorHAnsi"/>
          <w:b/>
        </w:rPr>
        <w:t>CORRÊNCIA ELETRÔNICA Nº 11/2024</w:t>
      </w:r>
    </w:p>
    <w:p w14:paraId="06931918" w14:textId="58F3485C" w:rsidR="0057659E" w:rsidRPr="0057659E" w:rsidRDefault="0057659E" w:rsidP="0057659E">
      <w:pPr>
        <w:tabs>
          <w:tab w:val="left" w:pos="3405"/>
        </w:tabs>
        <w:autoSpaceDE w:val="0"/>
        <w:autoSpaceDN w:val="0"/>
        <w:adjustRightInd w:val="0"/>
        <w:jc w:val="both"/>
        <w:rPr>
          <w:rFonts w:asciiTheme="majorHAnsi" w:hAnsiTheme="majorHAnsi" w:cstheme="majorHAnsi"/>
        </w:rPr>
      </w:pPr>
      <w:r w:rsidRPr="0057659E">
        <w:rPr>
          <w:rFonts w:asciiTheme="majorHAnsi" w:hAnsiTheme="majorHAnsi" w:cstheme="majorHAnsi"/>
        </w:rPr>
        <w:t xml:space="preserve">Objeto: Execução, empreitada global menor preço, para construção de infraestrutura de acesso à praça do planalto e praça </w:t>
      </w:r>
      <w:r w:rsidR="005B22BA" w:rsidRPr="0057659E">
        <w:rPr>
          <w:rFonts w:asciiTheme="majorHAnsi" w:hAnsiTheme="majorHAnsi" w:cstheme="majorHAnsi"/>
        </w:rPr>
        <w:t>Vereador Zé Coló</w:t>
      </w:r>
      <w:r w:rsidRPr="0057659E">
        <w:rPr>
          <w:rFonts w:asciiTheme="majorHAnsi" w:hAnsiTheme="majorHAnsi" w:cstheme="majorHAnsi"/>
        </w:rPr>
        <w:t xml:space="preserve"> no município de Taiobeiras/Mg</w:t>
      </w:r>
      <w:r w:rsidRPr="0057659E">
        <w:rPr>
          <w:rFonts w:asciiTheme="majorHAnsi" w:hAnsiTheme="majorHAnsi" w:cstheme="majorHAnsi"/>
        </w:rPr>
        <w:t xml:space="preserve">, conforme planilhas e anexos, prazo de execução 06 meses, data da realização: 05 de novembro de 2024, às 08:01min, na plataforma de Concorrência Eletrônica localizada no endereço eletrônico </w:t>
      </w:r>
      <w:hyperlink r:id="rId42" w:history="1">
        <w:r w:rsidRPr="0057659E">
          <w:rPr>
            <w:rStyle w:val="Hyperlink"/>
            <w:rFonts w:asciiTheme="majorHAnsi" w:hAnsiTheme="majorHAnsi" w:cstheme="majorHAnsi"/>
          </w:rPr>
          <w:t>www.portaldecompraspublicas.com.br</w:t>
        </w:r>
      </w:hyperlink>
      <w:r w:rsidRPr="0057659E">
        <w:rPr>
          <w:rFonts w:asciiTheme="majorHAnsi" w:hAnsiTheme="majorHAnsi" w:cstheme="majorHAnsi"/>
        </w:rPr>
        <w:t>. I</w:t>
      </w:r>
      <w:r w:rsidRPr="0057659E">
        <w:rPr>
          <w:rFonts w:asciiTheme="majorHAnsi" w:hAnsiTheme="majorHAnsi" w:cstheme="majorHAnsi"/>
        </w:rPr>
        <w:t xml:space="preserve">nformações complementares através do site: </w:t>
      </w:r>
      <w:hyperlink r:id="rId43" w:history="1">
        <w:r w:rsidRPr="0057659E">
          <w:rPr>
            <w:rStyle w:val="Hyperlink"/>
            <w:rFonts w:asciiTheme="majorHAnsi" w:hAnsiTheme="majorHAnsi" w:cstheme="majorHAnsi"/>
          </w:rPr>
          <w:t>www.taiobeiras.mg.gov.br</w:t>
        </w:r>
      </w:hyperlink>
      <w:r w:rsidRPr="0057659E">
        <w:rPr>
          <w:rFonts w:asciiTheme="majorHAnsi" w:hAnsiTheme="majorHAnsi" w:cstheme="majorHAnsi"/>
        </w:rPr>
        <w:t>.</w:t>
      </w:r>
    </w:p>
    <w:p w14:paraId="31B13A15" w14:textId="77777777" w:rsidR="0057659E" w:rsidRDefault="0057659E" w:rsidP="00BA622F">
      <w:pPr>
        <w:tabs>
          <w:tab w:val="left" w:pos="3405"/>
        </w:tabs>
        <w:autoSpaceDE w:val="0"/>
        <w:autoSpaceDN w:val="0"/>
        <w:adjustRightInd w:val="0"/>
        <w:jc w:val="center"/>
        <w:rPr>
          <w:rFonts w:asciiTheme="minorHAnsi" w:hAnsiTheme="minorHAnsi" w:cstheme="minorHAnsi"/>
          <w:b/>
        </w:rPr>
      </w:pPr>
    </w:p>
    <w:p w14:paraId="6A835B13" w14:textId="77777777" w:rsidR="0057659E" w:rsidRPr="009B030A" w:rsidRDefault="0057659E" w:rsidP="00EE36D2">
      <w:pPr>
        <w:tabs>
          <w:tab w:val="left" w:pos="3405"/>
        </w:tabs>
        <w:autoSpaceDE w:val="0"/>
        <w:autoSpaceDN w:val="0"/>
        <w:adjustRightInd w:val="0"/>
        <w:rPr>
          <w:rFonts w:asciiTheme="minorHAnsi" w:hAnsiTheme="minorHAnsi" w:cstheme="minorHAnsi"/>
          <w:b/>
        </w:rPr>
      </w:pPr>
    </w:p>
    <w:p w14:paraId="182FE6E3" w14:textId="455910B7" w:rsidR="009B030A" w:rsidRPr="009B030A" w:rsidRDefault="009B030A" w:rsidP="009B030A">
      <w:pPr>
        <w:tabs>
          <w:tab w:val="left" w:pos="3405"/>
        </w:tabs>
        <w:autoSpaceDE w:val="0"/>
        <w:autoSpaceDN w:val="0"/>
        <w:adjustRightInd w:val="0"/>
        <w:jc w:val="both"/>
        <w:rPr>
          <w:rFonts w:asciiTheme="minorHAnsi" w:hAnsiTheme="minorHAnsi" w:cstheme="minorHAnsi"/>
          <w:b/>
        </w:rPr>
      </w:pPr>
      <w:r w:rsidRPr="009B030A">
        <w:rPr>
          <w:rFonts w:asciiTheme="minorHAnsi" w:hAnsiTheme="minorHAnsi" w:cstheme="minorHAnsi"/>
          <w:b/>
        </w:rPr>
        <w:t>PREFEITURA MUNICIPAL DE UBERABA - SECRETARIA MUNICIPAL DE EDUCAÇÃO CONCORRÊNCIA ELETRÔNICA Nº 031/2024</w:t>
      </w:r>
    </w:p>
    <w:p w14:paraId="73FB0F8B" w14:textId="46CCAEC1" w:rsidR="00024C86" w:rsidRDefault="009B030A" w:rsidP="00ED3620">
      <w:pPr>
        <w:tabs>
          <w:tab w:val="left" w:pos="3405"/>
        </w:tabs>
        <w:autoSpaceDE w:val="0"/>
        <w:autoSpaceDN w:val="0"/>
        <w:adjustRightInd w:val="0"/>
        <w:jc w:val="both"/>
        <w:rPr>
          <w:rFonts w:asciiTheme="minorHAnsi" w:hAnsiTheme="minorHAnsi" w:cstheme="minorHAnsi"/>
          <w:b/>
        </w:rPr>
      </w:pPr>
      <w:r w:rsidRPr="009B030A">
        <w:rPr>
          <w:rFonts w:asciiTheme="majorHAnsi" w:hAnsiTheme="majorHAnsi" w:cstheme="majorHAnsi"/>
        </w:rPr>
        <w:t xml:space="preserve">Objeto: </w:t>
      </w:r>
      <w:r w:rsidR="00ED3620">
        <w:rPr>
          <w:rFonts w:asciiTheme="majorHAnsi" w:hAnsiTheme="majorHAnsi" w:cstheme="majorHAnsi"/>
        </w:rPr>
        <w:t>C</w:t>
      </w:r>
      <w:r w:rsidRPr="009B030A">
        <w:rPr>
          <w:rFonts w:asciiTheme="majorHAnsi" w:hAnsiTheme="majorHAnsi" w:cstheme="majorHAnsi"/>
        </w:rPr>
        <w:t xml:space="preserve">onstrução de muro e pavimentação de parquinho na Escola Municipal Professor Anísio Teixeira, em atendimento à Secretaria de Educação - SEMED. Tipo: Menor preço global. Recebimento das propostas por meio eletrônico: A partir das 16h do dia 23/10/2024. Fim do recebimento das propostas/Início da Disputa: Às 13h do dia 07/11/2024. Abertura da Sessão de Disputa de Preços: Às 14h do dia 07/11/2024. Valor estimado da licitação: R$ 273.831,24. Data-base do orçamento: 05/09/2023. Informações: O Edital da Concorrência Eletrônica nº 031/2024 estará disponível a partir das 16h do dia 23/10/2024 nos seguintes acessos: Portal eletrônico oficial do Município de Uberaba/MG, pelo link: </w:t>
      </w:r>
      <w:hyperlink r:id="rId44" w:history="1">
        <w:r w:rsidR="00ED3620" w:rsidRPr="007C13FC">
          <w:rPr>
            <w:rStyle w:val="Hyperlink"/>
            <w:rFonts w:asciiTheme="majorHAnsi" w:hAnsiTheme="majorHAnsi" w:cstheme="majorHAnsi"/>
          </w:rPr>
          <w:t>https://prefeitura.uberaba.mg.gov.br/portalcidadao/</w:t>
        </w:r>
      </w:hyperlink>
      <w:r w:rsidRPr="009B030A">
        <w:rPr>
          <w:rFonts w:asciiTheme="majorHAnsi" w:hAnsiTheme="majorHAnsi" w:cstheme="majorHAnsi"/>
        </w:rPr>
        <w:t xml:space="preserve">; Portal Nacional de Compras Públicas (PNCP), pelo link: </w:t>
      </w:r>
      <w:hyperlink r:id="rId45" w:history="1">
        <w:r w:rsidR="00ED3620" w:rsidRPr="007C13FC">
          <w:rPr>
            <w:rStyle w:val="Hyperlink"/>
            <w:rFonts w:asciiTheme="majorHAnsi" w:hAnsiTheme="majorHAnsi" w:cstheme="majorHAnsi"/>
          </w:rPr>
          <w:t>https://www.gov.br/pncp/pt-br</w:t>
        </w:r>
      </w:hyperlink>
      <w:r w:rsidRPr="009B030A">
        <w:rPr>
          <w:rFonts w:asciiTheme="majorHAnsi" w:hAnsiTheme="majorHAnsi" w:cstheme="majorHAnsi"/>
        </w:rPr>
        <w:t xml:space="preserve">; Plataforma eletrônica de licitações AMM LICITA (LICITAR DIGITAL), pelo link: </w:t>
      </w:r>
      <w:hyperlink r:id="rId46" w:history="1">
        <w:r w:rsidR="00ED3620" w:rsidRPr="007C13FC">
          <w:rPr>
            <w:rStyle w:val="Hyperlink"/>
            <w:rFonts w:asciiTheme="majorHAnsi" w:hAnsiTheme="majorHAnsi" w:cstheme="majorHAnsi"/>
          </w:rPr>
          <w:t>https://ammlicita.org.br/</w:t>
        </w:r>
      </w:hyperlink>
      <w:r w:rsidR="00ED3620">
        <w:rPr>
          <w:rFonts w:asciiTheme="majorHAnsi" w:hAnsiTheme="majorHAnsi" w:cstheme="majorHAnsi"/>
        </w:rPr>
        <w:t>.</w:t>
      </w:r>
      <w:r w:rsidRPr="009B030A">
        <w:rPr>
          <w:rFonts w:asciiTheme="majorHAnsi" w:hAnsiTheme="majorHAnsi" w:cstheme="majorHAnsi"/>
        </w:rPr>
        <w:t xml:space="preserve"> Demais informações podem ser obtidas pelo telefone: (34) 3318-0938 ou pelo e-mail: </w:t>
      </w:r>
      <w:hyperlink r:id="rId47" w:history="1">
        <w:r w:rsidR="00ED3620" w:rsidRPr="007C13FC">
          <w:rPr>
            <w:rStyle w:val="Hyperlink"/>
            <w:rFonts w:asciiTheme="majorHAnsi" w:hAnsiTheme="majorHAnsi" w:cstheme="majorHAnsi"/>
          </w:rPr>
          <w:t>operacionalizacao.ucc@uberaba.mg.gov.br</w:t>
        </w:r>
      </w:hyperlink>
      <w:r w:rsidRPr="009B030A">
        <w:rPr>
          <w:rFonts w:asciiTheme="majorHAnsi" w:hAnsiTheme="majorHAnsi" w:cstheme="majorHAnsi"/>
        </w:rPr>
        <w:t>.</w:t>
      </w:r>
    </w:p>
    <w:p w14:paraId="01903126" w14:textId="77777777" w:rsidR="00024C86" w:rsidRDefault="00024C86" w:rsidP="00BA622F">
      <w:pPr>
        <w:tabs>
          <w:tab w:val="left" w:pos="3405"/>
        </w:tabs>
        <w:autoSpaceDE w:val="0"/>
        <w:autoSpaceDN w:val="0"/>
        <w:adjustRightInd w:val="0"/>
        <w:jc w:val="center"/>
        <w:rPr>
          <w:rFonts w:asciiTheme="minorHAnsi" w:hAnsiTheme="minorHAnsi" w:cstheme="minorHAnsi"/>
          <w:b/>
        </w:rPr>
      </w:pPr>
    </w:p>
    <w:p w14:paraId="0F878051" w14:textId="77777777" w:rsidR="00ED3620" w:rsidRDefault="00ED3620" w:rsidP="00ED3620">
      <w:pPr>
        <w:tabs>
          <w:tab w:val="left" w:pos="3405"/>
        </w:tabs>
        <w:autoSpaceDE w:val="0"/>
        <w:autoSpaceDN w:val="0"/>
        <w:adjustRightInd w:val="0"/>
        <w:rPr>
          <w:rFonts w:asciiTheme="minorHAnsi" w:hAnsiTheme="minorHAnsi" w:cstheme="minorHAnsi"/>
          <w:b/>
        </w:rPr>
      </w:pPr>
    </w:p>
    <w:p w14:paraId="1C96BC97" w14:textId="6F22691F" w:rsidR="00A632E3" w:rsidRDefault="00ED3620" w:rsidP="00ED3620">
      <w:pPr>
        <w:tabs>
          <w:tab w:val="left" w:pos="3405"/>
        </w:tabs>
        <w:autoSpaceDE w:val="0"/>
        <w:autoSpaceDN w:val="0"/>
        <w:adjustRightInd w:val="0"/>
        <w:jc w:val="center"/>
        <w:rPr>
          <w:rFonts w:asciiTheme="minorHAnsi" w:hAnsiTheme="minorHAnsi" w:cstheme="minorHAnsi"/>
          <w:b/>
        </w:rPr>
      </w:pPr>
      <w:r>
        <w:rPr>
          <w:rFonts w:asciiTheme="minorHAnsi" w:hAnsiTheme="minorHAnsi" w:cstheme="minorHAnsi"/>
          <w:b/>
        </w:rPr>
        <w:t>ESTADO DO ESPÍRITO SANTO</w:t>
      </w:r>
    </w:p>
    <w:p w14:paraId="1627B08B" w14:textId="77777777" w:rsidR="00ED3620" w:rsidRDefault="00ED3620" w:rsidP="00ED3620">
      <w:pPr>
        <w:tabs>
          <w:tab w:val="left" w:pos="3405"/>
        </w:tabs>
        <w:autoSpaceDE w:val="0"/>
        <w:autoSpaceDN w:val="0"/>
        <w:adjustRightInd w:val="0"/>
        <w:jc w:val="center"/>
        <w:rPr>
          <w:rFonts w:asciiTheme="minorHAnsi" w:hAnsiTheme="minorHAnsi" w:cstheme="minorHAnsi"/>
          <w:b/>
        </w:rPr>
      </w:pPr>
    </w:p>
    <w:p w14:paraId="0BAC75BA" w14:textId="77777777" w:rsidR="00ED3620" w:rsidRPr="00ED3620" w:rsidRDefault="00ED3620" w:rsidP="00ED3620">
      <w:pPr>
        <w:tabs>
          <w:tab w:val="left" w:pos="3405"/>
        </w:tabs>
        <w:autoSpaceDE w:val="0"/>
        <w:autoSpaceDN w:val="0"/>
        <w:adjustRightInd w:val="0"/>
        <w:jc w:val="center"/>
        <w:rPr>
          <w:rFonts w:asciiTheme="minorHAnsi" w:hAnsiTheme="minorHAnsi" w:cstheme="minorHAnsi"/>
          <w:b/>
        </w:rPr>
      </w:pPr>
    </w:p>
    <w:p w14:paraId="5D32F488" w14:textId="59B8B3AF" w:rsidR="00ED3620" w:rsidRPr="00ED3620" w:rsidRDefault="00ED3620" w:rsidP="00ED3620">
      <w:pPr>
        <w:tabs>
          <w:tab w:val="left" w:pos="3405"/>
        </w:tabs>
        <w:autoSpaceDE w:val="0"/>
        <w:autoSpaceDN w:val="0"/>
        <w:adjustRightInd w:val="0"/>
        <w:jc w:val="both"/>
        <w:rPr>
          <w:rFonts w:asciiTheme="minorHAnsi" w:hAnsiTheme="minorHAnsi" w:cstheme="minorHAnsi"/>
          <w:b/>
        </w:rPr>
      </w:pPr>
      <w:r w:rsidRPr="00ED3620">
        <w:rPr>
          <w:rFonts w:asciiTheme="minorHAnsi" w:hAnsiTheme="minorHAnsi" w:cstheme="minorHAnsi"/>
          <w:b/>
        </w:rPr>
        <w:t>SEAG - SECRETARIA DE ESTADO DA AGRICULTURA, ABASTECIMENTO, AQUICULTURA E PESCA - CONCORRÊNCIA ELETRÔNICA Nº 90012/2024</w:t>
      </w:r>
    </w:p>
    <w:p w14:paraId="722D2102" w14:textId="05FDBDD5" w:rsidR="00ED3620" w:rsidRPr="00ED3620" w:rsidRDefault="00ED3620" w:rsidP="00ED3620">
      <w:pPr>
        <w:tabs>
          <w:tab w:val="left" w:pos="3405"/>
        </w:tabs>
        <w:autoSpaceDE w:val="0"/>
        <w:autoSpaceDN w:val="0"/>
        <w:adjustRightInd w:val="0"/>
        <w:jc w:val="both"/>
        <w:rPr>
          <w:rFonts w:asciiTheme="majorHAnsi" w:hAnsiTheme="majorHAnsi" w:cstheme="majorHAnsi"/>
        </w:rPr>
      </w:pPr>
      <w:r w:rsidRPr="00ED3620">
        <w:rPr>
          <w:rFonts w:asciiTheme="majorHAnsi" w:hAnsiTheme="majorHAnsi" w:cstheme="majorHAnsi"/>
        </w:rPr>
        <w:t>Objeto: Contratação de empresa para prestação de serviços de conservação remunerada por desempenho e demanda para manutenção corretiva rotineira e preventiva periódica em estradas rurais, atividade de natureza continuada, para manutenção (conservação/recuperação) de estradas rurais já concluídas pelo programa caminhos do campo, bem como aquelas que terão sua pavimentação concluída, com 137,32 km de extensão, referentes a 18 Trechos nas Microrregiões IV - Litoral Sul e V - Central Sul. V</w:t>
      </w:r>
      <w:r w:rsidRPr="00ED3620">
        <w:rPr>
          <w:rFonts w:asciiTheme="majorHAnsi" w:hAnsiTheme="majorHAnsi" w:cstheme="majorHAnsi"/>
        </w:rPr>
        <w:t xml:space="preserve">alor Estimado: R$ 12.984.589,32. </w:t>
      </w:r>
      <w:r w:rsidRPr="00ED3620">
        <w:rPr>
          <w:rFonts w:asciiTheme="majorHAnsi" w:hAnsiTheme="majorHAnsi" w:cstheme="majorHAnsi"/>
        </w:rPr>
        <w:t xml:space="preserve">DATA DA SESSÃO PÚBLICA: dia 04/11/2024, às 14 horas. O certame será realizado por </w:t>
      </w:r>
      <w:r w:rsidR="005B22BA">
        <w:rPr>
          <w:rFonts w:asciiTheme="majorHAnsi" w:hAnsiTheme="majorHAnsi" w:cstheme="majorHAnsi"/>
        </w:rPr>
        <w:t>meio do portal gov.br/compras</w:t>
      </w:r>
      <w:r w:rsidRPr="00ED3620">
        <w:rPr>
          <w:rFonts w:asciiTheme="majorHAnsi" w:hAnsiTheme="majorHAnsi" w:cstheme="majorHAnsi"/>
        </w:rPr>
        <w:t xml:space="preserve">, estando o edital disponível também em </w:t>
      </w:r>
      <w:hyperlink r:id="rId48" w:history="1">
        <w:r w:rsidRPr="00ED3620">
          <w:rPr>
            <w:rStyle w:val="Hyperlink"/>
            <w:rFonts w:asciiTheme="majorHAnsi" w:hAnsiTheme="majorHAnsi" w:cstheme="majorHAnsi"/>
          </w:rPr>
          <w:t>www.compras.es.gov.br</w:t>
        </w:r>
      </w:hyperlink>
      <w:r w:rsidRPr="00ED3620">
        <w:rPr>
          <w:rFonts w:asciiTheme="majorHAnsi" w:hAnsiTheme="majorHAnsi" w:cstheme="majorHAnsi"/>
        </w:rPr>
        <w:t xml:space="preserve">. Informações através do e-mail: </w:t>
      </w:r>
      <w:hyperlink r:id="rId49" w:history="1">
        <w:r w:rsidRPr="00ED3620">
          <w:rPr>
            <w:rStyle w:val="Hyperlink"/>
            <w:rFonts w:asciiTheme="majorHAnsi" w:hAnsiTheme="majorHAnsi" w:cstheme="majorHAnsi"/>
          </w:rPr>
          <w:t>karla@seag.es.gov.br</w:t>
        </w:r>
      </w:hyperlink>
      <w:r w:rsidRPr="00ED3620">
        <w:rPr>
          <w:rFonts w:asciiTheme="majorHAnsi" w:hAnsiTheme="majorHAnsi" w:cstheme="majorHAnsi"/>
        </w:rPr>
        <w:t xml:space="preserve"> e pelo tel. (27) 3636-3708/3670</w:t>
      </w:r>
      <w:r w:rsidRPr="00ED3620">
        <w:rPr>
          <w:rFonts w:asciiTheme="majorHAnsi" w:hAnsiTheme="majorHAnsi" w:cstheme="majorHAnsi"/>
        </w:rPr>
        <w:t xml:space="preserve">. </w:t>
      </w:r>
      <w:r w:rsidRPr="00ED3620">
        <w:rPr>
          <w:rFonts w:asciiTheme="majorHAnsi" w:hAnsiTheme="majorHAnsi" w:cstheme="majorHAnsi"/>
        </w:rPr>
        <w:t>Os interessados em participar da licitação deverão estar previamente credenciados no Sistema de Cadastramento Unificado de Fornecedores - SICAF.</w:t>
      </w:r>
    </w:p>
    <w:p w14:paraId="48582BA8" w14:textId="77777777" w:rsidR="00ED3620" w:rsidRDefault="00ED3620" w:rsidP="00ED3620">
      <w:pPr>
        <w:tabs>
          <w:tab w:val="left" w:pos="3405"/>
        </w:tabs>
        <w:autoSpaceDE w:val="0"/>
        <w:autoSpaceDN w:val="0"/>
        <w:adjustRightInd w:val="0"/>
        <w:jc w:val="center"/>
        <w:rPr>
          <w:rFonts w:asciiTheme="minorHAnsi" w:hAnsiTheme="minorHAnsi" w:cstheme="minorHAnsi"/>
          <w:b/>
        </w:rPr>
      </w:pPr>
    </w:p>
    <w:p w14:paraId="49C5555B" w14:textId="77777777" w:rsidR="00ED3620" w:rsidRDefault="00ED3620" w:rsidP="00F311A9">
      <w:pPr>
        <w:tabs>
          <w:tab w:val="left" w:pos="3405"/>
        </w:tabs>
        <w:autoSpaceDE w:val="0"/>
        <w:autoSpaceDN w:val="0"/>
        <w:adjustRightInd w:val="0"/>
        <w:rPr>
          <w:rFonts w:asciiTheme="minorHAnsi" w:hAnsiTheme="minorHAnsi" w:cstheme="minorHAnsi"/>
          <w:b/>
        </w:rPr>
      </w:pPr>
    </w:p>
    <w:p w14:paraId="36F546E9" w14:textId="77777777" w:rsidR="0067367C" w:rsidRDefault="0067367C" w:rsidP="004B7764">
      <w:pPr>
        <w:tabs>
          <w:tab w:val="left" w:pos="3405"/>
        </w:tabs>
        <w:autoSpaceDE w:val="0"/>
        <w:autoSpaceDN w:val="0"/>
        <w:adjustRightInd w:val="0"/>
        <w:jc w:val="both"/>
      </w:pPr>
    </w:p>
    <w:p w14:paraId="36779012" w14:textId="2E8FBFD6" w:rsidR="00CB7D67" w:rsidRDefault="00F311A9" w:rsidP="004E0137">
      <w:pPr>
        <w:tabs>
          <w:tab w:val="left" w:pos="3405"/>
        </w:tabs>
        <w:autoSpaceDE w:val="0"/>
        <w:autoSpaceDN w:val="0"/>
        <w:adjustRightInd w:val="0"/>
        <w:jc w:val="center"/>
        <w:rPr>
          <w:rFonts w:asciiTheme="minorHAnsi" w:hAnsiTheme="minorHAnsi" w:cstheme="minorHAnsi"/>
          <w:b/>
        </w:rPr>
      </w:pPr>
      <w:r>
        <w:rPr>
          <w:rFonts w:asciiTheme="minorHAnsi" w:hAnsiTheme="minorHAnsi" w:cstheme="minorHAnsi"/>
          <w:b/>
        </w:rPr>
        <w:t>ESTADO DO RIO DE JANEIRO</w:t>
      </w:r>
    </w:p>
    <w:p w14:paraId="542847F5" w14:textId="77777777" w:rsidR="00F311A9" w:rsidRPr="00F311A9" w:rsidRDefault="00F311A9" w:rsidP="00F311A9">
      <w:pPr>
        <w:tabs>
          <w:tab w:val="left" w:pos="3405"/>
        </w:tabs>
        <w:autoSpaceDE w:val="0"/>
        <w:autoSpaceDN w:val="0"/>
        <w:adjustRightInd w:val="0"/>
        <w:rPr>
          <w:rFonts w:asciiTheme="majorHAnsi" w:hAnsiTheme="majorHAnsi" w:cstheme="majorHAnsi"/>
          <w:b/>
        </w:rPr>
      </w:pPr>
    </w:p>
    <w:p w14:paraId="285D5F24" w14:textId="77777777" w:rsidR="00F311A9" w:rsidRPr="00F311A9" w:rsidRDefault="00F311A9" w:rsidP="00F311A9">
      <w:pPr>
        <w:tabs>
          <w:tab w:val="left" w:pos="3405"/>
        </w:tabs>
        <w:autoSpaceDE w:val="0"/>
        <w:autoSpaceDN w:val="0"/>
        <w:adjustRightInd w:val="0"/>
        <w:jc w:val="both"/>
        <w:rPr>
          <w:rFonts w:asciiTheme="majorHAnsi" w:hAnsiTheme="majorHAnsi" w:cstheme="majorHAnsi"/>
          <w:b/>
        </w:rPr>
      </w:pPr>
    </w:p>
    <w:p w14:paraId="698D958D" w14:textId="3C719B5B" w:rsidR="00F311A9" w:rsidRPr="00F311A9" w:rsidRDefault="00F311A9" w:rsidP="00F311A9">
      <w:pPr>
        <w:tabs>
          <w:tab w:val="left" w:pos="3405"/>
        </w:tabs>
        <w:autoSpaceDE w:val="0"/>
        <w:autoSpaceDN w:val="0"/>
        <w:adjustRightInd w:val="0"/>
        <w:jc w:val="both"/>
        <w:rPr>
          <w:rFonts w:asciiTheme="minorHAnsi" w:hAnsiTheme="minorHAnsi" w:cstheme="minorHAnsi"/>
          <w:b/>
        </w:rPr>
      </w:pPr>
      <w:r w:rsidRPr="00F311A9">
        <w:rPr>
          <w:rFonts w:asciiTheme="minorHAnsi" w:hAnsiTheme="minorHAnsi" w:cstheme="minorHAnsi"/>
          <w:b/>
        </w:rPr>
        <w:t xml:space="preserve">COMPANHIA ESTADUAL DE ÁGUAS E ESGOTOS GERÊNCIA DE LICITAÇÕES </w:t>
      </w:r>
    </w:p>
    <w:p w14:paraId="179FF7C6" w14:textId="77777777" w:rsidR="00F311A9" w:rsidRDefault="00F311A9" w:rsidP="00F311A9">
      <w:pPr>
        <w:tabs>
          <w:tab w:val="left" w:pos="3405"/>
        </w:tabs>
        <w:autoSpaceDE w:val="0"/>
        <w:autoSpaceDN w:val="0"/>
        <w:adjustRightInd w:val="0"/>
        <w:jc w:val="both"/>
        <w:rPr>
          <w:rFonts w:asciiTheme="minorHAnsi" w:hAnsiTheme="minorHAnsi" w:cstheme="minorHAnsi"/>
          <w:b/>
        </w:rPr>
      </w:pPr>
    </w:p>
    <w:p w14:paraId="5729F5DB" w14:textId="77777777" w:rsidR="00F40F3E" w:rsidRPr="00D14575" w:rsidRDefault="00F40F3E" w:rsidP="00F40F3E">
      <w:pPr>
        <w:tabs>
          <w:tab w:val="left" w:pos="3405"/>
        </w:tabs>
        <w:autoSpaceDE w:val="0"/>
        <w:autoSpaceDN w:val="0"/>
        <w:adjustRightInd w:val="0"/>
        <w:jc w:val="both"/>
        <w:rPr>
          <w:rFonts w:asciiTheme="minorHAnsi" w:hAnsiTheme="minorHAnsi" w:cstheme="minorHAnsi"/>
          <w:b/>
        </w:rPr>
      </w:pPr>
      <w:r w:rsidRPr="00D14575">
        <w:rPr>
          <w:rFonts w:asciiTheme="minorHAnsi" w:hAnsiTheme="minorHAnsi" w:cstheme="minorHAnsi"/>
          <w:b/>
        </w:rPr>
        <w:t>LICITAÇÃO: LI Nº 007/2024</w:t>
      </w:r>
    </w:p>
    <w:p w14:paraId="7FC9AA4C" w14:textId="233809A6" w:rsidR="00F40F3E" w:rsidRPr="00D14575" w:rsidRDefault="00F40F3E" w:rsidP="00F40F3E">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w:t>
      </w:r>
      <w:r w:rsidRPr="008A49BA">
        <w:rPr>
          <w:rFonts w:asciiTheme="majorHAnsi" w:hAnsiTheme="majorHAnsi" w:cstheme="majorHAnsi"/>
        </w:rPr>
        <w:t xml:space="preserve">: Obras de ampliação e melhorias operacionais no sistema de abastecimento de </w:t>
      </w:r>
      <w:r>
        <w:rPr>
          <w:rFonts w:asciiTheme="majorHAnsi" w:hAnsiTheme="majorHAnsi" w:cstheme="majorHAnsi"/>
        </w:rPr>
        <w:t>água do Município de Sapucaia -</w:t>
      </w:r>
      <w:r w:rsidRPr="008A49BA">
        <w:rPr>
          <w:rFonts w:asciiTheme="majorHAnsi" w:hAnsiTheme="majorHAnsi" w:cstheme="majorHAnsi"/>
        </w:rPr>
        <w:t xml:space="preserve">RJ”. </w:t>
      </w:r>
      <w:r w:rsidR="005B22BA" w:rsidRPr="008A49BA">
        <w:rPr>
          <w:rFonts w:asciiTheme="majorHAnsi" w:hAnsiTheme="majorHAnsi" w:cstheme="majorHAnsi"/>
        </w:rPr>
        <w:t>Comunica</w:t>
      </w:r>
      <w:r w:rsidRPr="008A49BA">
        <w:rPr>
          <w:rFonts w:asciiTheme="majorHAnsi" w:hAnsiTheme="majorHAnsi" w:cstheme="majorHAnsi"/>
        </w:rPr>
        <w:t xml:space="preserve"> que se encontra à disposição dos interessados no endereço </w:t>
      </w:r>
      <w:hyperlink r:id="rId50" w:history="1">
        <w:r w:rsidRPr="007C13FC">
          <w:rPr>
            <w:rStyle w:val="Hyperlink"/>
            <w:rFonts w:asciiTheme="majorHAnsi" w:hAnsiTheme="majorHAnsi" w:cstheme="majorHAnsi"/>
          </w:rPr>
          <w:t>www.cedae.com.br/licitacoes</w:t>
        </w:r>
      </w:hyperlink>
      <w:r w:rsidRPr="00D14575">
        <w:rPr>
          <w:rFonts w:asciiTheme="majorHAnsi" w:hAnsiTheme="majorHAnsi" w:cstheme="majorHAnsi"/>
        </w:rPr>
        <w:t xml:space="preserve"> a ERRATA 02</w:t>
      </w:r>
      <w:r w:rsidRPr="008A49BA">
        <w:rPr>
          <w:rFonts w:asciiTheme="majorHAnsi" w:hAnsiTheme="majorHAnsi" w:cstheme="majorHAnsi"/>
        </w:rPr>
        <w:t xml:space="preserve">, com as alterações efetuadas no edital da licitação em epígrafe e que a licitação em referência que estava adiada Sine Die, será realizada no dia 07/11/2024, às 11 horas, no mesmo local divulgado anteriormente. </w:t>
      </w:r>
    </w:p>
    <w:p w14:paraId="34D47F72" w14:textId="77777777" w:rsidR="00F40F3E" w:rsidRPr="00F311A9" w:rsidRDefault="00F40F3E" w:rsidP="00F311A9">
      <w:pPr>
        <w:tabs>
          <w:tab w:val="left" w:pos="3405"/>
        </w:tabs>
        <w:autoSpaceDE w:val="0"/>
        <w:autoSpaceDN w:val="0"/>
        <w:adjustRightInd w:val="0"/>
        <w:jc w:val="both"/>
        <w:rPr>
          <w:rFonts w:asciiTheme="minorHAnsi" w:hAnsiTheme="minorHAnsi" w:cstheme="minorHAnsi"/>
          <w:b/>
        </w:rPr>
      </w:pPr>
    </w:p>
    <w:p w14:paraId="0901A35F" w14:textId="58658FEE" w:rsidR="00F311A9" w:rsidRPr="00F311A9" w:rsidRDefault="00F311A9" w:rsidP="00F311A9">
      <w:pPr>
        <w:tabs>
          <w:tab w:val="left" w:pos="3405"/>
        </w:tabs>
        <w:autoSpaceDE w:val="0"/>
        <w:autoSpaceDN w:val="0"/>
        <w:adjustRightInd w:val="0"/>
        <w:jc w:val="both"/>
        <w:rPr>
          <w:rFonts w:asciiTheme="minorHAnsi" w:hAnsiTheme="minorHAnsi" w:cstheme="minorHAnsi"/>
          <w:b/>
        </w:rPr>
      </w:pPr>
      <w:r w:rsidRPr="00F311A9">
        <w:rPr>
          <w:rFonts w:asciiTheme="minorHAnsi" w:hAnsiTheme="minorHAnsi" w:cstheme="minorHAnsi"/>
          <w:b/>
        </w:rPr>
        <w:t>LICITAÇÃO: LI Nº 012/2024</w:t>
      </w:r>
    </w:p>
    <w:p w14:paraId="2117B974" w14:textId="4E959437" w:rsidR="00F311A9" w:rsidRPr="00EE36D2" w:rsidRDefault="00F311A9" w:rsidP="00F311A9">
      <w:pPr>
        <w:tabs>
          <w:tab w:val="left" w:pos="3405"/>
        </w:tabs>
        <w:autoSpaceDE w:val="0"/>
        <w:autoSpaceDN w:val="0"/>
        <w:adjustRightInd w:val="0"/>
        <w:jc w:val="both"/>
        <w:rPr>
          <w:rFonts w:asciiTheme="majorHAnsi" w:hAnsiTheme="majorHAnsi" w:cstheme="majorHAnsi"/>
        </w:rPr>
      </w:pPr>
      <w:r w:rsidRPr="00F311A9">
        <w:rPr>
          <w:rFonts w:asciiTheme="majorHAnsi" w:hAnsiTheme="majorHAnsi" w:cstheme="majorHAnsi"/>
        </w:rPr>
        <w:t xml:space="preserve">Objeto: Complementação das obras do Reservatório Novo Marapicu - Nova Iguaçu/RJ. Edital completo encontra-se à disposição dos interessados no site </w:t>
      </w:r>
      <w:hyperlink r:id="rId51" w:history="1">
        <w:r w:rsidR="00EE36D2" w:rsidRPr="007C13FC">
          <w:rPr>
            <w:rStyle w:val="Hyperlink"/>
            <w:rFonts w:asciiTheme="majorHAnsi" w:hAnsiTheme="majorHAnsi" w:cstheme="majorHAnsi"/>
          </w:rPr>
          <w:t>www.cedae.com.br/licitacao</w:t>
        </w:r>
      </w:hyperlink>
      <w:r w:rsidRPr="00F311A9">
        <w:rPr>
          <w:rFonts w:asciiTheme="majorHAnsi" w:hAnsiTheme="majorHAnsi" w:cstheme="majorHAnsi"/>
        </w:rPr>
        <w:t xml:space="preserve">, podendo alternativamente, ser retirado mediante permuta de duas resmas de papel tamanho A4 - 75g/m², no endereço supramencionado, onde os interessados também poderão obter todas as informações sobre a licitação, no horário de 9h as 12h e das 14h às 17h ou pelos telefones (21) 2562-6503. DIA: 11 / 11 / 2 0 2 4 . HORAS: 11:00 h. LOCAL: Av. Presidente Vargas, 2655 - Térreo - Auditório. VALOR ESTIMADO: R$ 89.133.590,64. </w:t>
      </w:r>
    </w:p>
    <w:p w14:paraId="263254A9" w14:textId="77777777" w:rsidR="00F311A9" w:rsidRDefault="00F311A9" w:rsidP="004E0137">
      <w:pPr>
        <w:tabs>
          <w:tab w:val="left" w:pos="3405"/>
        </w:tabs>
        <w:autoSpaceDE w:val="0"/>
        <w:autoSpaceDN w:val="0"/>
        <w:adjustRightInd w:val="0"/>
        <w:jc w:val="center"/>
        <w:rPr>
          <w:rFonts w:asciiTheme="minorHAnsi" w:hAnsiTheme="minorHAnsi" w:cstheme="minorHAnsi"/>
          <w:b/>
        </w:rPr>
      </w:pPr>
    </w:p>
    <w:p w14:paraId="6F253646" w14:textId="77777777" w:rsidR="00F311A9" w:rsidRDefault="00F311A9" w:rsidP="004E0137">
      <w:pPr>
        <w:tabs>
          <w:tab w:val="left" w:pos="3405"/>
        </w:tabs>
        <w:autoSpaceDE w:val="0"/>
        <w:autoSpaceDN w:val="0"/>
        <w:adjustRightInd w:val="0"/>
        <w:jc w:val="center"/>
        <w:rPr>
          <w:rFonts w:asciiTheme="minorHAnsi" w:hAnsiTheme="minorHAnsi" w:cstheme="minorHAnsi"/>
          <w:b/>
        </w:rPr>
      </w:pPr>
    </w:p>
    <w:p w14:paraId="01A01BF0" w14:textId="77777777" w:rsidR="00F311A9" w:rsidRDefault="00F311A9" w:rsidP="004E0137">
      <w:pPr>
        <w:tabs>
          <w:tab w:val="left" w:pos="3405"/>
        </w:tabs>
        <w:autoSpaceDE w:val="0"/>
        <w:autoSpaceDN w:val="0"/>
        <w:adjustRightInd w:val="0"/>
        <w:jc w:val="center"/>
        <w:rPr>
          <w:rFonts w:asciiTheme="minorHAnsi" w:hAnsiTheme="minorHAnsi" w:cstheme="minorHAnsi"/>
          <w:b/>
        </w:rPr>
      </w:pPr>
    </w:p>
    <w:p w14:paraId="765C6714" w14:textId="77777777" w:rsidR="00F311A9" w:rsidRDefault="00F311A9" w:rsidP="004E0137">
      <w:pPr>
        <w:tabs>
          <w:tab w:val="left" w:pos="3405"/>
        </w:tabs>
        <w:autoSpaceDE w:val="0"/>
        <w:autoSpaceDN w:val="0"/>
        <w:adjustRightInd w:val="0"/>
        <w:jc w:val="center"/>
        <w:rPr>
          <w:rFonts w:asciiTheme="minorHAnsi" w:hAnsiTheme="minorHAnsi" w:cstheme="minorHAnsi"/>
          <w:b/>
        </w:rPr>
      </w:pPr>
    </w:p>
    <w:p w14:paraId="22AEB954" w14:textId="77777777" w:rsidR="00CB7D67" w:rsidRDefault="00CB7D67" w:rsidP="004B7764">
      <w:pPr>
        <w:tabs>
          <w:tab w:val="left" w:pos="3405"/>
        </w:tabs>
        <w:autoSpaceDE w:val="0"/>
        <w:autoSpaceDN w:val="0"/>
        <w:adjustRightInd w:val="0"/>
        <w:jc w:val="both"/>
        <w:rPr>
          <w:rFonts w:asciiTheme="minorHAnsi" w:hAnsiTheme="minorHAnsi" w:cstheme="minorHAnsi"/>
          <w:b/>
        </w:rPr>
      </w:pPr>
    </w:p>
    <w:p w14:paraId="3F737380" w14:textId="77777777" w:rsidR="00F22863" w:rsidRPr="004E0137" w:rsidRDefault="00F22863" w:rsidP="004B7764">
      <w:pPr>
        <w:tabs>
          <w:tab w:val="left" w:pos="3405"/>
        </w:tabs>
        <w:autoSpaceDE w:val="0"/>
        <w:autoSpaceDN w:val="0"/>
        <w:adjustRightInd w:val="0"/>
        <w:jc w:val="both"/>
        <w:rPr>
          <w:rFonts w:asciiTheme="minorHAnsi" w:hAnsiTheme="minorHAnsi" w:cstheme="minorHAnsi"/>
          <w:b/>
        </w:rPr>
      </w:pPr>
    </w:p>
    <w:p w14:paraId="59F1E77D" w14:textId="77777777" w:rsidR="004B7764" w:rsidRPr="001B4117" w:rsidRDefault="004B7764" w:rsidP="004B7764">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304A8113" w14:textId="77777777" w:rsidR="004B7764" w:rsidRPr="007B4847" w:rsidRDefault="004B7764" w:rsidP="004B7764">
      <w:pPr>
        <w:pStyle w:val="SemEspaamento"/>
        <w:jc w:val="both"/>
        <w:rPr>
          <w:rFonts w:asciiTheme="majorHAnsi" w:hAnsiTheme="majorHAnsi" w:cstheme="majorHAnsi"/>
          <w:spacing w:val="10"/>
          <w:sz w:val="2"/>
        </w:rPr>
      </w:pPr>
    </w:p>
    <w:p w14:paraId="35468780" w14:textId="77777777" w:rsidR="004B7764" w:rsidRDefault="004B7764" w:rsidP="004B7764">
      <w:pPr>
        <w:pStyle w:val="SemEspaamento"/>
        <w:jc w:val="both"/>
        <w:rPr>
          <w:rFonts w:asciiTheme="majorHAnsi" w:hAnsiTheme="majorHAnsi" w:cstheme="majorHAnsi"/>
          <w:spacing w:val="10"/>
          <w:sz w:val="8"/>
        </w:rPr>
      </w:pPr>
    </w:p>
    <w:p w14:paraId="6DC90BEB" w14:textId="77777777" w:rsidR="004B7764" w:rsidRDefault="004B7764" w:rsidP="004B7764">
      <w:pPr>
        <w:pStyle w:val="SemEspaamento"/>
        <w:jc w:val="both"/>
        <w:rPr>
          <w:rFonts w:asciiTheme="majorHAnsi" w:hAnsiTheme="majorHAnsi" w:cstheme="majorHAnsi"/>
          <w:spacing w:val="10"/>
          <w:sz w:val="2"/>
        </w:rPr>
      </w:pPr>
    </w:p>
    <w:p w14:paraId="54DB2F14" w14:textId="77777777" w:rsidR="004B7764" w:rsidRDefault="004B7764" w:rsidP="004B7764">
      <w:pPr>
        <w:pStyle w:val="SemEspaamento"/>
        <w:jc w:val="both"/>
        <w:rPr>
          <w:rFonts w:asciiTheme="majorHAnsi" w:hAnsiTheme="majorHAnsi" w:cstheme="majorHAnsi"/>
          <w:spacing w:val="10"/>
          <w:sz w:val="2"/>
        </w:rPr>
      </w:pPr>
    </w:p>
    <w:p w14:paraId="77AA0414" w14:textId="77777777" w:rsidR="004B7764" w:rsidRDefault="004B7764" w:rsidP="004B7764">
      <w:pPr>
        <w:pStyle w:val="SemEspaamento"/>
        <w:jc w:val="both"/>
        <w:rPr>
          <w:rFonts w:asciiTheme="majorHAnsi" w:hAnsiTheme="majorHAnsi" w:cstheme="majorHAnsi"/>
          <w:spacing w:val="10"/>
          <w:sz w:val="2"/>
        </w:rPr>
      </w:pPr>
    </w:p>
    <w:p w14:paraId="506B7018" w14:textId="77777777" w:rsidR="004B7764" w:rsidRDefault="004B7764" w:rsidP="004B7764">
      <w:pPr>
        <w:pStyle w:val="SemEspaamento"/>
        <w:jc w:val="both"/>
        <w:rPr>
          <w:rFonts w:asciiTheme="majorHAnsi" w:hAnsiTheme="majorHAnsi" w:cstheme="majorHAnsi"/>
          <w:spacing w:val="10"/>
          <w:sz w:val="2"/>
        </w:rPr>
      </w:pPr>
    </w:p>
    <w:p w14:paraId="44B83A3C" w14:textId="77777777" w:rsidR="004B7764" w:rsidRDefault="004B7764" w:rsidP="004B7764">
      <w:pPr>
        <w:pStyle w:val="SemEspaamento"/>
        <w:jc w:val="both"/>
        <w:rPr>
          <w:rFonts w:asciiTheme="majorHAnsi" w:hAnsiTheme="majorHAnsi" w:cstheme="majorHAnsi"/>
          <w:spacing w:val="10"/>
          <w:sz w:val="22"/>
          <w:szCs w:val="22"/>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8"/>
        <w:gridCol w:w="3588"/>
      </w:tblGrid>
      <w:tr w:rsidR="004B7764" w14:paraId="0079E70D" w14:textId="77777777" w:rsidTr="00EC52AD">
        <w:trPr>
          <w:jc w:val="center"/>
        </w:trPr>
        <w:tc>
          <w:tcPr>
            <w:tcW w:w="3587" w:type="dxa"/>
          </w:tcPr>
          <w:p w14:paraId="6A9EF0C0" w14:textId="77777777" w:rsidR="004B7764" w:rsidRDefault="004B7764" w:rsidP="00EC52AD">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6C1B9CAF" wp14:editId="7A56CBFF">
                  <wp:extent cx="1693628" cy="835523"/>
                  <wp:effectExtent l="0" t="0" r="1905" b="3175"/>
                  <wp:docPr id="313528933" name="Imagem 4" descr="Texto&#10;&#10;Descrição gerada automaticament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28933" name="Imagem 4" descr="Texto&#10;&#10;Descrição gerada automaticamente">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1705712" cy="841485"/>
                          </a:xfrm>
                          <a:prstGeom prst="rect">
                            <a:avLst/>
                          </a:prstGeom>
                        </pic:spPr>
                      </pic:pic>
                    </a:graphicData>
                  </a:graphic>
                </wp:inline>
              </w:drawing>
            </w:r>
          </w:p>
        </w:tc>
        <w:tc>
          <w:tcPr>
            <w:tcW w:w="3588" w:type="dxa"/>
          </w:tcPr>
          <w:p w14:paraId="6E86F799" w14:textId="77777777" w:rsidR="004B7764" w:rsidRDefault="004B7764" w:rsidP="00EC52AD">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6EDD0186" wp14:editId="2F9076AE">
                  <wp:extent cx="1892410" cy="840808"/>
                  <wp:effectExtent l="0" t="0" r="0" b="0"/>
                  <wp:docPr id="2132408774" name="Imagem 7" descr="Logotipo&#10;&#10;Descrição gerada automaticament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03586" cy="845773"/>
                          </a:xfrm>
                          <a:prstGeom prst="rect">
                            <a:avLst/>
                          </a:prstGeom>
                        </pic:spPr>
                      </pic:pic>
                    </a:graphicData>
                  </a:graphic>
                </wp:inline>
              </w:drawing>
            </w:r>
          </w:p>
        </w:tc>
        <w:tc>
          <w:tcPr>
            <w:tcW w:w="3588" w:type="dxa"/>
          </w:tcPr>
          <w:p w14:paraId="4AD5A078" w14:textId="77777777" w:rsidR="004B7764" w:rsidRDefault="004B7764" w:rsidP="00EC52AD">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5425B492" wp14:editId="458D2A31">
                  <wp:extent cx="1908313" cy="861126"/>
                  <wp:effectExtent l="0" t="0" r="0" b="0"/>
                  <wp:docPr id="1133235166" name="Imagem 9" descr="Placa vermelha com letras brancas em fundo preto&#10;&#10;Descrição gerada automaticamente com confiança médi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28443" cy="870210"/>
                          </a:xfrm>
                          <a:prstGeom prst="rect">
                            <a:avLst/>
                          </a:prstGeom>
                        </pic:spPr>
                      </pic:pic>
                    </a:graphicData>
                  </a:graphic>
                </wp:inline>
              </w:drawing>
            </w:r>
          </w:p>
        </w:tc>
      </w:tr>
    </w:tbl>
    <w:p w14:paraId="5FA18DD3" w14:textId="77777777" w:rsidR="004B7764" w:rsidRPr="00462050" w:rsidRDefault="004B7764" w:rsidP="004B7764">
      <w:pPr>
        <w:pStyle w:val="SemEspaamento"/>
        <w:jc w:val="both"/>
        <w:rPr>
          <w:rFonts w:asciiTheme="majorHAnsi" w:hAnsiTheme="majorHAnsi" w:cstheme="majorHAnsi"/>
          <w:spacing w:val="10"/>
          <w:sz w:val="22"/>
          <w:szCs w:val="22"/>
        </w:rPr>
      </w:pPr>
    </w:p>
    <w:p w14:paraId="34D600C5" w14:textId="51F27882" w:rsidR="004B7764" w:rsidRPr="003D67E8" w:rsidRDefault="004B7764" w:rsidP="000D1474">
      <w:pPr>
        <w:tabs>
          <w:tab w:val="left" w:pos="3405"/>
        </w:tabs>
        <w:autoSpaceDE w:val="0"/>
        <w:autoSpaceDN w:val="0"/>
        <w:adjustRightInd w:val="0"/>
        <w:jc w:val="both"/>
        <w:rPr>
          <w:rFonts w:asciiTheme="majorHAnsi" w:hAnsiTheme="majorHAnsi" w:cstheme="majorHAnsi"/>
        </w:rPr>
      </w:pPr>
    </w:p>
    <w:sectPr w:rsidR="004B7764" w:rsidRPr="003D67E8" w:rsidSect="0029659D">
      <w:headerReference w:type="default" r:id="rId58"/>
      <w:footerReference w:type="default" r:id="rId59"/>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B4578" w14:textId="77777777" w:rsidR="008D08AC" w:rsidRDefault="008D08AC">
      <w:r>
        <w:separator/>
      </w:r>
    </w:p>
  </w:endnote>
  <w:endnote w:type="continuationSeparator" w:id="0">
    <w:p w14:paraId="09564DA4" w14:textId="77777777" w:rsidR="008D08AC" w:rsidRDefault="008D08AC">
      <w:r>
        <w:continuationSeparator/>
      </w:r>
    </w:p>
  </w:endnote>
  <w:endnote w:type="continuationNotice" w:id="1">
    <w:p w14:paraId="7CC54184" w14:textId="77777777" w:rsidR="008D08AC" w:rsidRDefault="008D0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FF730F" w:rsidRDefault="00FF730F"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42BAF608" w:rsidR="00FF730F" w:rsidRDefault="00FF730F"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EC6D5B">
                            <w:rPr>
                              <w:rStyle w:val="Nmerodepgina"/>
                              <w:rFonts w:ascii="Arial" w:hAnsi="Arial" w:cs="Arial"/>
                              <w:noProof/>
                              <w:sz w:val="16"/>
                              <w:szCs w:val="16"/>
                            </w:rPr>
                            <w:t>5</w:t>
                          </w:r>
                          <w:r w:rsidRPr="008A4740">
                            <w:rPr>
                              <w:rStyle w:val="Nmerodepgina"/>
                              <w:rFonts w:ascii="Arial" w:hAnsi="Arial" w:cs="Arial"/>
                              <w:sz w:val="16"/>
                              <w:szCs w:val="16"/>
                            </w:rPr>
                            <w:fldChar w:fldCharType="end"/>
                          </w:r>
                          <w:r w:rsidR="0067367C">
                            <w:rPr>
                              <w:rStyle w:val="Nmerodepgina"/>
                              <w:rFonts w:ascii="Arial" w:hAnsi="Arial" w:cs="Arial"/>
                              <w:sz w:val="16"/>
                              <w:szCs w:val="16"/>
                            </w:rPr>
                            <w:t>/0</w:t>
                          </w:r>
                          <w:r w:rsidR="00EC6D5B">
                            <w:rPr>
                              <w:rStyle w:val="Nmerodepgina"/>
                              <w:rFonts w:ascii="Arial" w:hAnsi="Arial" w:cs="Arial"/>
                              <w:sz w:val="16"/>
                              <w:szCs w:val="16"/>
                            </w:rPr>
                            <w:t>5</w:t>
                          </w:r>
                        </w:p>
                        <w:p w14:paraId="162AE0A5" w14:textId="77777777" w:rsidR="00FF730F" w:rsidRDefault="00FF730F" w:rsidP="00B05E9B">
                          <w:pPr>
                            <w:spacing w:line="280" w:lineRule="exact"/>
                            <w:jc w:val="center"/>
                            <w:rPr>
                              <w:rStyle w:val="Nmerodepgina"/>
                              <w:rFonts w:ascii="Arial" w:hAnsi="Arial" w:cs="Arial"/>
                              <w:sz w:val="16"/>
                              <w:szCs w:val="16"/>
                            </w:rPr>
                          </w:pPr>
                        </w:p>
                        <w:p w14:paraId="73C27116" w14:textId="77777777" w:rsidR="00FF730F" w:rsidRPr="008A4740" w:rsidRDefault="00FF730F"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42BAF608" w:rsidR="00FF730F" w:rsidRDefault="00FF730F"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EC6D5B">
                      <w:rPr>
                        <w:rStyle w:val="Nmerodepgina"/>
                        <w:rFonts w:ascii="Arial" w:hAnsi="Arial" w:cs="Arial"/>
                        <w:noProof/>
                        <w:sz w:val="16"/>
                        <w:szCs w:val="16"/>
                      </w:rPr>
                      <w:t>5</w:t>
                    </w:r>
                    <w:r w:rsidRPr="008A4740">
                      <w:rPr>
                        <w:rStyle w:val="Nmerodepgina"/>
                        <w:rFonts w:ascii="Arial" w:hAnsi="Arial" w:cs="Arial"/>
                        <w:sz w:val="16"/>
                        <w:szCs w:val="16"/>
                      </w:rPr>
                      <w:fldChar w:fldCharType="end"/>
                    </w:r>
                    <w:r w:rsidR="0067367C">
                      <w:rPr>
                        <w:rStyle w:val="Nmerodepgina"/>
                        <w:rFonts w:ascii="Arial" w:hAnsi="Arial" w:cs="Arial"/>
                        <w:sz w:val="16"/>
                        <w:szCs w:val="16"/>
                      </w:rPr>
                      <w:t>/0</w:t>
                    </w:r>
                    <w:r w:rsidR="00EC6D5B">
                      <w:rPr>
                        <w:rStyle w:val="Nmerodepgina"/>
                        <w:rFonts w:ascii="Arial" w:hAnsi="Arial" w:cs="Arial"/>
                        <w:sz w:val="16"/>
                        <w:szCs w:val="16"/>
                      </w:rPr>
                      <w:t>5</w:t>
                    </w:r>
                  </w:p>
                  <w:p w14:paraId="162AE0A5" w14:textId="77777777" w:rsidR="00FF730F" w:rsidRDefault="00FF730F" w:rsidP="00B05E9B">
                    <w:pPr>
                      <w:spacing w:line="280" w:lineRule="exact"/>
                      <w:jc w:val="center"/>
                      <w:rPr>
                        <w:rStyle w:val="Nmerodepgina"/>
                        <w:rFonts w:ascii="Arial" w:hAnsi="Arial" w:cs="Arial"/>
                        <w:sz w:val="16"/>
                        <w:szCs w:val="16"/>
                      </w:rPr>
                    </w:pPr>
                  </w:p>
                  <w:p w14:paraId="73C27116" w14:textId="77777777" w:rsidR="00FF730F" w:rsidRPr="008A4740" w:rsidRDefault="00FF730F"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FF730F" w:rsidRPr="00381F17" w:rsidRDefault="00FF730F"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FF730F" w:rsidRDefault="00FF730F"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FF730F" w:rsidRPr="008A4740" w:rsidRDefault="00FF730F"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FF730F" w:rsidRPr="18102E9A" w:rsidRDefault="00FF730F"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70CA7" w14:textId="77777777" w:rsidR="008D08AC" w:rsidRDefault="008D08AC">
      <w:r>
        <w:separator/>
      </w:r>
    </w:p>
  </w:footnote>
  <w:footnote w:type="continuationSeparator" w:id="0">
    <w:p w14:paraId="33382C9D" w14:textId="77777777" w:rsidR="008D08AC" w:rsidRDefault="008D08AC">
      <w:r>
        <w:continuationSeparator/>
      </w:r>
    </w:p>
  </w:footnote>
  <w:footnote w:type="continuationNotice" w:id="1">
    <w:p w14:paraId="5FFCBD66" w14:textId="77777777" w:rsidR="008D08AC" w:rsidRDefault="008D08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FF730F" w:rsidRDefault="00FF730F"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13D71174" w:rsidR="00FF730F" w:rsidRDefault="00F22863" w:rsidP="002C7817">
                          <w:pPr>
                            <w:spacing w:line="280" w:lineRule="exact"/>
                            <w:jc w:val="right"/>
                            <w:rPr>
                              <w:rFonts w:ascii="Arial" w:hAnsi="Arial" w:cs="Arial"/>
                              <w:b/>
                              <w:bCs/>
                              <w:iCs/>
                              <w:caps/>
                              <w:sz w:val="18"/>
                              <w:szCs w:val="18"/>
                            </w:rPr>
                          </w:pPr>
                          <w:r>
                            <w:rPr>
                              <w:rFonts w:ascii="Arial" w:hAnsi="Arial" w:cs="Arial"/>
                              <w:b/>
                              <w:bCs/>
                              <w:iCs/>
                              <w:caps/>
                              <w:sz w:val="16"/>
                              <w:szCs w:val="16"/>
                            </w:rPr>
                            <w:t>18</w:t>
                          </w:r>
                          <w:r w:rsidR="00FF730F">
                            <w:rPr>
                              <w:rFonts w:ascii="Arial" w:hAnsi="Arial" w:cs="Arial"/>
                              <w:b/>
                              <w:bCs/>
                              <w:iCs/>
                              <w:caps/>
                              <w:sz w:val="16"/>
                              <w:szCs w:val="16"/>
                            </w:rPr>
                            <w:t xml:space="preserve"> de outubro</w:t>
                          </w:r>
                          <w:r w:rsidR="00FF730F" w:rsidRPr="00910745">
                            <w:rPr>
                              <w:rFonts w:ascii="Arial" w:hAnsi="Arial" w:cs="Arial"/>
                              <w:b/>
                              <w:bCs/>
                              <w:iCs/>
                              <w:caps/>
                              <w:sz w:val="16"/>
                              <w:szCs w:val="16"/>
                            </w:rPr>
                            <w:t xml:space="preserve"> </w:t>
                          </w:r>
                          <w:r w:rsidR="00FF730F">
                            <w:rPr>
                              <w:rFonts w:ascii="Arial" w:hAnsi="Arial" w:cs="Arial"/>
                              <w:b/>
                              <w:bCs/>
                              <w:iCs/>
                              <w:caps/>
                              <w:sz w:val="16"/>
                              <w:szCs w:val="16"/>
                            </w:rPr>
                            <w:t>| DIÇÃO</w:t>
                          </w:r>
                          <w:r w:rsidR="00FF730F" w:rsidRPr="00A966D3">
                            <w:rPr>
                              <w:rFonts w:ascii="Arial" w:hAnsi="Arial" w:cs="Arial"/>
                              <w:b/>
                              <w:bCs/>
                              <w:iCs/>
                              <w:caps/>
                              <w:sz w:val="18"/>
                              <w:szCs w:val="18"/>
                            </w:rPr>
                            <w:t xml:space="preserve"> nº 1</w:t>
                          </w:r>
                          <w:r w:rsidR="00FF730F">
                            <w:rPr>
                              <w:rFonts w:ascii="Arial" w:hAnsi="Arial" w:cs="Arial"/>
                              <w:b/>
                              <w:bCs/>
                              <w:iCs/>
                              <w:caps/>
                              <w:sz w:val="18"/>
                              <w:szCs w:val="18"/>
                            </w:rPr>
                            <w:t>8</w:t>
                          </w:r>
                          <w:r>
                            <w:rPr>
                              <w:rFonts w:ascii="Arial" w:hAnsi="Arial" w:cs="Arial"/>
                              <w:b/>
                              <w:bCs/>
                              <w:iCs/>
                              <w:caps/>
                              <w:sz w:val="18"/>
                              <w:szCs w:val="18"/>
                            </w:rPr>
                            <w:t>9</w:t>
                          </w:r>
                        </w:p>
                        <w:p w14:paraId="50F269E6" w14:textId="77777777" w:rsidR="00FF730F" w:rsidRDefault="00FF730F" w:rsidP="002C7817">
                          <w:pPr>
                            <w:spacing w:line="280" w:lineRule="exact"/>
                            <w:jc w:val="right"/>
                            <w:rPr>
                              <w:rFonts w:ascii="Arial" w:hAnsi="Arial" w:cs="Arial"/>
                              <w:b/>
                              <w:bCs/>
                              <w:iCs/>
                              <w:caps/>
                              <w:sz w:val="18"/>
                              <w:szCs w:val="18"/>
                            </w:rPr>
                          </w:pPr>
                        </w:p>
                        <w:p w14:paraId="0633C4E1" w14:textId="77777777" w:rsidR="00FF730F" w:rsidRPr="00186A8C" w:rsidRDefault="00FF730F" w:rsidP="002C7817">
                          <w:pPr>
                            <w:spacing w:line="280" w:lineRule="exact"/>
                            <w:jc w:val="right"/>
                            <w:rPr>
                              <w:rFonts w:ascii="Arial" w:hAnsi="Arial" w:cs="Arial"/>
                              <w:b/>
                              <w:bCs/>
                              <w:iCs/>
                              <w:cap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13D71174" w:rsidR="00FF730F" w:rsidRDefault="00F22863" w:rsidP="002C7817">
                    <w:pPr>
                      <w:spacing w:line="280" w:lineRule="exact"/>
                      <w:jc w:val="right"/>
                      <w:rPr>
                        <w:rFonts w:ascii="Arial" w:hAnsi="Arial" w:cs="Arial"/>
                        <w:b/>
                        <w:bCs/>
                        <w:iCs/>
                        <w:caps/>
                        <w:sz w:val="18"/>
                        <w:szCs w:val="18"/>
                      </w:rPr>
                    </w:pPr>
                    <w:r>
                      <w:rPr>
                        <w:rFonts w:ascii="Arial" w:hAnsi="Arial" w:cs="Arial"/>
                        <w:b/>
                        <w:bCs/>
                        <w:iCs/>
                        <w:caps/>
                        <w:sz w:val="16"/>
                        <w:szCs w:val="16"/>
                      </w:rPr>
                      <w:t>18</w:t>
                    </w:r>
                    <w:r w:rsidR="00FF730F">
                      <w:rPr>
                        <w:rFonts w:ascii="Arial" w:hAnsi="Arial" w:cs="Arial"/>
                        <w:b/>
                        <w:bCs/>
                        <w:iCs/>
                        <w:caps/>
                        <w:sz w:val="16"/>
                        <w:szCs w:val="16"/>
                      </w:rPr>
                      <w:t xml:space="preserve"> de outubro</w:t>
                    </w:r>
                    <w:r w:rsidR="00FF730F" w:rsidRPr="00910745">
                      <w:rPr>
                        <w:rFonts w:ascii="Arial" w:hAnsi="Arial" w:cs="Arial"/>
                        <w:b/>
                        <w:bCs/>
                        <w:iCs/>
                        <w:caps/>
                        <w:sz w:val="16"/>
                        <w:szCs w:val="16"/>
                      </w:rPr>
                      <w:t xml:space="preserve"> </w:t>
                    </w:r>
                    <w:r w:rsidR="00FF730F">
                      <w:rPr>
                        <w:rFonts w:ascii="Arial" w:hAnsi="Arial" w:cs="Arial"/>
                        <w:b/>
                        <w:bCs/>
                        <w:iCs/>
                        <w:caps/>
                        <w:sz w:val="16"/>
                        <w:szCs w:val="16"/>
                      </w:rPr>
                      <w:t>| DIÇÃO</w:t>
                    </w:r>
                    <w:r w:rsidR="00FF730F" w:rsidRPr="00A966D3">
                      <w:rPr>
                        <w:rFonts w:ascii="Arial" w:hAnsi="Arial" w:cs="Arial"/>
                        <w:b/>
                        <w:bCs/>
                        <w:iCs/>
                        <w:caps/>
                        <w:sz w:val="18"/>
                        <w:szCs w:val="18"/>
                      </w:rPr>
                      <w:t xml:space="preserve"> nº 1</w:t>
                    </w:r>
                    <w:r w:rsidR="00FF730F">
                      <w:rPr>
                        <w:rFonts w:ascii="Arial" w:hAnsi="Arial" w:cs="Arial"/>
                        <w:b/>
                        <w:bCs/>
                        <w:iCs/>
                        <w:caps/>
                        <w:sz w:val="18"/>
                        <w:szCs w:val="18"/>
                      </w:rPr>
                      <w:t>8</w:t>
                    </w:r>
                    <w:r>
                      <w:rPr>
                        <w:rFonts w:ascii="Arial" w:hAnsi="Arial" w:cs="Arial"/>
                        <w:b/>
                        <w:bCs/>
                        <w:iCs/>
                        <w:caps/>
                        <w:sz w:val="18"/>
                        <w:szCs w:val="18"/>
                      </w:rPr>
                      <w:t>9</w:t>
                    </w:r>
                  </w:p>
                  <w:p w14:paraId="50F269E6" w14:textId="77777777" w:rsidR="00FF730F" w:rsidRDefault="00FF730F" w:rsidP="002C7817">
                    <w:pPr>
                      <w:spacing w:line="280" w:lineRule="exact"/>
                      <w:jc w:val="right"/>
                      <w:rPr>
                        <w:rFonts w:ascii="Arial" w:hAnsi="Arial" w:cs="Arial"/>
                        <w:b/>
                        <w:bCs/>
                        <w:iCs/>
                        <w:caps/>
                        <w:sz w:val="18"/>
                        <w:szCs w:val="18"/>
                      </w:rPr>
                    </w:pPr>
                  </w:p>
                  <w:p w14:paraId="0633C4E1" w14:textId="77777777" w:rsidR="00FF730F" w:rsidRPr="00186A8C" w:rsidRDefault="00FF730F" w:rsidP="002C7817">
                    <w:pPr>
                      <w:spacing w:line="280" w:lineRule="exact"/>
                      <w:jc w:val="right"/>
                      <w:rPr>
                        <w:rFonts w:ascii="Arial" w:hAnsi="Arial" w:cs="Arial"/>
                        <w:b/>
                        <w:bCs/>
                        <w:iCs/>
                        <w:caps/>
                        <w:sz w:val="16"/>
                        <w:szCs w:val="16"/>
                      </w:rPr>
                    </w:pP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4FAC3B86"/>
    <w:multiLevelType w:val="hybridMultilevel"/>
    <w:tmpl w:val="8A44FA04"/>
    <w:lvl w:ilvl="0" w:tplc="8A1CCAF0">
      <w:start w:val="1"/>
      <w:numFmt w:val="bullet"/>
      <w:lvlText w:val=""/>
      <w:lvlJc w:val="left"/>
      <w:pPr>
        <w:tabs>
          <w:tab w:val="num" w:pos="720"/>
        </w:tabs>
        <w:ind w:left="720" w:hanging="360"/>
      </w:pPr>
      <w:rPr>
        <w:rFonts w:ascii="Symbol" w:hAnsi="Symbol" w:hint="default"/>
        <w:color w:val="auto"/>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72E09B30"/>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2"/>
  </w:num>
  <w:num w:numId="11">
    <w:abstractNumId w:val="48"/>
  </w:num>
  <w:num w:numId="12">
    <w:abstractNumId w:val="20"/>
  </w:num>
  <w:num w:numId="13">
    <w:abstractNumId w:val="36"/>
  </w:num>
  <w:num w:numId="14">
    <w:abstractNumId w:val="42"/>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9"/>
  </w:num>
  <w:num w:numId="25">
    <w:abstractNumId w:val="22"/>
  </w:num>
  <w:num w:numId="26">
    <w:abstractNumId w:val="35"/>
  </w:num>
  <w:num w:numId="27">
    <w:abstractNumId w:val="16"/>
  </w:num>
  <w:num w:numId="28">
    <w:abstractNumId w:val="30"/>
  </w:num>
  <w:num w:numId="29">
    <w:abstractNumId w:val="17"/>
  </w:num>
  <w:num w:numId="30">
    <w:abstractNumId w:val="41"/>
  </w:num>
  <w:num w:numId="31">
    <w:abstractNumId w:val="44"/>
  </w:num>
  <w:num w:numId="32">
    <w:abstractNumId w:val="45"/>
  </w:num>
  <w:num w:numId="33">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86"/>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3E"/>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20"/>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2FF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0"/>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46"/>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1A"/>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45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78"/>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33"/>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7"/>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1"/>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BBF"/>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D4D"/>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AD2"/>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9F8"/>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193"/>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17"/>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0D"/>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2F87"/>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22"/>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0FB8"/>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51"/>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4FB"/>
    <w:rsid w:val="0033350F"/>
    <w:rsid w:val="003335AA"/>
    <w:rsid w:val="003335B2"/>
    <w:rsid w:val="003335C4"/>
    <w:rsid w:val="0033362B"/>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2"/>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2D"/>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1F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81"/>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5DB"/>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BD0"/>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63"/>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6"/>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B"/>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08"/>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3E"/>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28"/>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6B"/>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F6"/>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B31"/>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72"/>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37"/>
    <w:rsid w:val="004E0154"/>
    <w:rsid w:val="004E01BC"/>
    <w:rsid w:val="004E01C6"/>
    <w:rsid w:val="004E03B5"/>
    <w:rsid w:val="004E043B"/>
    <w:rsid w:val="004E0472"/>
    <w:rsid w:val="004E056A"/>
    <w:rsid w:val="004E05A0"/>
    <w:rsid w:val="004E0641"/>
    <w:rsid w:val="004E0663"/>
    <w:rsid w:val="004E068A"/>
    <w:rsid w:val="004E06A1"/>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3D"/>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1E6"/>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7C"/>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30"/>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09"/>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74"/>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6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2C"/>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12A"/>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81"/>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89"/>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55"/>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59E"/>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4E"/>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BA"/>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5DD"/>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2D"/>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A"/>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23"/>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41"/>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6D"/>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91"/>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7C"/>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0"/>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CDC"/>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19"/>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3C6"/>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1"/>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60"/>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47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C"/>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5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0D5"/>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DFD"/>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ED"/>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BA"/>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DB"/>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51"/>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73"/>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5E"/>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19"/>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1EC"/>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CE8"/>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9BA"/>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0D"/>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AC"/>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7B"/>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3F78"/>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06"/>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0A"/>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A2"/>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3CB"/>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61"/>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2D"/>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2E3"/>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27"/>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E9B"/>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81"/>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295"/>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A9"/>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EF2"/>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05"/>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75"/>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2F"/>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81"/>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0"/>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BFF"/>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DD"/>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CF9"/>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C4B"/>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97"/>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0FB7"/>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BF"/>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BC"/>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E0F"/>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67"/>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1D"/>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6FC3"/>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57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1"/>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8D8"/>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B8"/>
    <w:rsid w:val="00D74ED1"/>
    <w:rsid w:val="00D750BA"/>
    <w:rsid w:val="00D75137"/>
    <w:rsid w:val="00D751D7"/>
    <w:rsid w:val="00D751DC"/>
    <w:rsid w:val="00D75215"/>
    <w:rsid w:val="00D75256"/>
    <w:rsid w:val="00D752A4"/>
    <w:rsid w:val="00D752C2"/>
    <w:rsid w:val="00D75303"/>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7CE"/>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06"/>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98D"/>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0B"/>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B59"/>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ED4"/>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AD"/>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5"/>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CA"/>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20"/>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D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6D2"/>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37E"/>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91"/>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2"/>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5"/>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63"/>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A9"/>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0F3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29"/>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CA1"/>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12"/>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50"/>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9DB"/>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E7B"/>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0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A6"/>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0F"/>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UnresolvedMention">
    <w:name w:val="Unresolved Mention"/>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1089194">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3169082">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114691">
      <w:bodyDiv w:val="1"/>
      <w:marLeft w:val="0"/>
      <w:marRight w:val="0"/>
      <w:marTop w:val="0"/>
      <w:marBottom w:val="0"/>
      <w:divBdr>
        <w:top w:val="none" w:sz="0" w:space="0" w:color="auto"/>
        <w:left w:val="none" w:sz="0" w:space="0" w:color="auto"/>
        <w:bottom w:val="none" w:sz="0" w:space="0" w:color="auto"/>
        <w:right w:val="none" w:sz="0" w:space="0" w:color="auto"/>
      </w:divBdr>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639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086428">
      <w:bodyDiv w:val="1"/>
      <w:marLeft w:val="0"/>
      <w:marRight w:val="0"/>
      <w:marTop w:val="0"/>
      <w:marBottom w:val="0"/>
      <w:divBdr>
        <w:top w:val="none" w:sz="0" w:space="0" w:color="auto"/>
        <w:left w:val="none" w:sz="0" w:space="0" w:color="auto"/>
        <w:bottom w:val="none" w:sz="0" w:space="0" w:color="auto"/>
        <w:right w:val="none" w:sz="0" w:space="0" w:color="auto"/>
      </w:divBdr>
      <w:divsChild>
        <w:div w:id="219442254">
          <w:marLeft w:val="0"/>
          <w:marRight w:val="0"/>
          <w:marTop w:val="0"/>
          <w:marBottom w:val="0"/>
          <w:divBdr>
            <w:top w:val="none" w:sz="0" w:space="0" w:color="auto"/>
            <w:left w:val="none" w:sz="0" w:space="0" w:color="auto"/>
            <w:bottom w:val="none" w:sz="0" w:space="0" w:color="auto"/>
            <w:right w:val="none" w:sz="0" w:space="0" w:color="auto"/>
          </w:divBdr>
          <w:divsChild>
            <w:div w:id="1754162647">
              <w:marLeft w:val="0"/>
              <w:marRight w:val="0"/>
              <w:marTop w:val="0"/>
              <w:marBottom w:val="0"/>
              <w:divBdr>
                <w:top w:val="none" w:sz="0" w:space="0" w:color="auto"/>
                <w:left w:val="none" w:sz="0" w:space="0" w:color="auto"/>
                <w:bottom w:val="none" w:sz="0" w:space="0" w:color="auto"/>
                <w:right w:val="none" w:sz="0" w:space="0" w:color="auto"/>
              </w:divBdr>
            </w:div>
          </w:divsChild>
        </w:div>
        <w:div w:id="165946646">
          <w:marLeft w:val="0"/>
          <w:marRight w:val="0"/>
          <w:marTop w:val="0"/>
          <w:marBottom w:val="0"/>
          <w:divBdr>
            <w:top w:val="none" w:sz="0" w:space="0" w:color="auto"/>
            <w:left w:val="none" w:sz="0" w:space="0" w:color="auto"/>
            <w:bottom w:val="none" w:sz="0" w:space="0" w:color="auto"/>
            <w:right w:val="none" w:sz="0" w:space="0" w:color="auto"/>
          </w:divBdr>
        </w:div>
      </w:divsChild>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2878929">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2716182">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2129815485">
          <w:marLeft w:val="0"/>
          <w:marRight w:val="0"/>
          <w:marTop w:val="0"/>
          <w:marBottom w:val="0"/>
          <w:divBdr>
            <w:top w:val="none" w:sz="0" w:space="0" w:color="auto"/>
            <w:left w:val="none" w:sz="0" w:space="0" w:color="auto"/>
            <w:bottom w:val="none" w:sz="0" w:space="0" w:color="auto"/>
            <w:right w:val="none" w:sz="0" w:space="0" w:color="auto"/>
          </w:divBdr>
        </w:div>
        <w:div w:id="1195655419">
          <w:marLeft w:val="0"/>
          <w:marRight w:val="0"/>
          <w:marTop w:val="0"/>
          <w:marBottom w:val="0"/>
          <w:divBdr>
            <w:top w:val="none" w:sz="0" w:space="0" w:color="auto"/>
            <w:left w:val="none" w:sz="0" w:space="0" w:color="auto"/>
            <w:bottom w:val="none" w:sz="0" w:space="0" w:color="auto"/>
            <w:right w:val="none" w:sz="0" w:space="0" w:color="auto"/>
          </w:divBdr>
          <w:divsChild>
            <w:div w:id="1985815036">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9429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araserro.mg.gov.br" TargetMode="External"/><Relationship Id="rId18" Type="http://schemas.openxmlformats.org/officeDocument/2006/relationships/hyperlink" Target="http://www.unimontes.br" TargetMode="External"/><Relationship Id="rId26" Type="http://schemas.openxmlformats.org/officeDocument/2006/relationships/hyperlink" Target="http://www.delfimmoreira.mg.gov.br" TargetMode="External"/><Relationship Id="rId39" Type="http://schemas.openxmlformats.org/officeDocument/2006/relationships/hyperlink" Target="mailto:licitacao@santanadepirapama.mg.gov.br" TargetMode="External"/><Relationship Id="rId21" Type="http://schemas.openxmlformats.org/officeDocument/2006/relationships/hyperlink" Target="http://www.ammlicita.org.br" TargetMode="External"/><Relationship Id="rId34" Type="http://schemas.openxmlformats.org/officeDocument/2006/relationships/hyperlink" Target="https://www.portaldecompraspublicas.com.br" TargetMode="External"/><Relationship Id="rId42" Type="http://schemas.openxmlformats.org/officeDocument/2006/relationships/hyperlink" Target="http://www.portaldecompraspublicas.com.br" TargetMode="External"/><Relationship Id="rId47" Type="http://schemas.openxmlformats.org/officeDocument/2006/relationships/hyperlink" Target="mailto:operacionalizacao.ucc@uberaba.mg.gov.br" TargetMode="External"/><Relationship Id="rId50" Type="http://schemas.openxmlformats.org/officeDocument/2006/relationships/hyperlink" Target="http://www.cedae.com.br/licitacoes" TargetMode="External"/><Relationship Id="rId55" Type="http://schemas.openxmlformats.org/officeDocument/2006/relationships/image" Target="media/image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ompras.mg.gov.br" TargetMode="External"/><Relationship Id="rId20" Type="http://schemas.openxmlformats.org/officeDocument/2006/relationships/hyperlink" Target="http://www.biquinhas.mg.gov.br" TargetMode="External"/><Relationship Id="rId29" Type="http://schemas.openxmlformats.org/officeDocument/2006/relationships/hyperlink" Target="http://ibiai.mg.gov.br/editaislicitacoes/" TargetMode="External"/><Relationship Id="rId41" Type="http://schemas.openxmlformats.org/officeDocument/2006/relationships/hyperlink" Target="http://www.santanadoriacho.mg.gov.br" TargetMode="External"/><Relationship Id="rId54" Type="http://schemas.openxmlformats.org/officeDocument/2006/relationships/hyperlink" Target="https://pottencial.com.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mmlicita.org.br" TargetMode="External"/><Relationship Id="rId32" Type="http://schemas.openxmlformats.org/officeDocument/2006/relationships/hyperlink" Target="https://muriae.mg.gov.br" TargetMode="External"/><Relationship Id="rId37" Type="http://schemas.openxmlformats.org/officeDocument/2006/relationships/hyperlink" Target="http://www.porteirinha.mg.gov.br" TargetMode="External"/><Relationship Id="rId40" Type="http://schemas.openxmlformats.org/officeDocument/2006/relationships/hyperlink" Target="http://santanadepirapama.mg.gov.br/" TargetMode="External"/><Relationship Id="rId45" Type="http://schemas.openxmlformats.org/officeDocument/2006/relationships/hyperlink" Target="https://www.gov.br/pncp/pt-br" TargetMode="External"/><Relationship Id="rId53" Type="http://schemas.openxmlformats.org/officeDocument/2006/relationships/image" Target="media/image2.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nfraestrutura.mg.gov.br" TargetMode="External"/><Relationship Id="rId23" Type="http://schemas.openxmlformats.org/officeDocument/2006/relationships/hyperlink" Target="http://www.biquinhas.mg.gov.br" TargetMode="External"/><Relationship Id="rId28" Type="http://schemas.openxmlformats.org/officeDocument/2006/relationships/hyperlink" Target="mailto:setordelicitacao.ibiai@hotmail.com" TargetMode="External"/><Relationship Id="rId36" Type="http://schemas.openxmlformats.org/officeDocument/2006/relationships/hyperlink" Target="http://www.licitardigital.com.br" TargetMode="External"/><Relationship Id="rId49" Type="http://schemas.openxmlformats.org/officeDocument/2006/relationships/hyperlink" Target="mailto:karla@seag.es.gov.br" TargetMode="External"/><Relationship Id="rId57" Type="http://schemas.openxmlformats.org/officeDocument/2006/relationships/image" Target="media/image4.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compras.mg.gov.br" TargetMode="External"/><Relationship Id="rId31" Type="http://schemas.openxmlformats.org/officeDocument/2006/relationships/hyperlink" Target="https://bnc.org.br/" TargetMode="External"/><Relationship Id="rId44" Type="http://schemas.openxmlformats.org/officeDocument/2006/relationships/hyperlink" Target="https://prefeitura.uberaba.mg.gov.br/portalcidadao/" TargetMode="External"/><Relationship Id="rId52" Type="http://schemas.openxmlformats.org/officeDocument/2006/relationships/hyperlink" Target="https://itaipumg.com.br/"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citardigital.com.br" TargetMode="External"/><Relationship Id="rId22" Type="http://schemas.openxmlformats.org/officeDocument/2006/relationships/hyperlink" Target="mailto:licita&#231;&#227;o@biquinhas.mg.gov.br" TargetMode="External"/><Relationship Id="rId27" Type="http://schemas.openxmlformats.org/officeDocument/2006/relationships/hyperlink" Target="http://www.licitardigital.com.br" TargetMode="External"/><Relationship Id="rId30" Type="http://schemas.openxmlformats.org/officeDocument/2006/relationships/hyperlink" Target="https://bnc.org.br/" TargetMode="External"/><Relationship Id="rId35" Type="http://schemas.openxmlformats.org/officeDocument/2006/relationships/hyperlink" Target="https://www.portaldecompraspublicas.com.br" TargetMode="External"/><Relationship Id="rId43" Type="http://schemas.openxmlformats.org/officeDocument/2006/relationships/hyperlink" Target="http://www.taiobeiras.mg.gov.br" TargetMode="External"/><Relationship Id="rId48" Type="http://schemas.openxmlformats.org/officeDocument/2006/relationships/hyperlink" Target="http://www.compras.es.gov.br" TargetMode="External"/><Relationship Id="rId56" Type="http://schemas.openxmlformats.org/officeDocument/2006/relationships/hyperlink" Target="https://www.triamanorte.com.br/" TargetMode="External"/><Relationship Id="rId8" Type="http://schemas.openxmlformats.org/officeDocument/2006/relationships/webSettings" Target="webSettings.xml"/><Relationship Id="rId51" Type="http://schemas.openxmlformats.org/officeDocument/2006/relationships/hyperlink" Target="http://www.cedae.com.br/licitacao" TargetMode="External"/><Relationship Id="rId3" Type="http://schemas.openxmlformats.org/officeDocument/2006/relationships/customXml" Target="../customXml/item3.xml"/><Relationship Id="rId12" Type="http://schemas.openxmlformats.org/officeDocument/2006/relationships/hyperlink" Target="mailto:camara.serro@hotmail.com" TargetMode="External"/><Relationship Id="rId17" Type="http://schemas.openxmlformats.org/officeDocument/2006/relationships/hyperlink" Target="http://www.compras.mg.gov.br" TargetMode="External"/><Relationship Id="rId25" Type="http://schemas.openxmlformats.org/officeDocument/2006/relationships/hyperlink" Target="mailto:licita&#231;&#227;o@biquinhas.mg.gov.br" TargetMode="External"/><Relationship Id="rId33" Type="http://schemas.openxmlformats.org/officeDocument/2006/relationships/hyperlink" Target="http://www.pedroteixeira.mg.gov.br" TargetMode="External"/><Relationship Id="rId38" Type="http://schemas.openxmlformats.org/officeDocument/2006/relationships/hyperlink" Target="mailto:licitacao@porteirinha.mg.gov.br" TargetMode="External"/><Relationship Id="rId46" Type="http://schemas.openxmlformats.org/officeDocument/2006/relationships/hyperlink" Target="https://ammlicita.org.br/"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68DAA4-7389-4009-A199-3C376FB07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2384</Words>
  <Characters>12877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15231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6</cp:revision>
  <cp:lastPrinted>2024-10-18T19:56:00Z</cp:lastPrinted>
  <dcterms:created xsi:type="dcterms:W3CDTF">2024-10-18T19:34:00Z</dcterms:created>
  <dcterms:modified xsi:type="dcterms:W3CDTF">2024-10-18T19:58:00Z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