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D7AB5" w14:textId="5F7DFF69" w:rsidR="00825F3B" w:rsidRDefault="00FB050D"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4C8682F8" wp14:editId="14D69DFE">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tbl>
      <w:tblPr>
        <w:tblpPr w:leftFromText="141" w:rightFromText="141" w:vertAnchor="text" w:horzAnchor="margin" w:tblpY="15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3126"/>
      </w:tblGrid>
      <w:tr w:rsidR="004E06A1" w:rsidRPr="00087726" w14:paraId="7C0E681B" w14:textId="77777777" w:rsidTr="004E06A1">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E1C8FF" w14:textId="77777777" w:rsidR="004E06A1" w:rsidRPr="00087726" w:rsidRDefault="004E06A1" w:rsidP="004E06A1">
            <w:pPr>
              <w:spacing w:after="100" w:afterAutospacing="1"/>
              <w:ind w:right="170"/>
              <w:jc w:val="both"/>
              <w:rPr>
                <w:rFonts w:ascii="Arial" w:hAnsi="Arial" w:cs="Arial"/>
                <w:bCs/>
              </w:rPr>
            </w:pPr>
            <w:r w:rsidRPr="00087726">
              <w:rPr>
                <w:rFonts w:asciiTheme="majorHAnsi" w:hAnsiTheme="majorHAnsi" w:cstheme="majorHAnsi"/>
                <w:bCs/>
              </w:rPr>
              <w:t>ÓRGÃO LICITANTE:</w:t>
            </w:r>
            <w:r w:rsidRPr="004E06A1">
              <w:rPr>
                <w:rFonts w:asciiTheme="minorHAnsi" w:hAnsiTheme="minorHAnsi" w:cstheme="minorHAnsi"/>
                <w:b/>
                <w:bCs/>
              </w:rPr>
              <w:t xml:space="preserve"> DNIT</w:t>
            </w:r>
            <w:r w:rsidRPr="00087726">
              <w:rPr>
                <w:rFonts w:cstheme="minorHAnsi"/>
                <w:b/>
                <w:bCs/>
              </w:rPr>
              <w:t xml:space="preserve"> </w:t>
            </w:r>
          </w:p>
        </w:tc>
        <w:tc>
          <w:tcPr>
            <w:tcW w:w="5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8ABA9" w14:textId="3802A904" w:rsidR="004E06A1" w:rsidRPr="00626BAE" w:rsidRDefault="004E06A1" w:rsidP="00626BAE">
            <w:pPr>
              <w:spacing w:after="100" w:afterAutospacing="1"/>
              <w:ind w:right="170"/>
              <w:jc w:val="both"/>
              <w:rPr>
                <w:rFonts w:asciiTheme="minorHAnsi" w:hAnsiTheme="minorHAnsi" w:cstheme="minorHAnsi"/>
                <w:b/>
              </w:rPr>
            </w:pPr>
            <w:r w:rsidRPr="00087726">
              <w:rPr>
                <w:rFonts w:asciiTheme="majorHAnsi" w:hAnsiTheme="majorHAnsi" w:cstheme="majorHAnsi"/>
                <w:bCs/>
              </w:rPr>
              <w:t>EDITAL:</w:t>
            </w:r>
            <w:r w:rsidRPr="004E06A1">
              <w:rPr>
                <w:rFonts w:asciiTheme="minorHAnsi" w:hAnsiTheme="minorHAnsi" w:cstheme="minorHAnsi"/>
                <w:b/>
              </w:rPr>
              <w:t xml:space="preserve"> </w:t>
            </w:r>
            <w:r w:rsidR="00626BAE">
              <w:t xml:space="preserve"> </w:t>
            </w:r>
            <w:r w:rsidR="00626BAE" w:rsidRPr="00626BAE">
              <w:rPr>
                <w:rFonts w:asciiTheme="minorHAnsi" w:hAnsiTheme="minorHAnsi" w:cstheme="minorHAnsi"/>
                <w:b/>
              </w:rPr>
              <w:t>PREGÃO ELETRÔNICO Nº 90372/2024</w:t>
            </w:r>
          </w:p>
        </w:tc>
      </w:tr>
      <w:tr w:rsidR="004E06A1" w:rsidRPr="00087726" w14:paraId="166C9376"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BCBB5C" w14:textId="77777777" w:rsidR="004E06A1" w:rsidRPr="00087726" w:rsidRDefault="004E06A1" w:rsidP="004E06A1">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2"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3"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4E06A1" w:rsidRPr="00087726" w14:paraId="4E36BF9C" w14:textId="77777777" w:rsidTr="004E06A1">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5E61E3F1" w14:textId="2A1A5D05" w:rsidR="004E06A1" w:rsidRPr="004E06A1" w:rsidRDefault="004E06A1" w:rsidP="004E06A1">
            <w:pPr>
              <w:spacing w:after="100" w:afterAutospacing="1"/>
              <w:ind w:right="170"/>
              <w:jc w:val="both"/>
              <w:rPr>
                <w:rFonts w:asciiTheme="majorHAnsi" w:hAnsiTheme="majorHAnsi" w:cs="Arial"/>
                <w:bCs/>
                <w:color w:val="000000"/>
              </w:rPr>
            </w:pPr>
            <w:r w:rsidRPr="00087726">
              <w:rPr>
                <w:rFonts w:asciiTheme="majorHAnsi" w:hAnsiTheme="majorHAnsi" w:cs="Arial"/>
                <w:bCs/>
                <w:color w:val="000000"/>
              </w:rPr>
              <w:t>OBJETO:</w:t>
            </w:r>
            <w:r>
              <w:rPr>
                <w:rFonts w:asciiTheme="majorHAnsi" w:hAnsiTheme="majorHAnsi" w:cs="Arial"/>
                <w:bCs/>
                <w:color w:val="000000"/>
              </w:rPr>
              <w:t xml:space="preserve"> </w:t>
            </w:r>
            <w:r>
              <w:t xml:space="preserve"> </w:t>
            </w:r>
            <w:r w:rsidR="00626BAE">
              <w:t xml:space="preserve"> </w:t>
            </w:r>
            <w:r w:rsidR="00626BAE" w:rsidRPr="00626BAE">
              <w:rPr>
                <w:rFonts w:asciiTheme="majorHAnsi" w:hAnsiTheme="majorHAnsi" w:cs="Arial"/>
                <w:bCs/>
                <w:color w:val="000000"/>
              </w:rPr>
              <w:t>Trata-se o presente de procedimento licitatório que tem por objeto a contratação de empresa especializada para Execução dos serviços necessários de manutenção rodoviária (conservação/recuperação) na rodovia BR-040/MG, segmento compreendido entre o km 285,7 ao km 423,7.</w:t>
            </w:r>
          </w:p>
        </w:tc>
        <w:tc>
          <w:tcPr>
            <w:tcW w:w="5522" w:type="dxa"/>
            <w:gridSpan w:val="2"/>
            <w:tcBorders>
              <w:top w:val="single" w:sz="4" w:space="0" w:color="auto"/>
              <w:left w:val="single" w:sz="4" w:space="0" w:color="auto"/>
              <w:bottom w:val="single" w:sz="4" w:space="0" w:color="auto"/>
              <w:right w:val="single" w:sz="4" w:space="0" w:color="auto"/>
            </w:tcBorders>
            <w:vAlign w:val="center"/>
            <w:hideMark/>
          </w:tcPr>
          <w:p w14:paraId="2C67DE50" w14:textId="77777777" w:rsidR="004E06A1" w:rsidRDefault="004E06A1" w:rsidP="004E06A1">
            <w:pPr>
              <w:spacing w:after="100" w:afterAutospacing="1"/>
              <w:ind w:right="170"/>
              <w:jc w:val="both"/>
              <w:rPr>
                <w:rFonts w:asciiTheme="majorHAnsi" w:hAnsiTheme="majorHAnsi"/>
              </w:rPr>
            </w:pPr>
            <w:r w:rsidRPr="00087726">
              <w:rPr>
                <w:rFonts w:asciiTheme="majorHAnsi" w:hAnsiTheme="majorHAnsi"/>
                <w:bCs/>
              </w:rPr>
              <w:t xml:space="preserve">DATAS: </w:t>
            </w:r>
          </w:p>
          <w:p w14:paraId="45070A29" w14:textId="77777777" w:rsidR="00626BAE" w:rsidRDefault="00626BAE" w:rsidP="00626BAE">
            <w:pPr>
              <w:pStyle w:val="PargrafodaLista"/>
              <w:numPr>
                <w:ilvl w:val="0"/>
                <w:numId w:val="32"/>
              </w:numPr>
              <w:spacing w:after="100" w:afterAutospacing="1"/>
              <w:ind w:right="170"/>
              <w:jc w:val="both"/>
              <w:rPr>
                <w:rFonts w:asciiTheme="majorHAnsi" w:hAnsiTheme="majorHAnsi"/>
              </w:rPr>
            </w:pPr>
            <w:r w:rsidRPr="00626BAE">
              <w:rPr>
                <w:rFonts w:asciiTheme="majorHAnsi" w:hAnsiTheme="majorHAnsi"/>
              </w:rPr>
              <w:t xml:space="preserve">Dia: 21/10/2024 às 14h00 </w:t>
            </w:r>
          </w:p>
          <w:p w14:paraId="39BE224D" w14:textId="3A1DA814" w:rsidR="004E06A1" w:rsidRPr="00626BAE" w:rsidRDefault="0085485C" w:rsidP="00626BAE">
            <w:pPr>
              <w:pStyle w:val="PargrafodaLista"/>
              <w:numPr>
                <w:ilvl w:val="0"/>
                <w:numId w:val="32"/>
              </w:numPr>
              <w:spacing w:after="100" w:afterAutospacing="1"/>
              <w:ind w:right="170"/>
              <w:jc w:val="both"/>
              <w:rPr>
                <w:rFonts w:asciiTheme="majorHAnsi" w:hAnsiTheme="majorHAnsi"/>
              </w:rPr>
            </w:pPr>
            <w:hyperlink r:id="rId14" w:history="1">
              <w:r w:rsidR="004E06A1" w:rsidRPr="00626BAE">
                <w:rPr>
                  <w:rStyle w:val="Hyperlink"/>
                  <w:rFonts w:asciiTheme="majorHAnsi" w:hAnsiTheme="majorHAnsi"/>
                </w:rPr>
                <w:t>https://www.gov.br/compras</w:t>
              </w:r>
            </w:hyperlink>
            <w:r w:rsidR="004E06A1" w:rsidRPr="00626BAE">
              <w:rPr>
                <w:rFonts w:asciiTheme="majorHAnsi" w:hAnsiTheme="majorHAnsi"/>
              </w:rPr>
              <w:cr/>
              <w:t xml:space="preserve"> </w:t>
            </w:r>
          </w:p>
        </w:tc>
      </w:tr>
      <w:tr w:rsidR="004E06A1" w:rsidRPr="00087726" w14:paraId="2DBC1290"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2561A322" w14:textId="77777777" w:rsidR="004E06A1" w:rsidRPr="00087726" w:rsidRDefault="004E06A1" w:rsidP="004E06A1">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4E06A1" w:rsidRPr="00087726" w14:paraId="6A79259F" w14:textId="77777777" w:rsidTr="004E06A1">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2320F588"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4278265E"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1664B453"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3126" w:type="dxa"/>
            <w:tcBorders>
              <w:top w:val="single" w:sz="4" w:space="0" w:color="auto"/>
              <w:left w:val="single" w:sz="4" w:space="0" w:color="auto"/>
              <w:bottom w:val="single" w:sz="4" w:space="0" w:color="auto"/>
              <w:right w:val="single" w:sz="4" w:space="0" w:color="auto"/>
            </w:tcBorders>
            <w:vAlign w:val="center"/>
            <w:hideMark/>
          </w:tcPr>
          <w:p w14:paraId="30669544" w14:textId="77777777" w:rsidR="004E06A1" w:rsidRPr="00087726" w:rsidRDefault="004E06A1" w:rsidP="004E06A1">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4E06A1" w:rsidRPr="00087726" w14:paraId="776EB314" w14:textId="77777777" w:rsidTr="004E06A1">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44A52F62" w14:textId="3C5650F5" w:rsidR="004E06A1" w:rsidRPr="00087726" w:rsidRDefault="004E06A1" w:rsidP="004E06A1">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R$</w:t>
            </w:r>
            <w:r w:rsidR="00626BAE">
              <w:rPr>
                <w:rFonts w:asciiTheme="majorHAnsi" w:hAnsiTheme="majorHAnsi" w:cs="Arial"/>
                <w:bCs/>
              </w:rPr>
              <w:t xml:space="preserve"> </w:t>
            </w:r>
            <w:r w:rsidR="00626BAE" w:rsidRPr="00626BAE">
              <w:rPr>
                <w:rFonts w:asciiTheme="majorHAnsi" w:hAnsiTheme="majorHAnsi" w:cs="Arial"/>
                <w:bCs/>
              </w:rPr>
              <w:t>68.811.659,90</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017AEA7" w14:textId="77777777" w:rsidR="004E06A1" w:rsidRPr="00087726" w:rsidRDefault="004E06A1" w:rsidP="004E06A1">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7793ED4B" w14:textId="77777777" w:rsidR="004E06A1" w:rsidRPr="00087726" w:rsidRDefault="004E06A1" w:rsidP="004E06A1">
            <w:pPr>
              <w:autoSpaceDE w:val="0"/>
              <w:autoSpaceDN w:val="0"/>
              <w:adjustRightInd w:val="0"/>
              <w:spacing w:after="100" w:afterAutospacing="1"/>
              <w:ind w:right="170"/>
              <w:jc w:val="center"/>
              <w:rPr>
                <w:rFonts w:asciiTheme="majorHAnsi" w:hAnsiTheme="majorHAnsi" w:cs="Arial"/>
                <w:bCs/>
              </w:rPr>
            </w:pPr>
          </w:p>
        </w:tc>
        <w:tc>
          <w:tcPr>
            <w:tcW w:w="3126" w:type="dxa"/>
            <w:tcBorders>
              <w:top w:val="single" w:sz="4" w:space="0" w:color="auto"/>
              <w:left w:val="single" w:sz="4" w:space="0" w:color="auto"/>
              <w:bottom w:val="single" w:sz="4" w:space="0" w:color="auto"/>
              <w:right w:val="single" w:sz="4" w:space="0" w:color="auto"/>
            </w:tcBorders>
            <w:vAlign w:val="center"/>
            <w:hideMark/>
          </w:tcPr>
          <w:p w14:paraId="01035208" w14:textId="77777777" w:rsidR="004E06A1" w:rsidRPr="00087726" w:rsidRDefault="004E06A1" w:rsidP="004E06A1">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4E06A1" w:rsidRPr="00087726" w14:paraId="58FA536C" w14:textId="77777777" w:rsidTr="004E06A1">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6FEC1A94" w14:textId="77777777" w:rsidR="004E06A1" w:rsidRDefault="004E06A1" w:rsidP="004E06A1">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CAPACIDADE TÉCNICA:</w:t>
            </w:r>
          </w:p>
          <w:p w14:paraId="445C68E0" w14:textId="5F1CFC93" w:rsidR="004E06A1" w:rsidRDefault="00626BAE" w:rsidP="004E06A1">
            <w:pPr>
              <w:autoSpaceDE w:val="0"/>
              <w:autoSpaceDN w:val="0"/>
              <w:adjustRightInd w:val="0"/>
              <w:spacing w:after="100" w:afterAutospacing="1"/>
              <w:ind w:right="170"/>
              <w:jc w:val="center"/>
              <w:rPr>
                <w:noProof/>
              </w:rPr>
            </w:pPr>
            <w:r w:rsidRPr="00626BAE">
              <w:rPr>
                <w:noProof/>
              </w:rPr>
              <w:drawing>
                <wp:inline distT="0" distB="0" distL="0" distR="0" wp14:anchorId="7612697E" wp14:editId="274060D4">
                  <wp:extent cx="3005593" cy="1466536"/>
                  <wp:effectExtent l="0" t="0" r="4445"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8019" cy="1472599"/>
                          </a:xfrm>
                          <a:prstGeom prst="rect">
                            <a:avLst/>
                          </a:prstGeom>
                        </pic:spPr>
                      </pic:pic>
                    </a:graphicData>
                  </a:graphic>
                </wp:inline>
              </w:drawing>
            </w:r>
          </w:p>
          <w:p w14:paraId="6CD8EC9E" w14:textId="4FC49A33" w:rsidR="004E06A1" w:rsidRPr="00087726" w:rsidRDefault="004E06A1" w:rsidP="004E06A1">
            <w:pPr>
              <w:autoSpaceDE w:val="0"/>
              <w:autoSpaceDN w:val="0"/>
              <w:adjustRightInd w:val="0"/>
              <w:spacing w:after="100" w:afterAutospacing="1"/>
              <w:ind w:right="170"/>
              <w:jc w:val="both"/>
              <w:rPr>
                <w:rFonts w:asciiTheme="majorHAnsi" w:hAnsiTheme="majorHAnsi" w:cstheme="majorHAnsi"/>
                <w:color w:val="000000"/>
              </w:rPr>
            </w:pPr>
          </w:p>
        </w:tc>
      </w:tr>
      <w:tr w:rsidR="004E06A1" w:rsidRPr="00087726" w14:paraId="5CE69905" w14:textId="77777777" w:rsidTr="004E06A1">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4F739991" w14:textId="77777777" w:rsidR="004E06A1" w:rsidRDefault="004E06A1" w:rsidP="004E06A1">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r>
              <w:rPr>
                <w:rFonts w:asciiTheme="majorHAnsi" w:hAnsiTheme="majorHAnsi" w:cstheme="majorHAnsi"/>
                <w:color w:val="000000"/>
              </w:rPr>
              <w:t xml:space="preserve"> </w:t>
            </w:r>
          </w:p>
          <w:p w14:paraId="7B184AD6" w14:textId="313DB724" w:rsidR="004E06A1" w:rsidRDefault="00626BAE" w:rsidP="004E06A1">
            <w:pPr>
              <w:autoSpaceDE w:val="0"/>
              <w:autoSpaceDN w:val="0"/>
              <w:adjustRightInd w:val="0"/>
              <w:spacing w:after="100" w:afterAutospacing="1"/>
              <w:ind w:right="170"/>
              <w:jc w:val="center"/>
              <w:rPr>
                <w:noProof/>
              </w:rPr>
            </w:pPr>
            <w:r w:rsidRPr="00626BAE">
              <w:rPr>
                <w:rFonts w:asciiTheme="majorHAnsi" w:hAnsiTheme="majorHAnsi" w:cstheme="majorHAnsi"/>
                <w:noProof/>
                <w:color w:val="000000"/>
              </w:rPr>
              <w:drawing>
                <wp:inline distT="0" distB="0" distL="0" distR="0" wp14:anchorId="27A79E7F" wp14:editId="10D370D5">
                  <wp:extent cx="3601803" cy="1259772"/>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8367" cy="1279556"/>
                          </a:xfrm>
                          <a:prstGeom prst="rect">
                            <a:avLst/>
                          </a:prstGeom>
                        </pic:spPr>
                      </pic:pic>
                    </a:graphicData>
                  </a:graphic>
                </wp:inline>
              </w:drawing>
            </w:r>
            <w:bookmarkStart w:id="0" w:name="_GoBack"/>
            <w:bookmarkEnd w:id="0"/>
          </w:p>
          <w:p w14:paraId="165F30FA" w14:textId="20D734FB" w:rsidR="004E06A1" w:rsidRPr="00087726" w:rsidRDefault="004E06A1" w:rsidP="004E06A1">
            <w:pPr>
              <w:autoSpaceDE w:val="0"/>
              <w:autoSpaceDN w:val="0"/>
              <w:adjustRightInd w:val="0"/>
              <w:spacing w:after="100" w:afterAutospacing="1"/>
              <w:ind w:right="170"/>
              <w:jc w:val="both"/>
              <w:rPr>
                <w:rFonts w:asciiTheme="majorHAnsi" w:hAnsiTheme="majorHAnsi" w:cstheme="majorHAnsi"/>
                <w:color w:val="000000"/>
              </w:rPr>
            </w:pPr>
          </w:p>
        </w:tc>
      </w:tr>
      <w:tr w:rsidR="004E06A1" w:rsidRPr="00087726" w14:paraId="4ED4C667" w14:textId="77777777" w:rsidTr="004E06A1">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589497C" w14:textId="77777777" w:rsidR="004E06A1" w:rsidRPr="00087726" w:rsidRDefault="004E06A1" w:rsidP="004E06A1">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4E06A1" w:rsidRPr="00087726" w14:paraId="5F7E8D78" w14:textId="77777777" w:rsidTr="004E06A1">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tcPr>
          <w:p w14:paraId="53CC4BA3" w14:textId="77777777" w:rsidR="004E06A1" w:rsidRPr="00087726" w:rsidRDefault="004E06A1" w:rsidP="004E06A1">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17"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3B996525" w14:textId="77777777" w:rsidR="00825F3B" w:rsidRDefault="00825F3B" w:rsidP="008A4CE9">
      <w:pPr>
        <w:autoSpaceDE w:val="0"/>
        <w:autoSpaceDN w:val="0"/>
        <w:adjustRightInd w:val="0"/>
      </w:pPr>
    </w:p>
    <w:tbl>
      <w:tblPr>
        <w:tblpPr w:leftFromText="141" w:rightFromText="141" w:vertAnchor="text" w:horzAnchor="margin" w:tblpY="15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3126"/>
      </w:tblGrid>
      <w:tr w:rsidR="00626BAE" w:rsidRPr="00087726" w14:paraId="236C5096" w14:textId="77777777" w:rsidTr="009E27D7">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241D2A" w14:textId="77777777" w:rsidR="00626BAE" w:rsidRPr="00087726" w:rsidRDefault="00626BAE" w:rsidP="009E27D7">
            <w:pPr>
              <w:spacing w:after="100" w:afterAutospacing="1"/>
              <w:ind w:right="170"/>
              <w:jc w:val="both"/>
              <w:rPr>
                <w:rFonts w:ascii="Arial" w:hAnsi="Arial" w:cs="Arial"/>
                <w:bCs/>
              </w:rPr>
            </w:pPr>
            <w:r w:rsidRPr="00087726">
              <w:rPr>
                <w:rFonts w:asciiTheme="majorHAnsi" w:hAnsiTheme="majorHAnsi" w:cstheme="majorHAnsi"/>
                <w:bCs/>
              </w:rPr>
              <w:t>ÓRGÃO LICITANTE:</w:t>
            </w:r>
            <w:r w:rsidRPr="004E06A1">
              <w:rPr>
                <w:rFonts w:asciiTheme="minorHAnsi" w:hAnsiTheme="minorHAnsi" w:cstheme="minorHAnsi"/>
                <w:b/>
                <w:bCs/>
              </w:rPr>
              <w:t xml:space="preserve"> DNIT</w:t>
            </w:r>
            <w:r w:rsidRPr="00087726">
              <w:rPr>
                <w:rFonts w:cstheme="minorHAnsi"/>
                <w:b/>
                <w:bCs/>
              </w:rPr>
              <w:t xml:space="preserve"> </w:t>
            </w:r>
          </w:p>
        </w:tc>
        <w:tc>
          <w:tcPr>
            <w:tcW w:w="5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7FA868" w14:textId="7DA25408" w:rsidR="00626BAE" w:rsidRPr="00626BAE" w:rsidRDefault="00626BAE" w:rsidP="00626BAE">
            <w:pPr>
              <w:spacing w:after="100" w:afterAutospacing="1"/>
              <w:ind w:right="170"/>
              <w:jc w:val="both"/>
              <w:rPr>
                <w:rFonts w:asciiTheme="minorHAnsi" w:hAnsiTheme="minorHAnsi" w:cstheme="minorHAnsi"/>
                <w:b/>
              </w:rPr>
            </w:pPr>
            <w:r w:rsidRPr="00087726">
              <w:rPr>
                <w:rFonts w:asciiTheme="majorHAnsi" w:hAnsiTheme="majorHAnsi" w:cstheme="majorHAnsi"/>
                <w:bCs/>
              </w:rPr>
              <w:t>EDITAL:</w:t>
            </w:r>
            <w:r w:rsidRPr="004E06A1">
              <w:rPr>
                <w:rFonts w:asciiTheme="minorHAnsi" w:hAnsiTheme="minorHAnsi" w:cstheme="minorHAnsi"/>
                <w:b/>
              </w:rPr>
              <w:t xml:space="preserve"> </w:t>
            </w:r>
            <w:r>
              <w:t xml:space="preserve"> </w:t>
            </w:r>
            <w:r w:rsidRPr="00626BAE">
              <w:rPr>
                <w:rFonts w:asciiTheme="minorHAnsi" w:hAnsiTheme="minorHAnsi" w:cstheme="minorHAnsi"/>
                <w:b/>
              </w:rPr>
              <w:t>PREGÃO ELETRÔNICO Nº 90373/2024</w:t>
            </w:r>
          </w:p>
        </w:tc>
      </w:tr>
      <w:tr w:rsidR="00626BAE" w:rsidRPr="00087726" w14:paraId="27A25AAE" w14:textId="77777777" w:rsidTr="009E27D7">
        <w:trPr>
          <w:cantSplit/>
        </w:trPr>
        <w:tc>
          <w:tcPr>
            <w:tcW w:w="1076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D5C43D1" w14:textId="77777777" w:rsidR="00626BAE" w:rsidRPr="00087726" w:rsidRDefault="00626BAE" w:rsidP="009E27D7">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8"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9"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626BAE" w:rsidRPr="00087726" w14:paraId="3E592183" w14:textId="77777777" w:rsidTr="009E27D7">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1A7D9011" w14:textId="47B5C5A9" w:rsidR="00626BAE" w:rsidRPr="004E06A1" w:rsidRDefault="00626BAE" w:rsidP="009E27D7">
            <w:pPr>
              <w:spacing w:after="100" w:afterAutospacing="1"/>
              <w:ind w:right="170"/>
              <w:jc w:val="both"/>
              <w:rPr>
                <w:rFonts w:asciiTheme="majorHAnsi" w:hAnsiTheme="majorHAnsi" w:cs="Arial"/>
                <w:bCs/>
                <w:color w:val="000000"/>
              </w:rPr>
            </w:pPr>
            <w:r w:rsidRPr="00087726">
              <w:rPr>
                <w:rFonts w:asciiTheme="majorHAnsi" w:hAnsiTheme="majorHAnsi" w:cs="Arial"/>
                <w:bCs/>
                <w:color w:val="000000"/>
              </w:rPr>
              <w:t>OBJETO:</w:t>
            </w:r>
            <w:r>
              <w:rPr>
                <w:rFonts w:asciiTheme="majorHAnsi" w:hAnsiTheme="majorHAnsi" w:cs="Arial"/>
                <w:bCs/>
                <w:color w:val="000000"/>
              </w:rPr>
              <w:t xml:space="preserve"> </w:t>
            </w:r>
            <w:r w:rsidR="00671C85" w:rsidRPr="00626BAE">
              <w:rPr>
                <w:rFonts w:asciiTheme="majorHAnsi" w:hAnsiTheme="majorHAnsi" w:cs="Arial"/>
                <w:bCs/>
                <w:color w:val="000000"/>
              </w:rPr>
              <w:t>Trata-se</w:t>
            </w:r>
            <w:r w:rsidRPr="00626BAE">
              <w:rPr>
                <w:rFonts w:asciiTheme="majorHAnsi" w:hAnsiTheme="majorHAnsi" w:cs="Arial"/>
                <w:bCs/>
                <w:color w:val="000000"/>
              </w:rPr>
              <w:t xml:space="preserve"> o presente de processo licitatório visando à contratação de empresa de engenharia especializada em reforma de imóvel para reparos na edificação da Unidade Ferroviária do DNIT em Juiz de Fora, Minas Gerais.</w:t>
            </w:r>
          </w:p>
        </w:tc>
        <w:tc>
          <w:tcPr>
            <w:tcW w:w="5522" w:type="dxa"/>
            <w:gridSpan w:val="2"/>
            <w:tcBorders>
              <w:top w:val="single" w:sz="4" w:space="0" w:color="auto"/>
              <w:left w:val="single" w:sz="4" w:space="0" w:color="auto"/>
              <w:bottom w:val="single" w:sz="4" w:space="0" w:color="auto"/>
              <w:right w:val="single" w:sz="4" w:space="0" w:color="auto"/>
            </w:tcBorders>
            <w:vAlign w:val="center"/>
            <w:hideMark/>
          </w:tcPr>
          <w:p w14:paraId="5E0CA142" w14:textId="77777777" w:rsidR="00626BAE" w:rsidRDefault="00626BAE" w:rsidP="009E27D7">
            <w:pPr>
              <w:spacing w:after="100" w:afterAutospacing="1"/>
              <w:ind w:right="170"/>
              <w:jc w:val="both"/>
              <w:rPr>
                <w:rFonts w:asciiTheme="majorHAnsi" w:hAnsiTheme="majorHAnsi"/>
              </w:rPr>
            </w:pPr>
            <w:r w:rsidRPr="00087726">
              <w:rPr>
                <w:rFonts w:asciiTheme="majorHAnsi" w:hAnsiTheme="majorHAnsi"/>
                <w:bCs/>
              </w:rPr>
              <w:t xml:space="preserve">DATAS: </w:t>
            </w:r>
          </w:p>
          <w:p w14:paraId="1C69BEE7" w14:textId="265BEFCF" w:rsidR="00626BAE" w:rsidRDefault="00626BAE" w:rsidP="00626BAE">
            <w:pPr>
              <w:pStyle w:val="PargrafodaLista"/>
              <w:numPr>
                <w:ilvl w:val="0"/>
                <w:numId w:val="32"/>
              </w:numPr>
              <w:spacing w:after="100" w:afterAutospacing="1"/>
              <w:ind w:right="170"/>
              <w:jc w:val="both"/>
              <w:rPr>
                <w:rFonts w:asciiTheme="majorHAnsi" w:hAnsiTheme="majorHAnsi"/>
              </w:rPr>
            </w:pPr>
            <w:r w:rsidRPr="00626BAE">
              <w:rPr>
                <w:rFonts w:asciiTheme="majorHAnsi" w:hAnsiTheme="majorHAnsi"/>
              </w:rPr>
              <w:t>Dia 21/10/2024 às 11h00</w:t>
            </w:r>
          </w:p>
          <w:p w14:paraId="1EFBD64E" w14:textId="1FCD69AE" w:rsidR="00626BAE" w:rsidRPr="00626BAE" w:rsidRDefault="00626BAE" w:rsidP="00626BAE">
            <w:pPr>
              <w:pStyle w:val="PargrafodaLista"/>
              <w:numPr>
                <w:ilvl w:val="0"/>
                <w:numId w:val="32"/>
              </w:numPr>
              <w:spacing w:after="100" w:afterAutospacing="1"/>
              <w:ind w:right="170"/>
              <w:jc w:val="both"/>
              <w:rPr>
                <w:rFonts w:asciiTheme="majorHAnsi" w:hAnsiTheme="majorHAnsi"/>
              </w:rPr>
            </w:pPr>
            <w:hyperlink r:id="rId20" w:history="1">
              <w:r w:rsidRPr="00626BAE">
                <w:rPr>
                  <w:rStyle w:val="Hyperlink"/>
                  <w:rFonts w:asciiTheme="majorHAnsi" w:hAnsiTheme="majorHAnsi"/>
                </w:rPr>
                <w:t>https://www.gov.br/compras</w:t>
              </w:r>
            </w:hyperlink>
            <w:r w:rsidRPr="00626BAE">
              <w:rPr>
                <w:rFonts w:asciiTheme="majorHAnsi" w:hAnsiTheme="majorHAnsi"/>
              </w:rPr>
              <w:cr/>
              <w:t xml:space="preserve"> </w:t>
            </w:r>
          </w:p>
        </w:tc>
      </w:tr>
      <w:tr w:rsidR="00626BAE" w:rsidRPr="00087726" w14:paraId="28DD01A0" w14:textId="77777777" w:rsidTr="009E27D7">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C677AC0" w14:textId="77777777" w:rsidR="00626BAE" w:rsidRPr="00087726" w:rsidRDefault="00626BAE" w:rsidP="009E27D7">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626BAE" w:rsidRPr="00087726" w14:paraId="0B142705" w14:textId="77777777" w:rsidTr="009E27D7">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419423ED" w14:textId="77777777" w:rsidR="00626BAE" w:rsidRPr="00087726" w:rsidRDefault="00626BAE" w:rsidP="009E27D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B331BE7" w14:textId="77777777" w:rsidR="00626BAE" w:rsidRPr="00087726" w:rsidRDefault="00626BAE" w:rsidP="009E27D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22C260D6" w14:textId="77777777" w:rsidR="00626BAE" w:rsidRPr="00087726" w:rsidRDefault="00626BAE" w:rsidP="009E27D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3126" w:type="dxa"/>
            <w:tcBorders>
              <w:top w:val="single" w:sz="4" w:space="0" w:color="auto"/>
              <w:left w:val="single" w:sz="4" w:space="0" w:color="auto"/>
              <w:bottom w:val="single" w:sz="4" w:space="0" w:color="auto"/>
              <w:right w:val="single" w:sz="4" w:space="0" w:color="auto"/>
            </w:tcBorders>
            <w:vAlign w:val="center"/>
            <w:hideMark/>
          </w:tcPr>
          <w:p w14:paraId="1609A539" w14:textId="77777777" w:rsidR="00626BAE" w:rsidRPr="00087726" w:rsidRDefault="00626BAE" w:rsidP="009E27D7">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626BAE" w:rsidRPr="00087726" w14:paraId="1F19AAB8" w14:textId="77777777" w:rsidTr="009E27D7">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1F299DD8" w14:textId="7ED153A5" w:rsidR="00626BAE" w:rsidRPr="00087726" w:rsidRDefault="00626BAE" w:rsidP="009E27D7">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R$</w:t>
            </w:r>
            <w:r>
              <w:rPr>
                <w:rFonts w:asciiTheme="majorHAnsi" w:hAnsiTheme="majorHAnsi" w:cs="Arial"/>
                <w:bCs/>
              </w:rPr>
              <w:t xml:space="preserve"> </w:t>
            </w:r>
            <w:r w:rsidRPr="00626BAE">
              <w:rPr>
                <w:rFonts w:asciiTheme="majorHAnsi" w:hAnsiTheme="majorHAnsi" w:cs="Arial"/>
                <w:bCs/>
              </w:rPr>
              <w:t>719.056,03</w:t>
            </w:r>
          </w:p>
        </w:tc>
        <w:tc>
          <w:tcPr>
            <w:tcW w:w="1526" w:type="dxa"/>
            <w:tcBorders>
              <w:top w:val="single" w:sz="4" w:space="0" w:color="auto"/>
              <w:left w:val="single" w:sz="4" w:space="0" w:color="auto"/>
              <w:bottom w:val="single" w:sz="4" w:space="0" w:color="auto"/>
              <w:right w:val="single" w:sz="4" w:space="0" w:color="auto"/>
            </w:tcBorders>
            <w:vAlign w:val="center"/>
            <w:hideMark/>
          </w:tcPr>
          <w:p w14:paraId="1A9935B2" w14:textId="77777777" w:rsidR="00626BAE" w:rsidRPr="00087726" w:rsidRDefault="00626BAE" w:rsidP="009E27D7">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02ADB96C" w14:textId="77777777" w:rsidR="00626BAE" w:rsidRPr="00087726" w:rsidRDefault="00626BAE" w:rsidP="009E27D7">
            <w:pPr>
              <w:autoSpaceDE w:val="0"/>
              <w:autoSpaceDN w:val="0"/>
              <w:adjustRightInd w:val="0"/>
              <w:spacing w:after="100" w:afterAutospacing="1"/>
              <w:ind w:right="170"/>
              <w:jc w:val="center"/>
              <w:rPr>
                <w:rFonts w:asciiTheme="majorHAnsi" w:hAnsiTheme="majorHAnsi" w:cs="Arial"/>
                <w:bCs/>
              </w:rPr>
            </w:pPr>
          </w:p>
        </w:tc>
        <w:tc>
          <w:tcPr>
            <w:tcW w:w="3126" w:type="dxa"/>
            <w:tcBorders>
              <w:top w:val="single" w:sz="4" w:space="0" w:color="auto"/>
              <w:left w:val="single" w:sz="4" w:space="0" w:color="auto"/>
              <w:bottom w:val="single" w:sz="4" w:space="0" w:color="auto"/>
              <w:right w:val="single" w:sz="4" w:space="0" w:color="auto"/>
            </w:tcBorders>
            <w:vAlign w:val="center"/>
            <w:hideMark/>
          </w:tcPr>
          <w:p w14:paraId="5DAF09D9" w14:textId="77777777" w:rsidR="00626BAE" w:rsidRPr="00087726" w:rsidRDefault="00626BAE" w:rsidP="009E27D7">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626BAE" w:rsidRPr="00087726" w14:paraId="2430650E" w14:textId="77777777" w:rsidTr="009E27D7">
        <w:trPr>
          <w:cantSplit/>
          <w:trHeight w:val="86"/>
        </w:trPr>
        <w:tc>
          <w:tcPr>
            <w:tcW w:w="10768" w:type="dxa"/>
            <w:gridSpan w:val="4"/>
            <w:tcBorders>
              <w:top w:val="single" w:sz="4" w:space="0" w:color="auto"/>
              <w:left w:val="single" w:sz="4" w:space="0" w:color="auto"/>
              <w:bottom w:val="single" w:sz="4" w:space="0" w:color="auto"/>
              <w:right w:val="single" w:sz="4" w:space="0" w:color="auto"/>
            </w:tcBorders>
            <w:hideMark/>
          </w:tcPr>
          <w:p w14:paraId="64C63D74" w14:textId="012439CD" w:rsidR="00626BAE" w:rsidRPr="00087726" w:rsidRDefault="00626BAE" w:rsidP="009E27D7">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CAPACIDADE TÉCNICA:</w:t>
            </w:r>
            <w:r>
              <w:rPr>
                <w:rFonts w:asciiTheme="majorHAnsi" w:hAnsiTheme="majorHAnsi" w:cstheme="majorHAnsi"/>
                <w:color w:val="000000"/>
              </w:rPr>
              <w:t xml:space="preserve"> </w:t>
            </w:r>
            <w:r>
              <w:t xml:space="preserve"> </w:t>
            </w:r>
            <w:r w:rsidRPr="00626BAE">
              <w:rPr>
                <w:rFonts w:asciiTheme="majorHAnsi" w:hAnsiTheme="majorHAnsi" w:cstheme="majorHAnsi"/>
              </w:rPr>
              <w:t>9.4.5.3.5. Para o Engenheiro Civil serviços de: instalações elétricas em circuitos de baixa tensão, pintura, instalações hidrosanitárias e alvenaria de vedação. 9.4.5.3.6. Para o Engenheiro Elétrico serviços de: Sistema de Proteção contra Descargas Atmosféricas (SPDA), instalações elétricas em circuitos de baixa tensão.</w:t>
            </w:r>
          </w:p>
        </w:tc>
      </w:tr>
      <w:tr w:rsidR="00626BAE" w:rsidRPr="00087726" w14:paraId="4FFE53BA" w14:textId="77777777" w:rsidTr="009E27D7">
        <w:trPr>
          <w:cantSplit/>
          <w:trHeight w:val="45"/>
        </w:trPr>
        <w:tc>
          <w:tcPr>
            <w:tcW w:w="10768" w:type="dxa"/>
            <w:gridSpan w:val="4"/>
            <w:tcBorders>
              <w:top w:val="single" w:sz="4" w:space="0" w:color="auto"/>
              <w:left w:val="single" w:sz="4" w:space="0" w:color="auto"/>
              <w:bottom w:val="single" w:sz="4" w:space="0" w:color="auto"/>
              <w:right w:val="single" w:sz="4" w:space="0" w:color="auto"/>
            </w:tcBorders>
            <w:hideMark/>
          </w:tcPr>
          <w:p w14:paraId="5C309CDB" w14:textId="5122C6CC" w:rsidR="00626BAE" w:rsidRPr="00087726" w:rsidRDefault="00626BAE" w:rsidP="009E27D7">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r>
              <w:rPr>
                <w:rFonts w:asciiTheme="majorHAnsi" w:hAnsiTheme="majorHAnsi" w:cstheme="majorHAnsi"/>
                <w:color w:val="000000"/>
              </w:rPr>
              <w:t xml:space="preserve"> </w:t>
            </w:r>
            <w:r>
              <w:rPr>
                <w:rFonts w:asciiTheme="majorHAnsi" w:hAnsiTheme="majorHAnsi" w:cstheme="majorHAnsi"/>
                <w:color w:val="000000"/>
              </w:rPr>
              <w:t xml:space="preserve">- </w:t>
            </w:r>
          </w:p>
        </w:tc>
      </w:tr>
      <w:tr w:rsidR="00626BAE" w:rsidRPr="00087726" w14:paraId="02AD3552" w14:textId="77777777" w:rsidTr="009E27D7">
        <w:trPr>
          <w:cantSplit/>
          <w:trHeight w:val="303"/>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6ADEDC10" w14:textId="77777777" w:rsidR="00626BAE" w:rsidRPr="00087726" w:rsidRDefault="00626BAE" w:rsidP="009E27D7">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626BAE" w:rsidRPr="00087726" w14:paraId="2F1A79E5" w14:textId="77777777" w:rsidTr="009E27D7">
        <w:trPr>
          <w:cantSplit/>
        </w:trPr>
        <w:tc>
          <w:tcPr>
            <w:tcW w:w="10768" w:type="dxa"/>
            <w:gridSpan w:val="4"/>
            <w:tcBorders>
              <w:top w:val="single" w:sz="4" w:space="0" w:color="auto"/>
              <w:left w:val="single" w:sz="4" w:space="0" w:color="auto"/>
              <w:bottom w:val="single" w:sz="4" w:space="0" w:color="auto"/>
              <w:right w:val="single" w:sz="4" w:space="0" w:color="auto"/>
            </w:tcBorders>
            <w:vAlign w:val="center"/>
          </w:tcPr>
          <w:p w14:paraId="49E346A8" w14:textId="77777777" w:rsidR="00626BAE" w:rsidRPr="00087726" w:rsidRDefault="00626BAE" w:rsidP="009E27D7">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1"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712E30E2" w14:textId="77777777" w:rsidR="00A864AE" w:rsidRPr="0085485C" w:rsidRDefault="00A864AE" w:rsidP="008A4CE9">
      <w:pPr>
        <w:autoSpaceDE w:val="0"/>
        <w:autoSpaceDN w:val="0"/>
        <w:adjustRightInd w:val="0"/>
        <w:rPr>
          <w:rFonts w:asciiTheme="majorHAnsi" w:hAnsiTheme="majorHAnsi" w:cstheme="majorHAnsi"/>
        </w:rPr>
      </w:pPr>
    </w:p>
    <w:p w14:paraId="1F8B701A" w14:textId="77777777" w:rsidR="00A864AE" w:rsidRDefault="00A864AE" w:rsidP="008A4CE9">
      <w:pPr>
        <w:autoSpaceDE w:val="0"/>
        <w:autoSpaceDN w:val="0"/>
        <w:adjustRightInd w:val="0"/>
      </w:pPr>
    </w:p>
    <w:p w14:paraId="43585DC0" w14:textId="77777777" w:rsidR="00A864AE" w:rsidRDefault="00A864AE" w:rsidP="008A4CE9">
      <w:pPr>
        <w:autoSpaceDE w:val="0"/>
        <w:autoSpaceDN w:val="0"/>
        <w:adjustRightInd w:val="0"/>
      </w:pPr>
    </w:p>
    <w:p w14:paraId="30117374" w14:textId="77777777" w:rsidR="00A864AE" w:rsidRDefault="00A864AE" w:rsidP="008A4CE9">
      <w:pPr>
        <w:autoSpaceDE w:val="0"/>
        <w:autoSpaceDN w:val="0"/>
        <w:adjustRightInd w:val="0"/>
      </w:pPr>
    </w:p>
    <w:p w14:paraId="288707C7" w14:textId="77777777" w:rsidR="00A864AE" w:rsidRDefault="00A864AE" w:rsidP="008A4CE9">
      <w:pPr>
        <w:autoSpaceDE w:val="0"/>
        <w:autoSpaceDN w:val="0"/>
        <w:adjustRightInd w:val="0"/>
      </w:pPr>
    </w:p>
    <w:p w14:paraId="5F422094" w14:textId="77777777" w:rsidR="00A864AE" w:rsidRDefault="00A864AE" w:rsidP="008A4CE9">
      <w:pPr>
        <w:autoSpaceDE w:val="0"/>
        <w:autoSpaceDN w:val="0"/>
        <w:adjustRightInd w:val="0"/>
      </w:pPr>
    </w:p>
    <w:p w14:paraId="06E8ABF4" w14:textId="77777777" w:rsidR="00A864AE" w:rsidRDefault="00A864AE" w:rsidP="008A4CE9">
      <w:pPr>
        <w:autoSpaceDE w:val="0"/>
        <w:autoSpaceDN w:val="0"/>
        <w:adjustRightInd w:val="0"/>
      </w:pPr>
    </w:p>
    <w:p w14:paraId="27196F7B" w14:textId="77777777" w:rsidR="00A864AE" w:rsidRDefault="00A864AE" w:rsidP="008A4CE9">
      <w:pPr>
        <w:autoSpaceDE w:val="0"/>
        <w:autoSpaceDN w:val="0"/>
        <w:adjustRightInd w:val="0"/>
      </w:pPr>
    </w:p>
    <w:p w14:paraId="15D6923C" w14:textId="77777777" w:rsidR="00A864AE" w:rsidRDefault="00A864AE" w:rsidP="008A4CE9">
      <w:pPr>
        <w:autoSpaceDE w:val="0"/>
        <w:autoSpaceDN w:val="0"/>
        <w:adjustRightInd w:val="0"/>
      </w:pPr>
    </w:p>
    <w:p w14:paraId="63B4C563" w14:textId="77777777" w:rsidR="00A864AE" w:rsidRDefault="00A864AE" w:rsidP="008A4CE9">
      <w:pPr>
        <w:autoSpaceDE w:val="0"/>
        <w:autoSpaceDN w:val="0"/>
        <w:adjustRightInd w:val="0"/>
      </w:pPr>
    </w:p>
    <w:p w14:paraId="55AA2E91" w14:textId="77777777" w:rsidR="00626BAE" w:rsidRDefault="00626BAE" w:rsidP="008A4CE9">
      <w:pPr>
        <w:autoSpaceDE w:val="0"/>
        <w:autoSpaceDN w:val="0"/>
        <w:adjustRightInd w:val="0"/>
      </w:pPr>
    </w:p>
    <w:p w14:paraId="7CC94258" w14:textId="77777777" w:rsidR="00626BAE" w:rsidRDefault="00626BAE" w:rsidP="008A4CE9">
      <w:pPr>
        <w:autoSpaceDE w:val="0"/>
        <w:autoSpaceDN w:val="0"/>
        <w:adjustRightInd w:val="0"/>
      </w:pPr>
    </w:p>
    <w:p w14:paraId="500329B9" w14:textId="77777777" w:rsidR="00626BAE" w:rsidRDefault="00626BAE" w:rsidP="008A4CE9">
      <w:pPr>
        <w:autoSpaceDE w:val="0"/>
        <w:autoSpaceDN w:val="0"/>
        <w:adjustRightInd w:val="0"/>
      </w:pPr>
    </w:p>
    <w:p w14:paraId="24646C82" w14:textId="77777777" w:rsidR="00626BAE" w:rsidRDefault="00626BAE" w:rsidP="008A4CE9">
      <w:pPr>
        <w:autoSpaceDE w:val="0"/>
        <w:autoSpaceDN w:val="0"/>
        <w:adjustRightInd w:val="0"/>
      </w:pPr>
    </w:p>
    <w:p w14:paraId="3BA389F3" w14:textId="77777777" w:rsidR="00626BAE" w:rsidRDefault="00626BAE" w:rsidP="008A4CE9">
      <w:pPr>
        <w:autoSpaceDE w:val="0"/>
        <w:autoSpaceDN w:val="0"/>
        <w:adjustRightInd w:val="0"/>
      </w:pPr>
    </w:p>
    <w:p w14:paraId="0BEFF723" w14:textId="77777777" w:rsidR="00626BAE" w:rsidRDefault="00626BAE" w:rsidP="008A4CE9">
      <w:pPr>
        <w:autoSpaceDE w:val="0"/>
        <w:autoSpaceDN w:val="0"/>
        <w:adjustRightInd w:val="0"/>
      </w:pPr>
    </w:p>
    <w:p w14:paraId="0FE8B49D" w14:textId="77777777" w:rsidR="00626BAE" w:rsidRDefault="00626BAE" w:rsidP="008A4CE9">
      <w:pPr>
        <w:autoSpaceDE w:val="0"/>
        <w:autoSpaceDN w:val="0"/>
        <w:adjustRightInd w:val="0"/>
      </w:pPr>
    </w:p>
    <w:p w14:paraId="6D6595AB" w14:textId="77777777" w:rsidR="00626BAE" w:rsidRDefault="00626BAE" w:rsidP="008A4CE9">
      <w:pPr>
        <w:autoSpaceDE w:val="0"/>
        <w:autoSpaceDN w:val="0"/>
        <w:adjustRightInd w:val="0"/>
      </w:pPr>
    </w:p>
    <w:p w14:paraId="6D2BA885" w14:textId="77777777" w:rsidR="00626BAE" w:rsidRDefault="00626BAE" w:rsidP="008A4CE9">
      <w:pPr>
        <w:autoSpaceDE w:val="0"/>
        <w:autoSpaceDN w:val="0"/>
        <w:adjustRightInd w:val="0"/>
      </w:pPr>
    </w:p>
    <w:p w14:paraId="3EECE9A2" w14:textId="77777777" w:rsidR="00626BAE" w:rsidRDefault="00626BAE" w:rsidP="008A4CE9">
      <w:pPr>
        <w:autoSpaceDE w:val="0"/>
        <w:autoSpaceDN w:val="0"/>
        <w:adjustRightInd w:val="0"/>
      </w:pPr>
    </w:p>
    <w:p w14:paraId="21CBB44F" w14:textId="77777777" w:rsidR="00626BAE" w:rsidRDefault="00626BAE"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39BEDBA4" w14:textId="16294AB7" w:rsidR="00825F3B" w:rsidRDefault="00C94515" w:rsidP="00825F3B">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16FAAA98" w14:textId="77777777" w:rsidR="0063658E" w:rsidRDefault="0063658E" w:rsidP="007D7F4F">
      <w:pPr>
        <w:tabs>
          <w:tab w:val="left" w:pos="3405"/>
        </w:tabs>
        <w:autoSpaceDE w:val="0"/>
        <w:autoSpaceDN w:val="0"/>
        <w:adjustRightInd w:val="0"/>
        <w:jc w:val="both"/>
        <w:rPr>
          <w:rFonts w:asciiTheme="minorHAnsi" w:hAnsiTheme="minorHAnsi" w:cstheme="minorHAnsi"/>
          <w:b/>
        </w:rPr>
      </w:pPr>
    </w:p>
    <w:p w14:paraId="1F3BA890" w14:textId="77777777" w:rsidR="00AE0CBF" w:rsidRPr="00AE0CBF" w:rsidRDefault="00AE0CBF" w:rsidP="007D7F4F">
      <w:pPr>
        <w:tabs>
          <w:tab w:val="left" w:pos="3405"/>
        </w:tabs>
        <w:autoSpaceDE w:val="0"/>
        <w:autoSpaceDN w:val="0"/>
        <w:adjustRightInd w:val="0"/>
        <w:jc w:val="both"/>
        <w:rPr>
          <w:rFonts w:asciiTheme="minorHAnsi" w:hAnsiTheme="minorHAnsi" w:cstheme="minorHAnsi"/>
          <w:b/>
        </w:rPr>
      </w:pPr>
    </w:p>
    <w:p w14:paraId="2206C783" w14:textId="77777777" w:rsidR="00AE0CBF" w:rsidRDefault="00AE0CBF" w:rsidP="007D7F4F">
      <w:pPr>
        <w:tabs>
          <w:tab w:val="left" w:pos="3405"/>
        </w:tabs>
        <w:autoSpaceDE w:val="0"/>
        <w:autoSpaceDN w:val="0"/>
        <w:adjustRightInd w:val="0"/>
        <w:jc w:val="both"/>
        <w:rPr>
          <w:rFonts w:asciiTheme="minorHAnsi" w:hAnsiTheme="minorHAnsi" w:cstheme="minorHAnsi"/>
          <w:b/>
        </w:rPr>
      </w:pPr>
      <w:r w:rsidRPr="00AE0CBF">
        <w:rPr>
          <w:rFonts w:asciiTheme="minorHAnsi" w:hAnsiTheme="minorHAnsi" w:cstheme="minorHAnsi"/>
          <w:b/>
        </w:rPr>
        <w:t>DEPARTAMENTO NA</w:t>
      </w:r>
      <w:r>
        <w:rPr>
          <w:rFonts w:asciiTheme="minorHAnsi" w:hAnsiTheme="minorHAnsi" w:cstheme="minorHAnsi"/>
          <w:b/>
        </w:rPr>
        <w:t>CIONAL DE OBRAS CONTRA AS SECAS</w:t>
      </w:r>
    </w:p>
    <w:p w14:paraId="75E863FB" w14:textId="77777777" w:rsidR="00AE0CBF" w:rsidRDefault="00AE0CBF" w:rsidP="007D7F4F">
      <w:pPr>
        <w:tabs>
          <w:tab w:val="left" w:pos="3405"/>
        </w:tabs>
        <w:autoSpaceDE w:val="0"/>
        <w:autoSpaceDN w:val="0"/>
        <w:adjustRightInd w:val="0"/>
        <w:jc w:val="both"/>
        <w:rPr>
          <w:rFonts w:asciiTheme="minorHAnsi" w:hAnsiTheme="minorHAnsi" w:cstheme="minorHAnsi"/>
          <w:b/>
        </w:rPr>
      </w:pPr>
    </w:p>
    <w:p w14:paraId="335023B3" w14:textId="7920AF0C" w:rsidR="00AE0CBF" w:rsidRPr="00AE0CBF" w:rsidRDefault="00AE0CBF" w:rsidP="007D7F4F">
      <w:pPr>
        <w:tabs>
          <w:tab w:val="left" w:pos="3405"/>
        </w:tabs>
        <w:autoSpaceDE w:val="0"/>
        <w:autoSpaceDN w:val="0"/>
        <w:adjustRightInd w:val="0"/>
        <w:jc w:val="both"/>
        <w:rPr>
          <w:rFonts w:asciiTheme="minorHAnsi" w:hAnsiTheme="minorHAnsi" w:cstheme="minorHAnsi"/>
          <w:b/>
        </w:rPr>
      </w:pPr>
      <w:r w:rsidRPr="00AE0CBF">
        <w:rPr>
          <w:rFonts w:asciiTheme="minorHAnsi" w:hAnsiTheme="minorHAnsi" w:cstheme="minorHAnsi"/>
          <w:b/>
        </w:rPr>
        <w:t>REABERTURA - PREGÃO Nº 90007/2024</w:t>
      </w:r>
    </w:p>
    <w:p w14:paraId="11073A3A" w14:textId="2F0F55C5" w:rsidR="00AE0CBF" w:rsidRPr="00AE0CBF" w:rsidRDefault="00AE0CBF" w:rsidP="007D7F4F">
      <w:pPr>
        <w:tabs>
          <w:tab w:val="left" w:pos="3405"/>
        </w:tabs>
        <w:autoSpaceDE w:val="0"/>
        <w:autoSpaceDN w:val="0"/>
        <w:adjustRightInd w:val="0"/>
        <w:jc w:val="both"/>
        <w:rPr>
          <w:rFonts w:asciiTheme="majorHAnsi" w:hAnsiTheme="majorHAnsi" w:cstheme="majorHAnsi"/>
        </w:rPr>
      </w:pPr>
      <w:r w:rsidRPr="00AE0CBF">
        <w:rPr>
          <w:rFonts w:asciiTheme="majorHAnsi" w:hAnsiTheme="majorHAnsi" w:cstheme="majorHAnsi"/>
        </w:rPr>
        <w:t xml:space="preserve">Objeto: Contratação de empresa especializada para a execução dos serviços de revestimento primário (recuperação de estradas vicinais com encascalhamento) em diversos municípios inseridos na área de atuação do DNOCS (Alagoas, Bahia, Ceará, Minas Gerais, Paraíba, Pernambuco, Piauí, Rio Grande do Norte e Sergipe) POR SISTEMA DE REGISTRO DE PREÇOS. Novo Edital: 07/10/2024 das 08h00 às 12h00 e de13h00 às 17h00. Endereço: Av. Duque de Caxias, 1700 - Centro 5º Andar, Centro - FORTALEZA </w:t>
      </w:r>
      <w:r>
        <w:rPr>
          <w:rFonts w:asciiTheme="majorHAnsi" w:hAnsiTheme="majorHAnsi" w:cstheme="majorHAnsi"/>
        </w:rPr>
        <w:t>–</w:t>
      </w:r>
      <w:r w:rsidRPr="00AE0CBF">
        <w:rPr>
          <w:rFonts w:asciiTheme="majorHAnsi" w:hAnsiTheme="majorHAnsi" w:cstheme="majorHAnsi"/>
        </w:rPr>
        <w:t xml:space="preserve"> CE</w:t>
      </w:r>
      <w:r>
        <w:rPr>
          <w:rFonts w:asciiTheme="majorHAnsi" w:hAnsiTheme="majorHAnsi" w:cstheme="majorHAnsi"/>
        </w:rPr>
        <w:t xml:space="preserve">. </w:t>
      </w:r>
      <w:r w:rsidRPr="00AE0CBF">
        <w:rPr>
          <w:rFonts w:asciiTheme="majorHAnsi" w:hAnsiTheme="majorHAnsi" w:cstheme="majorHAnsi"/>
        </w:rPr>
        <w:t xml:space="preserve">Entrega das Propostas: a partir de 07/10/2024 às 08h00 no site </w:t>
      </w:r>
      <w:hyperlink r:id="rId23" w:history="1">
        <w:r w:rsidRPr="00AE0CBF">
          <w:rPr>
            <w:rStyle w:val="Hyperlink"/>
            <w:rFonts w:asciiTheme="majorHAnsi" w:hAnsiTheme="majorHAnsi" w:cstheme="majorHAnsi"/>
          </w:rPr>
          <w:t>www.comprasnet.gov.br</w:t>
        </w:r>
      </w:hyperlink>
      <w:r w:rsidRPr="00AE0CBF">
        <w:rPr>
          <w:rFonts w:asciiTheme="majorHAnsi" w:hAnsiTheme="majorHAnsi" w:cstheme="majorHAnsi"/>
        </w:rPr>
        <w:t xml:space="preserve">. Abertura das Propostas: 22/10/2024, às 11h00 no site </w:t>
      </w:r>
      <w:hyperlink r:id="rId24" w:history="1">
        <w:r w:rsidRPr="00AE0CBF">
          <w:rPr>
            <w:rStyle w:val="Hyperlink"/>
            <w:rFonts w:asciiTheme="majorHAnsi" w:hAnsiTheme="majorHAnsi" w:cstheme="majorHAnsi"/>
          </w:rPr>
          <w:t>www.comprasnet.gov.br</w:t>
        </w:r>
      </w:hyperlink>
      <w:r w:rsidRPr="00AE0CBF">
        <w:rPr>
          <w:rFonts w:asciiTheme="majorHAnsi" w:hAnsiTheme="majorHAnsi" w:cstheme="majorHAnsi"/>
        </w:rPr>
        <w:t>.</w:t>
      </w:r>
    </w:p>
    <w:p w14:paraId="7594CF3A" w14:textId="77777777" w:rsidR="00AE0CBF" w:rsidRDefault="00AE0CBF" w:rsidP="007D7F4F">
      <w:pPr>
        <w:tabs>
          <w:tab w:val="left" w:pos="3405"/>
        </w:tabs>
        <w:autoSpaceDE w:val="0"/>
        <w:autoSpaceDN w:val="0"/>
        <w:adjustRightInd w:val="0"/>
        <w:jc w:val="both"/>
        <w:rPr>
          <w:rFonts w:asciiTheme="minorHAnsi" w:hAnsiTheme="minorHAnsi" w:cstheme="minorHAnsi"/>
          <w:b/>
        </w:rPr>
      </w:pPr>
    </w:p>
    <w:p w14:paraId="422894D8" w14:textId="77777777" w:rsidR="00AE0CBF" w:rsidRPr="00AE0CBF" w:rsidRDefault="00AE0CBF" w:rsidP="007D7F4F">
      <w:pPr>
        <w:tabs>
          <w:tab w:val="left" w:pos="3405"/>
        </w:tabs>
        <w:autoSpaceDE w:val="0"/>
        <w:autoSpaceDN w:val="0"/>
        <w:adjustRightInd w:val="0"/>
        <w:jc w:val="both"/>
        <w:rPr>
          <w:rFonts w:asciiTheme="minorHAnsi" w:hAnsiTheme="minorHAnsi" w:cstheme="minorHAnsi"/>
          <w:b/>
        </w:rPr>
      </w:pPr>
      <w:r w:rsidRPr="00AE0CBF">
        <w:rPr>
          <w:rFonts w:asciiTheme="minorHAnsi" w:hAnsiTheme="minorHAnsi" w:cstheme="minorHAnsi"/>
          <w:b/>
        </w:rPr>
        <w:t>REABERTURA - PRAZO PREGÃO Nº 90009/2024</w:t>
      </w:r>
    </w:p>
    <w:p w14:paraId="32070760" w14:textId="04FBE7E6" w:rsidR="00AE0CBF" w:rsidRPr="00AE0CBF" w:rsidRDefault="00AE0CBF" w:rsidP="007D7F4F">
      <w:pPr>
        <w:tabs>
          <w:tab w:val="left" w:pos="3405"/>
        </w:tabs>
        <w:autoSpaceDE w:val="0"/>
        <w:autoSpaceDN w:val="0"/>
        <w:adjustRightInd w:val="0"/>
        <w:jc w:val="both"/>
        <w:rPr>
          <w:rFonts w:asciiTheme="majorHAnsi" w:hAnsiTheme="majorHAnsi" w:cstheme="majorHAnsi"/>
        </w:rPr>
      </w:pPr>
      <w:r w:rsidRPr="00AE0CBF">
        <w:rPr>
          <w:rFonts w:asciiTheme="majorHAnsi" w:hAnsiTheme="majorHAnsi" w:cstheme="majorHAnsi"/>
        </w:rPr>
        <w:t xml:space="preserve">Objeto: Contratação de empresa especializada para serviços comuns de engenharia para execução de passagens molhadas para atendimento de demandas do </w:t>
      </w:r>
      <w:r w:rsidR="00671C85" w:rsidRPr="00AE0CBF">
        <w:rPr>
          <w:rFonts w:asciiTheme="majorHAnsi" w:hAnsiTheme="majorHAnsi" w:cstheme="majorHAnsi"/>
        </w:rPr>
        <w:t>DNOCS</w:t>
      </w:r>
      <w:r w:rsidRPr="00AE0CBF">
        <w:rPr>
          <w:rFonts w:asciiTheme="majorHAnsi" w:hAnsiTheme="majorHAnsi" w:cstheme="majorHAnsi"/>
        </w:rPr>
        <w:t xml:space="preserve">, em diversos municípios inseridos na área de atuação do DNOCS (Alagoas, Bahia, Ceará, Minas Gerais, Paraíba, Pernambuco, Piauí, Rio Grande do Norte e Sergipe), POR SISTEMA DE REGISTRO DE PREÇOS. Novo Edital: 07/10/2024 das 08h00 às 12h00 e de13h00 às 17h00. Endereço: Av. Duque de Caxias, 1700 - Centro 5º Andar, Centro - FORTALEZA </w:t>
      </w:r>
      <w:r w:rsidR="00671C85">
        <w:rPr>
          <w:rFonts w:asciiTheme="majorHAnsi" w:hAnsiTheme="majorHAnsi" w:cstheme="majorHAnsi"/>
        </w:rPr>
        <w:t>–</w:t>
      </w:r>
      <w:r w:rsidRPr="00AE0CBF">
        <w:rPr>
          <w:rFonts w:asciiTheme="majorHAnsi" w:hAnsiTheme="majorHAnsi" w:cstheme="majorHAnsi"/>
        </w:rPr>
        <w:t xml:space="preserve"> CE</w:t>
      </w:r>
      <w:r w:rsidR="00671C85">
        <w:rPr>
          <w:rFonts w:asciiTheme="majorHAnsi" w:hAnsiTheme="majorHAnsi" w:cstheme="majorHAnsi"/>
        </w:rPr>
        <w:t xml:space="preserve">. </w:t>
      </w:r>
      <w:r w:rsidRPr="00AE0CBF">
        <w:rPr>
          <w:rFonts w:asciiTheme="majorHAnsi" w:hAnsiTheme="majorHAnsi" w:cstheme="majorHAnsi"/>
        </w:rPr>
        <w:t xml:space="preserve">Entrega das Propostas: a partir de 07/10/2024 às 08h00 no site </w:t>
      </w:r>
      <w:hyperlink r:id="rId25" w:history="1">
        <w:r w:rsidRPr="00AE0CBF">
          <w:rPr>
            <w:rStyle w:val="Hyperlink"/>
            <w:rFonts w:asciiTheme="majorHAnsi" w:hAnsiTheme="majorHAnsi" w:cstheme="majorHAnsi"/>
          </w:rPr>
          <w:t>www.comprasnet.gov.br</w:t>
        </w:r>
      </w:hyperlink>
      <w:r w:rsidRPr="00AE0CBF">
        <w:rPr>
          <w:rFonts w:asciiTheme="majorHAnsi" w:hAnsiTheme="majorHAnsi" w:cstheme="majorHAnsi"/>
        </w:rPr>
        <w:t xml:space="preserve">. Abertura das Propostas: 23/10/2024, às 11h00 no site </w:t>
      </w:r>
      <w:hyperlink r:id="rId26" w:history="1">
        <w:r w:rsidRPr="00AE0CBF">
          <w:rPr>
            <w:rStyle w:val="Hyperlink"/>
            <w:rFonts w:asciiTheme="majorHAnsi" w:hAnsiTheme="majorHAnsi" w:cstheme="majorHAnsi"/>
          </w:rPr>
          <w:t>www.comprasnet.gov.br</w:t>
        </w:r>
      </w:hyperlink>
      <w:r w:rsidRPr="00AE0CBF">
        <w:rPr>
          <w:rFonts w:asciiTheme="majorHAnsi" w:hAnsiTheme="majorHAnsi" w:cstheme="majorHAnsi"/>
        </w:rPr>
        <w:t>.</w:t>
      </w:r>
    </w:p>
    <w:p w14:paraId="6F508180" w14:textId="77777777" w:rsidR="00AE0CBF" w:rsidRDefault="00AE0CBF" w:rsidP="007D7F4F">
      <w:pPr>
        <w:tabs>
          <w:tab w:val="left" w:pos="3405"/>
        </w:tabs>
        <w:autoSpaceDE w:val="0"/>
        <w:autoSpaceDN w:val="0"/>
        <w:adjustRightInd w:val="0"/>
        <w:jc w:val="both"/>
        <w:rPr>
          <w:rFonts w:asciiTheme="majorHAnsi" w:hAnsiTheme="majorHAnsi" w:cstheme="majorHAnsi"/>
        </w:rPr>
      </w:pPr>
    </w:p>
    <w:p w14:paraId="49C1BDB2" w14:textId="77777777" w:rsidR="00AE0CBF" w:rsidRPr="00492E6B" w:rsidRDefault="00AE0CBF" w:rsidP="007D7F4F">
      <w:pPr>
        <w:tabs>
          <w:tab w:val="left" w:pos="3405"/>
        </w:tabs>
        <w:autoSpaceDE w:val="0"/>
        <w:autoSpaceDN w:val="0"/>
        <w:adjustRightInd w:val="0"/>
        <w:jc w:val="both"/>
        <w:rPr>
          <w:rFonts w:asciiTheme="majorHAnsi" w:hAnsiTheme="majorHAnsi" w:cstheme="majorHAnsi"/>
        </w:rPr>
      </w:pPr>
    </w:p>
    <w:p w14:paraId="77D24329" w14:textId="39108C01" w:rsidR="00492E6B" w:rsidRPr="00492E6B" w:rsidRDefault="00492E6B" w:rsidP="00492E6B">
      <w:pPr>
        <w:tabs>
          <w:tab w:val="left" w:pos="3405"/>
        </w:tabs>
        <w:autoSpaceDE w:val="0"/>
        <w:autoSpaceDN w:val="0"/>
        <w:adjustRightInd w:val="0"/>
        <w:jc w:val="both"/>
        <w:rPr>
          <w:rFonts w:asciiTheme="minorHAnsi" w:hAnsiTheme="minorHAnsi" w:cstheme="minorHAnsi"/>
          <w:b/>
        </w:rPr>
      </w:pPr>
      <w:r w:rsidRPr="00492E6B">
        <w:rPr>
          <w:rFonts w:asciiTheme="minorHAnsi" w:hAnsiTheme="minorHAnsi" w:cstheme="minorHAnsi"/>
          <w:b/>
        </w:rPr>
        <w:t>PREFEITURA MUNICIPAL DE COMERCINHO - CONCORRÊNCIA ELETRÔNICA Nº 008/2024</w:t>
      </w:r>
    </w:p>
    <w:p w14:paraId="4B216759" w14:textId="7B9D7424" w:rsidR="00955232" w:rsidRPr="00492E6B" w:rsidRDefault="001A7E9F" w:rsidP="00492E6B">
      <w:pPr>
        <w:tabs>
          <w:tab w:val="left" w:pos="3405"/>
        </w:tabs>
        <w:autoSpaceDE w:val="0"/>
        <w:autoSpaceDN w:val="0"/>
        <w:adjustRightInd w:val="0"/>
        <w:jc w:val="both"/>
        <w:rPr>
          <w:rFonts w:asciiTheme="majorHAnsi" w:hAnsiTheme="majorHAnsi" w:cstheme="majorHAnsi"/>
        </w:rPr>
      </w:pPr>
      <w:r w:rsidRPr="00492E6B">
        <w:rPr>
          <w:rFonts w:asciiTheme="majorHAnsi" w:hAnsiTheme="majorHAnsi" w:cstheme="majorHAnsi"/>
        </w:rPr>
        <w:t>Objeto:</w:t>
      </w:r>
      <w:r>
        <w:rPr>
          <w:rFonts w:asciiTheme="majorHAnsi" w:hAnsiTheme="majorHAnsi" w:cstheme="majorHAnsi"/>
        </w:rPr>
        <w:t xml:space="preserve"> </w:t>
      </w:r>
      <w:r w:rsidR="00492E6B" w:rsidRPr="00492E6B">
        <w:rPr>
          <w:rFonts w:asciiTheme="majorHAnsi" w:hAnsiTheme="majorHAnsi" w:cstheme="majorHAnsi"/>
        </w:rPr>
        <w:t xml:space="preserve">Empresa especializada em obras de pavimentação em bloquete na Rua Benício Silva Gusmão no município de Comercinho - MG. Início do recebimento das propostas: às 09h00mim do dia 08/10/2024. Término do recebimento das propostas: às 09h00mim do dia 22/10/2024. Início da sessão de disputa de preços: às 09h30 mim do dia 22/10/2024. Se fará realizar através da plataforma eletrônica, site </w:t>
      </w:r>
      <w:hyperlink r:id="rId27" w:history="1">
        <w:r w:rsidR="00492E6B" w:rsidRPr="00492E6B">
          <w:rPr>
            <w:rStyle w:val="Hyperlink"/>
            <w:rFonts w:asciiTheme="majorHAnsi" w:hAnsiTheme="majorHAnsi" w:cstheme="majorHAnsi"/>
          </w:rPr>
          <w:t>https://www.licitardigital.com.br</w:t>
        </w:r>
      </w:hyperlink>
      <w:r w:rsidR="00492E6B" w:rsidRPr="00492E6B">
        <w:rPr>
          <w:rFonts w:asciiTheme="majorHAnsi" w:hAnsiTheme="majorHAnsi" w:cstheme="majorHAnsi"/>
        </w:rPr>
        <w:t xml:space="preserve">. O edital poderá ser obtido junto a Prefeitura Municipal de Comercinho - MG, Departamento de Licitação, DURANTE O HORÁRIO NORMAL DE EXPEDIENTE E ATRAVÉS DO SITE: </w:t>
      </w:r>
      <w:hyperlink r:id="rId28" w:history="1">
        <w:r w:rsidR="00492E6B" w:rsidRPr="00492E6B">
          <w:rPr>
            <w:rStyle w:val="Hyperlink"/>
            <w:rFonts w:asciiTheme="majorHAnsi" w:hAnsiTheme="majorHAnsi" w:cstheme="majorHAnsi"/>
          </w:rPr>
          <w:t>www.comercinho.mg.gov.br</w:t>
        </w:r>
      </w:hyperlink>
      <w:r w:rsidR="00492E6B" w:rsidRPr="00492E6B">
        <w:rPr>
          <w:rFonts w:asciiTheme="majorHAnsi" w:hAnsiTheme="majorHAnsi" w:cstheme="majorHAnsi"/>
        </w:rPr>
        <w:t>. Maiores informações poderão ser obtidas junto a Agente de Contratação, na Prefeitura Municipal em HORÁRIO NORMAL DE EXPEDIENTE, das 07h00 às 11h00 e 13h00 as 16h00 ou através do telefone (33) 3732-1107.</w:t>
      </w:r>
    </w:p>
    <w:p w14:paraId="550BD6CD"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3362289A" w14:textId="77777777" w:rsidR="001A7E9F" w:rsidRPr="00492E6B" w:rsidRDefault="001A7E9F" w:rsidP="00C442C2">
      <w:pPr>
        <w:tabs>
          <w:tab w:val="left" w:pos="3405"/>
        </w:tabs>
        <w:autoSpaceDE w:val="0"/>
        <w:autoSpaceDN w:val="0"/>
        <w:adjustRightInd w:val="0"/>
        <w:jc w:val="both"/>
        <w:rPr>
          <w:rFonts w:asciiTheme="majorHAnsi" w:hAnsiTheme="majorHAnsi" w:cstheme="majorHAnsi"/>
          <w:b/>
        </w:rPr>
      </w:pPr>
    </w:p>
    <w:p w14:paraId="0ED4FE57" w14:textId="26215101" w:rsidR="00492E6B" w:rsidRPr="00492E6B" w:rsidRDefault="00492E6B" w:rsidP="00C442C2">
      <w:pPr>
        <w:tabs>
          <w:tab w:val="left" w:pos="3405"/>
        </w:tabs>
        <w:autoSpaceDE w:val="0"/>
        <w:autoSpaceDN w:val="0"/>
        <w:adjustRightInd w:val="0"/>
        <w:jc w:val="both"/>
        <w:rPr>
          <w:rFonts w:asciiTheme="minorHAnsi" w:hAnsiTheme="minorHAnsi" w:cstheme="minorHAnsi"/>
          <w:b/>
        </w:rPr>
      </w:pPr>
      <w:r w:rsidRPr="00492E6B">
        <w:rPr>
          <w:rFonts w:asciiTheme="minorHAnsi" w:hAnsiTheme="minorHAnsi" w:cstheme="minorHAnsi"/>
          <w:b/>
        </w:rPr>
        <w:t>PREFEITURA MUNICIPAL DE DIVINÓPOLIS - CONCORRÊNCIA ELETRÔNICA Nº. 90053/2024</w:t>
      </w:r>
    </w:p>
    <w:p w14:paraId="1FE772F8" w14:textId="1018274A" w:rsidR="00C442C2" w:rsidRPr="00492E6B" w:rsidRDefault="00492E6B" w:rsidP="00C442C2">
      <w:pPr>
        <w:tabs>
          <w:tab w:val="left" w:pos="3405"/>
        </w:tabs>
        <w:autoSpaceDE w:val="0"/>
        <w:autoSpaceDN w:val="0"/>
        <w:adjustRightInd w:val="0"/>
        <w:jc w:val="both"/>
        <w:rPr>
          <w:rFonts w:asciiTheme="majorHAnsi" w:hAnsiTheme="majorHAnsi" w:cstheme="majorHAnsi"/>
          <w:b/>
        </w:rPr>
      </w:pPr>
      <w:r w:rsidRPr="00492E6B">
        <w:rPr>
          <w:rFonts w:asciiTheme="majorHAnsi" w:hAnsiTheme="majorHAnsi" w:cstheme="majorHAnsi"/>
        </w:rPr>
        <w:t xml:space="preserve">Objeto: Contratação de empresa especializada em obras civis para construção da Unidade de Saúde Santos Dumont, no município de Divinópolis, Minas Gerais. Comunicamos a todos os interessados que o processo licitatório em epígrafe está suspenso para retificação em seu edital e anexos. </w:t>
      </w:r>
    </w:p>
    <w:p w14:paraId="0D324FBD"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5E29CF9D"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1F5248BC" w14:textId="77777777" w:rsidR="00671C85" w:rsidRPr="00492E6B" w:rsidRDefault="00671C85" w:rsidP="00C442C2">
      <w:pPr>
        <w:tabs>
          <w:tab w:val="left" w:pos="3405"/>
        </w:tabs>
        <w:autoSpaceDE w:val="0"/>
        <w:autoSpaceDN w:val="0"/>
        <w:adjustRightInd w:val="0"/>
        <w:jc w:val="both"/>
        <w:rPr>
          <w:rFonts w:asciiTheme="minorHAnsi" w:hAnsiTheme="minorHAnsi" w:cstheme="minorHAnsi"/>
          <w:b/>
        </w:rPr>
      </w:pPr>
    </w:p>
    <w:p w14:paraId="56C61D33" w14:textId="32D9FB39" w:rsidR="00492E6B" w:rsidRPr="00492E6B" w:rsidRDefault="00492E6B" w:rsidP="00C442C2">
      <w:pPr>
        <w:tabs>
          <w:tab w:val="left" w:pos="3405"/>
        </w:tabs>
        <w:autoSpaceDE w:val="0"/>
        <w:autoSpaceDN w:val="0"/>
        <w:adjustRightInd w:val="0"/>
        <w:jc w:val="both"/>
        <w:rPr>
          <w:rFonts w:asciiTheme="minorHAnsi" w:hAnsiTheme="minorHAnsi" w:cstheme="minorHAnsi"/>
          <w:b/>
        </w:rPr>
      </w:pPr>
      <w:r w:rsidRPr="00492E6B">
        <w:rPr>
          <w:rFonts w:asciiTheme="minorHAnsi" w:hAnsiTheme="minorHAnsi" w:cstheme="minorHAnsi"/>
          <w:b/>
        </w:rPr>
        <w:t>PREFEITURA MUNICIPAL DE DIVISA NOVA - CONCORRÊNCIA ELETRÔNICA 3/2024</w:t>
      </w:r>
    </w:p>
    <w:p w14:paraId="027654B9" w14:textId="536BC3A8" w:rsidR="00492E6B" w:rsidRPr="00492E6B" w:rsidRDefault="00492E6B" w:rsidP="00C442C2">
      <w:pPr>
        <w:tabs>
          <w:tab w:val="left" w:pos="3405"/>
        </w:tabs>
        <w:autoSpaceDE w:val="0"/>
        <w:autoSpaceDN w:val="0"/>
        <w:adjustRightInd w:val="0"/>
        <w:jc w:val="both"/>
        <w:rPr>
          <w:rFonts w:asciiTheme="majorHAnsi" w:hAnsiTheme="majorHAnsi" w:cstheme="majorHAnsi"/>
        </w:rPr>
      </w:pPr>
      <w:r w:rsidRPr="00492E6B">
        <w:rPr>
          <w:rFonts w:asciiTheme="majorHAnsi" w:hAnsiTheme="majorHAnsi" w:cstheme="majorHAnsi"/>
        </w:rPr>
        <w:t xml:space="preserve">Objeto: Conclusão do pórtico de entrada. Acolhimento das propostas: das 16h30min do dia 07/10/2024 até as 08h do dia 23/10/2024. Data e hora da disputa: dia 23/10/2024 às 09h. Local Site: </w:t>
      </w:r>
      <w:hyperlink r:id="rId29" w:history="1">
        <w:r w:rsidRPr="00492E6B">
          <w:rPr>
            <w:rStyle w:val="Hyperlink"/>
            <w:rFonts w:asciiTheme="majorHAnsi" w:hAnsiTheme="majorHAnsi" w:cstheme="majorHAnsi"/>
          </w:rPr>
          <w:t>https://bllcompras.com</w:t>
        </w:r>
      </w:hyperlink>
      <w:r w:rsidRPr="00492E6B">
        <w:rPr>
          <w:rFonts w:asciiTheme="majorHAnsi" w:hAnsiTheme="majorHAnsi" w:cstheme="majorHAnsi"/>
        </w:rPr>
        <w:t xml:space="preserve">. Mais informações e edital completo junto à Prefeitura Municipal de Divisa Nova, situada à Praça Presidente Vargas, n° 01, Centro, pelo telefone (35) 3286-1200, pelo e-mail: </w:t>
      </w:r>
      <w:hyperlink r:id="rId30" w:history="1">
        <w:r w:rsidRPr="00492E6B">
          <w:rPr>
            <w:rStyle w:val="Hyperlink"/>
            <w:rFonts w:asciiTheme="majorHAnsi" w:hAnsiTheme="majorHAnsi" w:cstheme="majorHAnsi"/>
          </w:rPr>
          <w:t>licitacao@divisanova.mg.gov.br</w:t>
        </w:r>
      </w:hyperlink>
      <w:r w:rsidRPr="00492E6B">
        <w:rPr>
          <w:rFonts w:asciiTheme="majorHAnsi" w:hAnsiTheme="majorHAnsi" w:cstheme="majorHAnsi"/>
        </w:rPr>
        <w:t xml:space="preserve"> ou pelo site </w:t>
      </w:r>
      <w:hyperlink r:id="rId31" w:history="1">
        <w:r w:rsidRPr="00492E6B">
          <w:rPr>
            <w:rStyle w:val="Hyperlink"/>
            <w:rFonts w:asciiTheme="majorHAnsi" w:hAnsiTheme="majorHAnsi" w:cstheme="majorHAnsi"/>
          </w:rPr>
          <w:t>www.divisanova.mg.gov.br</w:t>
        </w:r>
      </w:hyperlink>
      <w:r w:rsidRPr="00492E6B">
        <w:rPr>
          <w:rFonts w:asciiTheme="majorHAnsi" w:hAnsiTheme="majorHAnsi" w:cstheme="majorHAnsi"/>
        </w:rPr>
        <w:t>.</w:t>
      </w:r>
    </w:p>
    <w:p w14:paraId="4C60F818" w14:textId="77777777" w:rsidR="00D969EA" w:rsidRDefault="00D969EA" w:rsidP="00C442C2">
      <w:pPr>
        <w:tabs>
          <w:tab w:val="left" w:pos="3405"/>
        </w:tabs>
        <w:autoSpaceDE w:val="0"/>
        <w:autoSpaceDN w:val="0"/>
        <w:adjustRightInd w:val="0"/>
        <w:jc w:val="both"/>
        <w:rPr>
          <w:rFonts w:asciiTheme="minorHAnsi" w:hAnsiTheme="minorHAnsi" w:cstheme="minorHAnsi"/>
          <w:b/>
        </w:rPr>
      </w:pPr>
    </w:p>
    <w:p w14:paraId="32BD0A65" w14:textId="77777777" w:rsidR="00671C85" w:rsidRDefault="00671C85" w:rsidP="00C442C2">
      <w:pPr>
        <w:tabs>
          <w:tab w:val="left" w:pos="3405"/>
        </w:tabs>
        <w:autoSpaceDE w:val="0"/>
        <w:autoSpaceDN w:val="0"/>
        <w:adjustRightInd w:val="0"/>
        <w:jc w:val="both"/>
        <w:rPr>
          <w:rFonts w:asciiTheme="minorHAnsi" w:hAnsiTheme="minorHAnsi" w:cstheme="minorHAnsi"/>
          <w:b/>
        </w:rPr>
      </w:pPr>
    </w:p>
    <w:p w14:paraId="055984F1" w14:textId="113AEBDA" w:rsidR="00D969EA" w:rsidRPr="00D969EA" w:rsidRDefault="00D969EA" w:rsidP="00C442C2">
      <w:pPr>
        <w:tabs>
          <w:tab w:val="left" w:pos="3405"/>
        </w:tabs>
        <w:autoSpaceDE w:val="0"/>
        <w:autoSpaceDN w:val="0"/>
        <w:adjustRightInd w:val="0"/>
        <w:jc w:val="both"/>
        <w:rPr>
          <w:rFonts w:asciiTheme="minorHAnsi" w:hAnsiTheme="minorHAnsi" w:cstheme="minorHAnsi"/>
          <w:b/>
        </w:rPr>
      </w:pPr>
      <w:r w:rsidRPr="00D969EA">
        <w:rPr>
          <w:rFonts w:asciiTheme="minorHAnsi" w:hAnsiTheme="minorHAnsi" w:cstheme="minorHAnsi"/>
          <w:b/>
        </w:rPr>
        <w:t>MUNICÍPIO DE GOVERNADOR VALADARES - PREGÃO ELETRÔNICO Nº 000069/2024</w:t>
      </w:r>
    </w:p>
    <w:p w14:paraId="3F1A8696" w14:textId="55D1B753" w:rsidR="00D969EA" w:rsidRPr="00D969EA" w:rsidRDefault="00D969EA" w:rsidP="00C442C2">
      <w:pPr>
        <w:tabs>
          <w:tab w:val="left" w:pos="3405"/>
        </w:tabs>
        <w:autoSpaceDE w:val="0"/>
        <w:autoSpaceDN w:val="0"/>
        <w:adjustRightInd w:val="0"/>
        <w:jc w:val="both"/>
        <w:rPr>
          <w:rFonts w:asciiTheme="majorHAnsi" w:hAnsiTheme="majorHAnsi" w:cstheme="majorHAnsi"/>
        </w:rPr>
      </w:pPr>
      <w:r w:rsidRPr="00D969EA">
        <w:rPr>
          <w:rFonts w:asciiTheme="majorHAnsi" w:hAnsiTheme="majorHAnsi" w:cstheme="majorHAnsi"/>
        </w:rPr>
        <w:t xml:space="preserve">Contratação de empresa para reforma, ampliação, adequação e modernização de praças, quadras e calçadões no Município Governador Valadares (MG) cujo edital encontra-se à disposição dos interessados, para exame e aquisição, através dos sites www.gov.br/compras e </w:t>
      </w:r>
      <w:hyperlink r:id="rId32" w:history="1">
        <w:r w:rsidRPr="00D969EA">
          <w:rPr>
            <w:rStyle w:val="Hyperlink"/>
            <w:rFonts w:asciiTheme="majorHAnsi" w:hAnsiTheme="majorHAnsi" w:cstheme="majorHAnsi"/>
          </w:rPr>
          <w:t>https://www.valadares.mg.gov.br/licitacoes</w:t>
        </w:r>
      </w:hyperlink>
      <w:r w:rsidRPr="00D969EA">
        <w:rPr>
          <w:rFonts w:asciiTheme="majorHAnsi" w:hAnsiTheme="majorHAnsi" w:cstheme="majorHAnsi"/>
        </w:rPr>
        <w:t>. O RECEBIMENTO DAS PROPOSTAS DAR-SE-Á: até às 09:00 do dia 21 de outubro de 2024. O INÍCIO DA SESSÃO DE DISPUTA DE PREÇOS COM ANÁLISE DAS PROPOSTAS: a partir das 09hs do dia 21 de outubro de 2024, com os representantes das licitantes devidamente credenciados e quantos interessarem.</w:t>
      </w:r>
    </w:p>
    <w:p w14:paraId="74D25FE2" w14:textId="77777777" w:rsidR="00D969EA" w:rsidRDefault="00D969EA" w:rsidP="00C442C2">
      <w:pPr>
        <w:tabs>
          <w:tab w:val="left" w:pos="3405"/>
        </w:tabs>
        <w:autoSpaceDE w:val="0"/>
        <w:autoSpaceDN w:val="0"/>
        <w:adjustRightInd w:val="0"/>
        <w:jc w:val="both"/>
        <w:rPr>
          <w:rFonts w:asciiTheme="minorHAnsi" w:hAnsiTheme="minorHAnsi" w:cstheme="minorHAnsi"/>
          <w:b/>
        </w:rPr>
      </w:pPr>
    </w:p>
    <w:p w14:paraId="1C76C099" w14:textId="77777777" w:rsidR="00D969EA" w:rsidRPr="00646476" w:rsidRDefault="00D969EA" w:rsidP="00C442C2">
      <w:pPr>
        <w:tabs>
          <w:tab w:val="left" w:pos="3405"/>
        </w:tabs>
        <w:autoSpaceDE w:val="0"/>
        <w:autoSpaceDN w:val="0"/>
        <w:adjustRightInd w:val="0"/>
        <w:jc w:val="both"/>
        <w:rPr>
          <w:rFonts w:asciiTheme="minorHAnsi" w:hAnsiTheme="minorHAnsi" w:cstheme="minorHAnsi"/>
          <w:b/>
        </w:rPr>
      </w:pPr>
    </w:p>
    <w:p w14:paraId="66A9CA1F" w14:textId="4EAA2F4C" w:rsidR="00646476" w:rsidRPr="006E0527" w:rsidRDefault="006E0527" w:rsidP="00C442C2">
      <w:pPr>
        <w:tabs>
          <w:tab w:val="left" w:pos="3405"/>
        </w:tabs>
        <w:autoSpaceDE w:val="0"/>
        <w:autoSpaceDN w:val="0"/>
        <w:adjustRightInd w:val="0"/>
        <w:jc w:val="both"/>
        <w:rPr>
          <w:rFonts w:asciiTheme="minorHAnsi" w:hAnsiTheme="minorHAnsi" w:cstheme="minorHAnsi"/>
          <w:b/>
        </w:rPr>
      </w:pPr>
      <w:r w:rsidRPr="006E0527">
        <w:rPr>
          <w:rFonts w:asciiTheme="minorHAnsi" w:hAnsiTheme="minorHAnsi" w:cstheme="minorHAnsi"/>
          <w:b/>
        </w:rPr>
        <w:t>PREFEITURA MUNICIPAL DE GUAXUPÉ - CONCORRÊNCIA Nº 017/2024</w:t>
      </w:r>
    </w:p>
    <w:p w14:paraId="0C3DEBF9" w14:textId="78E1ED32" w:rsidR="00C442C2" w:rsidRPr="00646476" w:rsidRDefault="00646476" w:rsidP="00C442C2">
      <w:pPr>
        <w:tabs>
          <w:tab w:val="left" w:pos="3405"/>
        </w:tabs>
        <w:autoSpaceDE w:val="0"/>
        <w:autoSpaceDN w:val="0"/>
        <w:adjustRightInd w:val="0"/>
        <w:jc w:val="both"/>
        <w:rPr>
          <w:rFonts w:asciiTheme="majorHAnsi" w:hAnsiTheme="majorHAnsi" w:cstheme="majorHAnsi"/>
        </w:rPr>
      </w:pPr>
      <w:r w:rsidRPr="00646476">
        <w:rPr>
          <w:rFonts w:asciiTheme="majorHAnsi" w:hAnsiTheme="majorHAnsi" w:cstheme="majorHAnsi"/>
        </w:rPr>
        <w:t xml:space="preserve">Objeto: </w:t>
      </w:r>
      <w:r w:rsidR="00340535">
        <w:rPr>
          <w:rFonts w:asciiTheme="majorHAnsi" w:hAnsiTheme="majorHAnsi" w:cstheme="majorHAnsi"/>
        </w:rPr>
        <w:t>E</w:t>
      </w:r>
      <w:r w:rsidRPr="00646476">
        <w:rPr>
          <w:rFonts w:asciiTheme="majorHAnsi" w:hAnsiTheme="majorHAnsi" w:cstheme="majorHAnsi"/>
        </w:rPr>
        <w:t xml:space="preserve">xecução da construção de uma quadra esportiva no bairro Jardim Aeroporto/Conquista, no Município de Guaxupé-MG, paga com Recursos da Transferência Especial dos Estados - RES SEGOV/MG nº 14/2024- Ind. 138474. As propostas e documentos pertinentes serão recebidos virtualmente no site </w:t>
      </w:r>
      <w:hyperlink r:id="rId33" w:history="1">
        <w:r w:rsidRPr="001F20B1">
          <w:rPr>
            <w:rStyle w:val="Hyperlink"/>
            <w:rFonts w:asciiTheme="majorHAnsi" w:hAnsiTheme="majorHAnsi" w:cstheme="majorHAnsi"/>
          </w:rPr>
          <w:t>www.ammlicita.org.br</w:t>
        </w:r>
      </w:hyperlink>
      <w:r w:rsidRPr="00646476">
        <w:rPr>
          <w:rFonts w:asciiTheme="majorHAnsi" w:hAnsiTheme="majorHAnsi" w:cstheme="majorHAnsi"/>
        </w:rPr>
        <w:t xml:space="preserve"> até o dia 22 de outubro de 2024 às 09:00hs (Horário de Brasília), quando iniciará a fase de lances, conforme especificações e normas contidas no Edital e seus Anexos, disponíveis no endereço </w:t>
      </w:r>
      <w:r>
        <w:rPr>
          <w:rFonts w:asciiTheme="majorHAnsi" w:hAnsiTheme="majorHAnsi" w:cstheme="majorHAnsi"/>
        </w:rPr>
        <w:t xml:space="preserve">eletrônico acima e no site </w:t>
      </w:r>
      <w:hyperlink r:id="rId34" w:history="1">
        <w:r w:rsidRPr="001F20B1">
          <w:rPr>
            <w:rStyle w:val="Hyperlink"/>
            <w:rFonts w:asciiTheme="majorHAnsi" w:hAnsiTheme="majorHAnsi" w:cstheme="majorHAnsi"/>
          </w:rPr>
          <w:t>www.guaxupe.mg.gov.br</w:t>
        </w:r>
      </w:hyperlink>
      <w:r w:rsidRPr="00646476">
        <w:rPr>
          <w:rFonts w:asciiTheme="majorHAnsi" w:hAnsiTheme="majorHAnsi" w:cstheme="majorHAnsi"/>
        </w:rPr>
        <w:t xml:space="preserve">, onde o Edital poderá ser baixado a partir do dia 07 de outubro de 2024. VISITA TÉCNICA OPCIONAL: Poderá ser agendada na Secretaria Municipal de Obras e Serviços Públicos, endereço Praça Paulo Carneiro, 87 – Centro – Guaxupé/MG – fone (35) 3559- 1089 com a servidora Fernanda para ser realizada entre os dias 08 de outubro de 2024 a 21 de outubro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3E927657"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17048468"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3D95F45F" w14:textId="77777777" w:rsidR="004905D8" w:rsidRPr="004905D8" w:rsidRDefault="004905D8" w:rsidP="00C442C2">
      <w:pPr>
        <w:tabs>
          <w:tab w:val="left" w:pos="3405"/>
        </w:tabs>
        <w:autoSpaceDE w:val="0"/>
        <w:autoSpaceDN w:val="0"/>
        <w:adjustRightInd w:val="0"/>
        <w:jc w:val="both"/>
        <w:rPr>
          <w:rFonts w:asciiTheme="minorHAnsi" w:hAnsiTheme="minorHAnsi" w:cstheme="minorHAnsi"/>
          <w:b/>
        </w:rPr>
      </w:pPr>
      <w:r w:rsidRPr="004905D8">
        <w:rPr>
          <w:rFonts w:asciiTheme="minorHAnsi" w:hAnsiTheme="minorHAnsi" w:cstheme="minorHAnsi"/>
          <w:b/>
        </w:rPr>
        <w:t xml:space="preserve">PREFEITURA MUNICIPAL DE ITABIRINHA </w:t>
      </w:r>
      <w:r w:rsidRPr="004905D8">
        <w:rPr>
          <w:rFonts w:asciiTheme="minorHAnsi" w:hAnsiTheme="minorHAnsi" w:cstheme="minorHAnsi"/>
          <w:b/>
        </w:rPr>
        <w:t>-</w:t>
      </w:r>
      <w:r w:rsidRPr="004905D8">
        <w:rPr>
          <w:rFonts w:asciiTheme="minorHAnsi" w:hAnsiTheme="minorHAnsi" w:cstheme="minorHAnsi"/>
          <w:b/>
        </w:rPr>
        <w:t xml:space="preserve"> CON</w:t>
      </w:r>
      <w:r w:rsidRPr="004905D8">
        <w:rPr>
          <w:rFonts w:asciiTheme="minorHAnsi" w:hAnsiTheme="minorHAnsi" w:cstheme="minorHAnsi"/>
          <w:b/>
        </w:rPr>
        <w:t>CORRÊNCIA PRESENCIAL Nº 13/2024</w:t>
      </w:r>
    </w:p>
    <w:p w14:paraId="23584174" w14:textId="1304F82B" w:rsidR="004905D8" w:rsidRPr="004905D8" w:rsidRDefault="004905D8" w:rsidP="00C442C2">
      <w:pPr>
        <w:tabs>
          <w:tab w:val="left" w:pos="3405"/>
        </w:tabs>
        <w:autoSpaceDE w:val="0"/>
        <w:autoSpaceDN w:val="0"/>
        <w:adjustRightInd w:val="0"/>
        <w:jc w:val="both"/>
        <w:rPr>
          <w:rFonts w:asciiTheme="majorHAnsi" w:hAnsiTheme="majorHAnsi" w:cstheme="majorHAnsi"/>
          <w:b/>
        </w:rPr>
      </w:pPr>
      <w:r w:rsidRPr="004905D8">
        <w:rPr>
          <w:rFonts w:asciiTheme="majorHAnsi" w:hAnsiTheme="majorHAnsi" w:cstheme="majorHAnsi"/>
        </w:rPr>
        <w:t>Objeto: Contratação de empresa especializada em serviços de engenharia para construção de pontes em estrutura mista de concreto no Córrego Sumidouro e Córrego das Flores, no município de Itabirinha. Local: Setor de Licitações da Prefeitura Municipal de Itabirinha. Abertura será dia 22/10/2024 às 08h30min (horário de Brasília).</w:t>
      </w:r>
    </w:p>
    <w:p w14:paraId="0BD3D769"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58FB8992"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44D9893F"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6872FC3E"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1E43C5DF"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290AAC58"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19826584" w14:textId="77777777" w:rsidR="004905D8" w:rsidRDefault="004905D8" w:rsidP="00C442C2">
      <w:pPr>
        <w:tabs>
          <w:tab w:val="left" w:pos="3405"/>
        </w:tabs>
        <w:autoSpaceDE w:val="0"/>
        <w:autoSpaceDN w:val="0"/>
        <w:adjustRightInd w:val="0"/>
        <w:jc w:val="both"/>
        <w:rPr>
          <w:rFonts w:asciiTheme="minorHAnsi" w:hAnsiTheme="minorHAnsi" w:cstheme="minorHAnsi"/>
          <w:b/>
        </w:rPr>
      </w:pPr>
    </w:p>
    <w:p w14:paraId="71FE2886" w14:textId="77777777" w:rsidR="004905D8" w:rsidRPr="006B3AB4" w:rsidRDefault="004905D8" w:rsidP="00C442C2">
      <w:pPr>
        <w:tabs>
          <w:tab w:val="left" w:pos="3405"/>
        </w:tabs>
        <w:autoSpaceDE w:val="0"/>
        <w:autoSpaceDN w:val="0"/>
        <w:adjustRightInd w:val="0"/>
        <w:jc w:val="both"/>
        <w:rPr>
          <w:rFonts w:asciiTheme="minorHAnsi" w:hAnsiTheme="minorHAnsi" w:cstheme="minorHAnsi"/>
          <w:b/>
        </w:rPr>
      </w:pPr>
    </w:p>
    <w:p w14:paraId="4FE32A4E" w14:textId="3A0B96C9" w:rsidR="006B3AB4" w:rsidRPr="006B3AB4" w:rsidRDefault="006B3AB4" w:rsidP="00C442C2">
      <w:pPr>
        <w:tabs>
          <w:tab w:val="left" w:pos="3405"/>
        </w:tabs>
        <w:autoSpaceDE w:val="0"/>
        <w:autoSpaceDN w:val="0"/>
        <w:adjustRightInd w:val="0"/>
        <w:jc w:val="both"/>
        <w:rPr>
          <w:rFonts w:asciiTheme="minorHAnsi" w:hAnsiTheme="minorHAnsi" w:cstheme="minorHAnsi"/>
          <w:b/>
        </w:rPr>
      </w:pPr>
      <w:r w:rsidRPr="006B3AB4">
        <w:rPr>
          <w:rFonts w:asciiTheme="minorHAnsi" w:hAnsiTheme="minorHAnsi" w:cstheme="minorHAnsi"/>
          <w:b/>
        </w:rPr>
        <w:t>PREFEITURA MUNICIPAL DE ITUIUTABA - CONCORRÊNCIA PÚBLICA Nº 006 /2024</w:t>
      </w:r>
    </w:p>
    <w:p w14:paraId="29D2B324" w14:textId="129DD377" w:rsidR="006B3AB4" w:rsidRDefault="006B3AB4" w:rsidP="00C442C2">
      <w:pPr>
        <w:tabs>
          <w:tab w:val="left" w:pos="3405"/>
        </w:tabs>
        <w:autoSpaceDE w:val="0"/>
        <w:autoSpaceDN w:val="0"/>
        <w:adjustRightInd w:val="0"/>
        <w:jc w:val="both"/>
        <w:rPr>
          <w:rFonts w:asciiTheme="majorHAnsi" w:hAnsiTheme="majorHAnsi" w:cstheme="majorHAnsi"/>
        </w:rPr>
      </w:pPr>
      <w:r w:rsidRPr="006B3AB4">
        <w:rPr>
          <w:rFonts w:asciiTheme="majorHAnsi" w:hAnsiTheme="majorHAnsi" w:cstheme="majorHAnsi"/>
        </w:rPr>
        <w:t xml:space="preserve">Objeto: Execução de Jardim Sensorial e Cobertura no CMEI Nair Clemente Ferrari. Recursos: Receitas de impostos/Transferência de impostos vinculados à Educação, Data: 24/outubro/2024, Horário: 09h00min (nove horas). Informações: e-mail: </w:t>
      </w:r>
      <w:hyperlink r:id="rId35" w:history="1">
        <w:r w:rsidRPr="006B3AB4">
          <w:rPr>
            <w:rStyle w:val="Hyperlink"/>
            <w:rFonts w:asciiTheme="majorHAnsi" w:hAnsiTheme="majorHAnsi" w:cstheme="majorHAnsi"/>
          </w:rPr>
          <w:t>licitacao@ituiutaba.mg.gov.br</w:t>
        </w:r>
      </w:hyperlink>
      <w:r w:rsidRPr="006B3AB4">
        <w:rPr>
          <w:rFonts w:asciiTheme="majorHAnsi" w:hAnsiTheme="majorHAnsi" w:cstheme="majorHAnsi"/>
        </w:rPr>
        <w:t xml:space="preserve">, no site </w:t>
      </w:r>
      <w:hyperlink r:id="rId36" w:history="1">
        <w:r w:rsidRPr="006B3AB4">
          <w:rPr>
            <w:rStyle w:val="Hyperlink"/>
            <w:rFonts w:asciiTheme="majorHAnsi" w:hAnsiTheme="majorHAnsi" w:cstheme="majorHAnsi"/>
          </w:rPr>
          <w:t>https://www.ituiutaba.mg.gov.br/licitacoes</w:t>
        </w:r>
      </w:hyperlink>
      <w:r w:rsidRPr="006B3AB4">
        <w:rPr>
          <w:rFonts w:asciiTheme="majorHAnsi" w:hAnsiTheme="majorHAnsi" w:cstheme="majorHAnsi"/>
        </w:rPr>
        <w:t xml:space="preserve"> e Tel: (34)3271- 8183/3271-8182. </w:t>
      </w:r>
      <w:r>
        <w:rPr>
          <w:rFonts w:asciiTheme="majorHAnsi" w:hAnsiTheme="majorHAnsi" w:cstheme="majorHAnsi"/>
        </w:rPr>
        <w:t>N</w:t>
      </w:r>
      <w:r w:rsidRPr="006B3AB4">
        <w:rPr>
          <w:rFonts w:asciiTheme="majorHAnsi" w:hAnsiTheme="majorHAnsi" w:cstheme="majorHAnsi"/>
        </w:rPr>
        <w:t xml:space="preserve">o site </w:t>
      </w:r>
      <w:hyperlink r:id="rId37" w:history="1">
        <w:r w:rsidRPr="001F20B1">
          <w:rPr>
            <w:rStyle w:val="Hyperlink"/>
            <w:rFonts w:asciiTheme="majorHAnsi" w:hAnsiTheme="majorHAnsi" w:cstheme="majorHAnsi"/>
          </w:rPr>
          <w:t>https://www.ituiutaba.mg.gov.br/licitacoes</w:t>
        </w:r>
      </w:hyperlink>
      <w:r>
        <w:rPr>
          <w:rFonts w:asciiTheme="majorHAnsi" w:hAnsiTheme="majorHAnsi" w:cstheme="majorHAnsi"/>
        </w:rPr>
        <w:t>.</w:t>
      </w:r>
    </w:p>
    <w:p w14:paraId="4BC649EE" w14:textId="77777777" w:rsidR="006B3AB4" w:rsidRPr="00F4604A" w:rsidRDefault="006B3AB4" w:rsidP="00C442C2">
      <w:pPr>
        <w:tabs>
          <w:tab w:val="left" w:pos="3405"/>
        </w:tabs>
        <w:autoSpaceDE w:val="0"/>
        <w:autoSpaceDN w:val="0"/>
        <w:adjustRightInd w:val="0"/>
        <w:jc w:val="both"/>
        <w:rPr>
          <w:rFonts w:asciiTheme="majorHAnsi" w:hAnsiTheme="majorHAnsi" w:cstheme="majorHAnsi"/>
        </w:rPr>
      </w:pPr>
    </w:p>
    <w:p w14:paraId="796A7B89" w14:textId="77777777" w:rsidR="004905D8" w:rsidRPr="004905D8" w:rsidRDefault="004905D8" w:rsidP="00C442C2">
      <w:pPr>
        <w:tabs>
          <w:tab w:val="left" w:pos="3405"/>
        </w:tabs>
        <w:autoSpaceDE w:val="0"/>
        <w:autoSpaceDN w:val="0"/>
        <w:adjustRightInd w:val="0"/>
        <w:jc w:val="both"/>
        <w:rPr>
          <w:rFonts w:asciiTheme="minorHAnsi" w:hAnsiTheme="minorHAnsi" w:cstheme="minorHAnsi"/>
          <w:b/>
        </w:rPr>
      </w:pPr>
    </w:p>
    <w:p w14:paraId="1545809F" w14:textId="77777777" w:rsidR="004905D8" w:rsidRPr="004905D8" w:rsidRDefault="004905D8" w:rsidP="00C442C2">
      <w:pPr>
        <w:tabs>
          <w:tab w:val="left" w:pos="3405"/>
        </w:tabs>
        <w:autoSpaceDE w:val="0"/>
        <w:autoSpaceDN w:val="0"/>
        <w:adjustRightInd w:val="0"/>
        <w:jc w:val="both"/>
        <w:rPr>
          <w:rFonts w:asciiTheme="minorHAnsi" w:hAnsiTheme="minorHAnsi" w:cstheme="minorHAnsi"/>
          <w:b/>
        </w:rPr>
      </w:pPr>
      <w:r w:rsidRPr="004905D8">
        <w:rPr>
          <w:rFonts w:asciiTheme="minorHAnsi" w:hAnsiTheme="minorHAnsi" w:cstheme="minorHAnsi"/>
          <w:b/>
        </w:rPr>
        <w:t xml:space="preserve">PREFEITURA MUNICIPAL DE JURUAIA </w:t>
      </w:r>
      <w:r w:rsidRPr="004905D8">
        <w:rPr>
          <w:rFonts w:asciiTheme="minorHAnsi" w:hAnsiTheme="minorHAnsi" w:cstheme="minorHAnsi"/>
          <w:b/>
        </w:rPr>
        <w:t>-</w:t>
      </w:r>
      <w:r w:rsidRPr="004905D8">
        <w:rPr>
          <w:rFonts w:asciiTheme="minorHAnsi" w:hAnsiTheme="minorHAnsi" w:cstheme="minorHAnsi"/>
          <w:b/>
        </w:rPr>
        <w:t xml:space="preserve"> CONCO</w:t>
      </w:r>
      <w:r w:rsidRPr="004905D8">
        <w:rPr>
          <w:rFonts w:asciiTheme="minorHAnsi" w:hAnsiTheme="minorHAnsi" w:cstheme="minorHAnsi"/>
          <w:b/>
        </w:rPr>
        <w:t>RRÊNCIA Nº 10/2024 PRC 148/2024</w:t>
      </w:r>
    </w:p>
    <w:p w14:paraId="05123E9E" w14:textId="197209D6" w:rsidR="004905D8" w:rsidRDefault="004905D8"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 xml:space="preserve">Objeto: </w:t>
      </w:r>
      <w:r w:rsidRPr="004905D8">
        <w:rPr>
          <w:rFonts w:asciiTheme="majorHAnsi" w:hAnsiTheme="majorHAnsi" w:cstheme="majorHAnsi"/>
        </w:rPr>
        <w:t>E</w:t>
      </w:r>
      <w:r w:rsidRPr="004905D8">
        <w:rPr>
          <w:rFonts w:asciiTheme="majorHAnsi" w:hAnsiTheme="majorHAnsi" w:cstheme="majorHAnsi"/>
        </w:rPr>
        <w:t xml:space="preserve">xecução de edificação tipo alvenaria e concreto armado de um vestiário no estádio municipal de Juruaia, com recursos oriundos do Ministério da Fazenda, programa 09032024, plano de ação 09032024- 069646/2024. REALIZAÇÃO: 23/10/2024, pela plataforma AMMLicita. Realização da sessão as 08h30min. O edital na íntegra será disponibilizado no site </w:t>
      </w:r>
      <w:hyperlink r:id="rId38" w:history="1">
        <w:r w:rsidRPr="001F20B1">
          <w:rPr>
            <w:rStyle w:val="Hyperlink"/>
            <w:rFonts w:asciiTheme="majorHAnsi" w:hAnsiTheme="majorHAnsi" w:cstheme="majorHAnsi"/>
          </w:rPr>
          <w:t>www.juruaia.mg.gov.br</w:t>
        </w:r>
      </w:hyperlink>
      <w:r w:rsidRPr="004905D8">
        <w:rPr>
          <w:rFonts w:asciiTheme="majorHAnsi" w:hAnsiTheme="majorHAnsi" w:cstheme="majorHAnsi"/>
        </w:rPr>
        <w:t xml:space="preserve"> para conhecimento dos interessados. Dúvidas poderão ser esclarecidas através do e-mail </w:t>
      </w:r>
      <w:hyperlink r:id="rId39" w:history="1">
        <w:r w:rsidRPr="001F20B1">
          <w:rPr>
            <w:rStyle w:val="Hyperlink"/>
            <w:rFonts w:asciiTheme="majorHAnsi" w:hAnsiTheme="majorHAnsi" w:cstheme="majorHAnsi"/>
          </w:rPr>
          <w:t>licitacao@juruaia.mg.gov.br</w:t>
        </w:r>
      </w:hyperlink>
      <w:r w:rsidRPr="004905D8">
        <w:rPr>
          <w:rFonts w:asciiTheme="majorHAnsi" w:hAnsiTheme="majorHAnsi" w:cstheme="majorHAnsi"/>
        </w:rPr>
        <w:t xml:space="preserve"> ou pelo telefone (35) 3553-1211.</w:t>
      </w:r>
    </w:p>
    <w:p w14:paraId="27144C70" w14:textId="77777777" w:rsidR="004905D8" w:rsidRDefault="004905D8" w:rsidP="00C442C2">
      <w:pPr>
        <w:tabs>
          <w:tab w:val="left" w:pos="3405"/>
        </w:tabs>
        <w:autoSpaceDE w:val="0"/>
        <w:autoSpaceDN w:val="0"/>
        <w:adjustRightInd w:val="0"/>
        <w:jc w:val="both"/>
        <w:rPr>
          <w:rFonts w:asciiTheme="majorHAnsi" w:hAnsiTheme="majorHAnsi" w:cstheme="majorHAnsi"/>
        </w:rPr>
      </w:pPr>
    </w:p>
    <w:p w14:paraId="1944A414" w14:textId="77777777" w:rsidR="00671C85" w:rsidRPr="00F4604A" w:rsidRDefault="00671C85" w:rsidP="00C442C2">
      <w:pPr>
        <w:tabs>
          <w:tab w:val="left" w:pos="3405"/>
        </w:tabs>
        <w:autoSpaceDE w:val="0"/>
        <w:autoSpaceDN w:val="0"/>
        <w:adjustRightInd w:val="0"/>
        <w:jc w:val="both"/>
        <w:rPr>
          <w:rFonts w:asciiTheme="minorHAnsi" w:hAnsiTheme="minorHAnsi" w:cstheme="minorHAnsi"/>
          <w:b/>
        </w:rPr>
      </w:pPr>
    </w:p>
    <w:p w14:paraId="2C58C052" w14:textId="6911934F" w:rsidR="00F4604A" w:rsidRPr="00F4604A" w:rsidRDefault="00F4604A" w:rsidP="00C442C2">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PREFEITURA MUNICIPAL DE LAVRAS - CISLAV - CONSÓRCIO INTERMUNICIPAL DE SAÚDE DA MICRORREGIÃO DE LAVRAS - CONCORRÊNCIA ELETRÔNICA 001/2024</w:t>
      </w:r>
    </w:p>
    <w:p w14:paraId="4E6DF127" w14:textId="63D6C74E" w:rsidR="00F4604A" w:rsidRPr="00F4604A" w:rsidRDefault="00F4604A"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 xml:space="preserve">Objeto: Execução de Obra de Construção do Centro de Especialidades Médicas do CISLAV, conforme Deliberação CIB-SUS/MG 4.371/2023. Envio de propostas até 12/11/2024 às 09hs59min. Abertura da Sessão: 12/11/2024 às 10h00min. Edital no site: </w:t>
      </w:r>
      <w:hyperlink r:id="rId40" w:history="1">
        <w:r w:rsidRPr="00F4604A">
          <w:rPr>
            <w:rStyle w:val="Hyperlink"/>
            <w:rFonts w:asciiTheme="majorHAnsi" w:hAnsiTheme="majorHAnsi" w:cstheme="majorHAnsi"/>
          </w:rPr>
          <w:t>www.cislav.com</w:t>
        </w:r>
      </w:hyperlink>
      <w:r w:rsidRPr="00F4604A">
        <w:rPr>
          <w:rFonts w:asciiTheme="majorHAnsi" w:hAnsiTheme="majorHAnsi" w:cstheme="majorHAnsi"/>
        </w:rPr>
        <w:t xml:space="preserve">. Informações pelo e-mail: </w:t>
      </w:r>
      <w:hyperlink r:id="rId41" w:history="1">
        <w:r w:rsidRPr="00F4604A">
          <w:rPr>
            <w:rStyle w:val="Hyperlink"/>
            <w:rFonts w:asciiTheme="majorHAnsi" w:hAnsiTheme="majorHAnsi" w:cstheme="majorHAnsi"/>
          </w:rPr>
          <w:t>licitacao@cislav.com</w:t>
        </w:r>
      </w:hyperlink>
      <w:r w:rsidRPr="00F4604A">
        <w:rPr>
          <w:rFonts w:asciiTheme="majorHAnsi" w:hAnsiTheme="majorHAnsi" w:cstheme="majorHAnsi"/>
        </w:rPr>
        <w:t>.</w:t>
      </w:r>
    </w:p>
    <w:p w14:paraId="165CCF36"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69A46F10" w14:textId="77777777" w:rsidR="006B3AB4" w:rsidRDefault="006B3AB4" w:rsidP="00C442C2">
      <w:pPr>
        <w:tabs>
          <w:tab w:val="left" w:pos="3405"/>
        </w:tabs>
        <w:autoSpaceDE w:val="0"/>
        <w:autoSpaceDN w:val="0"/>
        <w:adjustRightInd w:val="0"/>
        <w:jc w:val="both"/>
        <w:rPr>
          <w:rFonts w:asciiTheme="minorHAnsi" w:hAnsiTheme="minorHAnsi" w:cstheme="minorHAnsi"/>
          <w:b/>
        </w:rPr>
      </w:pPr>
    </w:p>
    <w:p w14:paraId="229C450C" w14:textId="30797B78" w:rsidR="00F4604A" w:rsidRPr="00F4604A" w:rsidRDefault="00F4604A" w:rsidP="00C442C2">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PREFEITURA MUNICIPAL DE NATALÂNDIA - CONCORRÊNCIA ELETRÔNICA N. º 008/2024</w:t>
      </w:r>
    </w:p>
    <w:p w14:paraId="018606CA" w14:textId="424DDD43" w:rsidR="00C442C2" w:rsidRPr="00F4604A" w:rsidRDefault="00F4604A"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 Prestação de serviços Pavimentação Asfáltica – Subleito, base, capa asfáltica em C.B.U.Q. meio fio e sarjetas em trecho de 600m na Estrada Vicinal Escola Agrícola Família de Natalândia, situada no P.A Porto do Saco, Per</w:t>
      </w:r>
      <w:r>
        <w:rPr>
          <w:rFonts w:asciiTheme="majorHAnsi" w:hAnsiTheme="majorHAnsi" w:cstheme="majorHAnsi"/>
        </w:rPr>
        <w:t>ímetro Rural de Natalândia - MG</w:t>
      </w:r>
      <w:r w:rsidRPr="00F4604A">
        <w:rPr>
          <w:rFonts w:asciiTheme="majorHAnsi" w:hAnsiTheme="majorHAnsi" w:cstheme="majorHAnsi"/>
        </w:rPr>
        <w:t xml:space="preserve">. Data e horário do recebimento das propostas: até às 07:h00 do dia 18/10/2024. Data e horário do início da disputa: 09:h00min do dia 18/10/2024. O Edital poderá ser obtido gratuitamente no site </w:t>
      </w:r>
      <w:hyperlink r:id="rId42" w:history="1">
        <w:r w:rsidRPr="001F20B1">
          <w:rPr>
            <w:rStyle w:val="Hyperlink"/>
            <w:rFonts w:asciiTheme="majorHAnsi" w:hAnsiTheme="majorHAnsi" w:cstheme="majorHAnsi"/>
          </w:rPr>
          <w:t>http://www.natalandia.mg.gov</w:t>
        </w:r>
      </w:hyperlink>
      <w:r w:rsidRPr="00F4604A">
        <w:rPr>
          <w:rFonts w:asciiTheme="majorHAnsi" w:hAnsiTheme="majorHAnsi" w:cstheme="majorHAnsi"/>
        </w:rPr>
        <w:t xml:space="preserve">, maiores informações telefone: (38) 3458-0000. </w:t>
      </w:r>
    </w:p>
    <w:p w14:paraId="0DBF2164"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7870C108" w14:textId="77777777" w:rsidR="00C442C2" w:rsidRPr="00F4604A" w:rsidRDefault="00C442C2" w:rsidP="00C442C2">
      <w:pPr>
        <w:tabs>
          <w:tab w:val="left" w:pos="3405"/>
        </w:tabs>
        <w:autoSpaceDE w:val="0"/>
        <w:autoSpaceDN w:val="0"/>
        <w:adjustRightInd w:val="0"/>
        <w:jc w:val="both"/>
        <w:rPr>
          <w:rFonts w:asciiTheme="majorHAnsi" w:hAnsiTheme="majorHAnsi" w:cstheme="majorHAnsi"/>
          <w:b/>
        </w:rPr>
      </w:pPr>
    </w:p>
    <w:p w14:paraId="4B72A688" w14:textId="205A8F56" w:rsidR="00F4604A" w:rsidRPr="00F4604A" w:rsidRDefault="00F4604A" w:rsidP="00C442C2">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 xml:space="preserve">PREFEITURA MUNICIPAL DE PARÁ DE MINAS </w:t>
      </w:r>
    </w:p>
    <w:p w14:paraId="2323690A" w14:textId="77777777" w:rsidR="00F4604A" w:rsidRPr="00F4604A" w:rsidRDefault="00F4604A" w:rsidP="00C442C2">
      <w:pPr>
        <w:tabs>
          <w:tab w:val="left" w:pos="3405"/>
        </w:tabs>
        <w:autoSpaceDE w:val="0"/>
        <w:autoSpaceDN w:val="0"/>
        <w:adjustRightInd w:val="0"/>
        <w:jc w:val="both"/>
        <w:rPr>
          <w:rFonts w:asciiTheme="minorHAnsi" w:hAnsiTheme="minorHAnsi" w:cstheme="minorHAnsi"/>
          <w:b/>
        </w:rPr>
      </w:pPr>
    </w:p>
    <w:p w14:paraId="0FFE3F38" w14:textId="36844590" w:rsidR="00F4604A" w:rsidRPr="00F4604A" w:rsidRDefault="00F4604A" w:rsidP="00C442C2">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 xml:space="preserve">CONCORRÊNCIA Nº 012/2024 </w:t>
      </w:r>
    </w:p>
    <w:p w14:paraId="56B2C3D9" w14:textId="58B82EA7" w:rsidR="00F4604A" w:rsidRPr="00F4604A" w:rsidRDefault="00F4604A"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w:t>
      </w:r>
      <w:r w:rsidRPr="00F4604A">
        <w:rPr>
          <w:rFonts w:asciiTheme="majorHAnsi" w:hAnsiTheme="majorHAnsi" w:cstheme="majorHAnsi"/>
        </w:rPr>
        <w:t>Construção de Farmácia Básica no bairro Walter Martins, nesta cidade, 2ª etapa.Tipo: menor preço. Abertura: 21/10/24 às 10:10 horas. O edital poderá ser obtido na íntegra na Diretoria de Compras e Contratos ou através</w:t>
      </w:r>
      <w:r w:rsidR="00671C85">
        <w:rPr>
          <w:rFonts w:asciiTheme="majorHAnsi" w:hAnsiTheme="majorHAnsi" w:cstheme="majorHAnsi"/>
        </w:rPr>
        <w:t xml:space="preserve"> dos sites </w:t>
      </w:r>
      <w:hyperlink r:id="rId43" w:history="1">
        <w:r w:rsidR="00671C85" w:rsidRPr="001F20B1">
          <w:rPr>
            <w:rStyle w:val="Hyperlink"/>
            <w:rFonts w:asciiTheme="majorHAnsi" w:hAnsiTheme="majorHAnsi" w:cstheme="majorHAnsi"/>
          </w:rPr>
          <w:t>https://parademinas.mg.gov.br/licitacoes/</w:t>
        </w:r>
      </w:hyperlink>
      <w:r w:rsidRPr="00F4604A">
        <w:rPr>
          <w:rFonts w:asciiTheme="majorHAnsi" w:hAnsiTheme="majorHAnsi" w:cstheme="majorHAnsi"/>
        </w:rPr>
        <w:t xml:space="preserve"> e </w:t>
      </w:r>
      <w:hyperlink r:id="rId44" w:history="1">
        <w:r w:rsidRPr="00F4604A">
          <w:rPr>
            <w:rStyle w:val="Hyperlink"/>
            <w:rFonts w:asciiTheme="majorHAnsi" w:hAnsiTheme="majorHAnsi" w:cstheme="majorHAnsi"/>
          </w:rPr>
          <w:t>https://novobbmnet.com.br</w:t>
        </w:r>
      </w:hyperlink>
      <w:r w:rsidRPr="00F4604A">
        <w:rPr>
          <w:rFonts w:asciiTheme="majorHAnsi" w:hAnsiTheme="majorHAnsi" w:cstheme="majorHAnsi"/>
        </w:rPr>
        <w:t xml:space="preserve">. </w:t>
      </w:r>
    </w:p>
    <w:p w14:paraId="43041555" w14:textId="77777777" w:rsidR="00F4604A" w:rsidRDefault="00F4604A" w:rsidP="00C442C2">
      <w:pPr>
        <w:tabs>
          <w:tab w:val="left" w:pos="3405"/>
        </w:tabs>
        <w:autoSpaceDE w:val="0"/>
        <w:autoSpaceDN w:val="0"/>
        <w:adjustRightInd w:val="0"/>
        <w:jc w:val="both"/>
        <w:rPr>
          <w:rFonts w:asciiTheme="majorHAnsi" w:hAnsiTheme="majorHAnsi" w:cstheme="majorHAnsi"/>
        </w:rPr>
      </w:pPr>
    </w:p>
    <w:p w14:paraId="57B07C7A" w14:textId="482E0A1F" w:rsidR="00F4604A" w:rsidRPr="00F4604A" w:rsidRDefault="00F4604A" w:rsidP="00F4604A">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CONCORRÊNCIA Nº 013/2024</w:t>
      </w:r>
    </w:p>
    <w:p w14:paraId="28A44577" w14:textId="35C5982E" w:rsidR="00F4604A" w:rsidRPr="00F4604A" w:rsidRDefault="00F4604A" w:rsidP="00F4604A">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 xml:space="preserve">Objeto: Pavimentação asfáltica em estrada municipal entre o Distrito de Bom Jesus do Pará e o Povoado de Trindade, neste </w:t>
      </w:r>
      <w:r w:rsidR="00671C85" w:rsidRPr="00F4604A">
        <w:rPr>
          <w:rFonts w:asciiTheme="majorHAnsi" w:hAnsiTheme="majorHAnsi" w:cstheme="majorHAnsi"/>
        </w:rPr>
        <w:t>município. Tipo</w:t>
      </w:r>
      <w:r w:rsidRPr="00F4604A">
        <w:rPr>
          <w:rFonts w:asciiTheme="majorHAnsi" w:hAnsiTheme="majorHAnsi" w:cstheme="majorHAnsi"/>
        </w:rPr>
        <w:t xml:space="preserve">: menor preço. Abertura: 21/10/24 às 10:10 horas. O edital poderá ser obtido na íntegra na Diretoria de Compras e Contratos ou através dos sites </w:t>
      </w:r>
      <w:hyperlink r:id="rId45" w:history="1">
        <w:r w:rsidRPr="00F4604A">
          <w:rPr>
            <w:rStyle w:val="Hyperlink"/>
            <w:rFonts w:asciiTheme="majorHAnsi" w:hAnsiTheme="majorHAnsi" w:cstheme="majorHAnsi"/>
          </w:rPr>
          <w:t>https://parademinas.mg.gov.br/licitacoes/</w:t>
        </w:r>
      </w:hyperlink>
      <w:r w:rsidRPr="00F4604A">
        <w:rPr>
          <w:rFonts w:asciiTheme="majorHAnsi" w:hAnsiTheme="majorHAnsi" w:cstheme="majorHAnsi"/>
        </w:rPr>
        <w:t xml:space="preserve"> e </w:t>
      </w:r>
      <w:hyperlink r:id="rId46" w:history="1">
        <w:r w:rsidRPr="00F4604A">
          <w:rPr>
            <w:rStyle w:val="Hyperlink"/>
            <w:rFonts w:asciiTheme="majorHAnsi" w:hAnsiTheme="majorHAnsi" w:cstheme="majorHAnsi"/>
          </w:rPr>
          <w:t>https://novobbmnet.com.br</w:t>
        </w:r>
      </w:hyperlink>
      <w:r w:rsidRPr="00F4604A">
        <w:rPr>
          <w:rFonts w:asciiTheme="majorHAnsi" w:hAnsiTheme="majorHAnsi" w:cstheme="majorHAnsi"/>
        </w:rPr>
        <w:t>.</w:t>
      </w:r>
    </w:p>
    <w:p w14:paraId="4713A512" w14:textId="77777777" w:rsidR="00F4604A" w:rsidRDefault="00F4604A" w:rsidP="00C442C2">
      <w:pPr>
        <w:tabs>
          <w:tab w:val="left" w:pos="3405"/>
        </w:tabs>
        <w:autoSpaceDE w:val="0"/>
        <w:autoSpaceDN w:val="0"/>
        <w:adjustRightInd w:val="0"/>
        <w:jc w:val="both"/>
        <w:rPr>
          <w:rFonts w:asciiTheme="minorHAnsi" w:hAnsiTheme="minorHAnsi" w:cstheme="minorHAnsi"/>
          <w:b/>
        </w:rPr>
      </w:pPr>
    </w:p>
    <w:p w14:paraId="79574F81" w14:textId="77777777" w:rsidR="00671C85" w:rsidRDefault="00671C85" w:rsidP="00C442C2">
      <w:pPr>
        <w:tabs>
          <w:tab w:val="left" w:pos="3405"/>
        </w:tabs>
        <w:autoSpaceDE w:val="0"/>
        <w:autoSpaceDN w:val="0"/>
        <w:adjustRightInd w:val="0"/>
        <w:jc w:val="both"/>
        <w:rPr>
          <w:rFonts w:asciiTheme="minorHAnsi" w:hAnsiTheme="minorHAnsi" w:cstheme="minorHAnsi"/>
          <w:b/>
        </w:rPr>
      </w:pPr>
    </w:p>
    <w:p w14:paraId="25920991" w14:textId="77777777" w:rsidR="00671C85" w:rsidRPr="00F4604A" w:rsidRDefault="00671C85" w:rsidP="00C442C2">
      <w:pPr>
        <w:tabs>
          <w:tab w:val="left" w:pos="3405"/>
        </w:tabs>
        <w:autoSpaceDE w:val="0"/>
        <w:autoSpaceDN w:val="0"/>
        <w:adjustRightInd w:val="0"/>
        <w:jc w:val="both"/>
        <w:rPr>
          <w:rFonts w:asciiTheme="minorHAnsi" w:hAnsiTheme="minorHAnsi" w:cstheme="minorHAnsi"/>
          <w:b/>
        </w:rPr>
      </w:pPr>
    </w:p>
    <w:p w14:paraId="01D64B99" w14:textId="2A93DFAF" w:rsidR="00F4604A" w:rsidRPr="00F4604A" w:rsidRDefault="00F4604A" w:rsidP="00C442C2">
      <w:pPr>
        <w:tabs>
          <w:tab w:val="left" w:pos="3405"/>
        </w:tabs>
        <w:autoSpaceDE w:val="0"/>
        <w:autoSpaceDN w:val="0"/>
        <w:adjustRightInd w:val="0"/>
        <w:jc w:val="both"/>
        <w:rPr>
          <w:rFonts w:asciiTheme="minorHAnsi" w:hAnsiTheme="minorHAnsi" w:cstheme="minorHAnsi"/>
          <w:b/>
        </w:rPr>
      </w:pPr>
      <w:r w:rsidRPr="00F4604A">
        <w:rPr>
          <w:rFonts w:asciiTheme="minorHAnsi" w:hAnsiTheme="minorHAnsi" w:cstheme="minorHAnsi"/>
          <w:b/>
        </w:rPr>
        <w:t>CONCORRÊNCIA Nº 014/2024</w:t>
      </w:r>
    </w:p>
    <w:p w14:paraId="1EBE3E47" w14:textId="1AD097DB" w:rsidR="00F4604A" w:rsidRPr="00F4604A" w:rsidRDefault="00F4604A"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 xml:space="preserve">Objeto: Pavimentação asfáltica em estrada municipal entre o Povoado de Trindade e o Distrito de Córrego do Barro, neste </w:t>
      </w:r>
      <w:r w:rsidR="00671C85" w:rsidRPr="00F4604A">
        <w:rPr>
          <w:rFonts w:asciiTheme="majorHAnsi" w:hAnsiTheme="majorHAnsi" w:cstheme="majorHAnsi"/>
        </w:rPr>
        <w:t>município. Tipo</w:t>
      </w:r>
      <w:r w:rsidRPr="00F4604A">
        <w:rPr>
          <w:rFonts w:asciiTheme="majorHAnsi" w:hAnsiTheme="majorHAnsi" w:cstheme="majorHAnsi"/>
        </w:rPr>
        <w:t xml:space="preserve">: menor preço. Abertura: 22/10/24 às 10:10 horas. O edital poderá ser obtido na íntegra na Diretoria de Compras e Contratos ou através dos sites </w:t>
      </w:r>
      <w:hyperlink r:id="rId47" w:history="1">
        <w:r w:rsidRPr="00F4604A">
          <w:rPr>
            <w:rStyle w:val="Hyperlink"/>
            <w:rFonts w:asciiTheme="majorHAnsi" w:hAnsiTheme="majorHAnsi" w:cstheme="majorHAnsi"/>
          </w:rPr>
          <w:t>https://parademinas.mg.gov.br/licitacoes/</w:t>
        </w:r>
      </w:hyperlink>
      <w:r w:rsidRPr="00F4604A">
        <w:rPr>
          <w:rFonts w:asciiTheme="majorHAnsi" w:hAnsiTheme="majorHAnsi" w:cstheme="majorHAnsi"/>
        </w:rPr>
        <w:t xml:space="preserve"> e </w:t>
      </w:r>
      <w:hyperlink r:id="rId48" w:history="1">
        <w:r w:rsidRPr="00F4604A">
          <w:rPr>
            <w:rStyle w:val="Hyperlink"/>
            <w:rFonts w:asciiTheme="majorHAnsi" w:hAnsiTheme="majorHAnsi" w:cstheme="majorHAnsi"/>
          </w:rPr>
          <w:t>https://novobbmnet.com.br</w:t>
        </w:r>
      </w:hyperlink>
      <w:r w:rsidRPr="00F4604A">
        <w:rPr>
          <w:rFonts w:asciiTheme="majorHAnsi" w:hAnsiTheme="majorHAnsi" w:cstheme="majorHAnsi"/>
        </w:rPr>
        <w:t xml:space="preserve">. </w:t>
      </w:r>
    </w:p>
    <w:p w14:paraId="44AE7A12" w14:textId="77777777" w:rsidR="00F4604A" w:rsidRPr="00F4604A" w:rsidRDefault="00F4604A" w:rsidP="00C442C2">
      <w:pPr>
        <w:tabs>
          <w:tab w:val="left" w:pos="3405"/>
        </w:tabs>
        <w:autoSpaceDE w:val="0"/>
        <w:autoSpaceDN w:val="0"/>
        <w:adjustRightInd w:val="0"/>
        <w:jc w:val="both"/>
        <w:rPr>
          <w:rFonts w:asciiTheme="majorHAnsi" w:hAnsiTheme="majorHAnsi" w:cstheme="majorHAnsi"/>
        </w:rPr>
      </w:pPr>
    </w:p>
    <w:p w14:paraId="26C57BE4" w14:textId="77777777" w:rsidR="00C442C2" w:rsidRPr="00AB0306" w:rsidRDefault="00C442C2" w:rsidP="00C442C2">
      <w:pPr>
        <w:tabs>
          <w:tab w:val="left" w:pos="3405"/>
        </w:tabs>
        <w:autoSpaceDE w:val="0"/>
        <w:autoSpaceDN w:val="0"/>
        <w:adjustRightInd w:val="0"/>
        <w:jc w:val="both"/>
        <w:rPr>
          <w:rFonts w:asciiTheme="majorHAnsi" w:hAnsiTheme="majorHAnsi" w:cstheme="majorHAnsi"/>
          <w:b/>
        </w:rPr>
      </w:pPr>
    </w:p>
    <w:p w14:paraId="4D8868FF" w14:textId="624B3B00" w:rsidR="00AB0306" w:rsidRPr="00AB0306" w:rsidRDefault="00AB0306" w:rsidP="00C442C2">
      <w:pPr>
        <w:tabs>
          <w:tab w:val="left" w:pos="3405"/>
        </w:tabs>
        <w:autoSpaceDE w:val="0"/>
        <w:autoSpaceDN w:val="0"/>
        <w:adjustRightInd w:val="0"/>
        <w:jc w:val="both"/>
        <w:rPr>
          <w:rFonts w:asciiTheme="minorHAnsi" w:hAnsiTheme="minorHAnsi" w:cstheme="minorHAnsi"/>
          <w:b/>
        </w:rPr>
      </w:pPr>
      <w:r w:rsidRPr="00AB0306">
        <w:rPr>
          <w:rFonts w:asciiTheme="minorHAnsi" w:hAnsiTheme="minorHAnsi" w:cstheme="minorHAnsi"/>
          <w:b/>
        </w:rPr>
        <w:t>PREFEITURA MUNICIPAL DE PIRANGUINHO</w:t>
      </w:r>
    </w:p>
    <w:p w14:paraId="4BB85622" w14:textId="77777777" w:rsidR="00AB0306" w:rsidRPr="00AB0306" w:rsidRDefault="00AB0306" w:rsidP="00C442C2">
      <w:pPr>
        <w:tabs>
          <w:tab w:val="left" w:pos="3405"/>
        </w:tabs>
        <w:autoSpaceDE w:val="0"/>
        <w:autoSpaceDN w:val="0"/>
        <w:adjustRightInd w:val="0"/>
        <w:jc w:val="both"/>
        <w:rPr>
          <w:rFonts w:asciiTheme="majorHAnsi" w:hAnsiTheme="majorHAnsi" w:cstheme="majorHAnsi"/>
        </w:rPr>
      </w:pPr>
    </w:p>
    <w:p w14:paraId="22767343" w14:textId="102A5090" w:rsidR="00AB0306" w:rsidRPr="00AB0306" w:rsidRDefault="00AB0306" w:rsidP="00C442C2">
      <w:pPr>
        <w:tabs>
          <w:tab w:val="left" w:pos="3405"/>
        </w:tabs>
        <w:autoSpaceDE w:val="0"/>
        <w:autoSpaceDN w:val="0"/>
        <w:adjustRightInd w:val="0"/>
        <w:jc w:val="both"/>
        <w:rPr>
          <w:rFonts w:asciiTheme="minorHAnsi" w:hAnsiTheme="minorHAnsi" w:cstheme="minorHAnsi"/>
          <w:b/>
        </w:rPr>
      </w:pPr>
      <w:r w:rsidRPr="00AB0306">
        <w:rPr>
          <w:rFonts w:asciiTheme="minorHAnsi" w:hAnsiTheme="minorHAnsi" w:cstheme="minorHAnsi"/>
          <w:b/>
        </w:rPr>
        <w:t>CONCORRÊNCIA ELETRÔNICA 016/2024</w:t>
      </w:r>
    </w:p>
    <w:p w14:paraId="25328BC2" w14:textId="7DA65E78" w:rsidR="00AB0306" w:rsidRPr="00AB0306" w:rsidRDefault="00AB0306"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w:t>
      </w:r>
      <w:r w:rsidRPr="00AB0306">
        <w:rPr>
          <w:rFonts w:asciiTheme="majorHAnsi" w:hAnsiTheme="majorHAnsi" w:cstheme="majorHAnsi"/>
        </w:rPr>
        <w:t xml:space="preserve">Contratação de empresa especializada em construção civil p execução de calçamentos em trechos da estrada rural e urbanas do Mun. de Piranguinho. Visita técnica a partir de 21/10/2024. Abertura: 23/10/24 às 09h. Edital: </w:t>
      </w:r>
      <w:hyperlink r:id="rId49" w:history="1">
        <w:r w:rsidRPr="00AB0306">
          <w:rPr>
            <w:rStyle w:val="Hyperlink"/>
            <w:rFonts w:asciiTheme="majorHAnsi" w:hAnsiTheme="majorHAnsi" w:cstheme="majorHAnsi"/>
          </w:rPr>
          <w:t>www.piranguinho.mg.gov.br</w:t>
        </w:r>
      </w:hyperlink>
      <w:r w:rsidRPr="00AB0306">
        <w:rPr>
          <w:rFonts w:asciiTheme="majorHAnsi" w:hAnsiTheme="majorHAnsi" w:cstheme="majorHAnsi"/>
        </w:rPr>
        <w:t xml:space="preserve">. Info: </w:t>
      </w:r>
      <w:hyperlink r:id="rId50" w:history="1">
        <w:r w:rsidRPr="00AB0306">
          <w:rPr>
            <w:rStyle w:val="Hyperlink"/>
            <w:rFonts w:asciiTheme="majorHAnsi" w:hAnsiTheme="majorHAnsi" w:cstheme="majorHAnsi"/>
          </w:rPr>
          <w:t>licitacao@piranguinho.mg.gov.br</w:t>
        </w:r>
      </w:hyperlink>
      <w:r w:rsidRPr="00AB0306">
        <w:rPr>
          <w:rFonts w:asciiTheme="majorHAnsi" w:hAnsiTheme="majorHAnsi" w:cstheme="majorHAnsi"/>
        </w:rPr>
        <w:t xml:space="preserve"> - Tel: (35) 3644-1222. </w:t>
      </w:r>
    </w:p>
    <w:p w14:paraId="6A34506B" w14:textId="77777777" w:rsidR="00AB0306" w:rsidRPr="00AB0306" w:rsidRDefault="00AB0306" w:rsidP="00C442C2">
      <w:pPr>
        <w:tabs>
          <w:tab w:val="left" w:pos="3405"/>
        </w:tabs>
        <w:autoSpaceDE w:val="0"/>
        <w:autoSpaceDN w:val="0"/>
        <w:adjustRightInd w:val="0"/>
        <w:jc w:val="both"/>
        <w:rPr>
          <w:rFonts w:asciiTheme="majorHAnsi" w:hAnsiTheme="majorHAnsi" w:cstheme="majorHAnsi"/>
        </w:rPr>
      </w:pPr>
    </w:p>
    <w:p w14:paraId="7E953B16" w14:textId="4C1716B3" w:rsidR="00AB0306" w:rsidRPr="00AB0306" w:rsidRDefault="00AB0306" w:rsidP="00C442C2">
      <w:pPr>
        <w:tabs>
          <w:tab w:val="left" w:pos="3405"/>
        </w:tabs>
        <w:autoSpaceDE w:val="0"/>
        <w:autoSpaceDN w:val="0"/>
        <w:adjustRightInd w:val="0"/>
        <w:jc w:val="both"/>
        <w:rPr>
          <w:rFonts w:asciiTheme="minorHAnsi" w:hAnsiTheme="minorHAnsi" w:cstheme="minorHAnsi"/>
          <w:b/>
        </w:rPr>
      </w:pPr>
      <w:r w:rsidRPr="00AB0306">
        <w:rPr>
          <w:rFonts w:asciiTheme="minorHAnsi" w:hAnsiTheme="minorHAnsi" w:cstheme="minorHAnsi"/>
          <w:b/>
        </w:rPr>
        <w:t>CONCORRÊNCIA ELETRÔNICA 017/2024</w:t>
      </w:r>
    </w:p>
    <w:p w14:paraId="71A02C49" w14:textId="2BD11F90" w:rsidR="00AB0306" w:rsidRPr="00AB0306" w:rsidRDefault="00AB0306"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w:t>
      </w:r>
      <w:r w:rsidRPr="00AB0306">
        <w:rPr>
          <w:rFonts w:asciiTheme="majorHAnsi" w:hAnsiTheme="majorHAnsi" w:cstheme="majorHAnsi"/>
        </w:rPr>
        <w:t xml:space="preserve">Contratação de empresa especializada em construção civil p execução de calçamentos em trechos da estrada rural no bairro pinhal redondo, nos termos da Resolução 14, de 03/03/24 (Sec. de Estado de Governo - SEGOV) e de Transf. Especial da União. Visita técnica a partir de 21/10/24. Abertura: 23/10/24 às 14h. Edital: </w:t>
      </w:r>
      <w:hyperlink r:id="rId51" w:history="1">
        <w:r w:rsidRPr="00AB0306">
          <w:rPr>
            <w:rStyle w:val="Hyperlink"/>
            <w:rFonts w:asciiTheme="majorHAnsi" w:hAnsiTheme="majorHAnsi" w:cstheme="majorHAnsi"/>
          </w:rPr>
          <w:t>www.piranguinho.mg.gov.br</w:t>
        </w:r>
      </w:hyperlink>
      <w:r w:rsidRPr="00AB0306">
        <w:rPr>
          <w:rFonts w:asciiTheme="majorHAnsi" w:hAnsiTheme="majorHAnsi" w:cstheme="majorHAnsi"/>
        </w:rPr>
        <w:t xml:space="preserve">. Info: </w:t>
      </w:r>
      <w:hyperlink r:id="rId52" w:history="1">
        <w:r w:rsidRPr="00AB0306">
          <w:rPr>
            <w:rStyle w:val="Hyperlink"/>
            <w:rFonts w:asciiTheme="majorHAnsi" w:hAnsiTheme="majorHAnsi" w:cstheme="majorHAnsi"/>
          </w:rPr>
          <w:t>licitacao@piranguinho.mg.gov.br</w:t>
        </w:r>
      </w:hyperlink>
      <w:r w:rsidRPr="00AB0306">
        <w:rPr>
          <w:rFonts w:asciiTheme="majorHAnsi" w:hAnsiTheme="majorHAnsi" w:cstheme="majorHAnsi"/>
        </w:rPr>
        <w:t xml:space="preserve">- Tel: (35) 3644-1222. </w:t>
      </w:r>
    </w:p>
    <w:p w14:paraId="4A017AD1" w14:textId="77777777" w:rsidR="00AB0306" w:rsidRPr="00AB0306" w:rsidRDefault="00AB0306" w:rsidP="00C442C2">
      <w:pPr>
        <w:tabs>
          <w:tab w:val="left" w:pos="3405"/>
        </w:tabs>
        <w:autoSpaceDE w:val="0"/>
        <w:autoSpaceDN w:val="0"/>
        <w:adjustRightInd w:val="0"/>
        <w:jc w:val="both"/>
        <w:rPr>
          <w:rFonts w:asciiTheme="majorHAnsi" w:hAnsiTheme="majorHAnsi" w:cstheme="majorHAnsi"/>
        </w:rPr>
      </w:pPr>
    </w:p>
    <w:p w14:paraId="21DE9FDB" w14:textId="77777777" w:rsidR="00AB0306" w:rsidRDefault="00AB0306" w:rsidP="00C442C2">
      <w:pPr>
        <w:tabs>
          <w:tab w:val="left" w:pos="3405"/>
        </w:tabs>
        <w:autoSpaceDE w:val="0"/>
        <w:autoSpaceDN w:val="0"/>
        <w:adjustRightInd w:val="0"/>
        <w:jc w:val="both"/>
        <w:rPr>
          <w:rFonts w:asciiTheme="minorHAnsi" w:hAnsiTheme="minorHAnsi" w:cstheme="minorHAnsi"/>
          <w:b/>
        </w:rPr>
      </w:pPr>
      <w:r w:rsidRPr="00AB0306">
        <w:rPr>
          <w:rFonts w:asciiTheme="minorHAnsi" w:hAnsiTheme="minorHAnsi" w:cstheme="minorHAnsi"/>
          <w:b/>
        </w:rPr>
        <w:t>CONCORRÊNCIA ELETRÔNICA 019/2024</w:t>
      </w:r>
    </w:p>
    <w:p w14:paraId="012EA6C9" w14:textId="7F8CB05F" w:rsidR="00C442C2" w:rsidRDefault="00AB0306"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w:t>
      </w:r>
      <w:r w:rsidRPr="00AB0306">
        <w:rPr>
          <w:rFonts w:asciiTheme="majorHAnsi" w:hAnsiTheme="majorHAnsi" w:cstheme="majorHAnsi"/>
        </w:rPr>
        <w:t xml:space="preserve">Contratação de empresa especializada em construção civil para execução de calçamentos em trechos da rua gregório pereira mota e trecho da estrada do mangueiro, nos termos da Resolução 14, de 03/03/2024(Sec. de Estado de Governo - SEGOV). Visita técnica a partir de 22/10/24. Abertura: 24/10/2024 às 14h. Edital: </w:t>
      </w:r>
      <w:hyperlink r:id="rId53" w:history="1">
        <w:r w:rsidRPr="00AB0306">
          <w:rPr>
            <w:rStyle w:val="Hyperlink"/>
            <w:rFonts w:asciiTheme="majorHAnsi" w:hAnsiTheme="majorHAnsi" w:cstheme="majorHAnsi"/>
          </w:rPr>
          <w:t>www.piranguinho.mg.gov.br</w:t>
        </w:r>
      </w:hyperlink>
      <w:r w:rsidRPr="00AB0306">
        <w:rPr>
          <w:rFonts w:asciiTheme="majorHAnsi" w:hAnsiTheme="majorHAnsi" w:cstheme="majorHAnsi"/>
        </w:rPr>
        <w:t xml:space="preserve">. Info: </w:t>
      </w:r>
      <w:hyperlink r:id="rId54" w:history="1">
        <w:r w:rsidRPr="00AB0306">
          <w:rPr>
            <w:rStyle w:val="Hyperlink"/>
            <w:rFonts w:asciiTheme="majorHAnsi" w:hAnsiTheme="majorHAnsi" w:cstheme="majorHAnsi"/>
          </w:rPr>
          <w:t>licitacao@piranguinho.mg.gov.br</w:t>
        </w:r>
      </w:hyperlink>
      <w:r w:rsidRPr="00AB0306">
        <w:rPr>
          <w:rFonts w:asciiTheme="majorHAnsi" w:hAnsiTheme="majorHAnsi" w:cstheme="majorHAnsi"/>
        </w:rPr>
        <w:t xml:space="preserve"> – Tel (35) 3644-1222. </w:t>
      </w:r>
    </w:p>
    <w:p w14:paraId="19106221" w14:textId="77777777" w:rsidR="003E2E35" w:rsidRPr="00AB0306" w:rsidRDefault="003E2E35" w:rsidP="00C442C2">
      <w:pPr>
        <w:tabs>
          <w:tab w:val="left" w:pos="3405"/>
        </w:tabs>
        <w:autoSpaceDE w:val="0"/>
        <w:autoSpaceDN w:val="0"/>
        <w:adjustRightInd w:val="0"/>
        <w:jc w:val="both"/>
        <w:rPr>
          <w:rFonts w:asciiTheme="majorHAnsi" w:hAnsiTheme="majorHAnsi" w:cstheme="majorHAnsi"/>
        </w:rPr>
      </w:pPr>
    </w:p>
    <w:p w14:paraId="42FA1E5F" w14:textId="77777777" w:rsidR="003E2E35" w:rsidRPr="00AB0306" w:rsidRDefault="003E2E35" w:rsidP="003E2E35">
      <w:pPr>
        <w:tabs>
          <w:tab w:val="left" w:pos="3405"/>
        </w:tabs>
        <w:autoSpaceDE w:val="0"/>
        <w:autoSpaceDN w:val="0"/>
        <w:adjustRightInd w:val="0"/>
        <w:jc w:val="both"/>
        <w:rPr>
          <w:rFonts w:asciiTheme="minorHAnsi" w:hAnsiTheme="minorHAnsi" w:cstheme="minorHAnsi"/>
          <w:b/>
        </w:rPr>
      </w:pPr>
      <w:r w:rsidRPr="00AB0306">
        <w:rPr>
          <w:rFonts w:asciiTheme="minorHAnsi" w:hAnsiTheme="minorHAnsi" w:cstheme="minorHAnsi"/>
          <w:b/>
        </w:rPr>
        <w:t>CONCORRÊNCIA ELETRÔNICA 020/2024</w:t>
      </w:r>
    </w:p>
    <w:p w14:paraId="106BF7DC" w14:textId="77777777" w:rsidR="003E2E35" w:rsidRPr="00AB0306" w:rsidRDefault="003E2E35" w:rsidP="003E2E35">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w:t>
      </w:r>
      <w:r w:rsidRPr="00AB0306">
        <w:rPr>
          <w:rFonts w:asciiTheme="majorHAnsi" w:hAnsiTheme="majorHAnsi" w:cstheme="majorHAnsi"/>
        </w:rPr>
        <w:t xml:space="preserve">Contratação de empresa especializada em construção civil para realizar construção de 02 (duas) passarelas para pedestres em estrutura Metálica no Parque Municipal “Luiz Vieira Neto”. Visita técnica a partir de 23/10/24. Abertura: 25/10/24 às 09h. Edital: </w:t>
      </w:r>
      <w:hyperlink r:id="rId55" w:history="1">
        <w:r w:rsidRPr="00AB0306">
          <w:rPr>
            <w:rStyle w:val="Hyperlink"/>
            <w:rFonts w:asciiTheme="majorHAnsi" w:hAnsiTheme="majorHAnsi" w:cstheme="majorHAnsi"/>
          </w:rPr>
          <w:t>www.piranguinho.mg.gov.br</w:t>
        </w:r>
      </w:hyperlink>
      <w:r w:rsidRPr="00AB0306">
        <w:rPr>
          <w:rFonts w:asciiTheme="majorHAnsi" w:hAnsiTheme="majorHAnsi" w:cstheme="majorHAnsi"/>
        </w:rPr>
        <w:t xml:space="preserve">. Info: </w:t>
      </w:r>
      <w:hyperlink r:id="rId56" w:history="1">
        <w:r w:rsidRPr="00AB0306">
          <w:rPr>
            <w:rStyle w:val="Hyperlink"/>
            <w:rFonts w:asciiTheme="majorHAnsi" w:hAnsiTheme="majorHAnsi" w:cstheme="majorHAnsi"/>
          </w:rPr>
          <w:t>licitacao@piranguinho.mg.gov.br</w:t>
        </w:r>
      </w:hyperlink>
      <w:r w:rsidRPr="00AB0306">
        <w:rPr>
          <w:rFonts w:asciiTheme="majorHAnsi" w:hAnsiTheme="majorHAnsi" w:cstheme="majorHAnsi"/>
        </w:rPr>
        <w:t xml:space="preserve">. Tel: (35) 3644-1222. </w:t>
      </w:r>
    </w:p>
    <w:p w14:paraId="75C10F09"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0A6AB7F2" w14:textId="77777777" w:rsidR="00C442C2" w:rsidRPr="00757C58" w:rsidRDefault="00C442C2" w:rsidP="00C442C2">
      <w:pPr>
        <w:tabs>
          <w:tab w:val="left" w:pos="3405"/>
        </w:tabs>
        <w:autoSpaceDE w:val="0"/>
        <w:autoSpaceDN w:val="0"/>
        <w:adjustRightInd w:val="0"/>
        <w:jc w:val="both"/>
        <w:rPr>
          <w:rFonts w:asciiTheme="minorHAnsi" w:hAnsiTheme="minorHAnsi" w:cstheme="minorHAnsi"/>
          <w:b/>
        </w:rPr>
      </w:pPr>
    </w:p>
    <w:p w14:paraId="0D0C3775" w14:textId="033F740E" w:rsidR="00757C58" w:rsidRPr="00757C58" w:rsidRDefault="00757C58" w:rsidP="00C442C2">
      <w:pPr>
        <w:tabs>
          <w:tab w:val="left" w:pos="3405"/>
        </w:tabs>
        <w:autoSpaceDE w:val="0"/>
        <w:autoSpaceDN w:val="0"/>
        <w:adjustRightInd w:val="0"/>
        <w:jc w:val="both"/>
        <w:rPr>
          <w:rFonts w:asciiTheme="minorHAnsi" w:hAnsiTheme="minorHAnsi" w:cstheme="minorHAnsi"/>
          <w:b/>
        </w:rPr>
      </w:pPr>
      <w:r w:rsidRPr="00757C58">
        <w:rPr>
          <w:rFonts w:asciiTheme="minorHAnsi" w:hAnsiTheme="minorHAnsi" w:cstheme="minorHAnsi"/>
          <w:b/>
        </w:rPr>
        <w:t>PREFEITURA MUNICIPAL DE PRESIDENTE JUSCELINO - CONCORRÊNCIA PRESENCIAL 008/2024</w:t>
      </w:r>
    </w:p>
    <w:p w14:paraId="0C8A8823" w14:textId="4D4DB1F0" w:rsidR="00757C58" w:rsidRDefault="00757C58" w:rsidP="00C442C2">
      <w:pPr>
        <w:tabs>
          <w:tab w:val="left" w:pos="3405"/>
        </w:tabs>
        <w:autoSpaceDE w:val="0"/>
        <w:autoSpaceDN w:val="0"/>
        <w:adjustRightInd w:val="0"/>
        <w:jc w:val="both"/>
        <w:rPr>
          <w:rFonts w:asciiTheme="majorHAnsi" w:hAnsiTheme="majorHAnsi" w:cstheme="majorHAnsi"/>
        </w:rPr>
      </w:pPr>
      <w:r w:rsidRPr="00F4604A">
        <w:rPr>
          <w:rFonts w:asciiTheme="majorHAnsi" w:hAnsiTheme="majorHAnsi" w:cstheme="majorHAnsi"/>
        </w:rPr>
        <w:t>Objeto:</w:t>
      </w:r>
      <w:r>
        <w:rPr>
          <w:rFonts w:asciiTheme="majorHAnsi" w:hAnsiTheme="majorHAnsi" w:cstheme="majorHAnsi"/>
        </w:rPr>
        <w:t xml:space="preserve"> E</w:t>
      </w:r>
      <w:r w:rsidRPr="00757C58">
        <w:rPr>
          <w:rFonts w:asciiTheme="majorHAnsi" w:hAnsiTheme="majorHAnsi" w:cstheme="majorHAnsi"/>
        </w:rPr>
        <w:t xml:space="preserve">xecução de obra de ampliação do NÚCLEO EDUCACIONAL MUNICIPAL PEDRO IVO DE MIRANDA, localizado na Av. Vereador Geraldo Gomes Diniz, nº 401, bairro Bela Vista, Presidente Juscelino/MG. Edital e maiores informações com o Agente de Contratação, pelo telefone (38) 3724- 1239 ou e-mail: </w:t>
      </w:r>
      <w:hyperlink r:id="rId57" w:history="1">
        <w:r w:rsidRPr="001F20B1">
          <w:rPr>
            <w:rStyle w:val="Hyperlink"/>
            <w:rFonts w:asciiTheme="majorHAnsi" w:hAnsiTheme="majorHAnsi" w:cstheme="majorHAnsi"/>
          </w:rPr>
          <w:t>licitacao@presidentejuscelino.mg.gov.br</w:t>
        </w:r>
      </w:hyperlink>
      <w:r>
        <w:rPr>
          <w:rFonts w:asciiTheme="majorHAnsi" w:hAnsiTheme="majorHAnsi" w:cstheme="majorHAnsi"/>
        </w:rPr>
        <w:t xml:space="preserve">, </w:t>
      </w:r>
      <w:r w:rsidRPr="00757C58">
        <w:rPr>
          <w:rFonts w:asciiTheme="majorHAnsi" w:hAnsiTheme="majorHAnsi" w:cstheme="majorHAnsi"/>
        </w:rPr>
        <w:t>para conhecimento dos interessados, que às 09:00 horas do dia 23 de outubro de 2024, no</w:t>
      </w:r>
      <w:r>
        <w:rPr>
          <w:rFonts w:asciiTheme="majorHAnsi" w:hAnsiTheme="majorHAnsi" w:cstheme="majorHAnsi"/>
        </w:rPr>
        <w:t xml:space="preserve"> Prédio da Prefeitura Municipal.</w:t>
      </w:r>
    </w:p>
    <w:p w14:paraId="5CBAAD61" w14:textId="77777777" w:rsidR="00757C58" w:rsidRDefault="00757C58" w:rsidP="00C442C2">
      <w:pPr>
        <w:tabs>
          <w:tab w:val="left" w:pos="3405"/>
        </w:tabs>
        <w:autoSpaceDE w:val="0"/>
        <w:autoSpaceDN w:val="0"/>
        <w:adjustRightInd w:val="0"/>
        <w:jc w:val="both"/>
        <w:rPr>
          <w:rFonts w:asciiTheme="majorHAnsi" w:hAnsiTheme="majorHAnsi" w:cstheme="majorHAnsi"/>
        </w:rPr>
      </w:pPr>
    </w:p>
    <w:p w14:paraId="424BA2CA" w14:textId="77777777" w:rsidR="00C442C2" w:rsidRDefault="00C442C2" w:rsidP="00C442C2">
      <w:pPr>
        <w:tabs>
          <w:tab w:val="left" w:pos="3405"/>
        </w:tabs>
        <w:autoSpaceDE w:val="0"/>
        <w:autoSpaceDN w:val="0"/>
        <w:adjustRightInd w:val="0"/>
        <w:jc w:val="both"/>
        <w:rPr>
          <w:rFonts w:asciiTheme="majorHAnsi" w:hAnsiTheme="majorHAnsi" w:cstheme="majorHAnsi"/>
          <w:b/>
        </w:rPr>
      </w:pPr>
    </w:p>
    <w:p w14:paraId="65004017" w14:textId="77777777" w:rsidR="00485090" w:rsidRDefault="00485090" w:rsidP="00C442C2">
      <w:pPr>
        <w:tabs>
          <w:tab w:val="left" w:pos="3405"/>
        </w:tabs>
        <w:autoSpaceDE w:val="0"/>
        <w:autoSpaceDN w:val="0"/>
        <w:adjustRightInd w:val="0"/>
        <w:jc w:val="both"/>
        <w:rPr>
          <w:rFonts w:asciiTheme="majorHAnsi" w:hAnsiTheme="majorHAnsi" w:cstheme="majorHAnsi"/>
          <w:b/>
        </w:rPr>
      </w:pPr>
    </w:p>
    <w:p w14:paraId="55A79748" w14:textId="77777777" w:rsidR="00485090" w:rsidRDefault="00485090" w:rsidP="00C442C2">
      <w:pPr>
        <w:tabs>
          <w:tab w:val="left" w:pos="3405"/>
        </w:tabs>
        <w:autoSpaceDE w:val="0"/>
        <w:autoSpaceDN w:val="0"/>
        <w:adjustRightInd w:val="0"/>
        <w:jc w:val="both"/>
        <w:rPr>
          <w:rFonts w:asciiTheme="majorHAnsi" w:hAnsiTheme="majorHAnsi" w:cstheme="majorHAnsi"/>
          <w:b/>
        </w:rPr>
      </w:pPr>
    </w:p>
    <w:p w14:paraId="196398B3" w14:textId="77777777" w:rsidR="00485090" w:rsidRDefault="00485090" w:rsidP="00C442C2">
      <w:pPr>
        <w:tabs>
          <w:tab w:val="left" w:pos="3405"/>
        </w:tabs>
        <w:autoSpaceDE w:val="0"/>
        <w:autoSpaceDN w:val="0"/>
        <w:adjustRightInd w:val="0"/>
        <w:jc w:val="both"/>
        <w:rPr>
          <w:rFonts w:asciiTheme="majorHAnsi" w:hAnsiTheme="majorHAnsi" w:cstheme="majorHAnsi"/>
          <w:b/>
        </w:rPr>
      </w:pPr>
    </w:p>
    <w:p w14:paraId="2F87F267" w14:textId="77777777" w:rsidR="00485090" w:rsidRPr="001A7E9F" w:rsidRDefault="00485090" w:rsidP="00C442C2">
      <w:pPr>
        <w:tabs>
          <w:tab w:val="left" w:pos="3405"/>
        </w:tabs>
        <w:autoSpaceDE w:val="0"/>
        <w:autoSpaceDN w:val="0"/>
        <w:adjustRightInd w:val="0"/>
        <w:jc w:val="both"/>
        <w:rPr>
          <w:rFonts w:asciiTheme="majorHAnsi" w:hAnsiTheme="majorHAnsi" w:cstheme="majorHAnsi"/>
          <w:b/>
        </w:rPr>
      </w:pPr>
    </w:p>
    <w:p w14:paraId="69C2F9D8" w14:textId="77777777" w:rsidR="001A7E9F" w:rsidRDefault="001A7E9F" w:rsidP="00C442C2">
      <w:pPr>
        <w:tabs>
          <w:tab w:val="left" w:pos="3405"/>
        </w:tabs>
        <w:autoSpaceDE w:val="0"/>
        <w:autoSpaceDN w:val="0"/>
        <w:adjustRightInd w:val="0"/>
        <w:jc w:val="both"/>
        <w:rPr>
          <w:rFonts w:asciiTheme="minorHAnsi" w:hAnsiTheme="minorHAnsi" w:cstheme="minorHAnsi"/>
          <w:b/>
        </w:rPr>
      </w:pPr>
      <w:r w:rsidRPr="001A7E9F">
        <w:rPr>
          <w:rFonts w:asciiTheme="minorHAnsi" w:hAnsiTheme="minorHAnsi" w:cstheme="minorHAnsi"/>
          <w:b/>
        </w:rPr>
        <w:t xml:space="preserve">PREFEITURA MUNICIPAL DE </w:t>
      </w:r>
      <w:r>
        <w:rPr>
          <w:rFonts w:asciiTheme="minorHAnsi" w:hAnsiTheme="minorHAnsi" w:cstheme="minorHAnsi"/>
          <w:b/>
        </w:rPr>
        <w:t>SÃO GONÇALO DO ABAETÉ</w:t>
      </w:r>
    </w:p>
    <w:p w14:paraId="7791D566" w14:textId="77777777" w:rsidR="001A7E9F" w:rsidRDefault="001A7E9F" w:rsidP="00C442C2">
      <w:pPr>
        <w:tabs>
          <w:tab w:val="left" w:pos="3405"/>
        </w:tabs>
        <w:autoSpaceDE w:val="0"/>
        <w:autoSpaceDN w:val="0"/>
        <w:adjustRightInd w:val="0"/>
        <w:jc w:val="both"/>
        <w:rPr>
          <w:rFonts w:asciiTheme="minorHAnsi" w:hAnsiTheme="minorHAnsi" w:cstheme="minorHAnsi"/>
          <w:b/>
        </w:rPr>
      </w:pPr>
    </w:p>
    <w:p w14:paraId="1793FB7D" w14:textId="77F7C6C8" w:rsidR="001A7E9F" w:rsidRPr="001A7E9F" w:rsidRDefault="001A7E9F" w:rsidP="00C442C2">
      <w:pPr>
        <w:tabs>
          <w:tab w:val="left" w:pos="3405"/>
        </w:tabs>
        <w:autoSpaceDE w:val="0"/>
        <w:autoSpaceDN w:val="0"/>
        <w:adjustRightInd w:val="0"/>
        <w:jc w:val="both"/>
        <w:rPr>
          <w:rFonts w:asciiTheme="minorHAnsi" w:hAnsiTheme="minorHAnsi" w:cstheme="minorHAnsi"/>
          <w:b/>
        </w:rPr>
      </w:pPr>
      <w:r w:rsidRPr="001A7E9F">
        <w:rPr>
          <w:rFonts w:asciiTheme="minorHAnsi" w:hAnsiTheme="minorHAnsi" w:cstheme="minorHAnsi"/>
          <w:b/>
        </w:rPr>
        <w:t>CONCORRÊNCIA PÚBLICA PRESENCIAL Nº 017/2024</w:t>
      </w:r>
    </w:p>
    <w:p w14:paraId="63B7CB14" w14:textId="4E48E441" w:rsidR="001A7E9F" w:rsidRPr="001A7E9F" w:rsidRDefault="001A7E9F" w:rsidP="00C442C2">
      <w:pPr>
        <w:tabs>
          <w:tab w:val="left" w:pos="3405"/>
        </w:tabs>
        <w:autoSpaceDE w:val="0"/>
        <w:autoSpaceDN w:val="0"/>
        <w:adjustRightInd w:val="0"/>
        <w:jc w:val="both"/>
        <w:rPr>
          <w:rFonts w:asciiTheme="majorHAnsi" w:hAnsiTheme="majorHAnsi" w:cstheme="majorHAnsi"/>
        </w:rPr>
      </w:pPr>
      <w:r w:rsidRPr="001A7E9F">
        <w:rPr>
          <w:rFonts w:asciiTheme="majorHAnsi" w:hAnsiTheme="majorHAnsi" w:cstheme="majorHAnsi"/>
        </w:rPr>
        <w:t xml:space="preserve">Objeto: Execução de pavimentação asfáltica e drenagem na Rua João Sales em São Gonçalo do Abaeté/MG, abertura dia 25/10/2024 às 08:00hs. </w:t>
      </w:r>
    </w:p>
    <w:p w14:paraId="3F69251D" w14:textId="77777777" w:rsidR="001A7E9F" w:rsidRDefault="001A7E9F" w:rsidP="00C442C2">
      <w:pPr>
        <w:tabs>
          <w:tab w:val="left" w:pos="3405"/>
        </w:tabs>
        <w:autoSpaceDE w:val="0"/>
        <w:autoSpaceDN w:val="0"/>
        <w:adjustRightInd w:val="0"/>
        <w:jc w:val="both"/>
        <w:rPr>
          <w:rFonts w:asciiTheme="majorHAnsi" w:hAnsiTheme="majorHAnsi" w:cstheme="majorHAnsi"/>
        </w:rPr>
      </w:pPr>
    </w:p>
    <w:p w14:paraId="0D6B2DC1" w14:textId="77777777" w:rsidR="00485090" w:rsidRPr="001A7E9F" w:rsidRDefault="00485090" w:rsidP="00C442C2">
      <w:pPr>
        <w:tabs>
          <w:tab w:val="left" w:pos="3405"/>
        </w:tabs>
        <w:autoSpaceDE w:val="0"/>
        <w:autoSpaceDN w:val="0"/>
        <w:adjustRightInd w:val="0"/>
        <w:jc w:val="both"/>
        <w:rPr>
          <w:rFonts w:asciiTheme="majorHAnsi" w:hAnsiTheme="majorHAnsi" w:cstheme="majorHAnsi"/>
        </w:rPr>
      </w:pPr>
    </w:p>
    <w:p w14:paraId="35D5981D" w14:textId="55AD8B2C" w:rsidR="001A7E9F" w:rsidRPr="001A7E9F" w:rsidRDefault="001A7E9F" w:rsidP="00C442C2">
      <w:pPr>
        <w:tabs>
          <w:tab w:val="left" w:pos="3405"/>
        </w:tabs>
        <w:autoSpaceDE w:val="0"/>
        <w:autoSpaceDN w:val="0"/>
        <w:adjustRightInd w:val="0"/>
        <w:jc w:val="both"/>
        <w:rPr>
          <w:rFonts w:asciiTheme="minorHAnsi" w:hAnsiTheme="minorHAnsi" w:cstheme="minorHAnsi"/>
          <w:b/>
        </w:rPr>
      </w:pPr>
      <w:r w:rsidRPr="001A7E9F">
        <w:rPr>
          <w:rFonts w:asciiTheme="minorHAnsi" w:hAnsiTheme="minorHAnsi" w:cstheme="minorHAnsi"/>
          <w:b/>
        </w:rPr>
        <w:t>CONCORRÊNCIA PÚBLICA PRESENCIAL Nº 018/2024</w:t>
      </w:r>
    </w:p>
    <w:p w14:paraId="6AB10775" w14:textId="5E396A13" w:rsidR="00C442C2" w:rsidRDefault="001A7E9F" w:rsidP="00C442C2">
      <w:pPr>
        <w:tabs>
          <w:tab w:val="left" w:pos="3405"/>
        </w:tabs>
        <w:autoSpaceDE w:val="0"/>
        <w:autoSpaceDN w:val="0"/>
        <w:adjustRightInd w:val="0"/>
        <w:jc w:val="both"/>
        <w:rPr>
          <w:rFonts w:asciiTheme="majorHAnsi" w:hAnsiTheme="majorHAnsi" w:cstheme="majorHAnsi"/>
        </w:rPr>
      </w:pPr>
      <w:r w:rsidRPr="001A7E9F">
        <w:rPr>
          <w:rFonts w:asciiTheme="majorHAnsi" w:hAnsiTheme="majorHAnsi" w:cstheme="majorHAnsi"/>
        </w:rPr>
        <w:t>Objeto: Contratação de empresa especializada em engenharia para execução de serviços de Reforma da Farmácia de Minas, em São Gonçalo do Abaeté/MG, abertura dia 30/10/2024 às 08:00hs</w:t>
      </w:r>
    </w:p>
    <w:p w14:paraId="31306E40" w14:textId="77777777" w:rsidR="001A7E9F" w:rsidRPr="00485090" w:rsidRDefault="001A7E9F" w:rsidP="00C442C2">
      <w:pPr>
        <w:tabs>
          <w:tab w:val="left" w:pos="3405"/>
        </w:tabs>
        <w:autoSpaceDE w:val="0"/>
        <w:autoSpaceDN w:val="0"/>
        <w:adjustRightInd w:val="0"/>
        <w:jc w:val="both"/>
        <w:rPr>
          <w:rFonts w:asciiTheme="majorHAnsi" w:hAnsiTheme="majorHAnsi" w:cstheme="majorHAnsi"/>
          <w:b/>
        </w:rPr>
      </w:pPr>
    </w:p>
    <w:p w14:paraId="63C6F627" w14:textId="77777777" w:rsidR="00485090" w:rsidRPr="00485090" w:rsidRDefault="00485090" w:rsidP="00C442C2">
      <w:pPr>
        <w:tabs>
          <w:tab w:val="left" w:pos="3405"/>
        </w:tabs>
        <w:autoSpaceDE w:val="0"/>
        <w:autoSpaceDN w:val="0"/>
        <w:adjustRightInd w:val="0"/>
        <w:jc w:val="both"/>
        <w:rPr>
          <w:rFonts w:asciiTheme="majorHAnsi" w:hAnsiTheme="majorHAnsi" w:cstheme="majorHAnsi"/>
          <w:b/>
        </w:rPr>
      </w:pPr>
    </w:p>
    <w:p w14:paraId="19EDCE1E" w14:textId="77777777" w:rsidR="00485090" w:rsidRPr="00485090" w:rsidRDefault="00485090" w:rsidP="00C442C2">
      <w:pPr>
        <w:tabs>
          <w:tab w:val="left" w:pos="3405"/>
        </w:tabs>
        <w:autoSpaceDE w:val="0"/>
        <w:autoSpaceDN w:val="0"/>
        <w:adjustRightInd w:val="0"/>
        <w:jc w:val="both"/>
        <w:rPr>
          <w:rFonts w:asciiTheme="minorHAnsi" w:hAnsiTheme="minorHAnsi" w:cstheme="minorHAnsi"/>
          <w:b/>
        </w:rPr>
      </w:pPr>
      <w:r w:rsidRPr="00485090">
        <w:rPr>
          <w:rFonts w:asciiTheme="minorHAnsi" w:hAnsiTheme="minorHAnsi" w:cstheme="minorHAnsi"/>
          <w:b/>
        </w:rPr>
        <w:t xml:space="preserve">PREFEITURA MUNICIPAL DE SÃO SEBASTIÃO DO PARAISO </w:t>
      </w:r>
      <w:r w:rsidRPr="00485090">
        <w:rPr>
          <w:rFonts w:asciiTheme="minorHAnsi" w:hAnsiTheme="minorHAnsi" w:cstheme="minorHAnsi"/>
          <w:b/>
        </w:rPr>
        <w:t xml:space="preserve">- </w:t>
      </w:r>
      <w:r w:rsidRPr="00485090">
        <w:rPr>
          <w:rFonts w:asciiTheme="minorHAnsi" w:hAnsiTheme="minorHAnsi" w:cstheme="minorHAnsi"/>
          <w:b/>
        </w:rPr>
        <w:t>CO</w:t>
      </w:r>
      <w:r w:rsidRPr="00485090">
        <w:rPr>
          <w:rFonts w:asciiTheme="minorHAnsi" w:hAnsiTheme="minorHAnsi" w:cstheme="minorHAnsi"/>
          <w:b/>
        </w:rPr>
        <w:t>NCORRÊNCIA ELETRÔNICA Nº 3/2024</w:t>
      </w:r>
    </w:p>
    <w:p w14:paraId="62DE1EBB" w14:textId="19DE052D" w:rsidR="00485090" w:rsidRPr="00485090" w:rsidRDefault="00485090" w:rsidP="00C442C2">
      <w:pPr>
        <w:tabs>
          <w:tab w:val="left" w:pos="3405"/>
        </w:tabs>
        <w:autoSpaceDE w:val="0"/>
        <w:autoSpaceDN w:val="0"/>
        <w:adjustRightInd w:val="0"/>
        <w:jc w:val="both"/>
        <w:rPr>
          <w:rFonts w:asciiTheme="majorHAnsi" w:hAnsiTheme="majorHAnsi" w:cstheme="majorHAnsi"/>
        </w:rPr>
      </w:pPr>
      <w:r w:rsidRPr="00485090">
        <w:rPr>
          <w:rFonts w:asciiTheme="majorHAnsi" w:hAnsiTheme="majorHAnsi" w:cstheme="majorHAnsi"/>
        </w:rPr>
        <w:t xml:space="preserve">Objeto: Contratação de pessoa jurídica para prestação de serviços de reforma (ampliação, adaptação, instalação de equipamentos, etc.) da Farmácia Municipal - unidade Centro, conforme projetos, memoriais descritivos, cronograma físico-financeiro, planilhas orçamentárias e demais documentos anexo ao processo, nos termos da Lei Federal nº 14.133/21. As propostas serão recebidas até o dia 04/11/2024, ás 08:50:00. O edital completo e as demais informações relativas a presente licitação encontram-se a disposição no site: </w:t>
      </w:r>
      <w:hyperlink r:id="rId58" w:history="1">
        <w:r w:rsidRPr="00485090">
          <w:rPr>
            <w:rStyle w:val="Hyperlink"/>
            <w:rFonts w:asciiTheme="majorHAnsi" w:hAnsiTheme="majorHAnsi" w:cstheme="majorHAnsi"/>
          </w:rPr>
          <w:t>http://ammlicita.org.br</w:t>
        </w:r>
      </w:hyperlink>
      <w:r w:rsidRPr="00485090">
        <w:rPr>
          <w:rFonts w:asciiTheme="majorHAnsi" w:hAnsiTheme="majorHAnsi" w:cstheme="majorHAnsi"/>
        </w:rPr>
        <w:t xml:space="preserve"> </w:t>
      </w:r>
      <w:hyperlink r:id="rId59" w:history="1">
        <w:r w:rsidRPr="00485090">
          <w:rPr>
            <w:rStyle w:val="Hyperlink"/>
            <w:rFonts w:asciiTheme="majorHAnsi" w:hAnsiTheme="majorHAnsi" w:cstheme="majorHAnsi"/>
          </w:rPr>
          <w:t>http://transparencia.ssparaiso.mg.gov.br/licitacoes</w:t>
        </w:r>
      </w:hyperlink>
      <w:r w:rsidRPr="00485090">
        <w:rPr>
          <w:rFonts w:asciiTheme="majorHAnsi" w:hAnsiTheme="majorHAnsi" w:cstheme="majorHAnsi"/>
        </w:rPr>
        <w:t xml:space="preserve">; </w:t>
      </w:r>
      <w:hyperlink r:id="rId60" w:history="1">
        <w:r w:rsidRPr="00485090">
          <w:rPr>
            <w:rStyle w:val="Hyperlink"/>
            <w:rFonts w:asciiTheme="majorHAnsi" w:hAnsiTheme="majorHAnsi" w:cstheme="majorHAnsi"/>
          </w:rPr>
          <w:t>https://www.gov.br/pncp/pt-br</w:t>
        </w:r>
      </w:hyperlink>
      <w:r w:rsidRPr="00485090">
        <w:rPr>
          <w:rFonts w:asciiTheme="majorHAnsi" w:hAnsiTheme="majorHAnsi" w:cstheme="majorHAnsi"/>
        </w:rPr>
        <w:t xml:space="preserve"> e na Prefeitura Municipal, Gerência de Compras e Licitações, na Praça dos Imigrantes, nº 100, Lagoinha, nesta cidade, fone (0xx35) 3539-7000 ou fone (0xx35) 3539-7015, diariamente das 08:30 às 16:30 hs,</w:t>
      </w:r>
      <w:r w:rsidR="00671C85">
        <w:rPr>
          <w:rFonts w:asciiTheme="majorHAnsi" w:hAnsiTheme="majorHAnsi" w:cstheme="majorHAnsi"/>
        </w:rPr>
        <w:t xml:space="preserve"> </w:t>
      </w:r>
      <w:r w:rsidRPr="00485090">
        <w:rPr>
          <w:rFonts w:asciiTheme="majorHAnsi" w:hAnsiTheme="majorHAnsi" w:cstheme="majorHAnsi"/>
        </w:rPr>
        <w:t>onde poderão ser lidos, examinados e adquiridos.</w:t>
      </w:r>
    </w:p>
    <w:p w14:paraId="2477F8CF" w14:textId="77777777" w:rsidR="00C442C2" w:rsidRDefault="00C442C2" w:rsidP="00C442C2">
      <w:pPr>
        <w:tabs>
          <w:tab w:val="left" w:pos="3405"/>
        </w:tabs>
        <w:autoSpaceDE w:val="0"/>
        <w:autoSpaceDN w:val="0"/>
        <w:adjustRightInd w:val="0"/>
        <w:jc w:val="both"/>
        <w:rPr>
          <w:rFonts w:asciiTheme="majorHAnsi" w:hAnsiTheme="majorHAnsi" w:cstheme="majorHAnsi"/>
          <w:b/>
        </w:rPr>
      </w:pPr>
    </w:p>
    <w:p w14:paraId="6E85C355" w14:textId="77777777" w:rsidR="00671C85" w:rsidRPr="001A7E9F" w:rsidRDefault="00671C85" w:rsidP="00C442C2">
      <w:pPr>
        <w:tabs>
          <w:tab w:val="left" w:pos="3405"/>
        </w:tabs>
        <w:autoSpaceDE w:val="0"/>
        <w:autoSpaceDN w:val="0"/>
        <w:adjustRightInd w:val="0"/>
        <w:jc w:val="both"/>
        <w:rPr>
          <w:rFonts w:asciiTheme="minorHAnsi" w:hAnsiTheme="minorHAnsi" w:cstheme="minorHAnsi"/>
          <w:b/>
        </w:rPr>
      </w:pPr>
    </w:p>
    <w:p w14:paraId="1145B0C3" w14:textId="2032D544" w:rsidR="001A7E9F" w:rsidRPr="001A7E9F" w:rsidRDefault="001A7E9F" w:rsidP="001A7E9F">
      <w:pPr>
        <w:tabs>
          <w:tab w:val="left" w:pos="3405"/>
        </w:tabs>
        <w:autoSpaceDE w:val="0"/>
        <w:autoSpaceDN w:val="0"/>
        <w:adjustRightInd w:val="0"/>
        <w:jc w:val="both"/>
        <w:rPr>
          <w:rFonts w:asciiTheme="minorHAnsi" w:hAnsiTheme="minorHAnsi" w:cstheme="minorHAnsi"/>
          <w:b/>
        </w:rPr>
      </w:pPr>
      <w:r w:rsidRPr="001A7E9F">
        <w:rPr>
          <w:rFonts w:asciiTheme="minorHAnsi" w:hAnsiTheme="minorHAnsi" w:cstheme="minorHAnsi"/>
          <w:b/>
        </w:rPr>
        <w:t>PREFEITURA MUNICIPAL DE UBERLÂNDIA - CONCORRÊNCIA PÚBLICA Nº. 526/2024</w:t>
      </w:r>
    </w:p>
    <w:p w14:paraId="76158D57" w14:textId="48D46103" w:rsidR="00C442C2" w:rsidRPr="001A7E9F" w:rsidRDefault="001A7E9F" w:rsidP="00C442C2">
      <w:pPr>
        <w:tabs>
          <w:tab w:val="left" w:pos="3405"/>
        </w:tabs>
        <w:autoSpaceDE w:val="0"/>
        <w:autoSpaceDN w:val="0"/>
        <w:adjustRightInd w:val="0"/>
        <w:jc w:val="both"/>
        <w:rPr>
          <w:rFonts w:asciiTheme="majorHAnsi" w:hAnsiTheme="majorHAnsi" w:cstheme="majorHAnsi"/>
          <w:b/>
        </w:rPr>
      </w:pPr>
      <w:r w:rsidRPr="001A7E9F">
        <w:rPr>
          <w:rFonts w:asciiTheme="majorHAnsi" w:hAnsiTheme="majorHAnsi" w:cstheme="majorHAnsi"/>
        </w:rPr>
        <w:t xml:space="preserve">Objeto: contratação de empresa de engenharia para execução de obras de implantação de acesso viário ao terminal de integração sul (sit), em </w:t>
      </w:r>
      <w:r w:rsidR="00671C85" w:rsidRPr="001A7E9F">
        <w:rPr>
          <w:rFonts w:asciiTheme="majorHAnsi" w:hAnsiTheme="majorHAnsi" w:cstheme="majorHAnsi"/>
        </w:rPr>
        <w:t>Uberlândia</w:t>
      </w:r>
      <w:r w:rsidRPr="001A7E9F">
        <w:rPr>
          <w:rFonts w:asciiTheme="majorHAnsi" w:hAnsiTheme="majorHAnsi" w:cstheme="majorHAnsi"/>
        </w:rPr>
        <w:t xml:space="preserve">-MG. VALOR GLOBAL ESTIMADO DA CONTRATAÇÃO: R$ 689.259,10. DATA DA SESSÃO PÚBLICA: Dia 24/10/2024 às 09h (horário de Brasília), no site </w:t>
      </w:r>
      <w:hyperlink r:id="rId61" w:history="1">
        <w:r w:rsidRPr="001A7E9F">
          <w:rPr>
            <w:rStyle w:val="Hyperlink"/>
            <w:rFonts w:asciiTheme="majorHAnsi" w:hAnsiTheme="majorHAnsi" w:cstheme="majorHAnsi"/>
          </w:rPr>
          <w:t>www.gov.br/compras</w:t>
        </w:r>
      </w:hyperlink>
      <w:r w:rsidRPr="001A7E9F">
        <w:rPr>
          <w:rFonts w:asciiTheme="majorHAnsi" w:hAnsiTheme="majorHAnsi" w:cstheme="majorHAnsi"/>
        </w:rPr>
        <w:t xml:space="preserve">. </w:t>
      </w:r>
    </w:p>
    <w:p w14:paraId="33DC3300"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219D4C29" w14:textId="77777777" w:rsidR="00C442C2" w:rsidRDefault="00C442C2" w:rsidP="00C442C2">
      <w:pPr>
        <w:tabs>
          <w:tab w:val="left" w:pos="3405"/>
        </w:tabs>
        <w:autoSpaceDE w:val="0"/>
        <w:autoSpaceDN w:val="0"/>
        <w:adjustRightInd w:val="0"/>
        <w:jc w:val="both"/>
        <w:rPr>
          <w:rFonts w:asciiTheme="minorHAnsi" w:hAnsiTheme="minorHAnsi" w:cstheme="minorHAnsi"/>
          <w:b/>
        </w:rPr>
      </w:pPr>
    </w:p>
    <w:p w14:paraId="5B8697DF" w14:textId="4B08B878" w:rsidR="00955232" w:rsidRPr="0046233D" w:rsidRDefault="0046233D" w:rsidP="0046233D">
      <w:pPr>
        <w:tabs>
          <w:tab w:val="left" w:pos="3405"/>
        </w:tabs>
        <w:autoSpaceDE w:val="0"/>
        <w:autoSpaceDN w:val="0"/>
        <w:adjustRightInd w:val="0"/>
        <w:jc w:val="center"/>
        <w:rPr>
          <w:rFonts w:asciiTheme="minorHAnsi" w:hAnsiTheme="minorHAnsi" w:cstheme="minorHAnsi"/>
          <w:b/>
        </w:rPr>
      </w:pPr>
      <w:r w:rsidRPr="0046233D">
        <w:rPr>
          <w:rFonts w:asciiTheme="minorHAnsi" w:hAnsiTheme="minorHAnsi" w:cstheme="minorHAnsi"/>
          <w:b/>
        </w:rPr>
        <w:t>ESTADO DA BAHIA</w:t>
      </w:r>
    </w:p>
    <w:p w14:paraId="12BF6B8B" w14:textId="77777777" w:rsidR="0046233D" w:rsidRDefault="0046233D" w:rsidP="0004590A">
      <w:pPr>
        <w:tabs>
          <w:tab w:val="left" w:pos="3405"/>
        </w:tabs>
        <w:autoSpaceDE w:val="0"/>
        <w:autoSpaceDN w:val="0"/>
        <w:adjustRightInd w:val="0"/>
        <w:jc w:val="both"/>
        <w:rPr>
          <w:rFonts w:asciiTheme="majorHAnsi" w:hAnsiTheme="majorHAnsi" w:cstheme="majorHAnsi"/>
          <w:b/>
        </w:rPr>
      </w:pPr>
    </w:p>
    <w:p w14:paraId="0F0ACA28" w14:textId="77777777" w:rsidR="00A864AE" w:rsidRPr="00A864AE" w:rsidRDefault="00A864AE" w:rsidP="0004590A">
      <w:pPr>
        <w:tabs>
          <w:tab w:val="left" w:pos="3405"/>
        </w:tabs>
        <w:autoSpaceDE w:val="0"/>
        <w:autoSpaceDN w:val="0"/>
        <w:adjustRightInd w:val="0"/>
        <w:jc w:val="both"/>
        <w:rPr>
          <w:rFonts w:asciiTheme="majorHAnsi" w:hAnsiTheme="majorHAnsi" w:cstheme="majorHAnsi"/>
          <w:b/>
        </w:rPr>
      </w:pPr>
    </w:p>
    <w:p w14:paraId="7D4DC3C9" w14:textId="77777777" w:rsidR="00A864AE" w:rsidRPr="00A864AE" w:rsidRDefault="00A864AE" w:rsidP="00C442C2">
      <w:pPr>
        <w:tabs>
          <w:tab w:val="left" w:pos="3405"/>
        </w:tabs>
        <w:autoSpaceDE w:val="0"/>
        <w:autoSpaceDN w:val="0"/>
        <w:adjustRightInd w:val="0"/>
        <w:jc w:val="both"/>
        <w:rPr>
          <w:rFonts w:asciiTheme="minorHAnsi" w:hAnsiTheme="minorHAnsi" w:cstheme="minorHAnsi"/>
          <w:b/>
        </w:rPr>
      </w:pPr>
      <w:r w:rsidRPr="00A864AE">
        <w:rPr>
          <w:rFonts w:asciiTheme="minorHAnsi" w:hAnsiTheme="minorHAnsi" w:cstheme="minorHAnsi"/>
          <w:b/>
        </w:rPr>
        <w:t>SUPERINTENDÊNCIA REGIONAL NA BAHIA - PREGÃO ELETRÔNICO Nº 90371/2024</w:t>
      </w:r>
    </w:p>
    <w:p w14:paraId="0E3E8891" w14:textId="00667A68" w:rsidR="00EC7E33" w:rsidRPr="00B7382B" w:rsidRDefault="00A864AE" w:rsidP="00C442C2">
      <w:pPr>
        <w:tabs>
          <w:tab w:val="left" w:pos="3405"/>
        </w:tabs>
        <w:autoSpaceDE w:val="0"/>
        <w:autoSpaceDN w:val="0"/>
        <w:adjustRightInd w:val="0"/>
        <w:jc w:val="both"/>
        <w:rPr>
          <w:rFonts w:asciiTheme="majorHAnsi" w:hAnsiTheme="majorHAnsi" w:cstheme="majorHAnsi"/>
        </w:rPr>
      </w:pPr>
      <w:r w:rsidRPr="00A864AE">
        <w:rPr>
          <w:rFonts w:asciiTheme="majorHAnsi" w:hAnsiTheme="majorHAnsi" w:cstheme="majorHAnsi"/>
        </w:rPr>
        <w:t xml:space="preserve">Objeto: Execução dos Serviços Necessários de Manutenção Rodoviária (Conservação/Recuperação) na Rodovia BR-349/BA, segmento: km 794,0 - km 880,5, sob jurisdição da Unidade Local de Cocos/BA, no âmbito do Plano Anual de Trabalho e Orçamento - PATO. Total de Itens Licitados: 1. Edital: 07/10/2024 das 08h00 às 12h00 e das 13h00 às 17h00. Endereço: Rua Artur Azevedo Machado 1225 3º Andar, Torres Nimbus, Stiep - Salvador/BA </w:t>
      </w:r>
      <w:proofErr w:type="gramStart"/>
      <w:r w:rsidRPr="00A864AE">
        <w:rPr>
          <w:rFonts w:asciiTheme="majorHAnsi" w:hAnsiTheme="majorHAnsi" w:cstheme="majorHAnsi"/>
        </w:rPr>
        <w:t xml:space="preserve">ou </w:t>
      </w:r>
      <w:r w:rsidR="00766168">
        <w:rPr>
          <w:rFonts w:asciiTheme="majorHAnsi" w:hAnsiTheme="majorHAnsi" w:cstheme="majorHAnsi"/>
        </w:rPr>
        <w:t xml:space="preserve"> </w:t>
      </w:r>
      <w:hyperlink r:id="rId62" w:history="1">
        <w:r w:rsidR="00766168" w:rsidRPr="001F20B1">
          <w:rPr>
            <w:rStyle w:val="Hyperlink"/>
            <w:rFonts w:asciiTheme="majorHAnsi" w:hAnsiTheme="majorHAnsi" w:cstheme="majorHAnsi"/>
          </w:rPr>
          <w:t>https://www.gov.br/compras/edital/393027-5-90371-2024</w:t>
        </w:r>
        <w:proofErr w:type="gramEnd"/>
      </w:hyperlink>
      <w:r w:rsidRPr="00A864AE">
        <w:rPr>
          <w:rFonts w:asciiTheme="majorHAnsi" w:hAnsiTheme="majorHAnsi" w:cstheme="majorHAnsi"/>
        </w:rPr>
        <w:t xml:space="preserve">. Entrega das Propostas: a partir de 07/10/2024 às 08h00 no site </w:t>
      </w:r>
      <w:hyperlink r:id="rId63" w:history="1">
        <w:r w:rsidR="00766168" w:rsidRPr="001F20B1">
          <w:rPr>
            <w:rStyle w:val="Hyperlink"/>
            <w:rFonts w:asciiTheme="majorHAnsi" w:hAnsiTheme="majorHAnsi" w:cstheme="majorHAnsi"/>
          </w:rPr>
          <w:t>www.gov.br/compras</w:t>
        </w:r>
      </w:hyperlink>
      <w:r w:rsidRPr="00A864AE">
        <w:rPr>
          <w:rFonts w:asciiTheme="majorHAnsi" w:hAnsiTheme="majorHAnsi" w:cstheme="majorHAnsi"/>
        </w:rPr>
        <w:t xml:space="preserve">. Abertura das Propostas: 21/10/2024 às 10h00 no site </w:t>
      </w:r>
      <w:hyperlink r:id="rId64" w:history="1">
        <w:r w:rsidR="00766168" w:rsidRPr="001F20B1">
          <w:rPr>
            <w:rStyle w:val="Hyperlink"/>
            <w:rFonts w:asciiTheme="majorHAnsi" w:hAnsiTheme="majorHAnsi" w:cstheme="majorHAnsi"/>
          </w:rPr>
          <w:t>www.gov.br/compras</w:t>
        </w:r>
      </w:hyperlink>
      <w:r w:rsidRPr="00A864AE">
        <w:rPr>
          <w:rFonts w:asciiTheme="majorHAnsi" w:hAnsiTheme="majorHAnsi" w:cstheme="majorHAnsi"/>
        </w:rPr>
        <w:t xml:space="preserve">. </w:t>
      </w:r>
      <w:r w:rsidRPr="00B7382B">
        <w:rPr>
          <w:rFonts w:asciiTheme="majorHAnsi" w:hAnsiTheme="majorHAnsi" w:cstheme="majorHAnsi"/>
        </w:rPr>
        <w:t xml:space="preserve">Informações Gerais: Demais informações podem ser retiradas nos sites </w:t>
      </w:r>
      <w:hyperlink r:id="rId65" w:history="1">
        <w:r w:rsidR="00766168" w:rsidRPr="00B7382B">
          <w:rPr>
            <w:rStyle w:val="Hyperlink"/>
            <w:rFonts w:asciiTheme="majorHAnsi" w:hAnsiTheme="majorHAnsi" w:cstheme="majorHAnsi"/>
          </w:rPr>
          <w:t>www.dnit.gov.br</w:t>
        </w:r>
      </w:hyperlink>
      <w:r w:rsidRPr="00B7382B">
        <w:rPr>
          <w:rFonts w:asciiTheme="majorHAnsi" w:hAnsiTheme="majorHAnsi" w:cstheme="majorHAnsi"/>
        </w:rPr>
        <w:t>.</w:t>
      </w:r>
    </w:p>
    <w:p w14:paraId="70FD5EA0" w14:textId="77777777" w:rsidR="00EC7E33" w:rsidRPr="00B7382B" w:rsidRDefault="00EC7E33" w:rsidP="00C442C2">
      <w:pPr>
        <w:tabs>
          <w:tab w:val="left" w:pos="3405"/>
        </w:tabs>
        <w:autoSpaceDE w:val="0"/>
        <w:autoSpaceDN w:val="0"/>
        <w:adjustRightInd w:val="0"/>
        <w:jc w:val="both"/>
        <w:rPr>
          <w:rFonts w:asciiTheme="majorHAnsi" w:hAnsiTheme="majorHAnsi" w:cstheme="majorHAnsi"/>
          <w:b/>
        </w:rPr>
      </w:pPr>
    </w:p>
    <w:p w14:paraId="405AF836" w14:textId="77777777" w:rsidR="00DA05E3" w:rsidRDefault="00DA05E3" w:rsidP="0004590A">
      <w:pPr>
        <w:tabs>
          <w:tab w:val="left" w:pos="3405"/>
        </w:tabs>
        <w:autoSpaceDE w:val="0"/>
        <w:autoSpaceDN w:val="0"/>
        <w:adjustRightInd w:val="0"/>
        <w:jc w:val="both"/>
        <w:rPr>
          <w:rFonts w:asciiTheme="majorHAnsi" w:hAnsiTheme="majorHAnsi" w:cstheme="majorHAnsi"/>
          <w:b/>
        </w:rPr>
      </w:pPr>
    </w:p>
    <w:p w14:paraId="1CA394E8" w14:textId="77777777" w:rsidR="00671C85" w:rsidRDefault="00671C85" w:rsidP="0004590A">
      <w:pPr>
        <w:tabs>
          <w:tab w:val="left" w:pos="3405"/>
        </w:tabs>
        <w:autoSpaceDE w:val="0"/>
        <w:autoSpaceDN w:val="0"/>
        <w:adjustRightInd w:val="0"/>
        <w:jc w:val="both"/>
        <w:rPr>
          <w:rFonts w:asciiTheme="majorHAnsi" w:hAnsiTheme="majorHAnsi" w:cstheme="majorHAnsi"/>
          <w:b/>
        </w:rPr>
      </w:pPr>
    </w:p>
    <w:p w14:paraId="4A945A07" w14:textId="77777777" w:rsidR="00671C85" w:rsidRPr="00B7382B" w:rsidRDefault="00671C85" w:rsidP="0004590A">
      <w:pPr>
        <w:tabs>
          <w:tab w:val="left" w:pos="3405"/>
        </w:tabs>
        <w:autoSpaceDE w:val="0"/>
        <w:autoSpaceDN w:val="0"/>
        <w:adjustRightInd w:val="0"/>
        <w:jc w:val="both"/>
        <w:rPr>
          <w:rFonts w:asciiTheme="majorHAnsi" w:hAnsiTheme="majorHAnsi" w:cstheme="majorHAnsi"/>
          <w:b/>
        </w:rPr>
      </w:pPr>
    </w:p>
    <w:p w14:paraId="2D426104" w14:textId="772BEB00" w:rsidR="00B7382B" w:rsidRPr="00B7382B" w:rsidRDefault="00B7382B" w:rsidP="0004590A">
      <w:pPr>
        <w:tabs>
          <w:tab w:val="left" w:pos="3405"/>
        </w:tabs>
        <w:autoSpaceDE w:val="0"/>
        <w:autoSpaceDN w:val="0"/>
        <w:adjustRightInd w:val="0"/>
        <w:jc w:val="both"/>
        <w:rPr>
          <w:rFonts w:asciiTheme="minorHAnsi" w:hAnsiTheme="minorHAnsi" w:cstheme="minorHAnsi"/>
          <w:b/>
        </w:rPr>
      </w:pPr>
      <w:r w:rsidRPr="00B7382B">
        <w:rPr>
          <w:rFonts w:asciiTheme="minorHAnsi" w:hAnsiTheme="minorHAnsi" w:cstheme="minorHAnsi"/>
          <w:b/>
        </w:rPr>
        <w:t>EMBASA - EMPRESA BAIANA DE ÁGUAS E SANEAMENTO S.A. – LICITAÇÃO Nº 172/24</w:t>
      </w:r>
    </w:p>
    <w:p w14:paraId="1AF4E504" w14:textId="5DB69228" w:rsidR="0085485C" w:rsidRPr="00B7382B" w:rsidRDefault="00B7382B" w:rsidP="0004590A">
      <w:pPr>
        <w:tabs>
          <w:tab w:val="left" w:pos="3405"/>
        </w:tabs>
        <w:autoSpaceDE w:val="0"/>
        <w:autoSpaceDN w:val="0"/>
        <w:adjustRightInd w:val="0"/>
        <w:jc w:val="both"/>
        <w:rPr>
          <w:rFonts w:asciiTheme="majorHAnsi" w:hAnsiTheme="majorHAnsi" w:cstheme="majorHAnsi"/>
        </w:rPr>
      </w:pPr>
      <w:r w:rsidRPr="00B7382B">
        <w:rPr>
          <w:rFonts w:asciiTheme="majorHAnsi" w:hAnsiTheme="majorHAnsi" w:cstheme="majorHAnsi"/>
        </w:rPr>
        <w:t>Objeto: Manutenção de redes e ramais de água e esgoto no Município de Jequié e outras localidades pertencentes à Unidade Regional de Jequié - USJ. Abertura das Propostas: 28/10/2024 às 15h. (Horário de Brasília-DF). Recursos Financeiros: Próprios. O Edital e seus anexos encontram-se disponí</w:t>
      </w:r>
      <w:r>
        <w:rPr>
          <w:rFonts w:asciiTheme="majorHAnsi" w:hAnsiTheme="majorHAnsi" w:cstheme="majorHAnsi"/>
        </w:rPr>
        <w:t xml:space="preserve">veis para download no site </w:t>
      </w:r>
      <w:hyperlink r:id="rId66" w:history="1">
        <w:r w:rsidRPr="001F20B1">
          <w:rPr>
            <w:rStyle w:val="Hyperlink"/>
            <w:rFonts w:asciiTheme="majorHAnsi" w:hAnsiTheme="majorHAnsi" w:cstheme="majorHAnsi"/>
          </w:rPr>
          <w:t>www.licitacoes-e.com.br</w:t>
        </w:r>
      </w:hyperlink>
      <w:r w:rsidRPr="00B7382B">
        <w:rPr>
          <w:rFonts w:asciiTheme="majorHAnsi" w:hAnsiTheme="majorHAnsi" w:cstheme="majorHAnsi"/>
        </w:rPr>
        <w:t xml:space="preserve">. (Licitação BB nº: 1056758). O cadastro da proposta deverá ser feito no site www.licitacoes-e.com.br, antes da abertura da sessão pública. Informações através do e-mail: </w:t>
      </w:r>
      <w:hyperlink r:id="rId67" w:history="1">
        <w:r w:rsidRPr="001F20B1">
          <w:rPr>
            <w:rStyle w:val="Hyperlink"/>
            <w:rFonts w:asciiTheme="majorHAnsi" w:hAnsiTheme="majorHAnsi" w:cstheme="majorHAnsi"/>
          </w:rPr>
          <w:t>plc.esclarecimentos@embasa.ba.gov.br</w:t>
        </w:r>
      </w:hyperlink>
      <w:r w:rsidRPr="00B7382B">
        <w:rPr>
          <w:rFonts w:asciiTheme="majorHAnsi" w:hAnsiTheme="majorHAnsi" w:cstheme="majorHAnsi"/>
        </w:rPr>
        <w:t xml:space="preserve"> ou por telefone: (71) 3372-4756/4764. </w:t>
      </w:r>
    </w:p>
    <w:p w14:paraId="40029754" w14:textId="77777777" w:rsidR="0085485C" w:rsidRDefault="0085485C" w:rsidP="0004590A">
      <w:pPr>
        <w:tabs>
          <w:tab w:val="left" w:pos="3405"/>
        </w:tabs>
        <w:autoSpaceDE w:val="0"/>
        <w:autoSpaceDN w:val="0"/>
        <w:adjustRightInd w:val="0"/>
        <w:jc w:val="both"/>
        <w:rPr>
          <w:rFonts w:asciiTheme="minorHAnsi" w:hAnsiTheme="minorHAnsi" w:cstheme="minorHAnsi"/>
          <w:b/>
        </w:rPr>
      </w:pPr>
    </w:p>
    <w:p w14:paraId="5B02E368" w14:textId="77777777" w:rsidR="0085485C" w:rsidRDefault="0085485C" w:rsidP="0085485C">
      <w:pPr>
        <w:tabs>
          <w:tab w:val="left" w:pos="3405"/>
        </w:tabs>
        <w:autoSpaceDE w:val="0"/>
        <w:autoSpaceDN w:val="0"/>
        <w:adjustRightInd w:val="0"/>
        <w:jc w:val="center"/>
        <w:rPr>
          <w:rFonts w:asciiTheme="minorHAnsi" w:hAnsiTheme="minorHAnsi" w:cstheme="minorHAnsi"/>
          <w:b/>
        </w:rPr>
      </w:pPr>
    </w:p>
    <w:p w14:paraId="4B80B889" w14:textId="604241C9" w:rsidR="0085485C" w:rsidRDefault="0085485C" w:rsidP="0085485C">
      <w:pPr>
        <w:tabs>
          <w:tab w:val="left" w:pos="3405"/>
        </w:tabs>
        <w:autoSpaceDE w:val="0"/>
        <w:autoSpaceDN w:val="0"/>
        <w:adjustRightInd w:val="0"/>
        <w:jc w:val="center"/>
        <w:rPr>
          <w:rFonts w:asciiTheme="minorHAnsi" w:hAnsiTheme="minorHAnsi" w:cstheme="minorHAnsi"/>
          <w:b/>
        </w:rPr>
      </w:pPr>
      <w:r>
        <w:rPr>
          <w:rFonts w:asciiTheme="minorHAnsi" w:hAnsiTheme="minorHAnsi" w:cstheme="minorHAnsi"/>
          <w:b/>
        </w:rPr>
        <w:t>ESTADO DO PARANÁ</w:t>
      </w:r>
    </w:p>
    <w:p w14:paraId="68E2AC8F" w14:textId="77777777" w:rsidR="0085485C" w:rsidRDefault="0085485C" w:rsidP="0004590A">
      <w:pPr>
        <w:tabs>
          <w:tab w:val="left" w:pos="3405"/>
        </w:tabs>
        <w:autoSpaceDE w:val="0"/>
        <w:autoSpaceDN w:val="0"/>
        <w:adjustRightInd w:val="0"/>
        <w:jc w:val="both"/>
        <w:rPr>
          <w:rFonts w:asciiTheme="minorHAnsi" w:hAnsiTheme="minorHAnsi" w:cstheme="minorHAnsi"/>
          <w:b/>
        </w:rPr>
      </w:pPr>
    </w:p>
    <w:p w14:paraId="3B32CE06" w14:textId="77777777" w:rsidR="00671C85" w:rsidRPr="00B7382B" w:rsidRDefault="00671C85" w:rsidP="0004590A">
      <w:pPr>
        <w:tabs>
          <w:tab w:val="left" w:pos="3405"/>
        </w:tabs>
        <w:autoSpaceDE w:val="0"/>
        <w:autoSpaceDN w:val="0"/>
        <w:adjustRightInd w:val="0"/>
        <w:jc w:val="both"/>
        <w:rPr>
          <w:rFonts w:asciiTheme="minorHAnsi" w:hAnsiTheme="minorHAnsi" w:cstheme="minorHAnsi"/>
          <w:b/>
        </w:rPr>
      </w:pPr>
    </w:p>
    <w:p w14:paraId="0D7B141E" w14:textId="77777777" w:rsidR="0085485C" w:rsidRPr="00B7382B" w:rsidRDefault="0085485C" w:rsidP="0004590A">
      <w:pPr>
        <w:tabs>
          <w:tab w:val="left" w:pos="3405"/>
        </w:tabs>
        <w:autoSpaceDE w:val="0"/>
        <w:autoSpaceDN w:val="0"/>
        <w:adjustRightInd w:val="0"/>
        <w:jc w:val="both"/>
        <w:rPr>
          <w:rFonts w:asciiTheme="minorHAnsi" w:hAnsiTheme="minorHAnsi" w:cstheme="minorHAnsi"/>
          <w:b/>
        </w:rPr>
      </w:pPr>
      <w:r w:rsidRPr="00B7382B">
        <w:rPr>
          <w:rFonts w:asciiTheme="minorHAnsi" w:hAnsiTheme="minorHAnsi" w:cstheme="minorHAnsi"/>
          <w:b/>
        </w:rPr>
        <w:t>SUPERINTENDÊNCIA REGIONAL NO PARANÁ - REABERTURA - CONCORRÊNCIA Nº 90247/2024</w:t>
      </w:r>
    </w:p>
    <w:p w14:paraId="036D5D85" w14:textId="1A38EEEF" w:rsidR="0085485C" w:rsidRPr="0085485C" w:rsidRDefault="0085485C" w:rsidP="0004590A">
      <w:pPr>
        <w:tabs>
          <w:tab w:val="left" w:pos="3405"/>
        </w:tabs>
        <w:autoSpaceDE w:val="0"/>
        <w:autoSpaceDN w:val="0"/>
        <w:adjustRightInd w:val="0"/>
        <w:jc w:val="both"/>
        <w:rPr>
          <w:rFonts w:asciiTheme="majorHAnsi" w:hAnsiTheme="majorHAnsi" w:cstheme="majorHAnsi"/>
          <w:b/>
        </w:rPr>
      </w:pPr>
      <w:r w:rsidRPr="0085485C">
        <w:rPr>
          <w:rFonts w:asciiTheme="majorHAnsi" w:hAnsiTheme="majorHAnsi" w:cstheme="majorHAnsi"/>
        </w:rPr>
        <w:t>Objeto: Contratação de empresa especializada para Execução dos Serviços Necessários de Recuperação e Manutenção/Conservação Rodoviária na Rodovia BR-476/PR, segmento rodoviário localizado entre São Mateus do Sul e União da Vitória, no âmbito do Programa de Contratos de Recuperação e Manutenção Rodoviária - CREMA, sob jurisdição da U.L. de Ponta Grossa - DNIT/PR, conforme condições, quantidades e exigências do Edital e seus Anexos. Novo Edital: 07/10/2024 das 08h00 às 12h00 e de13h00 às 17h00. Endereço: Av. Victor Ferreira do Amaral, 1500 Tarumã - CURITIBA - PR. Entrega das Propostas: 07/10/2024 às 08h00.</w:t>
      </w:r>
    </w:p>
    <w:p w14:paraId="6E88F3F9" w14:textId="77777777" w:rsidR="004905D8" w:rsidRDefault="004905D8" w:rsidP="0004590A">
      <w:pPr>
        <w:tabs>
          <w:tab w:val="left" w:pos="3405"/>
        </w:tabs>
        <w:autoSpaceDE w:val="0"/>
        <w:autoSpaceDN w:val="0"/>
        <w:adjustRightInd w:val="0"/>
        <w:jc w:val="both"/>
        <w:rPr>
          <w:rFonts w:asciiTheme="majorHAnsi" w:hAnsiTheme="majorHAnsi" w:cstheme="majorHAnsi"/>
          <w:b/>
        </w:rPr>
      </w:pPr>
    </w:p>
    <w:p w14:paraId="384E9EE7" w14:textId="77777777" w:rsidR="00671C85" w:rsidRPr="009C49A1" w:rsidRDefault="00671C85" w:rsidP="0004590A">
      <w:pPr>
        <w:tabs>
          <w:tab w:val="left" w:pos="3405"/>
        </w:tabs>
        <w:autoSpaceDE w:val="0"/>
        <w:autoSpaceDN w:val="0"/>
        <w:adjustRightInd w:val="0"/>
        <w:jc w:val="both"/>
        <w:rPr>
          <w:rFonts w:asciiTheme="majorHAnsi" w:hAnsiTheme="majorHAnsi" w:cstheme="majorHAnsi"/>
          <w:b/>
        </w:rPr>
      </w:pPr>
    </w:p>
    <w:p w14:paraId="2E87B33E" w14:textId="4325B010" w:rsidR="009C49A1" w:rsidRPr="009C49A1" w:rsidRDefault="009C49A1" w:rsidP="0004590A">
      <w:pPr>
        <w:tabs>
          <w:tab w:val="left" w:pos="3405"/>
        </w:tabs>
        <w:autoSpaceDE w:val="0"/>
        <w:autoSpaceDN w:val="0"/>
        <w:adjustRightInd w:val="0"/>
        <w:jc w:val="both"/>
        <w:rPr>
          <w:rFonts w:asciiTheme="minorHAnsi" w:hAnsiTheme="minorHAnsi" w:cstheme="minorHAnsi"/>
          <w:b/>
        </w:rPr>
      </w:pPr>
      <w:r w:rsidRPr="009C49A1">
        <w:rPr>
          <w:rFonts w:asciiTheme="minorHAnsi" w:hAnsiTheme="minorHAnsi" w:cstheme="minorHAnsi"/>
          <w:b/>
        </w:rPr>
        <w:t xml:space="preserve">COMPANHIA DE SANEAMENTO DO </w:t>
      </w:r>
      <w:r w:rsidR="00671C85" w:rsidRPr="009C49A1">
        <w:rPr>
          <w:rFonts w:asciiTheme="minorHAnsi" w:hAnsiTheme="minorHAnsi" w:cstheme="minorHAnsi"/>
          <w:b/>
        </w:rPr>
        <w:t>PARANÁ -</w:t>
      </w:r>
      <w:r w:rsidRPr="009C49A1">
        <w:rPr>
          <w:rFonts w:asciiTheme="minorHAnsi" w:hAnsiTheme="minorHAnsi" w:cstheme="minorHAnsi"/>
          <w:b/>
        </w:rPr>
        <w:t xml:space="preserve"> AVISO DE LICITAÇÃO ELETRÔNICA Nº 390/2024</w:t>
      </w:r>
    </w:p>
    <w:p w14:paraId="663946A1" w14:textId="6CFD4A81" w:rsidR="009C49A1" w:rsidRPr="009C49A1" w:rsidRDefault="009C49A1" w:rsidP="0004590A">
      <w:pPr>
        <w:tabs>
          <w:tab w:val="left" w:pos="3405"/>
        </w:tabs>
        <w:autoSpaceDE w:val="0"/>
        <w:autoSpaceDN w:val="0"/>
        <w:adjustRightInd w:val="0"/>
        <w:jc w:val="both"/>
        <w:rPr>
          <w:rFonts w:asciiTheme="majorHAnsi" w:hAnsiTheme="majorHAnsi" w:cstheme="majorHAnsi"/>
        </w:rPr>
      </w:pPr>
      <w:r w:rsidRPr="009C49A1">
        <w:rPr>
          <w:rFonts w:asciiTheme="majorHAnsi" w:hAnsiTheme="majorHAnsi" w:cstheme="majorHAnsi"/>
        </w:rPr>
        <w:t xml:space="preserve">Objeto: Lote único – Execução de obra de implantação do Sistema de Esgotamento Sanitário – SES no município de Serranópolis do Iguaçu, com fornecimento de materiais, conforme detalhado nos anexos do edital, sendo: Unidade 1 – Execução de rede coletora, linha de recalque, elevatórias, coletores e emissário. Unidade 2 – Estação de Tratamento Modular e Skid de desaguamento de lodo. Recursos: Convênio Sanepar/Itaipu/Fundação PTI. Limite de Acolhimento de Propostas: 16/12/2024 às 9h. Data da Abertura de Preços: 16/12/2024 às 10h, por meio de sistema eletrônico no site </w:t>
      </w:r>
      <w:hyperlink r:id="rId68" w:history="1">
        <w:r w:rsidRPr="001F20B1">
          <w:rPr>
            <w:rStyle w:val="Hyperlink"/>
            <w:rFonts w:asciiTheme="majorHAnsi" w:hAnsiTheme="majorHAnsi" w:cstheme="majorHAnsi"/>
          </w:rPr>
          <w:t>http://www.licitacoes-e.com.br</w:t>
        </w:r>
      </w:hyperlink>
      <w:r w:rsidRPr="009C49A1">
        <w:rPr>
          <w:rFonts w:asciiTheme="majorHAnsi" w:hAnsiTheme="majorHAnsi" w:cstheme="majorHAnsi"/>
        </w:rPr>
        <w:t xml:space="preserve">. Informações complementares: Podem ser obtidas na Sanepar à Rua Engenheiros Rebouças, 1376 - Curitiba/PR, Fone (41)3330-3204, ou pelo site </w:t>
      </w:r>
      <w:hyperlink r:id="rId69" w:history="1">
        <w:r w:rsidRPr="001F20B1">
          <w:rPr>
            <w:rStyle w:val="Hyperlink"/>
            <w:rFonts w:asciiTheme="majorHAnsi" w:hAnsiTheme="majorHAnsi" w:cstheme="majorHAnsi"/>
          </w:rPr>
          <w:t>http://licitacao.sanepar.com.br/</w:t>
        </w:r>
      </w:hyperlink>
      <w:r w:rsidRPr="009C49A1">
        <w:rPr>
          <w:rFonts w:asciiTheme="majorHAnsi" w:hAnsiTheme="majorHAnsi" w:cstheme="majorHAnsi"/>
        </w:rPr>
        <w:t>.</w:t>
      </w:r>
    </w:p>
    <w:p w14:paraId="75CAB3E2" w14:textId="77777777" w:rsidR="009C49A1" w:rsidRDefault="009C49A1" w:rsidP="0004590A">
      <w:pPr>
        <w:tabs>
          <w:tab w:val="left" w:pos="3405"/>
        </w:tabs>
        <w:autoSpaceDE w:val="0"/>
        <w:autoSpaceDN w:val="0"/>
        <w:adjustRightInd w:val="0"/>
        <w:jc w:val="both"/>
        <w:rPr>
          <w:rFonts w:asciiTheme="minorHAnsi" w:hAnsiTheme="minorHAnsi" w:cstheme="minorHAnsi"/>
          <w:b/>
        </w:rPr>
      </w:pPr>
    </w:p>
    <w:p w14:paraId="7C63E1C7" w14:textId="77777777" w:rsidR="009C49A1" w:rsidRDefault="009C49A1" w:rsidP="0004590A">
      <w:pPr>
        <w:tabs>
          <w:tab w:val="left" w:pos="3405"/>
        </w:tabs>
        <w:autoSpaceDE w:val="0"/>
        <w:autoSpaceDN w:val="0"/>
        <w:adjustRightInd w:val="0"/>
        <w:jc w:val="both"/>
        <w:rPr>
          <w:rFonts w:asciiTheme="minorHAnsi" w:hAnsiTheme="minorHAnsi" w:cstheme="minorHAnsi"/>
          <w:b/>
        </w:rPr>
      </w:pPr>
    </w:p>
    <w:p w14:paraId="5B8FCC76" w14:textId="77777777" w:rsidR="009C49A1" w:rsidRDefault="009C49A1" w:rsidP="0004590A">
      <w:pPr>
        <w:tabs>
          <w:tab w:val="left" w:pos="3405"/>
        </w:tabs>
        <w:autoSpaceDE w:val="0"/>
        <w:autoSpaceDN w:val="0"/>
        <w:adjustRightInd w:val="0"/>
        <w:jc w:val="both"/>
        <w:rPr>
          <w:rFonts w:asciiTheme="minorHAnsi" w:hAnsiTheme="minorHAnsi" w:cstheme="minorHAnsi"/>
          <w:b/>
        </w:rPr>
      </w:pPr>
    </w:p>
    <w:p w14:paraId="26780728"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65B755CE"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4563BC97"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1E46D742"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1EBCAFC2"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47AF6278"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2E6169E4"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6A281090"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1E10621F"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7590F1C3"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5497B003" w14:textId="77777777" w:rsidR="00671C85" w:rsidRDefault="00671C85" w:rsidP="0004590A">
      <w:pPr>
        <w:tabs>
          <w:tab w:val="left" w:pos="3405"/>
        </w:tabs>
        <w:autoSpaceDE w:val="0"/>
        <w:autoSpaceDN w:val="0"/>
        <w:adjustRightInd w:val="0"/>
        <w:jc w:val="both"/>
        <w:rPr>
          <w:rFonts w:asciiTheme="minorHAnsi" w:hAnsiTheme="minorHAnsi" w:cstheme="minorHAnsi"/>
          <w:b/>
        </w:rPr>
      </w:pPr>
    </w:p>
    <w:p w14:paraId="5A484BC3" w14:textId="77777777" w:rsidR="00671C85" w:rsidRPr="00B7382B" w:rsidRDefault="00671C85" w:rsidP="0004590A">
      <w:pPr>
        <w:tabs>
          <w:tab w:val="left" w:pos="3405"/>
        </w:tabs>
        <w:autoSpaceDE w:val="0"/>
        <w:autoSpaceDN w:val="0"/>
        <w:adjustRightInd w:val="0"/>
        <w:jc w:val="both"/>
        <w:rPr>
          <w:rFonts w:asciiTheme="minorHAnsi" w:hAnsiTheme="minorHAnsi" w:cstheme="minorHAnsi"/>
          <w:b/>
        </w:rPr>
      </w:pPr>
    </w:p>
    <w:p w14:paraId="1E700B0F" w14:textId="1BCA544F" w:rsidR="0085485C" w:rsidRPr="00B7382B" w:rsidRDefault="0085485C" w:rsidP="0085485C">
      <w:pPr>
        <w:tabs>
          <w:tab w:val="left" w:pos="3405"/>
        </w:tabs>
        <w:autoSpaceDE w:val="0"/>
        <w:autoSpaceDN w:val="0"/>
        <w:adjustRightInd w:val="0"/>
        <w:jc w:val="center"/>
        <w:rPr>
          <w:rFonts w:asciiTheme="minorHAnsi" w:hAnsiTheme="minorHAnsi" w:cstheme="minorHAnsi"/>
          <w:b/>
        </w:rPr>
      </w:pPr>
      <w:r w:rsidRPr="00B7382B">
        <w:rPr>
          <w:rFonts w:asciiTheme="minorHAnsi" w:hAnsiTheme="minorHAnsi" w:cstheme="minorHAnsi"/>
          <w:b/>
        </w:rPr>
        <w:t>ESTADO DO PIAUÍ</w:t>
      </w:r>
    </w:p>
    <w:p w14:paraId="208171E5" w14:textId="77777777" w:rsidR="0085485C" w:rsidRDefault="0085485C" w:rsidP="0085485C">
      <w:pPr>
        <w:tabs>
          <w:tab w:val="left" w:pos="3405"/>
        </w:tabs>
        <w:autoSpaceDE w:val="0"/>
        <w:autoSpaceDN w:val="0"/>
        <w:adjustRightInd w:val="0"/>
        <w:jc w:val="center"/>
        <w:rPr>
          <w:rFonts w:asciiTheme="minorHAnsi" w:hAnsiTheme="minorHAnsi" w:cstheme="minorHAnsi"/>
          <w:b/>
        </w:rPr>
      </w:pPr>
    </w:p>
    <w:p w14:paraId="2716884F" w14:textId="77777777" w:rsidR="00671C85" w:rsidRPr="00B7382B" w:rsidRDefault="00671C85" w:rsidP="0085485C">
      <w:pPr>
        <w:tabs>
          <w:tab w:val="left" w:pos="3405"/>
        </w:tabs>
        <w:autoSpaceDE w:val="0"/>
        <w:autoSpaceDN w:val="0"/>
        <w:adjustRightInd w:val="0"/>
        <w:jc w:val="center"/>
        <w:rPr>
          <w:rFonts w:asciiTheme="minorHAnsi" w:hAnsiTheme="minorHAnsi" w:cstheme="minorHAnsi"/>
          <w:b/>
        </w:rPr>
      </w:pPr>
    </w:p>
    <w:p w14:paraId="0E029538" w14:textId="77777777" w:rsidR="00B7382B" w:rsidRPr="00B7382B" w:rsidRDefault="0085485C" w:rsidP="0004590A">
      <w:pPr>
        <w:tabs>
          <w:tab w:val="left" w:pos="3405"/>
        </w:tabs>
        <w:autoSpaceDE w:val="0"/>
        <w:autoSpaceDN w:val="0"/>
        <w:adjustRightInd w:val="0"/>
        <w:jc w:val="both"/>
        <w:rPr>
          <w:rFonts w:asciiTheme="minorHAnsi" w:hAnsiTheme="minorHAnsi" w:cstheme="minorHAnsi"/>
          <w:b/>
        </w:rPr>
      </w:pPr>
      <w:r w:rsidRPr="00B7382B">
        <w:rPr>
          <w:rFonts w:asciiTheme="minorHAnsi" w:hAnsiTheme="minorHAnsi" w:cstheme="minorHAnsi"/>
          <w:b/>
        </w:rPr>
        <w:t xml:space="preserve">SUPERINTENDÊNCIA REGIONAL NO PIAUÍ - </w:t>
      </w:r>
      <w:r w:rsidR="00B7382B" w:rsidRPr="00B7382B">
        <w:rPr>
          <w:rFonts w:asciiTheme="minorHAnsi" w:hAnsiTheme="minorHAnsi" w:cstheme="minorHAnsi"/>
          <w:b/>
        </w:rPr>
        <w:t>PREGÃO ELETRÔNICO Nº 90368/2024</w:t>
      </w:r>
    </w:p>
    <w:p w14:paraId="5EE80CE7" w14:textId="228F6E87" w:rsidR="00394C03" w:rsidRPr="00671C85" w:rsidRDefault="00B7382B" w:rsidP="00671C85">
      <w:pPr>
        <w:tabs>
          <w:tab w:val="left" w:pos="3405"/>
        </w:tabs>
        <w:autoSpaceDE w:val="0"/>
        <w:autoSpaceDN w:val="0"/>
        <w:adjustRightInd w:val="0"/>
        <w:jc w:val="both"/>
        <w:rPr>
          <w:rFonts w:asciiTheme="majorHAnsi" w:hAnsiTheme="majorHAnsi" w:cstheme="majorHAnsi"/>
        </w:rPr>
      </w:pPr>
      <w:r w:rsidRPr="00B7382B">
        <w:rPr>
          <w:rFonts w:asciiTheme="majorHAnsi" w:hAnsiTheme="majorHAnsi" w:cstheme="majorHAnsi"/>
        </w:rPr>
        <w:t xml:space="preserve">Objeto: Execução dos Serviços Necessários de Manutenção trecho: Div. MA/PI (Guadalupe) - Div. Rodoviária (Conservação/Recuperação) na Rodovia BR-135/PI, PI/BA; subtrecho: Entr. BR-324(B)/PI-141/250(B) (Eliseu Martins) - Entr. BR235(A)/330(A) (Bom Jesus); segmento: km 216,80 ao km 356,40, extensão 139,60km sobre jurisdição da SRE/PI, no âmbito do Plano Anual de Trabalho e Orçamento - PATO, conforme condições, quantidades e exigências estabelecidas no Edital e nos seus anexos.. Total de Itens Licitados: 1. Edital: 07/10/2024 das 08h00 às 12h00 e das 14h00 às 17h59. Endereço: Av. João </w:t>
      </w:r>
      <w:r w:rsidR="00671C85" w:rsidRPr="00B7382B">
        <w:rPr>
          <w:rFonts w:asciiTheme="majorHAnsi" w:hAnsiTheme="majorHAnsi" w:cstheme="majorHAnsi"/>
        </w:rPr>
        <w:t>XXIII</w:t>
      </w:r>
      <w:r w:rsidRPr="00B7382B">
        <w:rPr>
          <w:rFonts w:asciiTheme="majorHAnsi" w:hAnsiTheme="majorHAnsi" w:cstheme="majorHAnsi"/>
        </w:rPr>
        <w:t xml:space="preserve">, 1316, Noivos - Teresina/PI ou </w:t>
      </w:r>
      <w:hyperlink r:id="rId70" w:history="1">
        <w:r w:rsidRPr="00B7382B">
          <w:rPr>
            <w:rStyle w:val="Hyperlink"/>
            <w:rFonts w:asciiTheme="majorHAnsi" w:hAnsiTheme="majorHAnsi" w:cstheme="majorHAnsi"/>
          </w:rPr>
          <w:t>https://www.gov.br/compras/edital/393022-5-90368-2024</w:t>
        </w:r>
      </w:hyperlink>
      <w:r w:rsidRPr="00B7382B">
        <w:rPr>
          <w:rFonts w:asciiTheme="majorHAnsi" w:hAnsiTheme="majorHAnsi" w:cstheme="majorHAnsi"/>
        </w:rPr>
        <w:t xml:space="preserve">. Entrega das Propostas: a partir de 07/10/2024 às 08h00 no site </w:t>
      </w:r>
      <w:hyperlink r:id="rId71" w:history="1">
        <w:r w:rsidRPr="00B7382B">
          <w:rPr>
            <w:rStyle w:val="Hyperlink"/>
            <w:rFonts w:asciiTheme="majorHAnsi" w:hAnsiTheme="majorHAnsi" w:cstheme="majorHAnsi"/>
          </w:rPr>
          <w:t>www.gov.br/compras</w:t>
        </w:r>
      </w:hyperlink>
      <w:r w:rsidRPr="00B7382B">
        <w:rPr>
          <w:rFonts w:asciiTheme="majorHAnsi" w:hAnsiTheme="majorHAnsi" w:cstheme="majorHAnsi"/>
        </w:rPr>
        <w:t xml:space="preserve">. Abertura das Propostas: 22/10/2024 às 09h00 no site </w:t>
      </w:r>
      <w:hyperlink r:id="rId72" w:history="1">
        <w:r w:rsidRPr="00B7382B">
          <w:rPr>
            <w:rStyle w:val="Hyperlink"/>
            <w:rFonts w:asciiTheme="majorHAnsi" w:hAnsiTheme="majorHAnsi" w:cstheme="majorHAnsi"/>
          </w:rPr>
          <w:t>www.gov.br/compras</w:t>
        </w:r>
      </w:hyperlink>
      <w:r w:rsidRPr="00B7382B">
        <w:rPr>
          <w:rFonts w:asciiTheme="majorHAnsi" w:hAnsiTheme="majorHAnsi" w:cstheme="majorHAnsi"/>
        </w:rPr>
        <w:t xml:space="preserve">. Informações Gerais: O Edital encontra-se disponível nos sítios eletrônicos </w:t>
      </w:r>
      <w:hyperlink r:id="rId73" w:history="1">
        <w:r w:rsidRPr="00B7382B">
          <w:rPr>
            <w:rStyle w:val="Hyperlink"/>
            <w:rFonts w:asciiTheme="majorHAnsi" w:hAnsiTheme="majorHAnsi" w:cstheme="majorHAnsi"/>
          </w:rPr>
          <w:t>https://www.gov.br/dnit/pt-br</w:t>
        </w:r>
      </w:hyperlink>
      <w:r w:rsidRPr="00B7382B">
        <w:rPr>
          <w:rFonts w:asciiTheme="majorHAnsi" w:hAnsiTheme="majorHAnsi" w:cstheme="majorHAnsi"/>
        </w:rPr>
        <w:t xml:space="preserve"> e </w:t>
      </w:r>
      <w:hyperlink r:id="rId74" w:history="1">
        <w:r w:rsidRPr="00B7382B">
          <w:rPr>
            <w:rStyle w:val="Hyperlink"/>
            <w:rFonts w:asciiTheme="majorHAnsi" w:hAnsiTheme="majorHAnsi" w:cstheme="majorHAnsi"/>
          </w:rPr>
          <w:t>https://www.gov.br/compras/pt-br</w:t>
        </w:r>
      </w:hyperlink>
      <w:r w:rsidRPr="00B7382B">
        <w:rPr>
          <w:rFonts w:asciiTheme="majorHAnsi" w:hAnsiTheme="majorHAnsi" w:cstheme="majorHAnsi"/>
        </w:rPr>
        <w:t>.</w:t>
      </w: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13D3231B" w14:textId="77777777" w:rsidR="00C72090" w:rsidRPr="001E1895" w:rsidRDefault="00C72090" w:rsidP="00CE2531">
      <w:pPr>
        <w:pStyle w:val="SemEspaamento"/>
        <w:rPr>
          <w:rFonts w:asciiTheme="majorHAnsi" w:hAnsiTheme="majorHAnsi" w:cstheme="majorHAnsi"/>
          <w:spacing w:val="10"/>
          <w:sz w:val="10"/>
        </w:rPr>
      </w:pPr>
    </w:p>
    <w:p w14:paraId="25F682E0" w14:textId="77777777" w:rsidR="00C72090" w:rsidRPr="006A32E7" w:rsidRDefault="00C72090" w:rsidP="00C72090">
      <w:pPr>
        <w:jc w:val="both"/>
        <w:rPr>
          <w:rFonts w:asciiTheme="majorHAnsi" w:hAnsiTheme="majorHAnsi" w:cstheme="majorHAnsi"/>
          <w:sz w:val="4"/>
        </w:rPr>
      </w:pPr>
    </w:p>
    <w:p w14:paraId="7D078A76" w14:textId="77777777" w:rsidR="00C72090" w:rsidRPr="006610AE" w:rsidRDefault="00C72090" w:rsidP="00C72090">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xml:space="preserve">- PARCEIRO INSTITUCIONAL </w:t>
      </w:r>
      <w:r>
        <w:rPr>
          <w:rFonts w:asciiTheme="majorHAnsi" w:hAnsiTheme="majorHAnsi" w:cstheme="majorHAnsi"/>
          <w:b/>
          <w:bCs/>
          <w:i/>
          <w:color w:val="FFFFFF" w:themeColor="background1"/>
          <w:spacing w:val="20"/>
          <w:sz w:val="22"/>
          <w:szCs w:val="22"/>
        </w:rPr>
        <w:t>PRATA</w:t>
      </w:r>
      <w:r w:rsidRPr="006610AE">
        <w:rPr>
          <w:rFonts w:asciiTheme="majorHAnsi" w:hAnsiTheme="majorHAnsi" w:cstheme="majorHAnsi"/>
          <w:b/>
          <w:bCs/>
          <w:i/>
          <w:color w:val="FFFFFF" w:themeColor="background1"/>
          <w:spacing w:val="20"/>
          <w:sz w:val="22"/>
          <w:szCs w:val="22"/>
        </w:rPr>
        <w:t xml:space="preserve"> –</w:t>
      </w:r>
    </w:p>
    <w:p w14:paraId="2557CED3" w14:textId="77777777" w:rsidR="00C72090" w:rsidRPr="007B4847" w:rsidRDefault="00C72090" w:rsidP="00C72090">
      <w:pPr>
        <w:pStyle w:val="SemEspaamento"/>
        <w:jc w:val="both"/>
        <w:rPr>
          <w:rFonts w:asciiTheme="majorHAnsi" w:hAnsiTheme="majorHAnsi" w:cstheme="majorHAnsi"/>
          <w:spacing w:val="10"/>
          <w:sz w:val="2"/>
        </w:rPr>
      </w:pPr>
    </w:p>
    <w:p w14:paraId="34A6352B" w14:textId="77777777" w:rsidR="00C72090" w:rsidRDefault="00C72090" w:rsidP="00C72090">
      <w:pPr>
        <w:pStyle w:val="SemEspaamento"/>
        <w:jc w:val="both"/>
        <w:rPr>
          <w:rFonts w:asciiTheme="majorHAnsi" w:hAnsiTheme="majorHAnsi" w:cstheme="majorHAnsi"/>
          <w:spacing w:val="10"/>
          <w:sz w:val="8"/>
        </w:rPr>
      </w:pPr>
    </w:p>
    <w:p w14:paraId="1D51F599" w14:textId="6D2C070D" w:rsidR="00C72090" w:rsidRDefault="00C72090" w:rsidP="00CE2531">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616564C2" wp14:editId="09D74F88">
            <wp:extent cx="2875598" cy="1278043"/>
            <wp:effectExtent l="0" t="0" r="1270" b="0"/>
            <wp:docPr id="2078035288" name="Imagem 4" descr="Homem de chapéu segurando raquete&#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35288" name="Imagem 4" descr="Homem de chapéu segurando raquete&#10;&#10;Descrição gerada automaticamente">
                      <a:hlinkClick r:id="rId79"/>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87086" cy="1283149"/>
                    </a:xfrm>
                    <a:prstGeom prst="rect">
                      <a:avLst/>
                    </a:prstGeom>
                  </pic:spPr>
                </pic:pic>
              </a:graphicData>
            </a:graphic>
          </wp:inline>
        </w:drawing>
      </w:r>
    </w:p>
    <w:p w14:paraId="6C47A6B3" w14:textId="77777777" w:rsidR="00C72090" w:rsidRPr="001E1895" w:rsidRDefault="00C72090" w:rsidP="00C64A45">
      <w:pPr>
        <w:pStyle w:val="SemEspaamento"/>
        <w:jc w:val="right"/>
        <w:rPr>
          <w:rFonts w:asciiTheme="majorHAnsi" w:hAnsiTheme="majorHAnsi" w:cstheme="majorHAnsi"/>
          <w:spacing w:val="10"/>
          <w:sz w:val="14"/>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4CF8416F" w14:textId="73900017" w:rsidR="001012FA" w:rsidRPr="00671C85" w:rsidRDefault="00FB42A9" w:rsidP="00671C85">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6EB3AE9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81"/>
                    </pic:cNvPr>
                    <pic:cNvPicPr/>
                  </pic:nvPicPr>
                  <pic:blipFill>
                    <a:blip r:embed="rId82">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sectPr w:rsidR="001012FA" w:rsidRPr="00671C85" w:rsidSect="0029659D">
      <w:headerReference w:type="default" r:id="rId83"/>
      <w:footerReference w:type="default" r:id="rId84"/>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9669A" w14:textId="77777777" w:rsidR="00553CD0" w:rsidRDefault="00553CD0">
      <w:r>
        <w:separator/>
      </w:r>
    </w:p>
  </w:endnote>
  <w:endnote w:type="continuationSeparator" w:id="0">
    <w:p w14:paraId="0948FE79" w14:textId="77777777" w:rsidR="00553CD0" w:rsidRDefault="00553CD0">
      <w:r>
        <w:continuationSeparator/>
      </w:r>
    </w:p>
  </w:endnote>
  <w:endnote w:type="continuationNotice" w:id="1">
    <w:p w14:paraId="3BF49E45" w14:textId="77777777" w:rsidR="00553CD0" w:rsidRDefault="00553C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85485C" w:rsidRDefault="0085485C"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24D1E40"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F56CF">
                            <w:rPr>
                              <w:rStyle w:val="Nmerodepgina"/>
                              <w:rFonts w:ascii="Arial" w:hAnsi="Arial" w:cs="Arial"/>
                              <w:noProof/>
                              <w:sz w:val="16"/>
                              <w:szCs w:val="16"/>
                            </w:rPr>
                            <w:t>9</w:t>
                          </w:r>
                          <w:r w:rsidRPr="008A4740">
                            <w:rPr>
                              <w:rStyle w:val="Nmerodepgina"/>
                              <w:rFonts w:ascii="Arial" w:hAnsi="Arial" w:cs="Arial"/>
                              <w:sz w:val="16"/>
                              <w:szCs w:val="16"/>
                            </w:rPr>
                            <w:fldChar w:fldCharType="end"/>
                          </w:r>
                          <w:r>
                            <w:rPr>
                              <w:rStyle w:val="Nmerodepgina"/>
                              <w:rFonts w:ascii="Arial" w:hAnsi="Arial" w:cs="Arial"/>
                              <w:sz w:val="16"/>
                              <w:szCs w:val="16"/>
                            </w:rPr>
                            <w:t>/09</w:t>
                          </w:r>
                        </w:p>
                        <w:p w14:paraId="73C27116" w14:textId="77777777" w:rsidR="0085485C" w:rsidRPr="008A4740" w:rsidRDefault="0085485C"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24D1E40" w:rsidR="0085485C" w:rsidRDefault="0085485C"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EF56CF">
                      <w:rPr>
                        <w:rStyle w:val="Nmerodepgina"/>
                        <w:rFonts w:ascii="Arial" w:hAnsi="Arial" w:cs="Arial"/>
                        <w:noProof/>
                        <w:sz w:val="16"/>
                        <w:szCs w:val="16"/>
                      </w:rPr>
                      <w:t>9</w:t>
                    </w:r>
                    <w:r w:rsidRPr="008A4740">
                      <w:rPr>
                        <w:rStyle w:val="Nmerodepgina"/>
                        <w:rFonts w:ascii="Arial" w:hAnsi="Arial" w:cs="Arial"/>
                        <w:sz w:val="16"/>
                        <w:szCs w:val="16"/>
                      </w:rPr>
                      <w:fldChar w:fldCharType="end"/>
                    </w:r>
                    <w:r>
                      <w:rPr>
                        <w:rStyle w:val="Nmerodepgina"/>
                        <w:rFonts w:ascii="Arial" w:hAnsi="Arial" w:cs="Arial"/>
                        <w:sz w:val="16"/>
                        <w:szCs w:val="16"/>
                      </w:rPr>
                      <w:t>/09</w:t>
                    </w:r>
                  </w:p>
                  <w:p w14:paraId="73C27116" w14:textId="77777777" w:rsidR="0085485C" w:rsidRPr="008A4740" w:rsidRDefault="0085485C"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85485C" w:rsidRPr="00381F17" w:rsidRDefault="0085485C"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85485C" w:rsidRDefault="0085485C"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85485C" w:rsidRPr="008A4740" w:rsidRDefault="0085485C"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85485C" w:rsidRPr="18102E9A" w:rsidRDefault="0085485C"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D94DC" w14:textId="77777777" w:rsidR="00553CD0" w:rsidRDefault="00553CD0">
      <w:r>
        <w:separator/>
      </w:r>
    </w:p>
  </w:footnote>
  <w:footnote w:type="continuationSeparator" w:id="0">
    <w:p w14:paraId="2F33D250" w14:textId="77777777" w:rsidR="00553CD0" w:rsidRDefault="00553CD0">
      <w:r>
        <w:continuationSeparator/>
      </w:r>
    </w:p>
  </w:footnote>
  <w:footnote w:type="continuationNotice" w:id="1">
    <w:p w14:paraId="1E2F8395" w14:textId="77777777" w:rsidR="00553CD0" w:rsidRDefault="00553C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85485C" w:rsidRDefault="0085485C"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7FB07AC4" w:rsidR="0085485C" w:rsidRDefault="0085485C" w:rsidP="002C7817">
                          <w:pPr>
                            <w:spacing w:line="280" w:lineRule="exact"/>
                            <w:jc w:val="right"/>
                            <w:rPr>
                              <w:rFonts w:ascii="Arial" w:hAnsi="Arial" w:cs="Arial"/>
                              <w:b/>
                              <w:bCs/>
                              <w:iCs/>
                              <w:caps/>
                              <w:sz w:val="18"/>
                              <w:szCs w:val="18"/>
                            </w:rPr>
                          </w:pPr>
                          <w:r>
                            <w:rPr>
                              <w:rFonts w:ascii="Arial" w:hAnsi="Arial" w:cs="Arial"/>
                              <w:b/>
                              <w:bCs/>
                              <w:iCs/>
                              <w:caps/>
                              <w:sz w:val="16"/>
                              <w:szCs w:val="16"/>
                            </w:rPr>
                            <w:t>07 de 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80</w:t>
                          </w:r>
                        </w:p>
                        <w:p w14:paraId="0633C4E1" w14:textId="77777777" w:rsidR="0085485C" w:rsidRPr="00186A8C" w:rsidRDefault="0085485C"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7FB07AC4" w:rsidR="0085485C" w:rsidRDefault="0085485C" w:rsidP="002C7817">
                    <w:pPr>
                      <w:spacing w:line="280" w:lineRule="exact"/>
                      <w:jc w:val="right"/>
                      <w:rPr>
                        <w:rFonts w:ascii="Arial" w:hAnsi="Arial" w:cs="Arial"/>
                        <w:b/>
                        <w:bCs/>
                        <w:iCs/>
                        <w:caps/>
                        <w:sz w:val="18"/>
                        <w:szCs w:val="18"/>
                      </w:rPr>
                    </w:pPr>
                    <w:r>
                      <w:rPr>
                        <w:rFonts w:ascii="Arial" w:hAnsi="Arial" w:cs="Arial"/>
                        <w:b/>
                        <w:bCs/>
                        <w:iCs/>
                        <w:caps/>
                        <w:sz w:val="16"/>
                        <w:szCs w:val="16"/>
                      </w:rPr>
                      <w:t>07 de outubro</w:t>
                    </w:r>
                    <w:r w:rsidRPr="00910745">
                      <w:rPr>
                        <w:rFonts w:ascii="Arial" w:hAnsi="Arial" w:cs="Arial"/>
                        <w:b/>
                        <w:bCs/>
                        <w:iCs/>
                        <w:caps/>
                        <w:sz w:val="16"/>
                        <w:szCs w:val="16"/>
                      </w:rPr>
                      <w:t xml:space="preserve"> </w:t>
                    </w:r>
                    <w:r>
                      <w:rPr>
                        <w:rFonts w:ascii="Arial" w:hAnsi="Arial" w:cs="Arial"/>
                        <w:b/>
                        <w:bCs/>
                        <w:iCs/>
                        <w:caps/>
                        <w:sz w:val="16"/>
                        <w:szCs w:val="16"/>
                      </w:rPr>
                      <w:t>| DIÇÃO</w:t>
                    </w:r>
                    <w:r w:rsidRPr="00A966D3">
                      <w:rPr>
                        <w:rFonts w:ascii="Arial" w:hAnsi="Arial" w:cs="Arial"/>
                        <w:b/>
                        <w:bCs/>
                        <w:iCs/>
                        <w:caps/>
                        <w:sz w:val="18"/>
                        <w:szCs w:val="18"/>
                      </w:rPr>
                      <w:t xml:space="preserve"> nº 1</w:t>
                    </w:r>
                    <w:r>
                      <w:rPr>
                        <w:rFonts w:ascii="Arial" w:hAnsi="Arial" w:cs="Arial"/>
                        <w:b/>
                        <w:bCs/>
                        <w:iCs/>
                        <w:caps/>
                        <w:sz w:val="18"/>
                        <w:szCs w:val="18"/>
                      </w:rPr>
                      <w:t>80</w:t>
                    </w:r>
                  </w:p>
                  <w:p w14:paraId="0633C4E1" w14:textId="77777777" w:rsidR="0085485C" w:rsidRPr="00186A8C" w:rsidRDefault="0085485C"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6"/>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1"/>
  </w:num>
  <w:num w:numId="11">
    <w:abstractNumId w:val="47"/>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8"/>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 w:numId="3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A1"/>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C5"/>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2129815485">
          <w:marLeft w:val="0"/>
          <w:marRight w:val="0"/>
          <w:marTop w:val="0"/>
          <w:marBottom w:val="0"/>
          <w:divBdr>
            <w:top w:val="none" w:sz="0" w:space="0" w:color="auto"/>
            <w:left w:val="none" w:sz="0" w:space="0" w:color="auto"/>
            <w:bottom w:val="none" w:sz="0" w:space="0" w:color="auto"/>
            <w:right w:val="none" w:sz="0" w:space="0" w:color="auto"/>
          </w:divBdr>
        </w:div>
        <w:div w:id="1195655419">
          <w:marLeft w:val="0"/>
          <w:marRight w:val="0"/>
          <w:marTop w:val="0"/>
          <w:marBottom w:val="0"/>
          <w:divBdr>
            <w:top w:val="none" w:sz="0" w:space="0" w:color="auto"/>
            <w:left w:val="none" w:sz="0" w:space="0" w:color="auto"/>
            <w:bottom w:val="none" w:sz="0" w:space="0" w:color="auto"/>
            <w:right w:val="none" w:sz="0" w:space="0" w:color="auto"/>
          </w:divBdr>
          <w:divsChild>
            <w:div w:id="1985815036">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942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nit.gov.br" TargetMode="External"/><Relationship Id="rId18" Type="http://schemas.openxmlformats.org/officeDocument/2006/relationships/hyperlink" Target="http://www.dnit.gov.br" TargetMode="External"/><Relationship Id="rId26" Type="http://schemas.openxmlformats.org/officeDocument/2006/relationships/hyperlink" Target="http://www.comprasnet.gov.br" TargetMode="External"/><Relationship Id="rId39" Type="http://schemas.openxmlformats.org/officeDocument/2006/relationships/hyperlink" Target="mailto:licitacao@juruaia.mg.gov.br" TargetMode="External"/><Relationship Id="rId21" Type="http://schemas.openxmlformats.org/officeDocument/2006/relationships/hyperlink" Target="https://www.gov.br/dnit/pt-br/assuntos/licitacoes/superintendencias/editais-de-licitacoes/" TargetMode="External"/><Relationship Id="rId34" Type="http://schemas.openxmlformats.org/officeDocument/2006/relationships/hyperlink" Target="http://www.guaxupe.mg.gov.br" TargetMode="External"/><Relationship Id="rId42" Type="http://schemas.openxmlformats.org/officeDocument/2006/relationships/hyperlink" Target="http://www.natalandia.mg.gov" TargetMode="External"/><Relationship Id="rId47" Type="http://schemas.openxmlformats.org/officeDocument/2006/relationships/hyperlink" Target="https://parademinas.mg.gov.br/licitacoes/" TargetMode="External"/><Relationship Id="rId50" Type="http://schemas.openxmlformats.org/officeDocument/2006/relationships/hyperlink" Target="mailto:licitacao@piranguinho.mg.gov.br" TargetMode="External"/><Relationship Id="rId55" Type="http://schemas.openxmlformats.org/officeDocument/2006/relationships/hyperlink" Target="http://www.piranguinho.mg.gov.br" TargetMode="External"/><Relationship Id="rId63" Type="http://schemas.openxmlformats.org/officeDocument/2006/relationships/hyperlink" Target="http://www.gov.br/compras" TargetMode="External"/><Relationship Id="rId68" Type="http://schemas.openxmlformats.org/officeDocument/2006/relationships/hyperlink" Target="http://www.licitacoes-e.com.br" TargetMode="External"/><Relationship Id="rId76" Type="http://schemas.openxmlformats.org/officeDocument/2006/relationships/image" Target="media/image5.png"/><Relationship Id="rId8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gov.br/compras"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bllcompras.com" TargetMode="External"/><Relationship Id="rId11" Type="http://schemas.openxmlformats.org/officeDocument/2006/relationships/image" Target="media/image1.png"/><Relationship Id="rId24" Type="http://schemas.openxmlformats.org/officeDocument/2006/relationships/hyperlink" Target="http://www.comprasnet.gov.br" TargetMode="External"/><Relationship Id="rId32" Type="http://schemas.openxmlformats.org/officeDocument/2006/relationships/hyperlink" Target="https://www.valadares.mg.gov.br/licitacoes" TargetMode="External"/><Relationship Id="rId37" Type="http://schemas.openxmlformats.org/officeDocument/2006/relationships/hyperlink" Target="https://www.ituiutaba.mg.gov.br/licitacoes" TargetMode="External"/><Relationship Id="rId40" Type="http://schemas.openxmlformats.org/officeDocument/2006/relationships/hyperlink" Target="http://www.cislav.com" TargetMode="External"/><Relationship Id="rId45" Type="http://schemas.openxmlformats.org/officeDocument/2006/relationships/hyperlink" Target="https://parademinas.mg.gov.br/licitacoes/" TargetMode="External"/><Relationship Id="rId53" Type="http://schemas.openxmlformats.org/officeDocument/2006/relationships/hyperlink" Target="http://www.piranguinho.mg.gov.br" TargetMode="External"/><Relationship Id="rId58" Type="http://schemas.openxmlformats.org/officeDocument/2006/relationships/hyperlink" Target="http://ammlicita.org.br" TargetMode="External"/><Relationship Id="rId66" Type="http://schemas.openxmlformats.org/officeDocument/2006/relationships/hyperlink" Target="http://www.licitacoes-e.com.br" TargetMode="External"/><Relationship Id="rId74" Type="http://schemas.openxmlformats.org/officeDocument/2006/relationships/hyperlink" Target="https://www.gov.br/compras/pt-br" TargetMode="External"/><Relationship Id="rId79" Type="http://schemas.openxmlformats.org/officeDocument/2006/relationships/hyperlink" Target="https://orguel.com.br/" TargetMode="External"/><Relationship Id="rId5" Type="http://schemas.openxmlformats.org/officeDocument/2006/relationships/numbering" Target="numbering.xml"/><Relationship Id="rId61" Type="http://schemas.openxmlformats.org/officeDocument/2006/relationships/hyperlink" Target="http://www.gov.br/compras" TargetMode="External"/><Relationship Id="rId82" Type="http://schemas.openxmlformats.org/officeDocument/2006/relationships/image" Target="media/image8.png"/><Relationship Id="rId19" Type="http://schemas.openxmlformats.org/officeDocument/2006/relationships/hyperlink" Target="http://www.dnit.gov.b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br/compras" TargetMode="External"/><Relationship Id="rId22" Type="http://schemas.openxmlformats.org/officeDocument/2006/relationships/image" Target="media/image4.png"/><Relationship Id="rId27" Type="http://schemas.openxmlformats.org/officeDocument/2006/relationships/hyperlink" Target="https://www.licitardigital.com.br" TargetMode="External"/><Relationship Id="rId30" Type="http://schemas.openxmlformats.org/officeDocument/2006/relationships/hyperlink" Target="mailto:licitacao@divisanova.mg.gov.br" TargetMode="External"/><Relationship Id="rId35" Type="http://schemas.openxmlformats.org/officeDocument/2006/relationships/hyperlink" Target="mailto:licitacao@ituiutaba.mg.gov.br" TargetMode="External"/><Relationship Id="rId43" Type="http://schemas.openxmlformats.org/officeDocument/2006/relationships/hyperlink" Target="https://parademinas.mg.gov.br/licitacoes/" TargetMode="External"/><Relationship Id="rId48" Type="http://schemas.openxmlformats.org/officeDocument/2006/relationships/hyperlink" Target="https://novobbmnet.com.br" TargetMode="External"/><Relationship Id="rId56" Type="http://schemas.openxmlformats.org/officeDocument/2006/relationships/hyperlink" Target="mailto:licitacao@piranguinho.mg.gov.br" TargetMode="External"/><Relationship Id="rId64" Type="http://schemas.openxmlformats.org/officeDocument/2006/relationships/hyperlink" Target="http://www.gov.br/compras" TargetMode="External"/><Relationship Id="rId69" Type="http://schemas.openxmlformats.org/officeDocument/2006/relationships/hyperlink" Target="http://licitacao.sanepar.com.br/" TargetMode="External"/><Relationship Id="rId77"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www.piranguinho.mg.gov.br" TargetMode="External"/><Relationship Id="rId72" Type="http://schemas.openxmlformats.org/officeDocument/2006/relationships/hyperlink" Target="http://www.gov.br/compras" TargetMode="External"/><Relationship Id="rId80" Type="http://schemas.openxmlformats.org/officeDocument/2006/relationships/image" Target="media/image7.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dnit.gov.br" TargetMode="External"/><Relationship Id="rId17" Type="http://schemas.openxmlformats.org/officeDocument/2006/relationships/hyperlink" Target="https://www.gov.br/dnit/pt-br/assuntos/licitacoes/superintendencias/editais-de-licitacoes/" TargetMode="External"/><Relationship Id="rId25" Type="http://schemas.openxmlformats.org/officeDocument/2006/relationships/hyperlink" Target="http://www.comprasnet.gov.br" TargetMode="External"/><Relationship Id="rId33" Type="http://schemas.openxmlformats.org/officeDocument/2006/relationships/hyperlink" Target="http://www.ammlicita.org.br" TargetMode="External"/><Relationship Id="rId38" Type="http://schemas.openxmlformats.org/officeDocument/2006/relationships/hyperlink" Target="http://www.juruaia.mg.gov.br" TargetMode="External"/><Relationship Id="rId46" Type="http://schemas.openxmlformats.org/officeDocument/2006/relationships/hyperlink" Target="https://novobbmnet.com.br" TargetMode="External"/><Relationship Id="rId59" Type="http://schemas.openxmlformats.org/officeDocument/2006/relationships/hyperlink" Target="http://transparencia.ssparaiso.mg.gov.br/licitacoes" TargetMode="External"/><Relationship Id="rId67" Type="http://schemas.openxmlformats.org/officeDocument/2006/relationships/hyperlink" Target="mailto:plc.esclarecimentos@embasa.ba.gov.br" TargetMode="External"/><Relationship Id="rId20" Type="http://schemas.openxmlformats.org/officeDocument/2006/relationships/hyperlink" Target="https://www.gov.br/compras" TargetMode="External"/><Relationship Id="rId41" Type="http://schemas.openxmlformats.org/officeDocument/2006/relationships/hyperlink" Target="mailto:licitacao@cislav.com" TargetMode="External"/><Relationship Id="rId54" Type="http://schemas.openxmlformats.org/officeDocument/2006/relationships/hyperlink" Target="mailto:licitacao@piranguinho.mg.gov.br" TargetMode="External"/><Relationship Id="rId62" Type="http://schemas.openxmlformats.org/officeDocument/2006/relationships/hyperlink" Target="https://www.gov.br/compras/edital/393027-5-90371-2024" TargetMode="External"/><Relationship Id="rId70" Type="http://schemas.openxmlformats.org/officeDocument/2006/relationships/hyperlink" Target="https://www.gov.br/compras/edital/393022-5-90368-2024" TargetMode="External"/><Relationship Id="rId75" Type="http://schemas.openxmlformats.org/officeDocument/2006/relationships/hyperlink" Target="https://pottencial.com.br/"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comprasnet.gov.br" TargetMode="External"/><Relationship Id="rId28" Type="http://schemas.openxmlformats.org/officeDocument/2006/relationships/hyperlink" Target="http://www.comercinho.mg.gov.br" TargetMode="External"/><Relationship Id="rId36" Type="http://schemas.openxmlformats.org/officeDocument/2006/relationships/hyperlink" Target="https://www.ituiutaba.mg.gov.br/licitacoes" TargetMode="External"/><Relationship Id="rId49" Type="http://schemas.openxmlformats.org/officeDocument/2006/relationships/hyperlink" Target="http://www.piranguinho.mg.gov.br" TargetMode="External"/><Relationship Id="rId57" Type="http://schemas.openxmlformats.org/officeDocument/2006/relationships/hyperlink" Target="mailto:licitacao@presidentejuscelino.mg.gov.br" TargetMode="External"/><Relationship Id="rId10" Type="http://schemas.openxmlformats.org/officeDocument/2006/relationships/endnotes" Target="endnotes.xml"/><Relationship Id="rId31" Type="http://schemas.openxmlformats.org/officeDocument/2006/relationships/hyperlink" Target="http://www.divisanova.mg.gov.br" TargetMode="External"/><Relationship Id="rId44" Type="http://schemas.openxmlformats.org/officeDocument/2006/relationships/hyperlink" Target="https://novobbmnet.com.br" TargetMode="External"/><Relationship Id="rId52" Type="http://schemas.openxmlformats.org/officeDocument/2006/relationships/hyperlink" Target="mailto:licitacao@piranguinho.mg.gov.br" TargetMode="External"/><Relationship Id="rId60" Type="http://schemas.openxmlformats.org/officeDocument/2006/relationships/hyperlink" Target="https://www.gov.br/pncp/pt-br" TargetMode="External"/><Relationship Id="rId65" Type="http://schemas.openxmlformats.org/officeDocument/2006/relationships/hyperlink" Target="http://www.dnit.gov.br" TargetMode="External"/><Relationship Id="rId73" Type="http://schemas.openxmlformats.org/officeDocument/2006/relationships/hyperlink" Target="https://www.gov.br/dnit/pt-br" TargetMode="External"/><Relationship Id="rId78" Type="http://schemas.openxmlformats.org/officeDocument/2006/relationships/image" Target="media/image6.jpeg"/><Relationship Id="rId81" Type="http://schemas.openxmlformats.org/officeDocument/2006/relationships/hyperlink" Target="https://profitto.co/" TargetMode="External"/><Relationship Id="rId86"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739B350E-BEC8-4635-B5DC-79D0327AF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9</Pages>
  <Words>3544</Words>
  <Characters>19143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22642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23</cp:revision>
  <cp:lastPrinted>2024-10-07T20:52:00Z</cp:lastPrinted>
  <dcterms:created xsi:type="dcterms:W3CDTF">2024-10-07T11:38:00Z</dcterms:created>
  <dcterms:modified xsi:type="dcterms:W3CDTF">2024-10-07T20:54:00Z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