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3540C" w14:textId="17992E24" w:rsidR="00BE491E" w:rsidRDefault="00557DA9" w:rsidP="00EB5A04">
      <w:pPr>
        <w:tabs>
          <w:tab w:val="left" w:pos="2784"/>
        </w:tabs>
        <w:rPr>
          <w:rFonts w:asciiTheme="majorHAnsi" w:hAnsiTheme="majorHAnsi" w:cstheme="majorHAnsi"/>
        </w:rPr>
      </w:pPr>
      <w:r w:rsidRPr="00E16287">
        <w:rPr>
          <w:rFonts w:asciiTheme="majorHAnsi" w:hAnsiTheme="majorHAnsi" w:cstheme="majorHAnsi"/>
        </w:rPr>
        <w:tab/>
      </w:r>
      <w:r w:rsidR="00871570" w:rsidRPr="00E16287">
        <w:rPr>
          <w:rFonts w:asciiTheme="majorHAnsi" w:hAnsiTheme="majorHAnsi" w:cstheme="majorHAnsi"/>
        </w:rPr>
        <w:tab/>
      </w:r>
    </w:p>
    <w:p w14:paraId="3E8EF77F" w14:textId="77777777" w:rsidR="009B5CF0" w:rsidRPr="00E16287" w:rsidRDefault="009B5CF0" w:rsidP="009B5CF0">
      <w:pPr>
        <w:tabs>
          <w:tab w:val="left" w:pos="2784"/>
        </w:tabs>
        <w:rPr>
          <w:rFonts w:asciiTheme="majorHAnsi" w:hAnsiTheme="majorHAnsi" w:cstheme="majorHAnsi"/>
        </w:rPr>
      </w:pPr>
      <w:r w:rsidRPr="00E16287">
        <w:rPr>
          <w:rFonts w:asciiTheme="majorHAnsi" w:eastAsia="Times New Roman" w:hAnsiTheme="majorHAnsi" w:cstheme="majorHAnsi"/>
          <w:noProof/>
          <w:color w:val="000000"/>
        </w:rPr>
        <w:drawing>
          <wp:inline distT="0" distB="0" distL="0" distR="0" wp14:anchorId="4CE73C04" wp14:editId="5DF64968">
            <wp:extent cx="6840855" cy="238125"/>
            <wp:effectExtent l="0" t="0" r="0" b="9525"/>
            <wp:docPr id="5" name="Imagem 5"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0DB9A931" w14:textId="6CB98237" w:rsidR="009B5CF0" w:rsidRPr="00E16287" w:rsidRDefault="001E1E57" w:rsidP="001E1E57">
      <w:pPr>
        <w:tabs>
          <w:tab w:val="left" w:pos="1800"/>
        </w:tabs>
        <w:rPr>
          <w:rFonts w:asciiTheme="majorHAnsi" w:hAnsiTheme="majorHAnsi" w:cstheme="majorHAnsi"/>
        </w:rPr>
      </w:pPr>
      <w:r>
        <w:rPr>
          <w:rFonts w:asciiTheme="majorHAnsi" w:hAnsiTheme="majorHAnsi" w:cstheme="majorHAnsi"/>
        </w:rPr>
        <w:tab/>
      </w:r>
    </w:p>
    <w:p w14:paraId="269C7F6A" w14:textId="77777777" w:rsidR="009B5CF0" w:rsidRPr="00E16287" w:rsidRDefault="009B5CF0" w:rsidP="009B5CF0">
      <w:pPr>
        <w:tabs>
          <w:tab w:val="left" w:pos="2385"/>
        </w:tabs>
        <w:rPr>
          <w:rFonts w:asciiTheme="majorHAnsi" w:hAnsiTheme="majorHAnsi" w:cstheme="majorHAnsi"/>
        </w:rPr>
      </w:pPr>
    </w:p>
    <w:tbl>
      <w:tblPr>
        <w:tblpPr w:leftFromText="141" w:rightFromText="141" w:vertAnchor="text" w:tblpX="-5" w:tblpY="1"/>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1"/>
        <w:gridCol w:w="3680"/>
        <w:gridCol w:w="1240"/>
        <w:gridCol w:w="2734"/>
      </w:tblGrid>
      <w:tr w:rsidR="009B5CF0" w:rsidRPr="00E16287" w14:paraId="26827A34" w14:textId="77777777" w:rsidTr="002F65A2">
        <w:trPr>
          <w:cantSplit/>
          <w:trHeight w:val="844"/>
        </w:trPr>
        <w:tc>
          <w:tcPr>
            <w:tcW w:w="6941" w:type="dxa"/>
            <w:gridSpan w:val="2"/>
            <w:tcBorders>
              <w:top w:val="single" w:sz="4" w:space="0" w:color="auto"/>
              <w:left w:val="single" w:sz="4" w:space="0" w:color="auto"/>
              <w:bottom w:val="single" w:sz="4" w:space="0" w:color="auto"/>
              <w:right w:val="single" w:sz="4" w:space="0" w:color="auto"/>
            </w:tcBorders>
            <w:vAlign w:val="center"/>
            <w:hideMark/>
          </w:tcPr>
          <w:p w14:paraId="5CD0CB57" w14:textId="77777777" w:rsidR="009B5CF0" w:rsidRPr="00E16287" w:rsidRDefault="009B5CF0" w:rsidP="000C241F">
            <w:pPr>
              <w:jc w:val="both"/>
              <w:rPr>
                <w:rFonts w:asciiTheme="majorHAnsi" w:hAnsiTheme="majorHAnsi" w:cstheme="majorHAnsi"/>
                <w:b/>
              </w:rPr>
            </w:pPr>
            <w:r w:rsidRPr="00E16287">
              <w:rPr>
                <w:rFonts w:asciiTheme="majorHAnsi" w:hAnsiTheme="majorHAnsi" w:cstheme="majorHAnsi"/>
                <w:color w:val="212529"/>
              </w:rPr>
              <w:t> </w:t>
            </w:r>
            <w:r w:rsidRPr="00E16287">
              <w:rPr>
                <w:rFonts w:asciiTheme="majorHAnsi" w:hAnsiTheme="majorHAnsi" w:cstheme="majorHAnsi"/>
                <w:bCs/>
              </w:rPr>
              <w:t xml:space="preserve">ÓRGÃO LICITANTE: </w:t>
            </w:r>
            <w:r w:rsidRPr="00E16287">
              <w:rPr>
                <w:rFonts w:asciiTheme="majorHAnsi" w:hAnsiTheme="majorHAnsi" w:cstheme="majorHAnsi"/>
                <w:b/>
              </w:rPr>
              <w:t>URBEL/SMOBI</w:t>
            </w:r>
          </w:p>
          <w:p w14:paraId="5115AD88" w14:textId="77777777" w:rsidR="009B5CF0" w:rsidRPr="00E16287" w:rsidRDefault="009B5CF0" w:rsidP="000C241F">
            <w:pPr>
              <w:jc w:val="both"/>
              <w:rPr>
                <w:rFonts w:asciiTheme="majorHAnsi" w:hAnsiTheme="majorHAnsi" w:cstheme="majorHAnsi"/>
                <w:b/>
                <w:bCs/>
              </w:rPr>
            </w:pPr>
            <w:r w:rsidRPr="00E16287">
              <w:rPr>
                <w:rFonts w:asciiTheme="majorHAnsi" w:hAnsiTheme="majorHAnsi" w:cstheme="majorHAnsi"/>
                <w:b/>
              </w:rPr>
              <w:t>URBEL SECRETARIA MUNICIPAL DE OBRAS E INFRAESTRUTURA. CIA URBANIZADORA E DE HABITAÇÃO DE BELO HORIZONTE</w:t>
            </w:r>
          </w:p>
        </w:tc>
        <w:tc>
          <w:tcPr>
            <w:tcW w:w="3974" w:type="dxa"/>
            <w:gridSpan w:val="2"/>
            <w:tcBorders>
              <w:top w:val="single" w:sz="4" w:space="0" w:color="auto"/>
              <w:left w:val="single" w:sz="4" w:space="0" w:color="auto"/>
              <w:bottom w:val="single" w:sz="4" w:space="0" w:color="auto"/>
              <w:right w:val="single" w:sz="4" w:space="0" w:color="auto"/>
            </w:tcBorders>
            <w:vAlign w:val="center"/>
            <w:hideMark/>
          </w:tcPr>
          <w:p w14:paraId="47AF2DF2" w14:textId="585448DF" w:rsidR="009B5CF0" w:rsidRPr="00E16287" w:rsidRDefault="009B5CF0" w:rsidP="002F65A2">
            <w:pPr>
              <w:jc w:val="both"/>
              <w:rPr>
                <w:rFonts w:asciiTheme="majorHAnsi" w:hAnsiTheme="majorHAnsi" w:cstheme="majorHAnsi"/>
                <w:b/>
              </w:rPr>
            </w:pPr>
            <w:r w:rsidRPr="00E16287">
              <w:rPr>
                <w:rFonts w:asciiTheme="majorHAnsi" w:hAnsiTheme="majorHAnsi" w:cstheme="majorHAnsi"/>
              </w:rPr>
              <w:t>EDITAL:</w:t>
            </w:r>
            <w:r w:rsidRPr="00E16287">
              <w:rPr>
                <w:rFonts w:asciiTheme="majorHAnsi" w:hAnsiTheme="majorHAnsi" w:cstheme="majorHAnsi"/>
                <w:b/>
              </w:rPr>
              <w:t xml:space="preserve">  </w:t>
            </w:r>
            <w:r w:rsidRPr="00E16287">
              <w:rPr>
                <w:rFonts w:asciiTheme="majorHAnsi" w:hAnsiTheme="majorHAnsi" w:cstheme="majorHAnsi"/>
              </w:rPr>
              <w:t xml:space="preserve"> </w:t>
            </w:r>
            <w:r w:rsidR="002F65A2" w:rsidRPr="00E16287">
              <w:rPr>
                <w:rFonts w:asciiTheme="majorHAnsi" w:hAnsiTheme="majorHAnsi" w:cstheme="majorHAnsi"/>
                <w:b/>
              </w:rPr>
              <w:t xml:space="preserve">LICITAÇÃO URBEL/ SMOBI RDC 10.007/2023 PROCESSO </w:t>
            </w:r>
            <w:proofErr w:type="gramStart"/>
            <w:r w:rsidR="002F65A2" w:rsidRPr="00E16287">
              <w:rPr>
                <w:rFonts w:asciiTheme="majorHAnsi" w:hAnsiTheme="majorHAnsi" w:cstheme="majorHAnsi"/>
                <w:b/>
              </w:rPr>
              <w:t>Nº.:</w:t>
            </w:r>
            <w:proofErr w:type="gramEnd"/>
            <w:r w:rsidR="002F65A2" w:rsidRPr="00E16287">
              <w:rPr>
                <w:rFonts w:asciiTheme="majorHAnsi" w:hAnsiTheme="majorHAnsi" w:cstheme="majorHAnsi"/>
                <w:b/>
              </w:rPr>
              <w:t xml:space="preserve"> 01-016.514/23-64 PLANO DE OBRAS: 2542-L-U-URB-20</w:t>
            </w:r>
          </w:p>
        </w:tc>
      </w:tr>
      <w:tr w:rsidR="009B5CF0" w:rsidRPr="00E16287" w14:paraId="10287C1D" w14:textId="77777777" w:rsidTr="000C241F">
        <w:trPr>
          <w:cantSplit/>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7696D5D5" w14:textId="77777777" w:rsidR="009B5CF0" w:rsidRPr="00E16287" w:rsidRDefault="009B5CF0" w:rsidP="000C241F">
            <w:pPr>
              <w:jc w:val="both"/>
              <w:rPr>
                <w:rFonts w:asciiTheme="majorHAnsi" w:hAnsiTheme="majorHAnsi" w:cstheme="majorHAnsi"/>
              </w:rPr>
            </w:pPr>
            <w:r w:rsidRPr="00E16287">
              <w:rPr>
                <w:rFonts w:asciiTheme="majorHAnsi" w:hAnsiTheme="majorHAnsi" w:cstheme="majorHAnsi"/>
              </w:rPr>
              <w:t>Endereço:  Avenida do Contorno, 6664 - 1º ao 5º andar Bairro: Savassi - CEP: 30.110-928</w:t>
            </w:r>
          </w:p>
          <w:p w14:paraId="13964E62" w14:textId="77777777" w:rsidR="009B5CF0" w:rsidRPr="00E16287" w:rsidRDefault="009B5CF0" w:rsidP="000C241F">
            <w:pPr>
              <w:jc w:val="both"/>
              <w:rPr>
                <w:rFonts w:asciiTheme="majorHAnsi" w:hAnsiTheme="majorHAnsi" w:cstheme="majorHAnsi"/>
              </w:rPr>
            </w:pPr>
            <w:r w:rsidRPr="00E16287">
              <w:rPr>
                <w:rFonts w:asciiTheme="majorHAnsi" w:hAnsiTheme="majorHAnsi" w:cstheme="majorHAnsi"/>
              </w:rPr>
              <w:t>Telefone: (31) 3277-6436</w:t>
            </w:r>
          </w:p>
          <w:p w14:paraId="0849BEC7" w14:textId="77777777" w:rsidR="009B5CF0" w:rsidRPr="00E16287" w:rsidRDefault="000C241F" w:rsidP="000C241F">
            <w:pPr>
              <w:jc w:val="both"/>
              <w:rPr>
                <w:rFonts w:asciiTheme="majorHAnsi" w:hAnsiTheme="majorHAnsi" w:cstheme="majorHAnsi"/>
              </w:rPr>
            </w:pPr>
            <w:hyperlink r:id="rId9" w:history="1">
              <w:r w:rsidR="009B5CF0" w:rsidRPr="00E16287">
                <w:rPr>
                  <w:rStyle w:val="Hyperlink"/>
                  <w:rFonts w:asciiTheme="majorHAnsi" w:hAnsiTheme="majorHAnsi" w:cstheme="majorHAnsi"/>
                </w:rPr>
                <w:t>https://prefeitura.pbh.gov.br/urbel/contato</w:t>
              </w:r>
            </w:hyperlink>
            <w:r w:rsidR="009B5CF0" w:rsidRPr="00E16287">
              <w:rPr>
                <w:rFonts w:asciiTheme="majorHAnsi" w:hAnsiTheme="majorHAnsi" w:cstheme="majorHAnsi"/>
              </w:rPr>
              <w:t xml:space="preserve"> </w:t>
            </w:r>
          </w:p>
        </w:tc>
      </w:tr>
      <w:tr w:rsidR="009B5CF0" w:rsidRPr="00E16287" w14:paraId="02F366F1" w14:textId="77777777" w:rsidTr="002F65A2">
        <w:trPr>
          <w:cantSplit/>
          <w:trHeight w:val="1879"/>
        </w:trPr>
        <w:tc>
          <w:tcPr>
            <w:tcW w:w="6941" w:type="dxa"/>
            <w:gridSpan w:val="2"/>
            <w:tcBorders>
              <w:top w:val="single" w:sz="4" w:space="0" w:color="auto"/>
              <w:left w:val="single" w:sz="4" w:space="0" w:color="auto"/>
              <w:bottom w:val="single" w:sz="4" w:space="0" w:color="auto"/>
              <w:right w:val="single" w:sz="4" w:space="0" w:color="auto"/>
            </w:tcBorders>
            <w:vAlign w:val="center"/>
            <w:hideMark/>
          </w:tcPr>
          <w:p w14:paraId="7C2E1144" w14:textId="3FF0B469" w:rsidR="009B5CF0" w:rsidRPr="00E16287" w:rsidRDefault="002F65A2" w:rsidP="002F65A2">
            <w:pPr>
              <w:jc w:val="both"/>
              <w:rPr>
                <w:rFonts w:asciiTheme="majorHAnsi" w:hAnsiTheme="majorHAnsi" w:cstheme="majorHAnsi"/>
                <w:noProof/>
              </w:rPr>
            </w:pPr>
            <w:r w:rsidRPr="00E16287">
              <w:rPr>
                <w:rFonts w:asciiTheme="majorHAnsi" w:hAnsiTheme="majorHAnsi" w:cstheme="majorHAnsi"/>
              </w:rPr>
              <w:t xml:space="preserve">Objeto: </w:t>
            </w:r>
            <w:r w:rsidR="00AC6A0E" w:rsidRPr="00E16287">
              <w:rPr>
                <w:rFonts w:asciiTheme="majorHAnsi" w:hAnsiTheme="majorHAnsi" w:cstheme="majorHAnsi"/>
              </w:rPr>
              <w:t xml:space="preserve">Serviços e obras de Urbanização da Rua Funcionários no Conjunto </w:t>
            </w:r>
            <w:proofErr w:type="spellStart"/>
            <w:r w:rsidR="00AC6A0E" w:rsidRPr="00E16287">
              <w:rPr>
                <w:rFonts w:asciiTheme="majorHAnsi" w:hAnsiTheme="majorHAnsi" w:cstheme="majorHAnsi"/>
              </w:rPr>
              <w:t>Taquaril</w:t>
            </w:r>
            <w:proofErr w:type="spellEnd"/>
            <w:r w:rsidR="00AC6A0E" w:rsidRPr="00E16287">
              <w:rPr>
                <w:rFonts w:asciiTheme="majorHAnsi" w:hAnsiTheme="majorHAnsi" w:cstheme="majorHAnsi"/>
              </w:rPr>
              <w:t xml:space="preserve">. MODALIDADE: Regime Diferenciado de Contratação (RDC) TIPO DE LICITAÇÃO: Menor Preço, aferido de forma global. REGIME DE EXECUÇÃO: Empreitada por Preço Unitário. ORÇAMENTO ESTIMADO: Não sigiloso. MODO DE DISPUTA: Fechado. RECEBIMENTO DOS DOCUMENTOS DE HABITAÇÃO: apenas da licitante vencedora, mediante convocação em meio eletrônico. OBTENÇÃO DO EDITAL: O texto integral do edital e seus anexos estarão à disposição dos interessados no site </w:t>
            </w:r>
            <w:hyperlink r:id="rId10" w:history="1">
              <w:r w:rsidRPr="00E16287">
                <w:rPr>
                  <w:rStyle w:val="Hyperlink"/>
                  <w:rFonts w:asciiTheme="majorHAnsi" w:hAnsiTheme="majorHAnsi" w:cstheme="majorHAnsi"/>
                </w:rPr>
                <w:t>https://prefeitura.pbh.gov.br/licitacoes</w:t>
              </w:r>
            </w:hyperlink>
            <w:r w:rsidR="00AC6A0E" w:rsidRPr="00E16287">
              <w:rPr>
                <w:rFonts w:asciiTheme="majorHAnsi" w:hAnsiTheme="majorHAnsi" w:cstheme="majorHAnsi"/>
              </w:rPr>
              <w:t>,</w:t>
            </w:r>
            <w:r w:rsidRPr="00E16287">
              <w:rPr>
                <w:rFonts w:asciiTheme="majorHAnsi" w:hAnsiTheme="majorHAnsi" w:cstheme="majorHAnsi"/>
              </w:rPr>
              <w:t xml:space="preserve"> </w:t>
            </w:r>
            <w:r w:rsidR="00AC6A0E" w:rsidRPr="00E16287">
              <w:rPr>
                <w:rFonts w:asciiTheme="majorHAnsi" w:hAnsiTheme="majorHAnsi" w:cstheme="majorHAnsi"/>
              </w:rPr>
              <w:t xml:space="preserve">e no Portal de Compras do Governo Federal </w:t>
            </w:r>
            <w:hyperlink r:id="rId11" w:history="1">
              <w:r w:rsidRPr="00E16287">
                <w:rPr>
                  <w:rStyle w:val="Hyperlink"/>
                  <w:rFonts w:asciiTheme="majorHAnsi" w:hAnsiTheme="majorHAnsi" w:cstheme="majorHAnsi"/>
                </w:rPr>
                <w:t>http://comprasgovernamentais.gov.br</w:t>
              </w:r>
            </w:hyperlink>
            <w:r w:rsidRPr="00E16287">
              <w:rPr>
                <w:rFonts w:asciiTheme="majorHAnsi" w:hAnsiTheme="majorHAnsi" w:cstheme="majorHAnsi"/>
              </w:rPr>
              <w:t xml:space="preserve">. </w:t>
            </w:r>
            <w:r w:rsidR="00AC6A0E" w:rsidRPr="00E16287">
              <w:rPr>
                <w:rFonts w:asciiTheme="majorHAnsi" w:hAnsiTheme="majorHAnsi" w:cstheme="majorHAnsi"/>
              </w:rPr>
              <w:t xml:space="preserve">Caso o interessado não consiga acessá-lo pelo site poderá retirá-lo na SUAD – Protocolo Geral da URBEL, localizada em Belo Horizonte/ MG, na Av. do Contorno, 6.664, 1o Andar, Savassi, de segunda a </w:t>
            </w:r>
            <w:proofErr w:type="spellStart"/>
            <w:r w:rsidR="00AC6A0E" w:rsidRPr="00E16287">
              <w:rPr>
                <w:rFonts w:asciiTheme="majorHAnsi" w:hAnsiTheme="majorHAnsi" w:cstheme="majorHAnsi"/>
              </w:rPr>
              <w:t>sextafeira</w:t>
            </w:r>
            <w:proofErr w:type="spellEnd"/>
            <w:r w:rsidR="00AC6A0E" w:rsidRPr="00E16287">
              <w:rPr>
                <w:rFonts w:asciiTheme="majorHAnsi" w:hAnsiTheme="majorHAnsi" w:cstheme="majorHAnsi"/>
              </w:rPr>
              <w:t xml:space="preserve">, de 09h às 15h, mediante agendamento prévio junto à Comissão Permanente de Licitação pelo e-mail </w:t>
            </w:r>
            <w:hyperlink r:id="rId12" w:history="1">
              <w:r w:rsidRPr="00E16287">
                <w:rPr>
                  <w:rStyle w:val="Hyperlink"/>
                  <w:rFonts w:asciiTheme="majorHAnsi" w:hAnsiTheme="majorHAnsi" w:cstheme="majorHAnsi"/>
                </w:rPr>
                <w:t>cpl.urbel@pbh.gov.br</w:t>
              </w:r>
            </w:hyperlink>
            <w:r w:rsidRPr="00E16287">
              <w:rPr>
                <w:rFonts w:asciiTheme="majorHAnsi" w:hAnsiTheme="majorHAnsi" w:cstheme="majorHAnsi"/>
              </w:rPr>
              <w:t xml:space="preserve"> -</w:t>
            </w:r>
            <w:r w:rsidR="00AC6A0E" w:rsidRPr="00E16287">
              <w:rPr>
                <w:rFonts w:asciiTheme="majorHAnsi" w:hAnsiTheme="majorHAnsi" w:cstheme="majorHAnsi"/>
              </w:rPr>
              <w:t xml:space="preserve"> em meio digital, mediante o fornecimento pelo interessado de um CD-R ou DVD-R não utilizado e/ou por cópia reprográfica, à exceção do Apêndice VI do Anexo I.</w:t>
            </w:r>
          </w:p>
        </w:tc>
        <w:tc>
          <w:tcPr>
            <w:tcW w:w="3974" w:type="dxa"/>
            <w:gridSpan w:val="2"/>
            <w:tcBorders>
              <w:top w:val="single" w:sz="4" w:space="0" w:color="auto"/>
              <w:left w:val="single" w:sz="4" w:space="0" w:color="auto"/>
              <w:bottom w:val="single" w:sz="4" w:space="0" w:color="auto"/>
              <w:right w:val="single" w:sz="4" w:space="0" w:color="auto"/>
            </w:tcBorders>
            <w:vAlign w:val="center"/>
            <w:hideMark/>
          </w:tcPr>
          <w:p w14:paraId="0E594868" w14:textId="77777777" w:rsidR="009B5CF0" w:rsidRPr="00E16287" w:rsidRDefault="009B5CF0" w:rsidP="000C241F">
            <w:pPr>
              <w:autoSpaceDE w:val="0"/>
              <w:autoSpaceDN w:val="0"/>
              <w:adjustRightInd w:val="0"/>
              <w:jc w:val="both"/>
              <w:rPr>
                <w:rFonts w:asciiTheme="majorHAnsi" w:hAnsiTheme="majorHAnsi" w:cstheme="majorHAnsi"/>
                <w:color w:val="000000"/>
              </w:rPr>
            </w:pPr>
            <w:r w:rsidRPr="00E16287">
              <w:rPr>
                <w:rFonts w:asciiTheme="majorHAnsi" w:hAnsiTheme="majorHAnsi" w:cstheme="majorHAnsi"/>
                <w:color w:val="000000"/>
              </w:rPr>
              <w:t xml:space="preserve">DATAS: </w:t>
            </w:r>
          </w:p>
          <w:p w14:paraId="5E0AD695" w14:textId="77777777" w:rsidR="002F65A2" w:rsidRPr="00E16287" w:rsidRDefault="002F65A2" w:rsidP="002F65A2">
            <w:pPr>
              <w:numPr>
                <w:ilvl w:val="0"/>
                <w:numId w:val="2"/>
              </w:numPr>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RECEBIMENTO DAS PROPOSTAS (exclusivamente em meio eletrônico): até as 09h do dia 31 de outubro de 2023. </w:t>
            </w:r>
          </w:p>
          <w:p w14:paraId="0B7AD96A" w14:textId="60D6F4CF" w:rsidR="009B5CF0" w:rsidRPr="00E16287" w:rsidRDefault="002F65A2" w:rsidP="002F65A2">
            <w:pPr>
              <w:numPr>
                <w:ilvl w:val="0"/>
                <w:numId w:val="2"/>
              </w:numPr>
              <w:autoSpaceDE w:val="0"/>
              <w:autoSpaceDN w:val="0"/>
              <w:adjustRightInd w:val="0"/>
              <w:jc w:val="both"/>
              <w:rPr>
                <w:rFonts w:asciiTheme="majorHAnsi" w:hAnsiTheme="majorHAnsi" w:cstheme="majorHAnsi"/>
              </w:rPr>
            </w:pPr>
            <w:r w:rsidRPr="00E16287">
              <w:rPr>
                <w:rFonts w:asciiTheme="majorHAnsi" w:hAnsiTheme="majorHAnsi" w:cstheme="majorHAnsi"/>
              </w:rPr>
              <w:t>JULGAMENTO DAS PROPOSTAS: a partir das 09h do dia 31 de outubro de 2023</w:t>
            </w:r>
          </w:p>
        </w:tc>
      </w:tr>
      <w:tr w:rsidR="009B5CF0" w:rsidRPr="00E16287" w14:paraId="076DEFCB" w14:textId="77777777" w:rsidTr="002F65A2">
        <w:trPr>
          <w:cantSplit/>
          <w:trHeight w:val="449"/>
        </w:trPr>
        <w:tc>
          <w:tcPr>
            <w:tcW w:w="3261" w:type="dxa"/>
            <w:tcBorders>
              <w:top w:val="single" w:sz="4" w:space="0" w:color="auto"/>
              <w:left w:val="single" w:sz="4" w:space="0" w:color="auto"/>
              <w:bottom w:val="single" w:sz="4" w:space="0" w:color="auto"/>
              <w:right w:val="single" w:sz="4" w:space="0" w:color="auto"/>
            </w:tcBorders>
            <w:vAlign w:val="center"/>
            <w:hideMark/>
          </w:tcPr>
          <w:p w14:paraId="4EC0DE34" w14:textId="77777777" w:rsidR="009B5CF0" w:rsidRPr="00E16287" w:rsidRDefault="009B5CF0" w:rsidP="000C241F">
            <w:pPr>
              <w:keepNext/>
              <w:jc w:val="center"/>
              <w:outlineLvl w:val="0"/>
              <w:rPr>
                <w:rFonts w:asciiTheme="majorHAnsi" w:hAnsiTheme="majorHAnsi" w:cstheme="majorHAnsi"/>
                <w:iCs/>
                <w:lang w:val="x-none" w:eastAsia="x-none"/>
              </w:rPr>
            </w:pPr>
            <w:r w:rsidRPr="00E16287">
              <w:rPr>
                <w:rFonts w:asciiTheme="majorHAnsi" w:hAnsiTheme="majorHAnsi" w:cstheme="majorHAnsi"/>
                <w:iCs/>
                <w:lang w:val="x-none" w:eastAsia="x-none"/>
              </w:rPr>
              <w:t>Valor Estimado da Obra</w:t>
            </w:r>
          </w:p>
        </w:tc>
        <w:tc>
          <w:tcPr>
            <w:tcW w:w="3680" w:type="dxa"/>
            <w:tcBorders>
              <w:top w:val="single" w:sz="4" w:space="0" w:color="auto"/>
              <w:left w:val="single" w:sz="4" w:space="0" w:color="auto"/>
              <w:bottom w:val="single" w:sz="4" w:space="0" w:color="auto"/>
              <w:right w:val="single" w:sz="4" w:space="0" w:color="auto"/>
            </w:tcBorders>
            <w:vAlign w:val="center"/>
            <w:hideMark/>
          </w:tcPr>
          <w:p w14:paraId="581942A3" w14:textId="77777777" w:rsidR="009B5CF0" w:rsidRPr="00E16287" w:rsidRDefault="009B5CF0" w:rsidP="000C241F">
            <w:pPr>
              <w:keepNext/>
              <w:jc w:val="center"/>
              <w:outlineLvl w:val="0"/>
              <w:rPr>
                <w:rFonts w:asciiTheme="majorHAnsi" w:hAnsiTheme="majorHAnsi" w:cstheme="majorHAnsi"/>
                <w:iCs/>
                <w:lang w:val="x-none" w:eastAsia="x-none"/>
              </w:rPr>
            </w:pPr>
            <w:r w:rsidRPr="00E16287">
              <w:rPr>
                <w:rFonts w:asciiTheme="majorHAnsi" w:hAnsiTheme="majorHAnsi" w:cstheme="majorHAnsi"/>
                <w:iCs/>
                <w:lang w:val="x-none" w:eastAsia="x-none"/>
              </w:rPr>
              <w:t>Capital Social</w:t>
            </w:r>
          </w:p>
        </w:tc>
        <w:tc>
          <w:tcPr>
            <w:tcW w:w="1240" w:type="dxa"/>
            <w:tcBorders>
              <w:top w:val="single" w:sz="4" w:space="0" w:color="auto"/>
              <w:left w:val="single" w:sz="4" w:space="0" w:color="auto"/>
              <w:bottom w:val="single" w:sz="4" w:space="0" w:color="auto"/>
              <w:right w:val="single" w:sz="4" w:space="0" w:color="auto"/>
            </w:tcBorders>
            <w:vAlign w:val="center"/>
            <w:hideMark/>
          </w:tcPr>
          <w:p w14:paraId="5C1E5E93" w14:textId="77777777" w:rsidR="009B5CF0" w:rsidRPr="00E16287" w:rsidRDefault="009B5CF0" w:rsidP="000C241F">
            <w:pPr>
              <w:keepNext/>
              <w:jc w:val="center"/>
              <w:outlineLvl w:val="0"/>
              <w:rPr>
                <w:rFonts w:asciiTheme="majorHAnsi" w:hAnsiTheme="majorHAnsi" w:cstheme="majorHAnsi"/>
                <w:iCs/>
                <w:lang w:val="x-none" w:eastAsia="x-none"/>
              </w:rPr>
            </w:pPr>
            <w:r w:rsidRPr="00E16287">
              <w:rPr>
                <w:rFonts w:asciiTheme="majorHAnsi" w:hAnsiTheme="majorHAnsi" w:cstheme="majorHAnsi"/>
                <w:iCs/>
                <w:lang w:val="x-none" w:eastAsia="x-none"/>
              </w:rPr>
              <w:t>Garantia de Proposta</w:t>
            </w:r>
          </w:p>
        </w:tc>
        <w:tc>
          <w:tcPr>
            <w:tcW w:w="2734" w:type="dxa"/>
            <w:tcBorders>
              <w:top w:val="single" w:sz="4" w:space="0" w:color="auto"/>
              <w:left w:val="single" w:sz="4" w:space="0" w:color="auto"/>
              <w:bottom w:val="single" w:sz="4" w:space="0" w:color="auto"/>
              <w:right w:val="single" w:sz="4" w:space="0" w:color="auto"/>
            </w:tcBorders>
            <w:vAlign w:val="center"/>
            <w:hideMark/>
          </w:tcPr>
          <w:p w14:paraId="141F14CE" w14:textId="77777777" w:rsidR="009B5CF0" w:rsidRPr="00E16287" w:rsidRDefault="009B5CF0" w:rsidP="000C241F">
            <w:pPr>
              <w:keepNext/>
              <w:jc w:val="center"/>
              <w:outlineLvl w:val="0"/>
              <w:rPr>
                <w:rFonts w:asciiTheme="majorHAnsi" w:hAnsiTheme="majorHAnsi" w:cstheme="majorHAnsi"/>
                <w:iCs/>
                <w:lang w:val="x-none" w:eastAsia="x-none"/>
              </w:rPr>
            </w:pPr>
            <w:r w:rsidRPr="00E16287">
              <w:rPr>
                <w:rFonts w:asciiTheme="majorHAnsi" w:hAnsiTheme="majorHAnsi" w:cstheme="majorHAnsi"/>
                <w:iCs/>
                <w:lang w:val="x-none" w:eastAsia="x-none"/>
              </w:rPr>
              <w:t>Valor do Edital</w:t>
            </w:r>
          </w:p>
        </w:tc>
      </w:tr>
      <w:tr w:rsidR="009B5CF0" w:rsidRPr="00E16287" w14:paraId="099EF943" w14:textId="77777777" w:rsidTr="002F65A2">
        <w:trPr>
          <w:cantSplit/>
          <w:trHeight w:val="304"/>
        </w:trPr>
        <w:tc>
          <w:tcPr>
            <w:tcW w:w="3261" w:type="dxa"/>
            <w:tcBorders>
              <w:top w:val="single" w:sz="4" w:space="0" w:color="auto"/>
              <w:left w:val="single" w:sz="4" w:space="0" w:color="auto"/>
              <w:bottom w:val="single" w:sz="4" w:space="0" w:color="auto"/>
              <w:right w:val="single" w:sz="4" w:space="0" w:color="auto"/>
            </w:tcBorders>
            <w:vAlign w:val="center"/>
            <w:hideMark/>
          </w:tcPr>
          <w:p w14:paraId="1F94E0C4" w14:textId="2760011A" w:rsidR="009B5CF0" w:rsidRPr="00E16287" w:rsidRDefault="002F65A2" w:rsidP="00271976">
            <w:pPr>
              <w:autoSpaceDE w:val="0"/>
              <w:autoSpaceDN w:val="0"/>
              <w:adjustRightInd w:val="0"/>
              <w:jc w:val="center"/>
              <w:rPr>
                <w:rFonts w:asciiTheme="majorHAnsi" w:hAnsiTheme="majorHAnsi" w:cstheme="majorHAnsi"/>
                <w:bCs/>
              </w:rPr>
            </w:pPr>
            <w:r w:rsidRPr="00E16287">
              <w:rPr>
                <w:rFonts w:asciiTheme="majorHAnsi" w:hAnsiTheme="majorHAnsi" w:cstheme="majorHAnsi"/>
                <w:bCs/>
              </w:rPr>
              <w:t>R$ 2.953.720,68</w:t>
            </w:r>
          </w:p>
        </w:tc>
        <w:tc>
          <w:tcPr>
            <w:tcW w:w="3680" w:type="dxa"/>
            <w:tcBorders>
              <w:top w:val="single" w:sz="4" w:space="0" w:color="auto"/>
              <w:left w:val="single" w:sz="4" w:space="0" w:color="auto"/>
              <w:bottom w:val="single" w:sz="4" w:space="0" w:color="auto"/>
              <w:right w:val="single" w:sz="4" w:space="0" w:color="auto"/>
            </w:tcBorders>
            <w:vAlign w:val="center"/>
            <w:hideMark/>
          </w:tcPr>
          <w:p w14:paraId="2D7F8483" w14:textId="77777777" w:rsidR="009B5CF0" w:rsidRPr="00E16287" w:rsidRDefault="009B5CF0" w:rsidP="000C241F">
            <w:pPr>
              <w:autoSpaceDE w:val="0"/>
              <w:autoSpaceDN w:val="0"/>
              <w:adjustRightInd w:val="0"/>
              <w:jc w:val="center"/>
              <w:rPr>
                <w:rFonts w:asciiTheme="majorHAnsi" w:hAnsiTheme="majorHAnsi" w:cstheme="majorHAnsi"/>
                <w:color w:val="000000"/>
              </w:rPr>
            </w:pPr>
            <w:r w:rsidRPr="00E16287">
              <w:rPr>
                <w:rFonts w:asciiTheme="majorHAnsi" w:hAnsiTheme="majorHAnsi" w:cstheme="majorHAnsi"/>
                <w:color w:val="000000"/>
              </w:rPr>
              <w:t>R$ -</w:t>
            </w:r>
          </w:p>
        </w:tc>
        <w:tc>
          <w:tcPr>
            <w:tcW w:w="1240" w:type="dxa"/>
            <w:tcBorders>
              <w:top w:val="single" w:sz="4" w:space="0" w:color="auto"/>
              <w:left w:val="single" w:sz="4" w:space="0" w:color="auto"/>
              <w:bottom w:val="single" w:sz="4" w:space="0" w:color="auto"/>
              <w:right w:val="single" w:sz="4" w:space="0" w:color="auto"/>
            </w:tcBorders>
            <w:vAlign w:val="center"/>
            <w:hideMark/>
          </w:tcPr>
          <w:p w14:paraId="100B701B" w14:textId="77777777" w:rsidR="009B5CF0" w:rsidRPr="00E16287" w:rsidRDefault="009B5CF0" w:rsidP="000C241F">
            <w:pPr>
              <w:autoSpaceDE w:val="0"/>
              <w:autoSpaceDN w:val="0"/>
              <w:adjustRightInd w:val="0"/>
              <w:jc w:val="center"/>
              <w:rPr>
                <w:rFonts w:asciiTheme="majorHAnsi" w:hAnsiTheme="majorHAnsi" w:cstheme="majorHAnsi"/>
                <w:bCs/>
              </w:rPr>
            </w:pPr>
            <w:r w:rsidRPr="00E16287">
              <w:rPr>
                <w:rFonts w:asciiTheme="majorHAnsi" w:hAnsiTheme="majorHAnsi" w:cstheme="majorHAnsi"/>
                <w:bCs/>
                <w:iCs/>
                <w:lang w:val="x-none" w:eastAsia="x-none"/>
              </w:rPr>
              <w:t xml:space="preserve">R$ </w:t>
            </w:r>
            <w:r w:rsidRPr="00E16287">
              <w:rPr>
                <w:rFonts w:asciiTheme="majorHAnsi" w:hAnsiTheme="majorHAnsi" w:cstheme="majorHAnsi"/>
                <w:bCs/>
                <w:iCs/>
                <w:lang w:eastAsia="x-none"/>
              </w:rPr>
              <w:t>-</w:t>
            </w:r>
          </w:p>
        </w:tc>
        <w:tc>
          <w:tcPr>
            <w:tcW w:w="2734" w:type="dxa"/>
            <w:tcBorders>
              <w:top w:val="single" w:sz="4" w:space="0" w:color="auto"/>
              <w:left w:val="single" w:sz="4" w:space="0" w:color="auto"/>
              <w:bottom w:val="single" w:sz="4" w:space="0" w:color="auto"/>
              <w:right w:val="single" w:sz="4" w:space="0" w:color="auto"/>
            </w:tcBorders>
            <w:vAlign w:val="center"/>
            <w:hideMark/>
          </w:tcPr>
          <w:p w14:paraId="21D87F79" w14:textId="77777777" w:rsidR="009B5CF0" w:rsidRPr="00E16287" w:rsidRDefault="009B5CF0" w:rsidP="000C241F">
            <w:pPr>
              <w:keepNext/>
              <w:jc w:val="center"/>
              <w:outlineLvl w:val="0"/>
              <w:rPr>
                <w:rFonts w:asciiTheme="majorHAnsi" w:hAnsiTheme="majorHAnsi" w:cstheme="majorHAnsi"/>
                <w:bCs/>
                <w:iCs/>
                <w:lang w:eastAsia="x-none"/>
              </w:rPr>
            </w:pPr>
            <w:r w:rsidRPr="00E16287">
              <w:rPr>
                <w:rFonts w:asciiTheme="majorHAnsi" w:hAnsiTheme="majorHAnsi" w:cstheme="majorHAnsi"/>
                <w:bCs/>
                <w:iCs/>
                <w:lang w:val="x-none" w:eastAsia="x-none"/>
              </w:rPr>
              <w:t xml:space="preserve">R$ </w:t>
            </w:r>
            <w:r w:rsidRPr="00E16287">
              <w:rPr>
                <w:rFonts w:asciiTheme="majorHAnsi" w:hAnsiTheme="majorHAnsi" w:cstheme="majorHAnsi"/>
                <w:bCs/>
                <w:iCs/>
                <w:lang w:eastAsia="x-none"/>
              </w:rPr>
              <w:t>-</w:t>
            </w:r>
          </w:p>
        </w:tc>
      </w:tr>
      <w:tr w:rsidR="009B5CF0" w:rsidRPr="00E16287" w14:paraId="03E71BD4" w14:textId="77777777" w:rsidTr="000C241F">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32CD2A93" w14:textId="645D62A3" w:rsidR="009B5CF0" w:rsidRPr="00E16287" w:rsidRDefault="009B5CF0" w:rsidP="009B5CF0">
            <w:pPr>
              <w:jc w:val="both"/>
              <w:outlineLvl w:val="1"/>
              <w:rPr>
                <w:rFonts w:asciiTheme="majorHAnsi" w:hAnsiTheme="majorHAnsi" w:cstheme="majorHAnsi"/>
              </w:rPr>
            </w:pPr>
            <w:r w:rsidRPr="00E16287">
              <w:rPr>
                <w:rFonts w:asciiTheme="majorHAnsi" w:hAnsiTheme="majorHAnsi" w:cstheme="majorHAnsi"/>
                <w:color w:val="000000"/>
              </w:rPr>
              <w:t xml:space="preserve">CAPACIDADE TÉCNICA: </w:t>
            </w:r>
            <w:r w:rsidR="002F65A2" w:rsidRPr="00E16287">
              <w:rPr>
                <w:rFonts w:asciiTheme="majorHAnsi" w:hAnsiTheme="majorHAnsi" w:cstheme="majorHAnsi"/>
              </w:rPr>
              <w:t xml:space="preserve"> </w:t>
            </w:r>
            <w:r w:rsidR="002F65A2" w:rsidRPr="00E16287">
              <w:rPr>
                <w:rFonts w:asciiTheme="majorHAnsi" w:hAnsiTheme="majorHAnsi" w:cstheme="majorHAnsi"/>
                <w:color w:val="000000"/>
              </w:rPr>
              <w:t>executou, na qualidade de responsável técnico, obras de infraestrutura urbana.</w:t>
            </w:r>
          </w:p>
        </w:tc>
      </w:tr>
      <w:tr w:rsidR="009B5CF0" w:rsidRPr="00E16287" w14:paraId="6AD13DAA" w14:textId="77777777" w:rsidTr="000C241F">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tcPr>
          <w:p w14:paraId="54233FFF" w14:textId="1028E12F" w:rsidR="009B5CF0" w:rsidRPr="00E16287" w:rsidRDefault="009B5CF0" w:rsidP="009B5CF0">
            <w:pPr>
              <w:jc w:val="both"/>
              <w:outlineLvl w:val="1"/>
              <w:rPr>
                <w:rFonts w:asciiTheme="majorHAnsi" w:hAnsiTheme="majorHAnsi" w:cstheme="majorHAnsi"/>
              </w:rPr>
            </w:pPr>
            <w:r w:rsidRPr="00E16287">
              <w:rPr>
                <w:rFonts w:asciiTheme="majorHAnsi" w:hAnsiTheme="majorHAnsi" w:cstheme="majorHAnsi"/>
                <w:color w:val="000000"/>
              </w:rPr>
              <w:t xml:space="preserve">CAPACIDADE </w:t>
            </w:r>
            <w:r w:rsidRPr="00E16287">
              <w:rPr>
                <w:rFonts w:asciiTheme="majorHAnsi" w:hAnsiTheme="majorHAnsi" w:cstheme="majorHAnsi"/>
              </w:rPr>
              <w:t xml:space="preserve">OPERACIONAL:  </w:t>
            </w:r>
          </w:p>
          <w:p w14:paraId="565826C1" w14:textId="77777777" w:rsidR="002F65A2" w:rsidRPr="00E16287" w:rsidRDefault="002F65A2" w:rsidP="000C241F">
            <w:pPr>
              <w:jc w:val="both"/>
              <w:outlineLvl w:val="1"/>
              <w:rPr>
                <w:rFonts w:asciiTheme="majorHAnsi" w:hAnsiTheme="majorHAnsi" w:cstheme="majorHAnsi"/>
              </w:rPr>
            </w:pPr>
            <w:proofErr w:type="gramStart"/>
            <w:r w:rsidRPr="00E16287">
              <w:rPr>
                <w:rFonts w:asciiTheme="majorHAnsi" w:hAnsiTheme="majorHAnsi" w:cstheme="majorHAnsi"/>
              </w:rPr>
              <w:t>executou</w:t>
            </w:r>
            <w:proofErr w:type="gramEnd"/>
            <w:r w:rsidRPr="00E16287">
              <w:rPr>
                <w:rFonts w:asciiTheme="majorHAnsi" w:hAnsiTheme="majorHAnsi" w:cstheme="majorHAnsi"/>
              </w:rPr>
              <w:t xml:space="preserve">, diretamente, obras de infraestrutura urbana, comprovando a execução das seguintes atividades relevantes: </w:t>
            </w:r>
          </w:p>
          <w:p w14:paraId="67DF724A" w14:textId="77777777" w:rsidR="002F65A2" w:rsidRPr="00E16287" w:rsidRDefault="002F65A2" w:rsidP="000C241F">
            <w:pPr>
              <w:jc w:val="both"/>
              <w:outlineLvl w:val="1"/>
              <w:rPr>
                <w:rFonts w:asciiTheme="majorHAnsi" w:hAnsiTheme="majorHAnsi" w:cstheme="majorHAnsi"/>
              </w:rPr>
            </w:pPr>
            <w:r w:rsidRPr="00E16287">
              <w:rPr>
                <w:rFonts w:asciiTheme="majorHAnsi" w:hAnsiTheme="majorHAnsi" w:cstheme="majorHAnsi"/>
              </w:rPr>
              <w:t xml:space="preserve">13.1.3.3.1 Serviços de terraplenagem; </w:t>
            </w:r>
          </w:p>
          <w:p w14:paraId="19118376" w14:textId="77777777" w:rsidR="002F65A2" w:rsidRPr="00E16287" w:rsidRDefault="002F65A2" w:rsidP="000C241F">
            <w:pPr>
              <w:jc w:val="both"/>
              <w:outlineLvl w:val="1"/>
              <w:rPr>
                <w:rFonts w:asciiTheme="majorHAnsi" w:hAnsiTheme="majorHAnsi" w:cstheme="majorHAnsi"/>
              </w:rPr>
            </w:pPr>
            <w:r w:rsidRPr="00E16287">
              <w:rPr>
                <w:rFonts w:asciiTheme="majorHAnsi" w:hAnsiTheme="majorHAnsi" w:cstheme="majorHAnsi"/>
              </w:rPr>
              <w:t xml:space="preserve">13.1.3.3.2 Serviços de drenagem; </w:t>
            </w:r>
          </w:p>
          <w:p w14:paraId="52D5BA3E" w14:textId="77777777" w:rsidR="002F65A2" w:rsidRPr="00E16287" w:rsidRDefault="002F65A2" w:rsidP="000C241F">
            <w:pPr>
              <w:jc w:val="both"/>
              <w:outlineLvl w:val="1"/>
              <w:rPr>
                <w:rFonts w:asciiTheme="majorHAnsi" w:hAnsiTheme="majorHAnsi" w:cstheme="majorHAnsi"/>
              </w:rPr>
            </w:pPr>
            <w:r w:rsidRPr="00E16287">
              <w:rPr>
                <w:rFonts w:asciiTheme="majorHAnsi" w:hAnsiTheme="majorHAnsi" w:cstheme="majorHAnsi"/>
              </w:rPr>
              <w:t xml:space="preserve">13.1.3.3.3 Serviços de contenção; </w:t>
            </w:r>
          </w:p>
          <w:p w14:paraId="15C2BCCA" w14:textId="6C56CEDD" w:rsidR="009B5CF0" w:rsidRPr="00E16287" w:rsidRDefault="002F65A2" w:rsidP="000C241F">
            <w:pPr>
              <w:jc w:val="both"/>
              <w:outlineLvl w:val="1"/>
              <w:rPr>
                <w:rFonts w:asciiTheme="majorHAnsi" w:hAnsiTheme="majorHAnsi" w:cstheme="majorHAnsi"/>
              </w:rPr>
            </w:pPr>
            <w:r w:rsidRPr="00E16287">
              <w:rPr>
                <w:rFonts w:asciiTheme="majorHAnsi" w:hAnsiTheme="majorHAnsi" w:cstheme="majorHAnsi"/>
              </w:rPr>
              <w:t>13.1.3.3.4 Serviços de pavimentação.</w:t>
            </w:r>
          </w:p>
        </w:tc>
      </w:tr>
      <w:tr w:rsidR="009B5CF0" w:rsidRPr="00E16287" w14:paraId="05B65442" w14:textId="77777777" w:rsidTr="000C241F">
        <w:trPr>
          <w:cantSplit/>
          <w:trHeight w:val="404"/>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78378A02" w14:textId="77777777" w:rsidR="009B5CF0" w:rsidRPr="00E16287" w:rsidRDefault="009B5CF0" w:rsidP="000C241F">
            <w:pPr>
              <w:jc w:val="both"/>
              <w:outlineLvl w:val="1"/>
              <w:rPr>
                <w:rFonts w:asciiTheme="majorHAnsi" w:hAnsiTheme="majorHAnsi" w:cstheme="majorHAnsi"/>
              </w:rPr>
            </w:pPr>
            <w:r w:rsidRPr="00E16287">
              <w:rPr>
                <w:rFonts w:asciiTheme="majorHAnsi" w:hAnsiTheme="majorHAnsi" w:cstheme="majorHAnsi"/>
              </w:rPr>
              <w:t>ÍNDICES ECONÔMICOS:  CONFORME EDITAL</w:t>
            </w:r>
          </w:p>
        </w:tc>
      </w:tr>
      <w:tr w:rsidR="009B5CF0" w:rsidRPr="00E16287" w14:paraId="214771D8" w14:textId="77777777" w:rsidTr="000C241F">
        <w:trPr>
          <w:cantSplit/>
          <w:trHeight w:val="983"/>
        </w:trPr>
        <w:tc>
          <w:tcPr>
            <w:tcW w:w="10915" w:type="dxa"/>
            <w:gridSpan w:val="4"/>
            <w:tcBorders>
              <w:top w:val="single" w:sz="4" w:space="0" w:color="auto"/>
              <w:left w:val="single" w:sz="4" w:space="0" w:color="auto"/>
              <w:bottom w:val="single" w:sz="4" w:space="0" w:color="auto"/>
              <w:right w:val="single" w:sz="4" w:space="0" w:color="auto"/>
            </w:tcBorders>
            <w:vAlign w:val="center"/>
            <w:hideMark/>
          </w:tcPr>
          <w:p w14:paraId="3ECB2040" w14:textId="03B11F00" w:rsidR="009B5CF0" w:rsidRPr="00E16287" w:rsidRDefault="009B5CF0" w:rsidP="009B5CF0">
            <w:pPr>
              <w:jc w:val="both"/>
              <w:rPr>
                <w:rFonts w:asciiTheme="majorHAnsi" w:hAnsiTheme="majorHAnsi" w:cstheme="majorHAnsi"/>
              </w:rPr>
            </w:pPr>
            <w:r w:rsidRPr="00E16287">
              <w:rPr>
                <w:rFonts w:asciiTheme="majorHAnsi" w:hAnsiTheme="majorHAnsi" w:cstheme="majorHAnsi"/>
                <w:color w:val="000000"/>
              </w:rPr>
              <w:lastRenderedPageBreak/>
              <w:t>OBSERVAÇÕES:</w:t>
            </w:r>
            <w:r w:rsidRPr="00E16287">
              <w:rPr>
                <w:rFonts w:asciiTheme="majorHAnsi" w:hAnsiTheme="majorHAnsi" w:cstheme="majorHAnsi"/>
              </w:rPr>
              <w:t xml:space="preserve">   </w:t>
            </w:r>
            <w:r w:rsidR="002F65A2" w:rsidRPr="00E16287">
              <w:rPr>
                <w:rFonts w:asciiTheme="majorHAnsi" w:hAnsiTheme="majorHAnsi" w:cstheme="majorHAnsi"/>
              </w:rPr>
              <w:t xml:space="preserve"> VISITA TÉCNICA 8.1 A licitante poderá, caso julgue necessário, visitar o local onde será realizada a intervenção, tendo assim condições de avaliar toda a complexidade e exigências da execução dos serviços da licitação, bem como as condições de execução e peculiaridades do local de intervenção. 8.2 A visita poderá ser acompanhada pela FISCALIZAÇÃO, devendo, neste caso, ser previamente agendada, com o Engenheiro Alexandre Lopes Vieira, pelo telefone 32776400 ou pelo e-mail: </w:t>
            </w:r>
            <w:hyperlink r:id="rId13" w:history="1">
              <w:r w:rsidR="002F65A2" w:rsidRPr="00E16287">
                <w:rPr>
                  <w:rStyle w:val="Hyperlink"/>
                  <w:rFonts w:asciiTheme="majorHAnsi" w:hAnsiTheme="majorHAnsi" w:cstheme="majorHAnsi"/>
                </w:rPr>
                <w:t>aleandre.lopes@pbh.gov.br</w:t>
              </w:r>
            </w:hyperlink>
            <w:r w:rsidR="002F65A2" w:rsidRPr="00E16287">
              <w:rPr>
                <w:rFonts w:asciiTheme="majorHAnsi" w:hAnsiTheme="majorHAnsi" w:cstheme="majorHAnsi"/>
              </w:rPr>
              <w:t>. 8.3 Não serão consideradas quaisquer alegações posteriores, relativas ao desconhecimento dos locais e das condições de execução e peculiaridades inerentes à natureza dos trabalhos.</w:t>
            </w:r>
          </w:p>
          <w:p w14:paraId="67B837F4" w14:textId="6703D345" w:rsidR="009B5CF0" w:rsidRPr="00E16287" w:rsidRDefault="000C241F" w:rsidP="000C241F">
            <w:pPr>
              <w:jc w:val="both"/>
              <w:rPr>
                <w:rFonts w:asciiTheme="majorHAnsi" w:hAnsiTheme="majorHAnsi" w:cstheme="majorHAnsi"/>
              </w:rPr>
            </w:pPr>
            <w:hyperlink r:id="rId14" w:history="1">
              <w:r w:rsidR="002F65A2" w:rsidRPr="00E16287">
                <w:rPr>
                  <w:rStyle w:val="Hyperlink"/>
                  <w:rFonts w:asciiTheme="majorHAnsi" w:hAnsiTheme="majorHAnsi" w:cstheme="majorHAnsi"/>
                </w:rPr>
                <w:t>https://prefeitura.pbh.gov.br/urbel/licitacao/regime-diferenciado-de-contratacao-10007-2023</w:t>
              </w:r>
            </w:hyperlink>
            <w:r w:rsidR="002F65A2" w:rsidRPr="00E16287">
              <w:rPr>
                <w:rFonts w:asciiTheme="majorHAnsi" w:hAnsiTheme="majorHAnsi" w:cstheme="majorHAnsi"/>
              </w:rPr>
              <w:t xml:space="preserve">. </w:t>
            </w:r>
          </w:p>
        </w:tc>
      </w:tr>
    </w:tbl>
    <w:p w14:paraId="1201070E" w14:textId="7C782AEF" w:rsidR="009B5CF0" w:rsidRPr="00E16287" w:rsidRDefault="009262B0" w:rsidP="009262B0">
      <w:pPr>
        <w:tabs>
          <w:tab w:val="left" w:pos="1522"/>
        </w:tabs>
        <w:rPr>
          <w:rFonts w:asciiTheme="majorHAnsi" w:hAnsiTheme="majorHAnsi" w:cstheme="majorHAnsi"/>
        </w:rPr>
      </w:pPr>
      <w:r w:rsidRPr="00E16287">
        <w:rPr>
          <w:rFonts w:asciiTheme="majorHAnsi" w:hAnsiTheme="majorHAnsi" w:cstheme="majorHAnsi"/>
        </w:rPr>
        <w:lastRenderedPageBreak/>
        <w:tab/>
      </w:r>
    </w:p>
    <w:p w14:paraId="668116C5" w14:textId="77777777" w:rsidR="009262B0" w:rsidRDefault="009262B0" w:rsidP="009262B0">
      <w:pPr>
        <w:tabs>
          <w:tab w:val="left" w:pos="1522"/>
        </w:tabs>
        <w:rPr>
          <w:rFonts w:asciiTheme="majorHAnsi" w:hAnsiTheme="majorHAnsi" w:cstheme="majorHAnsi"/>
        </w:rPr>
      </w:pPr>
    </w:p>
    <w:p w14:paraId="1AA9A95C" w14:textId="77777777" w:rsidR="001E1E57" w:rsidRPr="00E16287" w:rsidRDefault="001E1E57" w:rsidP="009262B0">
      <w:pPr>
        <w:tabs>
          <w:tab w:val="left" w:pos="1522"/>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9262B0" w:rsidRPr="00E16287" w14:paraId="2B5C4E19" w14:textId="77777777" w:rsidTr="000C241F">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79F62520" w14:textId="77777777" w:rsidR="009262B0" w:rsidRPr="00E16287" w:rsidRDefault="009262B0" w:rsidP="000C241F">
            <w:pPr>
              <w:rPr>
                <w:rFonts w:asciiTheme="majorHAnsi" w:hAnsiTheme="majorHAnsi" w:cstheme="majorHAnsi"/>
                <w:bCs/>
              </w:rPr>
            </w:pPr>
            <w:r w:rsidRPr="00E16287">
              <w:rPr>
                <w:rFonts w:asciiTheme="majorHAnsi" w:hAnsiTheme="majorHAnsi" w:cstheme="majorHAnsi"/>
                <w:bCs/>
              </w:rPr>
              <w:t xml:space="preserve">ÓRGÃO LICITANTE: </w:t>
            </w:r>
            <w:r w:rsidRPr="00E16287">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2FB3CE7" w14:textId="2650F813" w:rsidR="009262B0" w:rsidRPr="00E16287" w:rsidRDefault="009262B0" w:rsidP="000C241F">
            <w:pPr>
              <w:jc w:val="both"/>
              <w:rPr>
                <w:rFonts w:asciiTheme="majorHAnsi" w:hAnsiTheme="majorHAnsi" w:cstheme="majorHAnsi"/>
                <w:b/>
                <w:bCs/>
              </w:rPr>
            </w:pPr>
            <w:r w:rsidRPr="00E16287">
              <w:rPr>
                <w:rFonts w:asciiTheme="majorHAnsi" w:hAnsiTheme="majorHAnsi" w:cstheme="majorHAnsi"/>
              </w:rPr>
              <w:t xml:space="preserve">EDITAL: </w:t>
            </w:r>
            <w:r w:rsidRPr="00E16287">
              <w:rPr>
                <w:rFonts w:asciiTheme="majorHAnsi" w:hAnsiTheme="majorHAnsi" w:cstheme="majorHAnsi"/>
                <w:b/>
                <w:bCs/>
              </w:rPr>
              <w:t xml:space="preserve">Nº CPLI </w:t>
            </w:r>
            <w:r w:rsidR="002F65A2" w:rsidRPr="00E16287">
              <w:rPr>
                <w:rFonts w:asciiTheme="majorHAnsi" w:hAnsiTheme="majorHAnsi" w:cstheme="majorHAnsi"/>
                <w:b/>
                <w:bCs/>
              </w:rPr>
              <w:t>1120230156</w:t>
            </w:r>
          </w:p>
        </w:tc>
      </w:tr>
      <w:tr w:rsidR="009262B0" w:rsidRPr="00E16287" w14:paraId="6A39C442" w14:textId="77777777" w:rsidTr="000C241F">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F2CE961" w14:textId="77777777" w:rsidR="009262B0" w:rsidRPr="00E16287" w:rsidRDefault="009262B0" w:rsidP="000C241F">
            <w:pPr>
              <w:pStyle w:val="Default"/>
              <w:jc w:val="both"/>
              <w:rPr>
                <w:rFonts w:asciiTheme="majorHAnsi" w:hAnsiTheme="majorHAnsi" w:cstheme="majorHAnsi"/>
              </w:rPr>
            </w:pPr>
            <w:r w:rsidRPr="00E16287">
              <w:rPr>
                <w:rFonts w:asciiTheme="majorHAnsi" w:hAnsiTheme="majorHAnsi" w:cstheme="majorHAnsi"/>
              </w:rPr>
              <w:t>Endereço: Rua Carangola, 606, térreo, bairro Santo Antônio, Belo Horizonte/MG.</w:t>
            </w:r>
          </w:p>
          <w:p w14:paraId="4901EEFA" w14:textId="77777777" w:rsidR="009262B0" w:rsidRPr="00E16287" w:rsidRDefault="009262B0" w:rsidP="000C241F">
            <w:pPr>
              <w:pStyle w:val="Default"/>
              <w:jc w:val="both"/>
              <w:rPr>
                <w:rFonts w:asciiTheme="majorHAnsi" w:hAnsiTheme="majorHAnsi" w:cstheme="majorHAnsi"/>
              </w:rPr>
            </w:pPr>
            <w:r w:rsidRPr="00E16287">
              <w:rPr>
                <w:rFonts w:asciiTheme="majorHAnsi" w:hAnsiTheme="majorHAnsi" w:cstheme="majorHAnsi"/>
              </w:rPr>
              <w:t>Informações: Telefone: (31) 3250-1618/1619. Fax: (31) 3250-1670/1317</w:t>
            </w:r>
          </w:p>
        </w:tc>
      </w:tr>
      <w:tr w:rsidR="009262B0" w:rsidRPr="00E16287" w14:paraId="7C15B9CE" w14:textId="77777777" w:rsidTr="000C241F">
        <w:trPr>
          <w:cantSplit/>
          <w:trHeight w:val="1400"/>
        </w:trPr>
        <w:tc>
          <w:tcPr>
            <w:tcW w:w="5812" w:type="dxa"/>
            <w:tcBorders>
              <w:top w:val="single" w:sz="4" w:space="0" w:color="auto"/>
              <w:left w:val="single" w:sz="4" w:space="0" w:color="auto"/>
              <w:bottom w:val="single" w:sz="4" w:space="0" w:color="auto"/>
              <w:right w:val="single" w:sz="4" w:space="0" w:color="auto"/>
            </w:tcBorders>
            <w:hideMark/>
          </w:tcPr>
          <w:p w14:paraId="452B1734" w14:textId="1C8208EF" w:rsidR="009262B0" w:rsidRPr="00E16287" w:rsidRDefault="009262B0" w:rsidP="002F65A2">
            <w:pPr>
              <w:tabs>
                <w:tab w:val="left" w:pos="1522"/>
              </w:tabs>
              <w:jc w:val="both"/>
              <w:rPr>
                <w:rFonts w:asciiTheme="majorHAnsi" w:hAnsiTheme="majorHAnsi" w:cstheme="majorHAnsi"/>
              </w:rPr>
            </w:pPr>
            <w:r w:rsidRPr="00E16287">
              <w:rPr>
                <w:rFonts w:asciiTheme="majorHAnsi" w:hAnsiTheme="majorHAnsi" w:cstheme="majorHAnsi"/>
              </w:rPr>
              <w:t xml:space="preserve">OBJETO:  Objeto: execução, com fornecimento parcial de materiais, de obras e serviços de implantação e/ou ampliação e/ou melhorias de sistemas de abastecimento de água (SAA) e/ou de esgotamento sanitário (SES) – Conjunto de Obras COPANOR 24 (COC 24), em: Itamarandiba/ Contrato (SES), Leme do Prado/Posses (SAA e SES), Leme do Prado/ Gouveia (SAA), Capelinha/São Caetano (SES), Angelândia/Santo Antônio dos Moreiras (SES), </w:t>
            </w:r>
            <w:proofErr w:type="spellStart"/>
            <w:r w:rsidRPr="00E16287">
              <w:rPr>
                <w:rFonts w:asciiTheme="majorHAnsi" w:hAnsiTheme="majorHAnsi" w:cstheme="majorHAnsi"/>
              </w:rPr>
              <w:t>Carbonita</w:t>
            </w:r>
            <w:proofErr w:type="spellEnd"/>
            <w:r w:rsidRPr="00E16287">
              <w:rPr>
                <w:rFonts w:asciiTheme="majorHAnsi" w:hAnsiTheme="majorHAnsi" w:cstheme="majorHAnsi"/>
              </w:rPr>
              <w:t xml:space="preserve">/Abadia (SES), Chapada do Norte/SEDE (SES).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1261011" w14:textId="77777777" w:rsidR="009262B0" w:rsidRPr="00E16287" w:rsidRDefault="009262B0" w:rsidP="000C241F">
            <w:pPr>
              <w:pStyle w:val="Default"/>
              <w:jc w:val="both"/>
              <w:rPr>
                <w:rFonts w:asciiTheme="majorHAnsi" w:hAnsiTheme="majorHAnsi" w:cstheme="majorHAnsi"/>
              </w:rPr>
            </w:pPr>
            <w:r w:rsidRPr="00E16287">
              <w:rPr>
                <w:rFonts w:asciiTheme="majorHAnsi" w:hAnsiTheme="majorHAnsi" w:cstheme="majorHAnsi"/>
              </w:rPr>
              <w:t xml:space="preserve">DATAS: </w:t>
            </w:r>
          </w:p>
          <w:p w14:paraId="0AD96043" w14:textId="2831CCBC" w:rsidR="002F65A2" w:rsidRPr="00E16287" w:rsidRDefault="009262B0" w:rsidP="002F65A2">
            <w:pPr>
              <w:pStyle w:val="Default"/>
              <w:numPr>
                <w:ilvl w:val="0"/>
                <w:numId w:val="15"/>
              </w:numPr>
              <w:jc w:val="both"/>
              <w:rPr>
                <w:rFonts w:asciiTheme="majorHAnsi" w:hAnsiTheme="majorHAnsi" w:cstheme="majorHAnsi"/>
              </w:rPr>
            </w:pPr>
            <w:r w:rsidRPr="00E16287">
              <w:rPr>
                <w:rFonts w:asciiTheme="majorHAnsi" w:hAnsiTheme="majorHAnsi" w:cstheme="majorHAnsi"/>
              </w:rPr>
              <w:t xml:space="preserve">Lançamento de proposta: </w:t>
            </w:r>
            <w:r w:rsidR="008A2866" w:rsidRPr="00E16287">
              <w:rPr>
                <w:rFonts w:asciiTheme="majorHAnsi" w:hAnsiTheme="majorHAnsi" w:cstheme="majorHAnsi"/>
              </w:rPr>
              <w:t>19/10/2023 às 08</w:t>
            </w:r>
            <w:r w:rsidR="002F65A2" w:rsidRPr="00E16287">
              <w:rPr>
                <w:rFonts w:asciiTheme="majorHAnsi" w:hAnsiTheme="majorHAnsi" w:cstheme="majorHAnsi"/>
              </w:rPr>
              <w:t xml:space="preserve">:30 </w:t>
            </w:r>
          </w:p>
          <w:p w14:paraId="45F291DD" w14:textId="25DFCD52" w:rsidR="009262B0" w:rsidRPr="00E16287" w:rsidRDefault="009262B0" w:rsidP="002F65A2">
            <w:pPr>
              <w:pStyle w:val="Default"/>
              <w:numPr>
                <w:ilvl w:val="0"/>
                <w:numId w:val="15"/>
              </w:numPr>
              <w:jc w:val="both"/>
              <w:rPr>
                <w:rFonts w:asciiTheme="majorHAnsi" w:hAnsiTheme="majorHAnsi" w:cstheme="majorHAnsi"/>
              </w:rPr>
            </w:pPr>
            <w:r w:rsidRPr="00E16287">
              <w:rPr>
                <w:rFonts w:asciiTheme="majorHAnsi" w:hAnsiTheme="majorHAnsi" w:cstheme="majorHAnsi"/>
              </w:rPr>
              <w:t xml:space="preserve">Abertura: </w:t>
            </w:r>
            <w:r w:rsidR="008A2866" w:rsidRPr="00E16287">
              <w:rPr>
                <w:rFonts w:asciiTheme="majorHAnsi" w:hAnsiTheme="majorHAnsi" w:cstheme="majorHAnsi"/>
              </w:rPr>
              <w:t>19/10/2023 às 08</w:t>
            </w:r>
            <w:r w:rsidR="002F65A2" w:rsidRPr="00E16287">
              <w:rPr>
                <w:rFonts w:asciiTheme="majorHAnsi" w:hAnsiTheme="majorHAnsi" w:cstheme="majorHAnsi"/>
              </w:rPr>
              <w:t>:30</w:t>
            </w:r>
          </w:p>
          <w:p w14:paraId="05D29E76" w14:textId="10720699" w:rsidR="009262B0" w:rsidRPr="00E16287" w:rsidRDefault="009262B0" w:rsidP="002F65A2">
            <w:pPr>
              <w:pStyle w:val="Default"/>
              <w:numPr>
                <w:ilvl w:val="0"/>
                <w:numId w:val="15"/>
              </w:numPr>
              <w:jc w:val="both"/>
              <w:rPr>
                <w:rFonts w:asciiTheme="majorHAnsi" w:hAnsiTheme="majorHAnsi" w:cstheme="majorHAnsi"/>
              </w:rPr>
            </w:pPr>
            <w:r w:rsidRPr="00E16287">
              <w:rPr>
                <w:rFonts w:asciiTheme="majorHAnsi" w:hAnsiTheme="majorHAnsi" w:cstheme="majorHAnsi"/>
              </w:rPr>
              <w:t xml:space="preserve">Prazo de execução: </w:t>
            </w:r>
            <w:r w:rsidR="00B161E6" w:rsidRPr="00E16287">
              <w:rPr>
                <w:rFonts w:asciiTheme="majorHAnsi" w:hAnsiTheme="majorHAnsi" w:cstheme="majorHAnsi"/>
              </w:rPr>
              <w:t>24 meses</w:t>
            </w:r>
          </w:p>
        </w:tc>
      </w:tr>
      <w:tr w:rsidR="009262B0" w:rsidRPr="00E16287" w14:paraId="7823932D" w14:textId="77777777" w:rsidTr="000C241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88602BA" w14:textId="77777777" w:rsidR="009262B0" w:rsidRPr="00E16287" w:rsidRDefault="009262B0" w:rsidP="000C241F">
            <w:pPr>
              <w:jc w:val="center"/>
              <w:rPr>
                <w:rFonts w:asciiTheme="majorHAnsi" w:hAnsiTheme="majorHAnsi" w:cstheme="majorHAnsi"/>
              </w:rPr>
            </w:pPr>
            <w:r w:rsidRPr="00E16287">
              <w:rPr>
                <w:rFonts w:asciiTheme="majorHAnsi" w:hAnsiTheme="majorHAnsi" w:cstheme="majorHAnsi"/>
              </w:rPr>
              <w:t>VALORES</w:t>
            </w:r>
          </w:p>
        </w:tc>
      </w:tr>
      <w:tr w:rsidR="009262B0" w:rsidRPr="00E16287" w14:paraId="62FE1A5D" w14:textId="77777777" w:rsidTr="000C241F">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07D21DFC" w14:textId="77777777" w:rsidR="009262B0" w:rsidRPr="00E16287" w:rsidRDefault="009262B0" w:rsidP="000C241F">
            <w:pPr>
              <w:pStyle w:val="Default"/>
              <w:jc w:val="center"/>
              <w:rPr>
                <w:rFonts w:asciiTheme="majorHAnsi" w:hAnsiTheme="majorHAnsi" w:cstheme="majorHAnsi"/>
              </w:rPr>
            </w:pPr>
            <w:r w:rsidRPr="00E16287">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2D5111C" w14:textId="77777777" w:rsidR="009262B0" w:rsidRPr="00E16287" w:rsidRDefault="009262B0" w:rsidP="000C241F">
            <w:pPr>
              <w:pStyle w:val="Default"/>
              <w:jc w:val="center"/>
              <w:rPr>
                <w:rFonts w:asciiTheme="majorHAnsi" w:hAnsiTheme="majorHAnsi" w:cstheme="majorHAnsi"/>
              </w:rPr>
            </w:pPr>
            <w:r w:rsidRPr="00E16287">
              <w:rPr>
                <w:rFonts w:asciiTheme="majorHAnsi" w:hAnsiTheme="majorHAnsi" w:cstheme="majorHAnsi"/>
              </w:rPr>
              <w:t>Capital Social Igual ou Superior</w:t>
            </w:r>
          </w:p>
        </w:tc>
      </w:tr>
      <w:tr w:rsidR="009262B0" w:rsidRPr="00E16287" w14:paraId="3E3B8DBA" w14:textId="77777777" w:rsidTr="000C241F">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49464EA8" w14:textId="3B7D18D6" w:rsidR="009262B0" w:rsidRPr="00E16287" w:rsidRDefault="00FD3F31" w:rsidP="000C241F">
            <w:pPr>
              <w:pStyle w:val="Default"/>
              <w:jc w:val="center"/>
              <w:rPr>
                <w:rFonts w:asciiTheme="majorHAnsi" w:hAnsiTheme="majorHAnsi" w:cstheme="majorHAnsi"/>
              </w:rPr>
            </w:pPr>
            <w:r w:rsidRPr="00E16287">
              <w:rPr>
                <w:rFonts w:asciiTheme="majorHAnsi" w:hAnsiTheme="majorHAnsi" w:cstheme="majorHAnsi"/>
              </w:rPr>
              <w:t>R$ 11.899.433,66.</w:t>
            </w:r>
          </w:p>
        </w:tc>
        <w:tc>
          <w:tcPr>
            <w:tcW w:w="4961" w:type="dxa"/>
            <w:tcBorders>
              <w:top w:val="single" w:sz="4" w:space="0" w:color="auto"/>
              <w:left w:val="single" w:sz="4" w:space="0" w:color="auto"/>
              <w:bottom w:val="single" w:sz="4" w:space="0" w:color="auto"/>
              <w:right w:val="single" w:sz="4" w:space="0" w:color="auto"/>
            </w:tcBorders>
            <w:vAlign w:val="center"/>
            <w:hideMark/>
          </w:tcPr>
          <w:p w14:paraId="294459F3" w14:textId="77777777" w:rsidR="009262B0" w:rsidRPr="00E16287" w:rsidRDefault="009262B0" w:rsidP="000C241F">
            <w:pPr>
              <w:pStyle w:val="Default"/>
              <w:jc w:val="center"/>
              <w:rPr>
                <w:rFonts w:asciiTheme="majorHAnsi" w:hAnsiTheme="majorHAnsi" w:cstheme="majorHAnsi"/>
              </w:rPr>
            </w:pPr>
            <w:r w:rsidRPr="00E16287">
              <w:rPr>
                <w:rFonts w:asciiTheme="majorHAnsi" w:hAnsiTheme="majorHAnsi" w:cstheme="majorHAnsi"/>
              </w:rPr>
              <w:t>-</w:t>
            </w:r>
          </w:p>
        </w:tc>
      </w:tr>
      <w:tr w:rsidR="009262B0" w:rsidRPr="00E16287" w14:paraId="0C3E0C0D" w14:textId="77777777" w:rsidTr="000C241F">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09525847" w14:textId="77777777" w:rsidR="00FD3F31" w:rsidRPr="00E16287" w:rsidRDefault="009262B0" w:rsidP="000C241F">
            <w:pPr>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CAPACIDADE TÉCNICA: </w:t>
            </w:r>
            <w:r w:rsidR="00FD3F31" w:rsidRPr="00E16287">
              <w:rPr>
                <w:rFonts w:asciiTheme="majorHAnsi" w:hAnsiTheme="majorHAnsi" w:cstheme="majorHAnsi"/>
              </w:rPr>
              <w:t xml:space="preserve">a) Rede de esgoto ou pluvial com diâmetro nominal (DN) igual ou superior a 150 (cento e cinquenta); </w:t>
            </w:r>
          </w:p>
          <w:p w14:paraId="0DB8F93B" w14:textId="371144B4" w:rsidR="009262B0" w:rsidRPr="00E16287" w:rsidRDefault="00FD3F31" w:rsidP="000C241F">
            <w:pPr>
              <w:autoSpaceDE w:val="0"/>
              <w:autoSpaceDN w:val="0"/>
              <w:adjustRightInd w:val="0"/>
              <w:jc w:val="both"/>
              <w:rPr>
                <w:rFonts w:asciiTheme="majorHAnsi" w:hAnsiTheme="majorHAnsi" w:cstheme="majorHAnsi"/>
              </w:rPr>
            </w:pPr>
            <w:r w:rsidRPr="00E16287">
              <w:rPr>
                <w:rFonts w:asciiTheme="majorHAnsi" w:hAnsiTheme="majorHAnsi" w:cstheme="majorHAnsi"/>
              </w:rPr>
              <w:t>b) Estação de Tratamento de Esgoto, com capacidade igual ou superior a 1(um) l/s.</w:t>
            </w:r>
          </w:p>
        </w:tc>
      </w:tr>
      <w:tr w:rsidR="009262B0" w:rsidRPr="00E16287" w14:paraId="72A703FF" w14:textId="77777777" w:rsidTr="000C241F">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43610A5E" w14:textId="77777777" w:rsidR="009262B0" w:rsidRPr="00E16287" w:rsidRDefault="009262B0" w:rsidP="000C241F">
            <w:pPr>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CAPACIDADE OPERACIONAL: </w:t>
            </w:r>
          </w:p>
          <w:p w14:paraId="2C858DFA" w14:textId="77777777" w:rsidR="00FD3F31" w:rsidRPr="00E16287" w:rsidRDefault="00FD3F31" w:rsidP="000C241F">
            <w:pPr>
              <w:tabs>
                <w:tab w:val="left" w:pos="4202"/>
              </w:tabs>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a) Rede de esgoto ou pluvial com diâmetro nominal (DN) igual ou superior a 150 (cento e cinquenta) e com extensão igual ou superior a 3.800 (três mil e oitocentos) m; </w:t>
            </w:r>
          </w:p>
          <w:p w14:paraId="3048835C" w14:textId="77777777" w:rsidR="009262B0" w:rsidRPr="00E16287" w:rsidRDefault="00FD3F31" w:rsidP="000C241F">
            <w:pPr>
              <w:tabs>
                <w:tab w:val="left" w:pos="4202"/>
              </w:tabs>
              <w:autoSpaceDE w:val="0"/>
              <w:autoSpaceDN w:val="0"/>
              <w:adjustRightInd w:val="0"/>
              <w:jc w:val="both"/>
              <w:rPr>
                <w:rFonts w:asciiTheme="majorHAnsi" w:hAnsiTheme="majorHAnsi" w:cstheme="majorHAnsi"/>
              </w:rPr>
            </w:pPr>
            <w:r w:rsidRPr="00E16287">
              <w:rPr>
                <w:rFonts w:asciiTheme="majorHAnsi" w:hAnsiTheme="majorHAnsi" w:cstheme="majorHAnsi"/>
              </w:rPr>
              <w:t>b) Rede de esgoto ou pluvial em PVC e/ou ferro fundido e/ou aço e/ou concreto e/ou PEAD, com diâmetro nominal (DN) igual ou superior a 160 (cento e sessenta) e com extensão igual ou superior a 400 (quatrocentos) m;</w:t>
            </w:r>
          </w:p>
          <w:p w14:paraId="1CFB871D" w14:textId="77777777" w:rsidR="00FD3F31" w:rsidRPr="00E16287" w:rsidRDefault="00FD3F31" w:rsidP="000C241F">
            <w:pPr>
              <w:tabs>
                <w:tab w:val="left" w:pos="4202"/>
              </w:tabs>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c) Estação de Tratamento de Esgoto, com capacidade igual ou superior a 1 (um) l/s; </w:t>
            </w:r>
          </w:p>
          <w:p w14:paraId="695D7F21" w14:textId="787B1E80" w:rsidR="00FD3F31" w:rsidRPr="00E16287" w:rsidRDefault="00FD3F31" w:rsidP="000C241F">
            <w:pPr>
              <w:tabs>
                <w:tab w:val="left" w:pos="4202"/>
              </w:tabs>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d) Fornecimento e lançamento de concreto armado, com quantidade igual ou superior a 200 (duzentos) m³; </w:t>
            </w:r>
          </w:p>
          <w:p w14:paraId="22265DCB" w14:textId="42E31724" w:rsidR="00FD3F31" w:rsidRPr="00E16287" w:rsidRDefault="00FD3F31" w:rsidP="000C241F">
            <w:pPr>
              <w:tabs>
                <w:tab w:val="left" w:pos="4202"/>
              </w:tabs>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e) Armadura de aço para concreto armado com quantidade igual ou superior a 11.300 (onze mil e trezentos) kg; </w:t>
            </w:r>
          </w:p>
          <w:p w14:paraId="7CD78219" w14:textId="34E8FDCD" w:rsidR="00FD3F31" w:rsidRPr="00E16287" w:rsidRDefault="00FD3F31" w:rsidP="000C241F">
            <w:pPr>
              <w:tabs>
                <w:tab w:val="left" w:pos="4202"/>
              </w:tabs>
              <w:autoSpaceDE w:val="0"/>
              <w:autoSpaceDN w:val="0"/>
              <w:adjustRightInd w:val="0"/>
              <w:jc w:val="both"/>
              <w:rPr>
                <w:rFonts w:asciiTheme="majorHAnsi" w:hAnsiTheme="majorHAnsi" w:cstheme="majorHAnsi"/>
              </w:rPr>
            </w:pPr>
            <w:r w:rsidRPr="00E16287">
              <w:rPr>
                <w:rFonts w:asciiTheme="majorHAnsi" w:hAnsiTheme="majorHAnsi" w:cstheme="majorHAnsi"/>
              </w:rPr>
              <w:t>f) Pavimentação de pista em poliédrico e/ou em paralelepípedo e/ou em pré-moldados de concreto, com quantidade igual ou superior a 2.300 (dois mil e trezentos) m.</w:t>
            </w:r>
          </w:p>
        </w:tc>
      </w:tr>
      <w:tr w:rsidR="009262B0" w:rsidRPr="00E16287" w14:paraId="24CB1260" w14:textId="77777777" w:rsidTr="000C241F">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0C5144DA" w14:textId="77777777" w:rsidR="009262B0" w:rsidRPr="00E16287" w:rsidRDefault="009262B0" w:rsidP="000C241F">
            <w:pPr>
              <w:jc w:val="both"/>
              <w:rPr>
                <w:rFonts w:asciiTheme="majorHAnsi" w:hAnsiTheme="majorHAnsi" w:cstheme="majorHAnsi"/>
              </w:rPr>
            </w:pPr>
            <w:r w:rsidRPr="00E16287">
              <w:rPr>
                <w:rFonts w:asciiTheme="majorHAnsi" w:hAnsiTheme="majorHAnsi" w:cstheme="majorHAnsi"/>
              </w:rPr>
              <w:t xml:space="preserve">ÍNDICES ECONÔMICOS: CONFORME EDITAL. </w:t>
            </w:r>
          </w:p>
        </w:tc>
      </w:tr>
      <w:tr w:rsidR="009262B0" w:rsidRPr="00E16287" w14:paraId="37498A5C" w14:textId="77777777" w:rsidTr="000C241F">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63422A5B" w14:textId="77777777" w:rsidR="008A2866" w:rsidRPr="00E16287" w:rsidRDefault="009262B0" w:rsidP="002F65A2">
            <w:pPr>
              <w:tabs>
                <w:tab w:val="left" w:pos="1522"/>
              </w:tabs>
              <w:jc w:val="both"/>
              <w:rPr>
                <w:rFonts w:asciiTheme="majorHAnsi" w:hAnsiTheme="majorHAnsi" w:cstheme="majorHAnsi"/>
              </w:rPr>
            </w:pPr>
            <w:r w:rsidRPr="00E16287">
              <w:rPr>
                <w:rFonts w:asciiTheme="majorHAnsi" w:hAnsiTheme="majorHAnsi" w:cstheme="majorHAnsi"/>
              </w:rPr>
              <w:lastRenderedPageBreak/>
              <w:t xml:space="preserve">OBSERVAÇÕES: </w:t>
            </w:r>
          </w:p>
          <w:p w14:paraId="00874B18" w14:textId="614ADDAF" w:rsidR="008A2866" w:rsidRPr="00E16287" w:rsidRDefault="008A2866" w:rsidP="002F65A2">
            <w:pPr>
              <w:tabs>
                <w:tab w:val="left" w:pos="1522"/>
              </w:tabs>
              <w:jc w:val="both"/>
              <w:rPr>
                <w:rFonts w:asciiTheme="majorHAnsi" w:hAnsiTheme="majorHAnsi" w:cstheme="majorHAnsi"/>
              </w:rPr>
            </w:pPr>
            <w:r w:rsidRPr="00E16287">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Alessandro Marcelo Nascimento Machado ou outro empregado da COPANOR, do dia 25 de setembro de 2023 ao dia 18 de outubro de 2023. O agendamento da visita poderá ser feito pelo e-mail: alessandro.machado@copanor.com.br ou copanor@copanor.com.br ou pelo telefone (31)99637-5390, no endereço Rua Joaquim Ananias de Toledo, 125 – Bairro Laerte </w:t>
            </w:r>
            <w:proofErr w:type="spellStart"/>
            <w:r w:rsidRPr="00E16287">
              <w:rPr>
                <w:rFonts w:asciiTheme="majorHAnsi" w:hAnsiTheme="majorHAnsi" w:cstheme="majorHAnsi"/>
              </w:rPr>
              <w:t>Leander</w:t>
            </w:r>
            <w:proofErr w:type="spellEnd"/>
            <w:r w:rsidRPr="00E16287">
              <w:rPr>
                <w:rFonts w:asciiTheme="majorHAnsi" w:hAnsiTheme="majorHAnsi" w:cstheme="majorHAnsi"/>
              </w:rPr>
              <w:t>, CEP 39.803-171, Teófilo Otoni – MG.</w:t>
            </w:r>
          </w:p>
          <w:p w14:paraId="4AC74B61" w14:textId="422C5DCA" w:rsidR="009262B0" w:rsidRPr="00E16287" w:rsidRDefault="002F65A2" w:rsidP="002F65A2">
            <w:pPr>
              <w:tabs>
                <w:tab w:val="left" w:pos="1522"/>
              </w:tabs>
              <w:jc w:val="both"/>
              <w:rPr>
                <w:rFonts w:asciiTheme="majorHAnsi" w:hAnsiTheme="majorHAnsi" w:cstheme="majorHAnsi"/>
              </w:rPr>
            </w:pPr>
            <w:r w:rsidRPr="00E16287">
              <w:rPr>
                <w:rFonts w:asciiTheme="majorHAnsi" w:hAnsiTheme="majorHAnsi" w:cstheme="majorHAnsi"/>
              </w:rPr>
              <w:t>Mais informações e o caderno de licitação poderão ser obtidos, gratuitamente, através de downlo</w:t>
            </w:r>
            <w:r w:rsidR="001C6DA1" w:rsidRPr="00E16287">
              <w:rPr>
                <w:rFonts w:asciiTheme="majorHAnsi" w:hAnsiTheme="majorHAnsi" w:cstheme="majorHAnsi"/>
              </w:rPr>
              <w:t xml:space="preserve">ad no endereço: </w:t>
            </w:r>
            <w:hyperlink r:id="rId15" w:history="1">
              <w:r w:rsidR="001C6DA1" w:rsidRPr="00E16287">
                <w:rPr>
                  <w:rStyle w:val="Hyperlink"/>
                  <w:rFonts w:asciiTheme="majorHAnsi" w:hAnsiTheme="majorHAnsi" w:cstheme="majorHAnsi"/>
                </w:rPr>
                <w:t>www.copasa.com.br</w:t>
              </w:r>
            </w:hyperlink>
            <w:r w:rsidR="001C6DA1" w:rsidRPr="00E16287">
              <w:rPr>
                <w:rFonts w:asciiTheme="majorHAnsi" w:hAnsiTheme="majorHAnsi" w:cstheme="majorHAnsi"/>
              </w:rPr>
              <w:t xml:space="preserve"> </w:t>
            </w:r>
            <w:r w:rsidRPr="00E16287">
              <w:rPr>
                <w:rFonts w:asciiTheme="majorHAnsi" w:hAnsiTheme="majorHAnsi" w:cstheme="majorHAnsi"/>
              </w:rPr>
              <w:t>(link: licitações e contratos/licitações, pesquisar pelo número da licitação), a partir do dia 25/09/2023.</w:t>
            </w:r>
          </w:p>
          <w:p w14:paraId="1D8CA2AD" w14:textId="333E14F7" w:rsidR="002F65A2" w:rsidRPr="00E16287" w:rsidRDefault="000C241F" w:rsidP="000C241F">
            <w:pPr>
              <w:tabs>
                <w:tab w:val="left" w:pos="3475"/>
              </w:tabs>
              <w:jc w:val="both"/>
              <w:rPr>
                <w:rFonts w:asciiTheme="majorHAnsi" w:hAnsiTheme="majorHAnsi" w:cstheme="majorHAnsi"/>
              </w:rPr>
            </w:pPr>
            <w:hyperlink r:id="rId16" w:anchor="/pesquisaDetalhes/FA5E2FE970211EDE969697BFECAEC3B1" w:history="1">
              <w:r w:rsidR="002F65A2" w:rsidRPr="00E16287">
                <w:rPr>
                  <w:rStyle w:val="Hyperlink"/>
                  <w:rFonts w:asciiTheme="majorHAnsi" w:hAnsiTheme="majorHAnsi" w:cstheme="majorHAnsi"/>
                </w:rPr>
                <w:t>https://www2.copasa.com.br/PortalComprasPrd/#/pesquisaDetalhes/FA5E2FE970211EDE969697BFECAEC3B1</w:t>
              </w:r>
            </w:hyperlink>
            <w:r w:rsidR="002F65A2" w:rsidRPr="00E16287">
              <w:rPr>
                <w:rFonts w:asciiTheme="majorHAnsi" w:hAnsiTheme="majorHAnsi" w:cstheme="majorHAnsi"/>
              </w:rPr>
              <w:t xml:space="preserve">. </w:t>
            </w:r>
          </w:p>
        </w:tc>
      </w:tr>
    </w:tbl>
    <w:p w14:paraId="1B4DB827" w14:textId="77777777" w:rsidR="009262B0" w:rsidRPr="00E16287" w:rsidRDefault="009262B0" w:rsidP="009262B0">
      <w:pPr>
        <w:tabs>
          <w:tab w:val="left" w:pos="2784"/>
        </w:tabs>
        <w:rPr>
          <w:rFonts w:asciiTheme="majorHAnsi" w:hAnsiTheme="majorHAnsi" w:cstheme="majorHAnsi"/>
        </w:rPr>
      </w:pPr>
    </w:p>
    <w:p w14:paraId="0623EC5C" w14:textId="77777777" w:rsidR="00271976" w:rsidRPr="00E16287" w:rsidRDefault="00271976" w:rsidP="00EB5A04">
      <w:pPr>
        <w:tabs>
          <w:tab w:val="left" w:pos="2784"/>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271976" w:rsidRPr="00E16287" w14:paraId="3AF2102B" w14:textId="77777777" w:rsidTr="000C241F">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4C53707D" w14:textId="77777777" w:rsidR="00271976" w:rsidRPr="00E16287" w:rsidRDefault="00271976" w:rsidP="000C241F">
            <w:pPr>
              <w:rPr>
                <w:rFonts w:asciiTheme="majorHAnsi" w:hAnsiTheme="majorHAnsi" w:cstheme="majorHAnsi"/>
                <w:bCs/>
              </w:rPr>
            </w:pPr>
            <w:r w:rsidRPr="00E16287">
              <w:rPr>
                <w:rFonts w:asciiTheme="majorHAnsi" w:hAnsiTheme="majorHAnsi" w:cstheme="majorHAnsi"/>
                <w:bCs/>
              </w:rPr>
              <w:t xml:space="preserve">ÓRGÃO LICITANTE: </w:t>
            </w:r>
            <w:r w:rsidRPr="00E16287">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380F385D" w14:textId="20BB0E27" w:rsidR="00271976" w:rsidRPr="00E16287" w:rsidRDefault="00271976" w:rsidP="000C241F">
            <w:pPr>
              <w:jc w:val="both"/>
              <w:rPr>
                <w:rFonts w:asciiTheme="majorHAnsi" w:hAnsiTheme="majorHAnsi" w:cstheme="majorHAnsi"/>
                <w:b/>
                <w:bCs/>
              </w:rPr>
            </w:pPr>
            <w:r w:rsidRPr="00E16287">
              <w:rPr>
                <w:rFonts w:asciiTheme="majorHAnsi" w:hAnsiTheme="majorHAnsi" w:cstheme="majorHAnsi"/>
              </w:rPr>
              <w:t xml:space="preserve">EDITAL: </w:t>
            </w:r>
            <w:r w:rsidRPr="00E16287">
              <w:rPr>
                <w:rFonts w:asciiTheme="majorHAnsi" w:hAnsiTheme="majorHAnsi" w:cstheme="majorHAnsi"/>
                <w:b/>
                <w:bCs/>
              </w:rPr>
              <w:t xml:space="preserve">Nº CPLI </w:t>
            </w:r>
            <w:r w:rsidR="00406D64" w:rsidRPr="00E16287">
              <w:rPr>
                <w:rFonts w:asciiTheme="majorHAnsi" w:hAnsiTheme="majorHAnsi" w:cstheme="majorHAnsi"/>
                <w:b/>
                <w:bCs/>
              </w:rPr>
              <w:t>1120230160</w:t>
            </w:r>
          </w:p>
        </w:tc>
      </w:tr>
      <w:tr w:rsidR="00271976" w:rsidRPr="00E16287" w14:paraId="5D97E47B" w14:textId="77777777" w:rsidTr="000C241F">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36306ED" w14:textId="77777777" w:rsidR="00271976" w:rsidRPr="00E16287" w:rsidRDefault="00271976" w:rsidP="000C241F">
            <w:pPr>
              <w:pStyle w:val="Default"/>
              <w:jc w:val="both"/>
              <w:rPr>
                <w:rFonts w:asciiTheme="majorHAnsi" w:hAnsiTheme="majorHAnsi" w:cstheme="majorHAnsi"/>
              </w:rPr>
            </w:pPr>
            <w:r w:rsidRPr="00E16287">
              <w:rPr>
                <w:rFonts w:asciiTheme="majorHAnsi" w:hAnsiTheme="majorHAnsi" w:cstheme="majorHAnsi"/>
              </w:rPr>
              <w:t>Endereço: Rua Carangola, 606, térreo, bairro Santo Antônio, Belo Horizonte/MG.</w:t>
            </w:r>
          </w:p>
          <w:p w14:paraId="390DB2FA" w14:textId="77777777" w:rsidR="00271976" w:rsidRPr="00E16287" w:rsidRDefault="00271976" w:rsidP="000C241F">
            <w:pPr>
              <w:pStyle w:val="Default"/>
              <w:jc w:val="both"/>
              <w:rPr>
                <w:rFonts w:asciiTheme="majorHAnsi" w:hAnsiTheme="majorHAnsi" w:cstheme="majorHAnsi"/>
              </w:rPr>
            </w:pPr>
            <w:r w:rsidRPr="00E16287">
              <w:rPr>
                <w:rFonts w:asciiTheme="majorHAnsi" w:hAnsiTheme="majorHAnsi" w:cstheme="majorHAnsi"/>
              </w:rPr>
              <w:t>Informações: Telefone: (31) 3250-1618/1619. Fax: (31) 3250-1670/1317</w:t>
            </w:r>
          </w:p>
        </w:tc>
      </w:tr>
      <w:tr w:rsidR="00271976" w:rsidRPr="00E16287" w14:paraId="6122A507" w14:textId="77777777" w:rsidTr="000C241F">
        <w:trPr>
          <w:cantSplit/>
          <w:trHeight w:val="1400"/>
        </w:trPr>
        <w:tc>
          <w:tcPr>
            <w:tcW w:w="5812" w:type="dxa"/>
            <w:tcBorders>
              <w:top w:val="single" w:sz="4" w:space="0" w:color="auto"/>
              <w:left w:val="single" w:sz="4" w:space="0" w:color="auto"/>
              <w:bottom w:val="single" w:sz="4" w:space="0" w:color="auto"/>
              <w:right w:val="single" w:sz="4" w:space="0" w:color="auto"/>
            </w:tcBorders>
            <w:hideMark/>
          </w:tcPr>
          <w:p w14:paraId="27251D59" w14:textId="2065796A" w:rsidR="00271976" w:rsidRPr="00E16287" w:rsidRDefault="00271976" w:rsidP="00406D64">
            <w:pPr>
              <w:tabs>
                <w:tab w:val="left" w:pos="2784"/>
              </w:tabs>
              <w:jc w:val="both"/>
              <w:rPr>
                <w:rFonts w:asciiTheme="majorHAnsi" w:hAnsiTheme="majorHAnsi" w:cstheme="majorHAnsi"/>
              </w:rPr>
            </w:pPr>
            <w:r w:rsidRPr="00E16287">
              <w:rPr>
                <w:rFonts w:asciiTheme="majorHAnsi" w:hAnsiTheme="majorHAnsi" w:cstheme="majorHAnsi"/>
              </w:rPr>
              <w:t xml:space="preserve">OBJETO:  </w:t>
            </w:r>
            <w:r w:rsidR="009262B0" w:rsidRPr="00E16287">
              <w:rPr>
                <w:rFonts w:asciiTheme="majorHAnsi" w:hAnsiTheme="majorHAnsi" w:cstheme="majorHAnsi"/>
              </w:rPr>
              <w:t xml:space="preserve">execução, com fornecimento parcial de materiais, das obras e serviços de Ampliação do Sistema de Abastecimento de Água da Região do Porto Seco e entorno, da cidade de Varginha / MG.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5E3B0EE" w14:textId="77777777" w:rsidR="00271976" w:rsidRPr="00E16287" w:rsidRDefault="00271976" w:rsidP="000C241F">
            <w:pPr>
              <w:pStyle w:val="Default"/>
              <w:jc w:val="both"/>
              <w:rPr>
                <w:rFonts w:asciiTheme="majorHAnsi" w:hAnsiTheme="majorHAnsi" w:cstheme="majorHAnsi"/>
              </w:rPr>
            </w:pPr>
            <w:r w:rsidRPr="00E16287">
              <w:rPr>
                <w:rFonts w:asciiTheme="majorHAnsi" w:hAnsiTheme="majorHAnsi" w:cstheme="majorHAnsi"/>
              </w:rPr>
              <w:t xml:space="preserve">DATAS: </w:t>
            </w:r>
          </w:p>
          <w:p w14:paraId="7A130C7A" w14:textId="77777777" w:rsidR="00406D64" w:rsidRPr="00E16287" w:rsidRDefault="00271976" w:rsidP="00406D64">
            <w:pPr>
              <w:pStyle w:val="Default"/>
              <w:numPr>
                <w:ilvl w:val="0"/>
                <w:numId w:val="15"/>
              </w:numPr>
              <w:jc w:val="both"/>
              <w:rPr>
                <w:rFonts w:asciiTheme="majorHAnsi" w:hAnsiTheme="majorHAnsi" w:cstheme="majorHAnsi"/>
              </w:rPr>
            </w:pPr>
            <w:r w:rsidRPr="00E16287">
              <w:rPr>
                <w:rFonts w:asciiTheme="majorHAnsi" w:hAnsiTheme="majorHAnsi" w:cstheme="majorHAnsi"/>
              </w:rPr>
              <w:t xml:space="preserve">Lançamento de proposta: </w:t>
            </w:r>
            <w:r w:rsidR="00406D64" w:rsidRPr="00E16287">
              <w:rPr>
                <w:rFonts w:asciiTheme="majorHAnsi" w:hAnsiTheme="majorHAnsi" w:cstheme="majorHAnsi"/>
              </w:rPr>
              <w:t xml:space="preserve">20/10/2023 às 08:30 </w:t>
            </w:r>
          </w:p>
          <w:p w14:paraId="06E8EC74" w14:textId="77C39A0C" w:rsidR="00271976" w:rsidRPr="00E16287" w:rsidRDefault="00271976" w:rsidP="00406D64">
            <w:pPr>
              <w:pStyle w:val="Default"/>
              <w:numPr>
                <w:ilvl w:val="0"/>
                <w:numId w:val="15"/>
              </w:numPr>
              <w:jc w:val="both"/>
              <w:rPr>
                <w:rFonts w:asciiTheme="majorHAnsi" w:hAnsiTheme="majorHAnsi" w:cstheme="majorHAnsi"/>
              </w:rPr>
            </w:pPr>
            <w:r w:rsidRPr="00E16287">
              <w:rPr>
                <w:rFonts w:asciiTheme="majorHAnsi" w:hAnsiTheme="majorHAnsi" w:cstheme="majorHAnsi"/>
              </w:rPr>
              <w:t xml:space="preserve">Abertura: </w:t>
            </w:r>
            <w:r w:rsidR="00406D64" w:rsidRPr="00E16287">
              <w:rPr>
                <w:rFonts w:asciiTheme="majorHAnsi" w:hAnsiTheme="majorHAnsi" w:cstheme="majorHAnsi"/>
              </w:rPr>
              <w:t>20/10/2023 às 08:30</w:t>
            </w:r>
          </w:p>
          <w:p w14:paraId="30C3C328" w14:textId="6DE15295" w:rsidR="00271976" w:rsidRPr="00E16287" w:rsidRDefault="00271976" w:rsidP="00406D64">
            <w:pPr>
              <w:pStyle w:val="Default"/>
              <w:numPr>
                <w:ilvl w:val="0"/>
                <w:numId w:val="15"/>
              </w:numPr>
              <w:jc w:val="both"/>
              <w:rPr>
                <w:rFonts w:asciiTheme="majorHAnsi" w:hAnsiTheme="majorHAnsi" w:cstheme="majorHAnsi"/>
              </w:rPr>
            </w:pPr>
            <w:r w:rsidRPr="00E16287">
              <w:rPr>
                <w:rFonts w:asciiTheme="majorHAnsi" w:hAnsiTheme="majorHAnsi" w:cstheme="majorHAnsi"/>
              </w:rPr>
              <w:t xml:space="preserve">Prazo de execução: </w:t>
            </w:r>
            <w:r w:rsidR="00D76058" w:rsidRPr="00E16287">
              <w:rPr>
                <w:rFonts w:asciiTheme="majorHAnsi" w:hAnsiTheme="majorHAnsi" w:cstheme="majorHAnsi"/>
              </w:rPr>
              <w:t>12 meses</w:t>
            </w:r>
          </w:p>
        </w:tc>
      </w:tr>
      <w:tr w:rsidR="00271976" w:rsidRPr="00E16287" w14:paraId="76754C8D" w14:textId="77777777" w:rsidTr="000C241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921F309" w14:textId="77777777" w:rsidR="00271976" w:rsidRPr="00E16287" w:rsidRDefault="00271976" w:rsidP="000C241F">
            <w:pPr>
              <w:jc w:val="center"/>
              <w:rPr>
                <w:rFonts w:asciiTheme="majorHAnsi" w:hAnsiTheme="majorHAnsi" w:cstheme="majorHAnsi"/>
              </w:rPr>
            </w:pPr>
            <w:r w:rsidRPr="00E16287">
              <w:rPr>
                <w:rFonts w:asciiTheme="majorHAnsi" w:hAnsiTheme="majorHAnsi" w:cstheme="majorHAnsi"/>
              </w:rPr>
              <w:t>VALORES</w:t>
            </w:r>
          </w:p>
        </w:tc>
      </w:tr>
      <w:tr w:rsidR="00271976" w:rsidRPr="00E16287" w14:paraId="0DB9C29C" w14:textId="77777777" w:rsidTr="000C241F">
        <w:trPr>
          <w:cantSplit/>
          <w:trHeight w:val="316"/>
        </w:trPr>
        <w:tc>
          <w:tcPr>
            <w:tcW w:w="5812" w:type="dxa"/>
            <w:tcBorders>
              <w:top w:val="single" w:sz="4" w:space="0" w:color="auto"/>
              <w:left w:val="single" w:sz="4" w:space="0" w:color="auto"/>
              <w:bottom w:val="single" w:sz="4" w:space="0" w:color="auto"/>
              <w:right w:val="single" w:sz="4" w:space="0" w:color="auto"/>
            </w:tcBorders>
            <w:vAlign w:val="center"/>
            <w:hideMark/>
          </w:tcPr>
          <w:p w14:paraId="0D06A47A" w14:textId="77777777" w:rsidR="00271976" w:rsidRPr="00E16287" w:rsidRDefault="00271976" w:rsidP="000C241F">
            <w:pPr>
              <w:pStyle w:val="Default"/>
              <w:jc w:val="center"/>
              <w:rPr>
                <w:rFonts w:asciiTheme="majorHAnsi" w:hAnsiTheme="majorHAnsi" w:cstheme="majorHAnsi"/>
              </w:rPr>
            </w:pPr>
            <w:r w:rsidRPr="00E16287">
              <w:rPr>
                <w:rFonts w:asciiTheme="majorHAnsi" w:hAnsiTheme="majorHAnsi" w:cstheme="majorHAnsi"/>
              </w:rPr>
              <w:t>Valor Estimado da Obra</w:t>
            </w:r>
          </w:p>
        </w:tc>
        <w:tc>
          <w:tcPr>
            <w:tcW w:w="4961" w:type="dxa"/>
            <w:tcBorders>
              <w:top w:val="single" w:sz="4" w:space="0" w:color="auto"/>
              <w:left w:val="single" w:sz="4" w:space="0" w:color="auto"/>
              <w:bottom w:val="single" w:sz="4" w:space="0" w:color="auto"/>
              <w:right w:val="single" w:sz="4" w:space="0" w:color="auto"/>
            </w:tcBorders>
            <w:vAlign w:val="center"/>
            <w:hideMark/>
          </w:tcPr>
          <w:p w14:paraId="52E09B7C" w14:textId="77777777" w:rsidR="00271976" w:rsidRPr="00E16287" w:rsidRDefault="00271976" w:rsidP="000C241F">
            <w:pPr>
              <w:pStyle w:val="Default"/>
              <w:jc w:val="center"/>
              <w:rPr>
                <w:rFonts w:asciiTheme="majorHAnsi" w:hAnsiTheme="majorHAnsi" w:cstheme="majorHAnsi"/>
              </w:rPr>
            </w:pPr>
            <w:r w:rsidRPr="00E16287">
              <w:rPr>
                <w:rFonts w:asciiTheme="majorHAnsi" w:hAnsiTheme="majorHAnsi" w:cstheme="majorHAnsi"/>
              </w:rPr>
              <w:t>Capital Social Igual ou Superior</w:t>
            </w:r>
          </w:p>
        </w:tc>
      </w:tr>
      <w:tr w:rsidR="00271976" w:rsidRPr="00E16287" w14:paraId="2D0805CF" w14:textId="77777777" w:rsidTr="000C241F">
        <w:trPr>
          <w:cantSplit/>
          <w:trHeight w:val="152"/>
        </w:trPr>
        <w:tc>
          <w:tcPr>
            <w:tcW w:w="5812" w:type="dxa"/>
            <w:tcBorders>
              <w:top w:val="single" w:sz="4" w:space="0" w:color="auto"/>
              <w:left w:val="single" w:sz="4" w:space="0" w:color="auto"/>
              <w:bottom w:val="single" w:sz="4" w:space="0" w:color="auto"/>
              <w:right w:val="single" w:sz="4" w:space="0" w:color="auto"/>
            </w:tcBorders>
            <w:vAlign w:val="center"/>
            <w:hideMark/>
          </w:tcPr>
          <w:p w14:paraId="2A6B96FE" w14:textId="73D5171D" w:rsidR="00271976" w:rsidRPr="00E16287" w:rsidRDefault="00231B40" w:rsidP="00271976">
            <w:pPr>
              <w:pStyle w:val="Default"/>
              <w:jc w:val="center"/>
              <w:rPr>
                <w:rFonts w:asciiTheme="majorHAnsi" w:hAnsiTheme="majorHAnsi" w:cstheme="majorHAnsi"/>
              </w:rPr>
            </w:pPr>
            <w:r w:rsidRPr="00E16287">
              <w:rPr>
                <w:rFonts w:asciiTheme="majorHAnsi" w:hAnsiTheme="majorHAnsi" w:cstheme="majorHAnsi"/>
              </w:rPr>
              <w:t>R$ 6.290.627,94</w:t>
            </w:r>
          </w:p>
        </w:tc>
        <w:tc>
          <w:tcPr>
            <w:tcW w:w="4961" w:type="dxa"/>
            <w:tcBorders>
              <w:top w:val="single" w:sz="4" w:space="0" w:color="auto"/>
              <w:left w:val="single" w:sz="4" w:space="0" w:color="auto"/>
              <w:bottom w:val="single" w:sz="4" w:space="0" w:color="auto"/>
              <w:right w:val="single" w:sz="4" w:space="0" w:color="auto"/>
            </w:tcBorders>
            <w:vAlign w:val="center"/>
            <w:hideMark/>
          </w:tcPr>
          <w:p w14:paraId="7C8C4A36" w14:textId="77777777" w:rsidR="00271976" w:rsidRPr="00E16287" w:rsidRDefault="00271976" w:rsidP="000C241F">
            <w:pPr>
              <w:pStyle w:val="Default"/>
              <w:jc w:val="center"/>
              <w:rPr>
                <w:rFonts w:asciiTheme="majorHAnsi" w:hAnsiTheme="majorHAnsi" w:cstheme="majorHAnsi"/>
              </w:rPr>
            </w:pPr>
            <w:r w:rsidRPr="00E16287">
              <w:rPr>
                <w:rFonts w:asciiTheme="majorHAnsi" w:hAnsiTheme="majorHAnsi" w:cstheme="majorHAnsi"/>
              </w:rPr>
              <w:t>-</w:t>
            </w:r>
          </w:p>
        </w:tc>
      </w:tr>
      <w:tr w:rsidR="00271976" w:rsidRPr="00E16287" w14:paraId="146DAC77" w14:textId="77777777" w:rsidTr="000C241F">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308FB709" w14:textId="73D38D93" w:rsidR="00271976" w:rsidRPr="00E16287" w:rsidRDefault="00271976" w:rsidP="00271976">
            <w:pPr>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CAPACIDADE TÉCNICA: </w:t>
            </w:r>
            <w:r w:rsidR="00691DEF" w:rsidRPr="00E16287">
              <w:rPr>
                <w:rFonts w:asciiTheme="majorHAnsi" w:hAnsiTheme="majorHAnsi" w:cstheme="majorHAnsi"/>
              </w:rPr>
              <w:t>a) Tubulação com diâmetro nominal (DN) igual ou superior a 200 (duzentos); b) Reservatório em concreto armado com capacidade igual ou superior a 500 (quinhentos) m3.</w:t>
            </w:r>
          </w:p>
        </w:tc>
      </w:tr>
      <w:tr w:rsidR="00271976" w:rsidRPr="00E16287" w14:paraId="0D00F510" w14:textId="77777777" w:rsidTr="000C241F">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4E7DFCB0" w14:textId="31673476" w:rsidR="00271976" w:rsidRPr="00E16287" w:rsidRDefault="00271976" w:rsidP="00271976">
            <w:pPr>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CAPACIDADE OPERACIONAL: </w:t>
            </w:r>
          </w:p>
          <w:p w14:paraId="15EB3C1D" w14:textId="3AD6FA5B" w:rsidR="00271976" w:rsidRPr="00E16287" w:rsidRDefault="00691DEF" w:rsidP="00691DEF">
            <w:pPr>
              <w:tabs>
                <w:tab w:val="left" w:pos="3252"/>
              </w:tabs>
              <w:autoSpaceDE w:val="0"/>
              <w:autoSpaceDN w:val="0"/>
              <w:adjustRightInd w:val="0"/>
              <w:jc w:val="both"/>
              <w:rPr>
                <w:rFonts w:asciiTheme="majorHAnsi" w:hAnsiTheme="majorHAnsi" w:cstheme="majorHAnsi"/>
              </w:rPr>
            </w:pPr>
            <w:r w:rsidRPr="00E16287">
              <w:rPr>
                <w:rFonts w:asciiTheme="majorHAnsi" w:hAnsiTheme="majorHAnsi" w:cstheme="majorHAnsi"/>
              </w:rPr>
              <w:t>a) Tubulação com diâmetro nominal (DN) igual ou superior a 50 (cinquenta) e com extensão igual ou superior a 3.000 (três mil) m; b) Tubulação em PVC e/ou ferro fundido e/ou aço e/ou concreto e/ou PEAD, com diâmetro nominal (DN) igual ou superior a 400 (quatrocentos) e com extensão igual ou superior a 300 (trezentos) m; c) Reservatório em concreto armado com capacidade igual ou superior a 500 (quinhentos) m3;</w:t>
            </w:r>
          </w:p>
          <w:p w14:paraId="4E9A3570" w14:textId="7E5CB902" w:rsidR="00691DEF" w:rsidRPr="00E16287" w:rsidRDefault="00691DEF" w:rsidP="00691DEF">
            <w:pPr>
              <w:tabs>
                <w:tab w:val="left" w:pos="3252"/>
              </w:tabs>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d) Fornecimento e lançamento de concreto armado, com quantidade igual ou superior a 100 (cem) m³; e) Armadura de aço para concreto armado com quantidade igual ou superior a 7.900 (sete mil e novecentos) kg; </w:t>
            </w:r>
            <w:proofErr w:type="gramStart"/>
            <w:r w:rsidRPr="00E16287">
              <w:rPr>
                <w:rFonts w:asciiTheme="majorHAnsi" w:hAnsiTheme="majorHAnsi" w:cstheme="majorHAnsi"/>
              </w:rPr>
              <w:t>f)Pavimento</w:t>
            </w:r>
            <w:proofErr w:type="gramEnd"/>
            <w:r w:rsidRPr="00E16287">
              <w:rPr>
                <w:rFonts w:asciiTheme="majorHAnsi" w:hAnsiTheme="majorHAnsi" w:cstheme="majorHAnsi"/>
              </w:rPr>
              <w:t xml:space="preserve"> asfáltico (CBUQ e/ou PMF) com quantidade igual ou superior a 2.000 (dois mil) m²; g) Estrutura de escoramento de vala por qualquer processo, com quantidade igual ou superior a 5.700 (cinco mil e setecentos) m²</w:t>
            </w:r>
          </w:p>
        </w:tc>
      </w:tr>
      <w:tr w:rsidR="00271976" w:rsidRPr="00E16287" w14:paraId="6497A748" w14:textId="77777777" w:rsidTr="000C241F">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78C62573" w14:textId="77777777" w:rsidR="00271976" w:rsidRPr="00E16287" w:rsidRDefault="00271976" w:rsidP="000C241F">
            <w:pPr>
              <w:jc w:val="both"/>
              <w:rPr>
                <w:rFonts w:asciiTheme="majorHAnsi" w:hAnsiTheme="majorHAnsi" w:cstheme="majorHAnsi"/>
              </w:rPr>
            </w:pPr>
            <w:r w:rsidRPr="00E16287">
              <w:rPr>
                <w:rFonts w:asciiTheme="majorHAnsi" w:hAnsiTheme="majorHAnsi" w:cstheme="majorHAnsi"/>
              </w:rPr>
              <w:t xml:space="preserve">ÍNDICES ECONÔMICOS: CONFORME EDITAL. </w:t>
            </w:r>
          </w:p>
        </w:tc>
      </w:tr>
      <w:tr w:rsidR="00271976" w:rsidRPr="00E16287" w14:paraId="05011D22" w14:textId="77777777" w:rsidTr="000C241F">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50E4B277" w14:textId="2DFCE363" w:rsidR="00231B40" w:rsidRPr="00E16287" w:rsidRDefault="00271976" w:rsidP="00406D64">
            <w:pPr>
              <w:tabs>
                <w:tab w:val="left" w:pos="2784"/>
              </w:tabs>
              <w:jc w:val="both"/>
              <w:rPr>
                <w:rFonts w:asciiTheme="majorHAnsi" w:hAnsiTheme="majorHAnsi" w:cstheme="majorHAnsi"/>
              </w:rPr>
            </w:pPr>
            <w:r w:rsidRPr="00E16287">
              <w:rPr>
                <w:rFonts w:asciiTheme="majorHAnsi" w:hAnsiTheme="majorHAnsi" w:cstheme="majorHAnsi"/>
              </w:rPr>
              <w:lastRenderedPageBreak/>
              <w:t xml:space="preserve">OBSERVAÇÕES: </w:t>
            </w:r>
            <w:r w:rsidR="00231B40" w:rsidRPr="00E16287">
              <w:rPr>
                <w:rFonts w:asciiTheme="majorHAnsi" w:hAnsiTheme="majorHAnsi" w:cs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w:t>
            </w:r>
            <w:proofErr w:type="spellStart"/>
            <w:r w:rsidR="00231B40" w:rsidRPr="00E16287">
              <w:rPr>
                <w:rFonts w:asciiTheme="majorHAnsi" w:hAnsiTheme="majorHAnsi" w:cstheme="majorHAnsi"/>
              </w:rPr>
              <w:t>Públio</w:t>
            </w:r>
            <w:proofErr w:type="spellEnd"/>
            <w:r w:rsidR="00231B40" w:rsidRPr="00E16287">
              <w:rPr>
                <w:rFonts w:asciiTheme="majorHAnsi" w:hAnsiTheme="majorHAnsi" w:cstheme="majorHAnsi"/>
              </w:rPr>
              <w:t xml:space="preserve"> Reis Pereira ou outro empregado da COPASA MG, do dia 25 de SETEMBRO de 2023 ao dia 19 de OUTUBRO de 2023. O agendamento da visita poderá ser feito pelo e-mail: publio.reis@copasa.com.br ou pelo telefone 35 99857-7639. A visita será realizada na Rua Maria Paiva Pinto, sem número, Bairro Vila Paiva, Cidade Varginha / MG.</w:t>
            </w:r>
          </w:p>
          <w:p w14:paraId="6D2C48FC" w14:textId="709F4DAE" w:rsidR="00406D64" w:rsidRPr="00E16287" w:rsidRDefault="00406D64" w:rsidP="00406D64">
            <w:pPr>
              <w:tabs>
                <w:tab w:val="left" w:pos="2784"/>
              </w:tabs>
              <w:jc w:val="both"/>
              <w:rPr>
                <w:rFonts w:asciiTheme="majorHAnsi" w:hAnsiTheme="majorHAnsi" w:cstheme="majorHAnsi"/>
              </w:rPr>
            </w:pPr>
            <w:r w:rsidRPr="00E16287">
              <w:rPr>
                <w:rFonts w:asciiTheme="majorHAnsi" w:hAnsiTheme="majorHAnsi" w:cstheme="majorHAnsi"/>
              </w:rPr>
              <w:t xml:space="preserve">Mais informações e o caderno de licitação poderão ser obtidos, gratuitamente, através de download no endereço: www.copasa.com.br (link: licitações e contratos/licitações, pesquisar pelo número da licitação), a partir do dia 25/09/2023. </w:t>
            </w:r>
          </w:p>
          <w:p w14:paraId="28F974C3" w14:textId="528EFE54" w:rsidR="00271976" w:rsidRPr="00E16287" w:rsidRDefault="000C241F" w:rsidP="00271976">
            <w:pPr>
              <w:tabs>
                <w:tab w:val="left" w:pos="3475"/>
              </w:tabs>
              <w:jc w:val="both"/>
              <w:rPr>
                <w:rFonts w:asciiTheme="majorHAnsi" w:hAnsiTheme="majorHAnsi" w:cstheme="majorHAnsi"/>
              </w:rPr>
            </w:pPr>
            <w:hyperlink r:id="rId17" w:anchor="/pesquisa/oNumeroProcesso=1120230160&amp;oGuid=FA5E2FE970211EDE969697BFECAEC3B1" w:history="1">
              <w:r w:rsidR="001C6DA1" w:rsidRPr="00E16287">
                <w:rPr>
                  <w:rStyle w:val="Hyperlink"/>
                  <w:rFonts w:asciiTheme="majorHAnsi" w:hAnsiTheme="majorHAnsi" w:cstheme="majorHAnsi"/>
                </w:rPr>
                <w:t>https://www2.copasa.com.br/PortalComprasPrd/#/pesquisa/oNumeroProcesso=1120230160&amp;oGuid=FA5E2FE970211EDE969697BFECAEC3B1</w:t>
              </w:r>
            </w:hyperlink>
            <w:r w:rsidR="001C6DA1" w:rsidRPr="00E16287">
              <w:rPr>
                <w:rFonts w:asciiTheme="majorHAnsi" w:hAnsiTheme="majorHAnsi" w:cstheme="majorHAnsi"/>
              </w:rPr>
              <w:t xml:space="preserve"> </w:t>
            </w:r>
          </w:p>
        </w:tc>
      </w:tr>
    </w:tbl>
    <w:p w14:paraId="16C74EFC" w14:textId="77777777" w:rsidR="00271976" w:rsidRPr="00E16287" w:rsidRDefault="00271976" w:rsidP="00271976">
      <w:pPr>
        <w:tabs>
          <w:tab w:val="left" w:pos="2784"/>
        </w:tabs>
        <w:rPr>
          <w:rFonts w:asciiTheme="majorHAnsi" w:hAnsiTheme="majorHAnsi" w:cstheme="majorHAnsi"/>
        </w:rPr>
      </w:pPr>
    </w:p>
    <w:p w14:paraId="797B819D" w14:textId="77777777" w:rsidR="009262B0" w:rsidRPr="00E16287" w:rsidRDefault="009262B0" w:rsidP="00271976">
      <w:pPr>
        <w:tabs>
          <w:tab w:val="left" w:pos="2784"/>
        </w:tabs>
        <w:rPr>
          <w:rFonts w:asciiTheme="majorHAnsi" w:hAnsiTheme="majorHAnsi" w:cstheme="majorHAnsi"/>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12"/>
        <w:gridCol w:w="4961"/>
      </w:tblGrid>
      <w:tr w:rsidR="009262B0" w:rsidRPr="00E16287" w14:paraId="3BC95C90" w14:textId="77777777" w:rsidTr="000C241F">
        <w:trPr>
          <w:cantSplit/>
          <w:trHeight w:val="510"/>
        </w:trPr>
        <w:tc>
          <w:tcPr>
            <w:tcW w:w="5812" w:type="dxa"/>
            <w:tcBorders>
              <w:top w:val="single" w:sz="4" w:space="0" w:color="auto"/>
              <w:left w:val="single" w:sz="4" w:space="0" w:color="auto"/>
              <w:bottom w:val="single" w:sz="4" w:space="0" w:color="auto"/>
              <w:right w:val="single" w:sz="4" w:space="0" w:color="auto"/>
            </w:tcBorders>
            <w:vAlign w:val="center"/>
            <w:hideMark/>
          </w:tcPr>
          <w:p w14:paraId="307DE239" w14:textId="77777777" w:rsidR="009262B0" w:rsidRPr="00E16287" w:rsidRDefault="009262B0" w:rsidP="000C241F">
            <w:pPr>
              <w:rPr>
                <w:rFonts w:asciiTheme="majorHAnsi" w:hAnsiTheme="majorHAnsi" w:cstheme="majorHAnsi"/>
                <w:bCs/>
              </w:rPr>
            </w:pPr>
            <w:r w:rsidRPr="00E16287">
              <w:rPr>
                <w:rFonts w:asciiTheme="majorHAnsi" w:hAnsiTheme="majorHAnsi" w:cstheme="majorHAnsi"/>
                <w:bCs/>
              </w:rPr>
              <w:t xml:space="preserve">ÓRGÃO LICITANTE: </w:t>
            </w:r>
            <w:r w:rsidRPr="00E16287">
              <w:rPr>
                <w:rFonts w:asciiTheme="majorHAnsi" w:hAnsiTheme="majorHAnsi" w:cstheme="majorHAnsi"/>
                <w:b/>
                <w:bCs/>
              </w:rPr>
              <w:t>COPASA-MG</w:t>
            </w:r>
          </w:p>
        </w:tc>
        <w:tc>
          <w:tcPr>
            <w:tcW w:w="4961" w:type="dxa"/>
            <w:tcBorders>
              <w:top w:val="single" w:sz="4" w:space="0" w:color="auto"/>
              <w:left w:val="single" w:sz="4" w:space="0" w:color="auto"/>
              <w:bottom w:val="single" w:sz="4" w:space="0" w:color="auto"/>
              <w:right w:val="single" w:sz="4" w:space="0" w:color="auto"/>
            </w:tcBorders>
            <w:vAlign w:val="center"/>
            <w:hideMark/>
          </w:tcPr>
          <w:p w14:paraId="685C6631" w14:textId="5459F3A5" w:rsidR="009262B0" w:rsidRPr="00E16287" w:rsidRDefault="009262B0" w:rsidP="000C241F">
            <w:pPr>
              <w:jc w:val="both"/>
              <w:rPr>
                <w:rFonts w:asciiTheme="majorHAnsi" w:hAnsiTheme="majorHAnsi" w:cstheme="majorHAnsi"/>
                <w:b/>
                <w:bCs/>
              </w:rPr>
            </w:pPr>
            <w:r w:rsidRPr="00E16287">
              <w:rPr>
                <w:rFonts w:asciiTheme="majorHAnsi" w:hAnsiTheme="majorHAnsi" w:cstheme="majorHAnsi"/>
              </w:rPr>
              <w:t xml:space="preserve">EDITAL: </w:t>
            </w:r>
            <w:r w:rsidRPr="00E16287">
              <w:rPr>
                <w:rFonts w:asciiTheme="majorHAnsi" w:hAnsiTheme="majorHAnsi" w:cstheme="majorHAnsi"/>
                <w:b/>
                <w:bCs/>
              </w:rPr>
              <w:t xml:space="preserve">Nº CPLI </w:t>
            </w:r>
            <w:r w:rsidR="00406D64" w:rsidRPr="00E16287">
              <w:rPr>
                <w:rFonts w:asciiTheme="majorHAnsi" w:hAnsiTheme="majorHAnsi" w:cstheme="majorHAnsi"/>
                <w:b/>
                <w:bCs/>
              </w:rPr>
              <w:t>1120230162</w:t>
            </w:r>
          </w:p>
        </w:tc>
      </w:tr>
      <w:tr w:rsidR="009262B0" w:rsidRPr="00E16287" w14:paraId="58108812" w14:textId="77777777" w:rsidTr="000C241F">
        <w:trPr>
          <w:cantSplit/>
          <w:trHeight w:val="752"/>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36F0D655" w14:textId="77777777" w:rsidR="009262B0" w:rsidRPr="00E16287" w:rsidRDefault="009262B0" w:rsidP="000C241F">
            <w:pPr>
              <w:pStyle w:val="Default"/>
              <w:jc w:val="both"/>
              <w:rPr>
                <w:rFonts w:asciiTheme="majorHAnsi" w:hAnsiTheme="majorHAnsi" w:cstheme="majorHAnsi"/>
              </w:rPr>
            </w:pPr>
            <w:r w:rsidRPr="00E16287">
              <w:rPr>
                <w:rFonts w:asciiTheme="majorHAnsi" w:hAnsiTheme="majorHAnsi" w:cstheme="majorHAnsi"/>
              </w:rPr>
              <w:t>Endereço: Rua Carangola, 606, térreo, bairro Santo Antônio, Belo Horizonte/MG.</w:t>
            </w:r>
          </w:p>
          <w:p w14:paraId="505B426F" w14:textId="77777777" w:rsidR="009262B0" w:rsidRPr="00E16287" w:rsidRDefault="009262B0" w:rsidP="000C241F">
            <w:pPr>
              <w:pStyle w:val="Default"/>
              <w:jc w:val="both"/>
              <w:rPr>
                <w:rFonts w:asciiTheme="majorHAnsi" w:hAnsiTheme="majorHAnsi" w:cstheme="majorHAnsi"/>
              </w:rPr>
            </w:pPr>
            <w:r w:rsidRPr="00E16287">
              <w:rPr>
                <w:rFonts w:asciiTheme="majorHAnsi" w:hAnsiTheme="majorHAnsi" w:cstheme="majorHAnsi"/>
              </w:rPr>
              <w:t>Informações: Telefone: (31) 3250-1618/1619. Fax: (31) 3250-1670/1317</w:t>
            </w:r>
          </w:p>
        </w:tc>
      </w:tr>
      <w:tr w:rsidR="009262B0" w:rsidRPr="00E16287" w14:paraId="69A21743" w14:textId="77777777" w:rsidTr="001E1E57">
        <w:trPr>
          <w:cantSplit/>
          <w:trHeight w:val="1398"/>
        </w:trPr>
        <w:tc>
          <w:tcPr>
            <w:tcW w:w="5812" w:type="dxa"/>
            <w:tcBorders>
              <w:top w:val="single" w:sz="4" w:space="0" w:color="auto"/>
              <w:left w:val="single" w:sz="4" w:space="0" w:color="auto"/>
              <w:bottom w:val="single" w:sz="4" w:space="0" w:color="auto"/>
              <w:right w:val="single" w:sz="4" w:space="0" w:color="auto"/>
            </w:tcBorders>
            <w:hideMark/>
          </w:tcPr>
          <w:p w14:paraId="0D40FC06" w14:textId="07D2D68F" w:rsidR="009262B0" w:rsidRPr="00E16287" w:rsidRDefault="009262B0" w:rsidP="00406D64">
            <w:pPr>
              <w:jc w:val="both"/>
              <w:rPr>
                <w:rFonts w:asciiTheme="majorHAnsi" w:hAnsiTheme="majorHAnsi" w:cstheme="majorHAnsi"/>
              </w:rPr>
            </w:pPr>
            <w:r w:rsidRPr="00E16287">
              <w:rPr>
                <w:rFonts w:asciiTheme="majorHAnsi" w:hAnsiTheme="majorHAnsi" w:cstheme="majorHAnsi"/>
              </w:rPr>
              <w:t xml:space="preserve">OBJETO:  execução, com fornecimento total de materiais, das obras e serviços de construção de uma cortina atirantada para proteção das fundações dos reservatórios do Município de Três Corações / MG. </w:t>
            </w:r>
          </w:p>
        </w:tc>
        <w:tc>
          <w:tcPr>
            <w:tcW w:w="4961" w:type="dxa"/>
            <w:tcBorders>
              <w:top w:val="single" w:sz="4" w:space="0" w:color="auto"/>
              <w:left w:val="single" w:sz="4" w:space="0" w:color="auto"/>
              <w:bottom w:val="single" w:sz="4" w:space="0" w:color="auto"/>
              <w:right w:val="single" w:sz="4" w:space="0" w:color="auto"/>
            </w:tcBorders>
            <w:vAlign w:val="center"/>
            <w:hideMark/>
          </w:tcPr>
          <w:p w14:paraId="111131B9" w14:textId="77777777" w:rsidR="009262B0" w:rsidRPr="00E16287" w:rsidRDefault="009262B0" w:rsidP="000C241F">
            <w:pPr>
              <w:pStyle w:val="Default"/>
              <w:jc w:val="both"/>
              <w:rPr>
                <w:rFonts w:asciiTheme="majorHAnsi" w:hAnsiTheme="majorHAnsi" w:cstheme="majorHAnsi"/>
              </w:rPr>
            </w:pPr>
            <w:r w:rsidRPr="00E16287">
              <w:rPr>
                <w:rFonts w:asciiTheme="majorHAnsi" w:hAnsiTheme="majorHAnsi" w:cstheme="majorHAnsi"/>
              </w:rPr>
              <w:t xml:space="preserve">DATAS: </w:t>
            </w:r>
          </w:p>
          <w:p w14:paraId="10FB69C7" w14:textId="77777777" w:rsidR="00406D64" w:rsidRPr="00E16287" w:rsidRDefault="009262B0" w:rsidP="00406D64">
            <w:pPr>
              <w:pStyle w:val="Default"/>
              <w:numPr>
                <w:ilvl w:val="0"/>
                <w:numId w:val="15"/>
              </w:numPr>
              <w:jc w:val="both"/>
              <w:rPr>
                <w:rFonts w:asciiTheme="majorHAnsi" w:hAnsiTheme="majorHAnsi" w:cstheme="majorHAnsi"/>
              </w:rPr>
            </w:pPr>
            <w:r w:rsidRPr="00E16287">
              <w:rPr>
                <w:rFonts w:asciiTheme="majorHAnsi" w:hAnsiTheme="majorHAnsi" w:cstheme="majorHAnsi"/>
              </w:rPr>
              <w:t xml:space="preserve">Lançamento de proposta: </w:t>
            </w:r>
            <w:r w:rsidR="00406D64" w:rsidRPr="00E16287">
              <w:rPr>
                <w:rFonts w:asciiTheme="majorHAnsi" w:hAnsiTheme="majorHAnsi" w:cstheme="majorHAnsi"/>
              </w:rPr>
              <w:t>20/10/2023 às 14:30</w:t>
            </w:r>
          </w:p>
          <w:p w14:paraId="0D64A888" w14:textId="22EB71EE" w:rsidR="009262B0" w:rsidRPr="00E16287" w:rsidRDefault="009262B0" w:rsidP="001C6DA1">
            <w:pPr>
              <w:pStyle w:val="Default"/>
              <w:numPr>
                <w:ilvl w:val="0"/>
                <w:numId w:val="15"/>
              </w:numPr>
              <w:jc w:val="both"/>
              <w:rPr>
                <w:rFonts w:asciiTheme="majorHAnsi" w:hAnsiTheme="majorHAnsi" w:cstheme="majorHAnsi"/>
              </w:rPr>
            </w:pPr>
            <w:r w:rsidRPr="00E16287">
              <w:rPr>
                <w:rFonts w:asciiTheme="majorHAnsi" w:hAnsiTheme="majorHAnsi" w:cstheme="majorHAnsi"/>
              </w:rPr>
              <w:t xml:space="preserve">Abertura: </w:t>
            </w:r>
            <w:r w:rsidR="00406D64" w:rsidRPr="00E16287">
              <w:rPr>
                <w:rFonts w:asciiTheme="majorHAnsi" w:hAnsiTheme="majorHAnsi" w:cstheme="majorHAnsi"/>
              </w:rPr>
              <w:t>20/10/2023 às 14:30</w:t>
            </w:r>
          </w:p>
        </w:tc>
      </w:tr>
      <w:tr w:rsidR="009262B0" w:rsidRPr="00E16287" w14:paraId="3AB373D3" w14:textId="77777777" w:rsidTr="000C241F">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57AD9ED7" w14:textId="77777777" w:rsidR="009262B0" w:rsidRPr="00E16287" w:rsidRDefault="009262B0" w:rsidP="000C241F">
            <w:pPr>
              <w:jc w:val="both"/>
              <w:rPr>
                <w:rFonts w:asciiTheme="majorHAnsi" w:hAnsiTheme="majorHAnsi" w:cstheme="majorHAnsi"/>
              </w:rPr>
            </w:pPr>
            <w:r w:rsidRPr="00E16287">
              <w:rPr>
                <w:rFonts w:asciiTheme="majorHAnsi" w:hAnsiTheme="majorHAnsi" w:cstheme="majorHAnsi"/>
              </w:rPr>
              <w:t xml:space="preserve">ÍNDICES ECONÔMICOS: CONFORME EDITAL. </w:t>
            </w:r>
          </w:p>
        </w:tc>
      </w:tr>
      <w:tr w:rsidR="009262B0" w:rsidRPr="00E16287" w14:paraId="72B8A3E4" w14:textId="77777777" w:rsidTr="000C241F">
        <w:trPr>
          <w:cantSplit/>
          <w:trHeight w:val="274"/>
        </w:trPr>
        <w:tc>
          <w:tcPr>
            <w:tcW w:w="10773" w:type="dxa"/>
            <w:gridSpan w:val="2"/>
            <w:tcBorders>
              <w:top w:val="single" w:sz="4" w:space="0" w:color="auto"/>
              <w:left w:val="single" w:sz="4" w:space="0" w:color="auto"/>
              <w:bottom w:val="single" w:sz="4" w:space="0" w:color="auto"/>
              <w:right w:val="single" w:sz="4" w:space="0" w:color="auto"/>
            </w:tcBorders>
            <w:hideMark/>
          </w:tcPr>
          <w:p w14:paraId="116F37B4" w14:textId="5C54F7AF" w:rsidR="00406D64" w:rsidRPr="00E16287" w:rsidRDefault="009262B0" w:rsidP="00814750">
            <w:pPr>
              <w:tabs>
                <w:tab w:val="left" w:pos="3475"/>
              </w:tabs>
              <w:jc w:val="both"/>
              <w:rPr>
                <w:rFonts w:asciiTheme="majorHAnsi" w:hAnsiTheme="majorHAnsi" w:cstheme="majorHAnsi"/>
              </w:rPr>
            </w:pPr>
            <w:r w:rsidRPr="00E16287">
              <w:rPr>
                <w:rFonts w:asciiTheme="majorHAnsi" w:hAnsiTheme="majorHAnsi" w:cstheme="majorHAnsi"/>
              </w:rPr>
              <w:t xml:space="preserve">OBSERVAÇÕES: </w:t>
            </w:r>
            <w:r w:rsidR="00406D64" w:rsidRPr="00E16287">
              <w:rPr>
                <w:rFonts w:asciiTheme="majorHAnsi" w:hAnsiTheme="majorHAnsi" w:cstheme="majorHAnsi"/>
              </w:rPr>
              <w:t xml:space="preserve">Mais informações e o caderno de licitação poderão ser obtidos, gratuitamente, através de download no endereço: </w:t>
            </w:r>
            <w:hyperlink r:id="rId18" w:history="1">
              <w:proofErr w:type="gramStart"/>
              <w:r w:rsidR="001C6DA1" w:rsidRPr="00E16287">
                <w:rPr>
                  <w:rStyle w:val="Hyperlink"/>
                  <w:rFonts w:asciiTheme="majorHAnsi" w:hAnsiTheme="majorHAnsi" w:cstheme="majorHAnsi"/>
                </w:rPr>
                <w:t>www.copasa.com.br</w:t>
              </w:r>
            </w:hyperlink>
            <w:r w:rsidR="001C6DA1" w:rsidRPr="00E16287">
              <w:rPr>
                <w:rFonts w:asciiTheme="majorHAnsi" w:hAnsiTheme="majorHAnsi" w:cstheme="majorHAnsi"/>
              </w:rPr>
              <w:t xml:space="preserve"> </w:t>
            </w:r>
            <w:r w:rsidR="00406D64" w:rsidRPr="00E16287">
              <w:rPr>
                <w:rFonts w:asciiTheme="majorHAnsi" w:hAnsiTheme="majorHAnsi" w:cstheme="majorHAnsi"/>
              </w:rPr>
              <w:t xml:space="preserve"> (</w:t>
            </w:r>
            <w:proofErr w:type="gramEnd"/>
            <w:r w:rsidR="00406D64" w:rsidRPr="00E16287">
              <w:rPr>
                <w:rFonts w:asciiTheme="majorHAnsi" w:hAnsiTheme="majorHAnsi" w:cstheme="majorHAnsi"/>
              </w:rPr>
              <w:t xml:space="preserve">link: licitações e contratos/licitações, pesquisar pelo número da licitação), </w:t>
            </w:r>
            <w:r w:rsidR="00406D64" w:rsidRPr="00E16287">
              <w:rPr>
                <w:rFonts w:asciiTheme="majorHAnsi" w:hAnsiTheme="majorHAnsi" w:cstheme="majorHAnsi"/>
                <w:b/>
              </w:rPr>
              <w:t>a partir do dia 26/09/2023.</w:t>
            </w:r>
          </w:p>
        </w:tc>
      </w:tr>
    </w:tbl>
    <w:p w14:paraId="12285627" w14:textId="6C1E380F" w:rsidR="009262B0" w:rsidRPr="00E16287" w:rsidRDefault="009262B0" w:rsidP="00271976">
      <w:pPr>
        <w:tabs>
          <w:tab w:val="left" w:pos="2784"/>
        </w:tabs>
        <w:rPr>
          <w:rFonts w:asciiTheme="majorHAnsi" w:hAnsiTheme="majorHAnsi" w:cstheme="majorHAnsi"/>
        </w:rPr>
      </w:pPr>
    </w:p>
    <w:p w14:paraId="010BFCDE" w14:textId="77777777" w:rsidR="00B161E6" w:rsidRPr="00E16287" w:rsidRDefault="00B161E6" w:rsidP="00271976">
      <w:pPr>
        <w:tabs>
          <w:tab w:val="left" w:pos="2784"/>
        </w:tabs>
        <w:rPr>
          <w:rFonts w:asciiTheme="majorHAnsi" w:hAnsiTheme="majorHAnsi" w:cstheme="majorHAnsi"/>
        </w:rPr>
      </w:pPr>
    </w:p>
    <w:tbl>
      <w:tblPr>
        <w:tblW w:w="109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30"/>
        <w:gridCol w:w="549"/>
        <w:gridCol w:w="4554"/>
      </w:tblGrid>
      <w:tr w:rsidR="00E16287" w:rsidRPr="000861C8" w14:paraId="77FCD010" w14:textId="77777777" w:rsidTr="001E1E57">
        <w:trPr>
          <w:cantSplit/>
          <w:trHeight w:val="510"/>
        </w:trPr>
        <w:tc>
          <w:tcPr>
            <w:tcW w:w="5830" w:type="dxa"/>
            <w:tcBorders>
              <w:top w:val="single" w:sz="4" w:space="0" w:color="auto"/>
              <w:left w:val="single" w:sz="4" w:space="0" w:color="auto"/>
              <w:bottom w:val="single" w:sz="4" w:space="0" w:color="auto"/>
              <w:right w:val="single" w:sz="4" w:space="0" w:color="auto"/>
            </w:tcBorders>
            <w:vAlign w:val="center"/>
            <w:hideMark/>
          </w:tcPr>
          <w:p w14:paraId="3B0EA7EE" w14:textId="77777777" w:rsidR="00E16287" w:rsidRPr="000861C8" w:rsidRDefault="00E16287" w:rsidP="000C241F">
            <w:pPr>
              <w:jc w:val="both"/>
              <w:rPr>
                <w:rFonts w:asciiTheme="majorHAnsi" w:hAnsiTheme="majorHAnsi" w:cstheme="majorHAnsi"/>
                <w:bCs/>
              </w:rPr>
            </w:pPr>
            <w:r w:rsidRPr="000861C8">
              <w:rPr>
                <w:rFonts w:asciiTheme="majorHAnsi" w:hAnsiTheme="majorHAnsi" w:cstheme="majorHAnsi"/>
                <w:bCs/>
              </w:rPr>
              <w:t xml:space="preserve">ÓRGÃO LICITANTE: </w:t>
            </w:r>
            <w:r w:rsidRPr="000861C8">
              <w:rPr>
                <w:rFonts w:asciiTheme="majorHAnsi" w:hAnsiTheme="majorHAnsi" w:cstheme="majorHAnsi"/>
                <w:b/>
                <w:bCs/>
              </w:rPr>
              <w:t xml:space="preserve">DER - DEPARTAMENTO DE ESTRADAS DE RODAGEM DO ESTADO DE MINAS GERAIS </w:t>
            </w:r>
          </w:p>
        </w:tc>
        <w:tc>
          <w:tcPr>
            <w:tcW w:w="5103" w:type="dxa"/>
            <w:gridSpan w:val="2"/>
            <w:tcBorders>
              <w:top w:val="single" w:sz="4" w:space="0" w:color="auto"/>
              <w:left w:val="single" w:sz="4" w:space="0" w:color="auto"/>
              <w:bottom w:val="single" w:sz="4" w:space="0" w:color="auto"/>
              <w:right w:val="single" w:sz="4" w:space="0" w:color="auto"/>
            </w:tcBorders>
            <w:vAlign w:val="center"/>
            <w:hideMark/>
          </w:tcPr>
          <w:p w14:paraId="5BD151EC" w14:textId="2937A157" w:rsidR="00E16287" w:rsidRPr="0080598E" w:rsidRDefault="00E16287" w:rsidP="0080598E">
            <w:pPr>
              <w:jc w:val="both"/>
              <w:rPr>
                <w:rFonts w:asciiTheme="majorHAnsi" w:hAnsiTheme="majorHAnsi" w:cstheme="majorHAnsi"/>
                <w:b/>
              </w:rPr>
            </w:pPr>
            <w:r w:rsidRPr="000861C8">
              <w:rPr>
                <w:rFonts w:asciiTheme="majorHAnsi" w:hAnsiTheme="majorHAnsi" w:cstheme="majorHAnsi"/>
              </w:rPr>
              <w:t xml:space="preserve">EDITAL: </w:t>
            </w:r>
            <w:r w:rsidR="0080598E" w:rsidRPr="0080598E">
              <w:rPr>
                <w:rFonts w:asciiTheme="majorHAnsi" w:hAnsiTheme="majorHAnsi" w:cstheme="majorHAnsi"/>
                <w:b/>
              </w:rPr>
              <w:t xml:space="preserve">CONCORRÊNCIA  </w:t>
            </w:r>
          </w:p>
          <w:p w14:paraId="3C4D2E7A" w14:textId="5823AE33" w:rsidR="0080598E" w:rsidRPr="000861C8" w:rsidRDefault="0080598E" w:rsidP="0080598E">
            <w:pPr>
              <w:jc w:val="both"/>
              <w:rPr>
                <w:rFonts w:asciiTheme="majorHAnsi" w:hAnsiTheme="majorHAnsi" w:cstheme="majorHAnsi"/>
                <w:b/>
                <w:bCs/>
              </w:rPr>
            </w:pPr>
            <w:r w:rsidRPr="0080598E">
              <w:rPr>
                <w:rFonts w:asciiTheme="majorHAnsi" w:hAnsiTheme="majorHAnsi" w:cstheme="majorHAnsi"/>
                <w:b/>
              </w:rPr>
              <w:t>EDITAL Nº: 092/2023. PROCESSO SEI Nº: 2300.01.0185054/2023-39</w:t>
            </w:r>
          </w:p>
        </w:tc>
      </w:tr>
      <w:tr w:rsidR="00E16287" w:rsidRPr="000861C8" w14:paraId="71809578" w14:textId="77777777" w:rsidTr="001E1E57">
        <w:trPr>
          <w:cantSplit/>
        </w:trPr>
        <w:tc>
          <w:tcPr>
            <w:tcW w:w="10933" w:type="dxa"/>
            <w:gridSpan w:val="3"/>
            <w:tcBorders>
              <w:top w:val="single" w:sz="4" w:space="0" w:color="auto"/>
              <w:left w:val="single" w:sz="4" w:space="0" w:color="auto"/>
              <w:bottom w:val="single" w:sz="4" w:space="0" w:color="auto"/>
              <w:right w:val="single" w:sz="4" w:space="0" w:color="auto"/>
            </w:tcBorders>
            <w:vAlign w:val="center"/>
            <w:hideMark/>
          </w:tcPr>
          <w:p w14:paraId="38C6FC89" w14:textId="77777777" w:rsidR="00E16287" w:rsidRPr="000861C8" w:rsidRDefault="00E16287" w:rsidP="000C241F">
            <w:pPr>
              <w:pStyle w:val="Default"/>
              <w:jc w:val="both"/>
              <w:rPr>
                <w:rFonts w:asciiTheme="majorHAnsi" w:hAnsiTheme="majorHAnsi" w:cstheme="majorHAnsi"/>
              </w:rPr>
            </w:pPr>
            <w:r w:rsidRPr="000861C8">
              <w:rPr>
                <w:rFonts w:asciiTheme="majorHAnsi" w:hAnsiTheme="majorHAnsi" w:cstheme="majorHAnsi"/>
              </w:rPr>
              <w:t>Contatos da Assessoria de Licitações: Telefones: (31) 3235-1272</w:t>
            </w:r>
          </w:p>
          <w:p w14:paraId="44D2DE06" w14:textId="77777777" w:rsidR="00E16287" w:rsidRPr="000861C8" w:rsidRDefault="00E16287" w:rsidP="000C241F">
            <w:pPr>
              <w:pStyle w:val="Default"/>
              <w:jc w:val="both"/>
              <w:rPr>
                <w:rFonts w:asciiTheme="majorHAnsi" w:hAnsiTheme="majorHAnsi" w:cstheme="majorHAnsi"/>
              </w:rPr>
            </w:pPr>
            <w:r w:rsidRPr="000861C8">
              <w:rPr>
                <w:rFonts w:asciiTheme="majorHAnsi" w:hAnsiTheme="majorHAnsi" w:cstheme="majorHAnsi"/>
              </w:rPr>
              <w:t xml:space="preserve">E-mail: </w:t>
            </w:r>
            <w:hyperlink r:id="rId19" w:history="1">
              <w:proofErr w:type="gramStart"/>
              <w:r w:rsidRPr="000861C8">
                <w:rPr>
                  <w:rStyle w:val="Hyperlink"/>
                  <w:rFonts w:asciiTheme="majorHAnsi" w:hAnsiTheme="majorHAnsi" w:cstheme="majorHAnsi"/>
                </w:rPr>
                <w:t>asl@deer.mg.gov.br</w:t>
              </w:r>
            </w:hyperlink>
            <w:r w:rsidRPr="000861C8">
              <w:rPr>
                <w:rFonts w:asciiTheme="majorHAnsi" w:hAnsiTheme="majorHAnsi" w:cstheme="majorHAnsi"/>
              </w:rPr>
              <w:t xml:space="preserve">  -</w:t>
            </w:r>
            <w:proofErr w:type="gramEnd"/>
            <w:r w:rsidRPr="000861C8">
              <w:rPr>
                <w:rFonts w:asciiTheme="majorHAnsi" w:hAnsiTheme="majorHAnsi" w:cstheme="majorHAnsi"/>
              </w:rPr>
              <w:t xml:space="preserve"> Av. dos Andradas, 1120 – 10º andar – CEP: 30.120-016 – Belo Horizonte - MG</w:t>
            </w:r>
          </w:p>
          <w:p w14:paraId="689C663E" w14:textId="77777777" w:rsidR="00E16287" w:rsidRPr="000861C8" w:rsidRDefault="00E16287" w:rsidP="000C241F">
            <w:pPr>
              <w:pStyle w:val="Default"/>
              <w:jc w:val="both"/>
              <w:rPr>
                <w:rFonts w:asciiTheme="majorHAnsi" w:hAnsiTheme="majorHAnsi" w:cstheme="majorHAnsi"/>
              </w:rPr>
            </w:pPr>
            <w:r w:rsidRPr="000861C8">
              <w:rPr>
                <w:rFonts w:asciiTheme="majorHAnsi" w:hAnsiTheme="majorHAnsi" w:cstheme="majorHAnsi"/>
              </w:rPr>
              <w:t xml:space="preserve">DER-MG - </w:t>
            </w:r>
            <w:hyperlink r:id="rId20" w:history="1">
              <w:r w:rsidRPr="000861C8">
                <w:rPr>
                  <w:rStyle w:val="Hyperlink"/>
                  <w:rFonts w:asciiTheme="majorHAnsi" w:hAnsiTheme="majorHAnsi" w:cstheme="majorHAnsi"/>
                </w:rPr>
                <w:t>www.der.mg.gov.br</w:t>
              </w:r>
            </w:hyperlink>
            <w:r w:rsidRPr="000861C8">
              <w:rPr>
                <w:rFonts w:asciiTheme="majorHAnsi" w:hAnsiTheme="majorHAnsi" w:cstheme="majorHAnsi"/>
              </w:rPr>
              <w:t xml:space="preserve"> Fone: (31) 3235-1081 </w:t>
            </w:r>
          </w:p>
          <w:p w14:paraId="530B3F19" w14:textId="77777777" w:rsidR="00E16287" w:rsidRPr="000861C8" w:rsidRDefault="00E16287" w:rsidP="000C241F">
            <w:pPr>
              <w:pStyle w:val="Default"/>
              <w:jc w:val="both"/>
              <w:rPr>
                <w:rFonts w:asciiTheme="majorHAnsi" w:hAnsiTheme="majorHAnsi" w:cstheme="majorHAnsi"/>
              </w:rPr>
            </w:pPr>
            <w:hyperlink r:id="rId21" w:history="1">
              <w:r w:rsidRPr="000861C8">
                <w:rPr>
                  <w:rStyle w:val="Hyperlink"/>
                  <w:rFonts w:asciiTheme="majorHAnsi" w:hAnsiTheme="majorHAnsi" w:cstheme="majorHAnsi"/>
                </w:rPr>
                <w:t>https://www.der.mg.gov.br/transparencia/licitacoes</w:t>
              </w:r>
            </w:hyperlink>
            <w:r w:rsidRPr="000861C8">
              <w:rPr>
                <w:rFonts w:asciiTheme="majorHAnsi" w:hAnsiTheme="majorHAnsi" w:cstheme="majorHAnsi"/>
              </w:rPr>
              <w:t xml:space="preserve"> </w:t>
            </w:r>
          </w:p>
        </w:tc>
      </w:tr>
      <w:tr w:rsidR="00E16287" w:rsidRPr="000861C8" w14:paraId="143BFE89" w14:textId="77777777" w:rsidTr="001E1E57">
        <w:trPr>
          <w:cantSplit/>
          <w:trHeight w:val="1203"/>
        </w:trPr>
        <w:tc>
          <w:tcPr>
            <w:tcW w:w="6379" w:type="dxa"/>
            <w:gridSpan w:val="2"/>
            <w:tcBorders>
              <w:top w:val="single" w:sz="4" w:space="0" w:color="auto"/>
              <w:left w:val="single" w:sz="4" w:space="0" w:color="auto"/>
              <w:bottom w:val="single" w:sz="4" w:space="0" w:color="auto"/>
              <w:right w:val="single" w:sz="4" w:space="0" w:color="auto"/>
            </w:tcBorders>
            <w:hideMark/>
          </w:tcPr>
          <w:p w14:paraId="1961D6C8" w14:textId="3492B2D6" w:rsidR="00E16287" w:rsidRPr="004F23DB" w:rsidRDefault="00E16287" w:rsidP="0080598E">
            <w:pPr>
              <w:jc w:val="both"/>
              <w:rPr>
                <w:rFonts w:asciiTheme="majorHAnsi" w:hAnsiTheme="majorHAnsi" w:cstheme="majorHAnsi"/>
              </w:rPr>
            </w:pPr>
            <w:r w:rsidRPr="000861C8">
              <w:rPr>
                <w:rFonts w:asciiTheme="majorHAnsi" w:hAnsiTheme="majorHAnsi" w:cstheme="majorHAnsi"/>
              </w:rPr>
              <w:lastRenderedPageBreak/>
              <w:t>OBJETO</w:t>
            </w:r>
            <w:r>
              <w:rPr>
                <w:rFonts w:asciiTheme="majorHAnsi" w:hAnsiTheme="majorHAnsi" w:cstheme="majorHAnsi"/>
              </w:rPr>
              <w:t>:</w:t>
            </w:r>
            <w:r w:rsidRPr="000861C8">
              <w:rPr>
                <w:rFonts w:asciiTheme="majorHAnsi" w:hAnsiTheme="majorHAnsi" w:cstheme="majorHAnsi"/>
              </w:rPr>
              <w:t xml:space="preserve"> </w:t>
            </w:r>
            <w:r w:rsidR="004F23DB" w:rsidRPr="00E16287">
              <w:rPr>
                <w:rFonts w:asciiTheme="majorHAnsi" w:hAnsiTheme="majorHAnsi" w:cstheme="majorHAnsi"/>
              </w:rPr>
              <w:t xml:space="preserve">O Diretor Geral do Departamento de Estradas de Rodagem do Estado de Minas Gerais – DER-MG torna público que fará realizar, através da Comissão Permanente de Licitação, às 09:00hs (nove horas) do dia 31/10/2023, em seu edifício-sede, à Av. dos Andradas, 1.120, sala 1009, nesta capital, licitação na modalidade CONCORRÊNCIA para a Recuperação Funcional do Pavimento na Rodovia MGC-122, trecho Nova Porteirinha - Janaúba - Entrº BR-251 e na Rodovia AMG-900, trecho Entrº MGC-122 - Capitão Enéas, com 110,900 km de extensão. </w:t>
            </w:r>
          </w:p>
        </w:tc>
        <w:tc>
          <w:tcPr>
            <w:tcW w:w="4554" w:type="dxa"/>
            <w:tcBorders>
              <w:top w:val="single" w:sz="4" w:space="0" w:color="auto"/>
              <w:left w:val="single" w:sz="4" w:space="0" w:color="auto"/>
              <w:bottom w:val="single" w:sz="4" w:space="0" w:color="auto"/>
              <w:right w:val="single" w:sz="4" w:space="0" w:color="auto"/>
            </w:tcBorders>
            <w:vAlign w:val="center"/>
            <w:hideMark/>
          </w:tcPr>
          <w:p w14:paraId="441221F6" w14:textId="77777777" w:rsidR="00E16287" w:rsidRPr="000861C8" w:rsidRDefault="00E16287" w:rsidP="000C241F">
            <w:pPr>
              <w:pStyle w:val="Default"/>
              <w:jc w:val="both"/>
              <w:rPr>
                <w:rFonts w:asciiTheme="majorHAnsi" w:hAnsiTheme="majorHAnsi" w:cstheme="majorHAnsi"/>
              </w:rPr>
            </w:pPr>
            <w:r w:rsidRPr="000861C8">
              <w:rPr>
                <w:rFonts w:asciiTheme="majorHAnsi" w:hAnsiTheme="majorHAnsi" w:cstheme="majorHAnsi"/>
              </w:rPr>
              <w:t xml:space="preserve">DATAS: </w:t>
            </w:r>
          </w:p>
          <w:p w14:paraId="06ADBC4D" w14:textId="02D10930" w:rsidR="00E16287" w:rsidRPr="000861C8" w:rsidRDefault="00E16287" w:rsidP="000C241F">
            <w:pPr>
              <w:pStyle w:val="Default"/>
              <w:numPr>
                <w:ilvl w:val="0"/>
                <w:numId w:val="15"/>
              </w:numPr>
              <w:jc w:val="both"/>
              <w:rPr>
                <w:rFonts w:asciiTheme="majorHAnsi" w:hAnsiTheme="majorHAnsi" w:cstheme="majorHAnsi"/>
              </w:rPr>
            </w:pPr>
            <w:r w:rsidRPr="000861C8">
              <w:rPr>
                <w:rFonts w:asciiTheme="majorHAnsi" w:hAnsiTheme="majorHAnsi" w:cstheme="majorHAnsi"/>
                <w:color w:val="auto"/>
              </w:rPr>
              <w:t xml:space="preserve">Entrega dos envelopes de proposta e documentação deverá ser realizada até às 17:00 </w:t>
            </w:r>
            <w:proofErr w:type="spellStart"/>
            <w:r w:rsidRPr="000861C8">
              <w:rPr>
                <w:rFonts w:asciiTheme="majorHAnsi" w:hAnsiTheme="majorHAnsi" w:cstheme="majorHAnsi"/>
                <w:color w:val="auto"/>
              </w:rPr>
              <w:t>hs</w:t>
            </w:r>
            <w:proofErr w:type="spellEnd"/>
            <w:r w:rsidRPr="000861C8">
              <w:rPr>
                <w:rFonts w:asciiTheme="majorHAnsi" w:hAnsiTheme="majorHAnsi" w:cstheme="majorHAnsi"/>
                <w:color w:val="auto"/>
              </w:rPr>
              <w:t xml:space="preserve"> </w:t>
            </w:r>
            <w:r w:rsidR="0080598E">
              <w:rPr>
                <w:rFonts w:asciiTheme="majorHAnsi" w:hAnsiTheme="majorHAnsi" w:cstheme="majorHAnsi"/>
              </w:rPr>
              <w:t>do dia 30</w:t>
            </w:r>
            <w:r w:rsidRPr="000861C8">
              <w:rPr>
                <w:rFonts w:asciiTheme="majorHAnsi" w:hAnsiTheme="majorHAnsi" w:cstheme="majorHAnsi"/>
              </w:rPr>
              <w:t>/10/2023.</w:t>
            </w:r>
          </w:p>
          <w:p w14:paraId="521D98F5" w14:textId="3A595277" w:rsidR="00E16287" w:rsidRPr="000861C8" w:rsidRDefault="00E16287" w:rsidP="000C241F">
            <w:pPr>
              <w:pStyle w:val="Default"/>
              <w:numPr>
                <w:ilvl w:val="0"/>
                <w:numId w:val="15"/>
              </w:numPr>
              <w:jc w:val="both"/>
              <w:rPr>
                <w:rFonts w:asciiTheme="majorHAnsi" w:hAnsiTheme="majorHAnsi" w:cstheme="majorHAnsi"/>
              </w:rPr>
            </w:pPr>
            <w:r w:rsidRPr="000861C8">
              <w:rPr>
                <w:rFonts w:asciiTheme="majorHAnsi" w:hAnsiTheme="majorHAnsi" w:cstheme="majorHAnsi"/>
              </w:rPr>
              <w:t xml:space="preserve">Abertura das Propostas: </w:t>
            </w:r>
            <w:r w:rsidR="0080598E">
              <w:rPr>
                <w:rFonts w:asciiTheme="majorHAnsi" w:hAnsiTheme="majorHAnsi" w:cstheme="majorHAnsi"/>
              </w:rPr>
              <w:t>às 09:</w:t>
            </w:r>
            <w:r w:rsidRPr="000861C8">
              <w:rPr>
                <w:rFonts w:asciiTheme="majorHAnsi" w:hAnsiTheme="majorHAnsi" w:cstheme="majorHAnsi"/>
              </w:rPr>
              <w:t xml:space="preserve">00hs do dia </w:t>
            </w:r>
            <w:r w:rsidR="0080598E">
              <w:rPr>
                <w:rFonts w:asciiTheme="majorHAnsi" w:hAnsiTheme="majorHAnsi" w:cstheme="majorHAnsi"/>
              </w:rPr>
              <w:t>31</w:t>
            </w:r>
            <w:r w:rsidRPr="000861C8">
              <w:rPr>
                <w:rFonts w:asciiTheme="majorHAnsi" w:hAnsiTheme="majorHAnsi" w:cstheme="majorHAnsi"/>
              </w:rPr>
              <w:t>/10/2023.</w:t>
            </w:r>
          </w:p>
          <w:p w14:paraId="5481D7AE" w14:textId="40F265F6" w:rsidR="00E16287" w:rsidRPr="000861C8" w:rsidRDefault="00E16287" w:rsidP="0080598E">
            <w:pPr>
              <w:pStyle w:val="Default"/>
              <w:numPr>
                <w:ilvl w:val="0"/>
                <w:numId w:val="15"/>
              </w:numPr>
              <w:jc w:val="both"/>
              <w:rPr>
                <w:rFonts w:asciiTheme="majorHAnsi" w:hAnsiTheme="majorHAnsi" w:cstheme="majorHAnsi"/>
              </w:rPr>
            </w:pPr>
            <w:r w:rsidRPr="000861C8">
              <w:rPr>
                <w:rFonts w:asciiTheme="majorHAnsi" w:hAnsiTheme="majorHAnsi" w:cstheme="majorHAnsi"/>
              </w:rPr>
              <w:t xml:space="preserve">Prazo de execução: </w:t>
            </w:r>
            <w:r w:rsidR="002F4895">
              <w:rPr>
                <w:rFonts w:asciiTheme="majorHAnsi" w:hAnsiTheme="majorHAnsi" w:cstheme="majorHAnsi"/>
              </w:rPr>
              <w:t xml:space="preserve">12 meses. </w:t>
            </w:r>
          </w:p>
        </w:tc>
      </w:tr>
      <w:tr w:rsidR="00E16287" w:rsidRPr="000861C8" w14:paraId="18ACEFF8" w14:textId="77777777" w:rsidTr="001E1E57">
        <w:trPr>
          <w:cantSplit/>
        </w:trPr>
        <w:tc>
          <w:tcPr>
            <w:tcW w:w="10933" w:type="dxa"/>
            <w:gridSpan w:val="3"/>
            <w:tcBorders>
              <w:top w:val="single" w:sz="4" w:space="0" w:color="auto"/>
              <w:left w:val="single" w:sz="4" w:space="0" w:color="auto"/>
              <w:bottom w:val="single" w:sz="4" w:space="0" w:color="auto"/>
              <w:right w:val="single" w:sz="4" w:space="0" w:color="auto"/>
            </w:tcBorders>
            <w:vAlign w:val="center"/>
            <w:hideMark/>
          </w:tcPr>
          <w:p w14:paraId="5CA09CD1" w14:textId="77777777" w:rsidR="00E16287" w:rsidRPr="000861C8" w:rsidRDefault="00E16287" w:rsidP="000C241F">
            <w:pPr>
              <w:jc w:val="center"/>
              <w:rPr>
                <w:rFonts w:asciiTheme="majorHAnsi" w:hAnsiTheme="majorHAnsi" w:cstheme="majorHAnsi"/>
              </w:rPr>
            </w:pPr>
            <w:r w:rsidRPr="000861C8">
              <w:rPr>
                <w:rFonts w:asciiTheme="majorHAnsi" w:hAnsiTheme="majorHAnsi" w:cstheme="majorHAnsi"/>
              </w:rPr>
              <w:t>VALORES</w:t>
            </w:r>
          </w:p>
        </w:tc>
      </w:tr>
      <w:tr w:rsidR="00E16287" w:rsidRPr="000861C8" w14:paraId="09F3C3ED" w14:textId="77777777" w:rsidTr="001E1E57">
        <w:trPr>
          <w:cantSplit/>
          <w:trHeight w:val="275"/>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3D7EC21A" w14:textId="77777777" w:rsidR="00E16287" w:rsidRPr="000861C8" w:rsidRDefault="00E16287" w:rsidP="000C241F">
            <w:pPr>
              <w:pStyle w:val="Default"/>
              <w:jc w:val="center"/>
              <w:rPr>
                <w:rFonts w:asciiTheme="majorHAnsi" w:hAnsiTheme="majorHAnsi" w:cstheme="majorHAnsi"/>
              </w:rPr>
            </w:pPr>
            <w:r w:rsidRPr="000861C8">
              <w:rPr>
                <w:rFonts w:asciiTheme="majorHAnsi" w:hAnsiTheme="majorHAnsi" w:cstheme="majorHAnsi"/>
              </w:rPr>
              <w:t>Valor Estimado da Obra</w:t>
            </w:r>
          </w:p>
        </w:tc>
        <w:tc>
          <w:tcPr>
            <w:tcW w:w="4554" w:type="dxa"/>
            <w:tcBorders>
              <w:top w:val="single" w:sz="4" w:space="0" w:color="auto"/>
              <w:left w:val="single" w:sz="4" w:space="0" w:color="auto"/>
              <w:bottom w:val="single" w:sz="4" w:space="0" w:color="auto"/>
              <w:right w:val="single" w:sz="4" w:space="0" w:color="auto"/>
            </w:tcBorders>
            <w:vAlign w:val="center"/>
            <w:hideMark/>
          </w:tcPr>
          <w:p w14:paraId="42E94473" w14:textId="77777777" w:rsidR="00E16287" w:rsidRPr="000861C8" w:rsidRDefault="00E16287" w:rsidP="000C241F">
            <w:pPr>
              <w:pStyle w:val="Default"/>
              <w:jc w:val="center"/>
              <w:rPr>
                <w:rFonts w:asciiTheme="majorHAnsi" w:hAnsiTheme="majorHAnsi" w:cstheme="majorHAnsi"/>
              </w:rPr>
            </w:pPr>
            <w:r w:rsidRPr="000861C8">
              <w:rPr>
                <w:rFonts w:asciiTheme="majorHAnsi" w:hAnsiTheme="majorHAnsi" w:cstheme="majorHAnsi"/>
              </w:rPr>
              <w:t>Capital Social Igual ou Superior</w:t>
            </w:r>
          </w:p>
        </w:tc>
      </w:tr>
      <w:tr w:rsidR="00E16287" w:rsidRPr="000861C8" w14:paraId="1805CC47" w14:textId="77777777" w:rsidTr="001E1E57">
        <w:trPr>
          <w:cantSplit/>
          <w:trHeight w:val="288"/>
        </w:trPr>
        <w:tc>
          <w:tcPr>
            <w:tcW w:w="6379" w:type="dxa"/>
            <w:gridSpan w:val="2"/>
            <w:tcBorders>
              <w:top w:val="single" w:sz="4" w:space="0" w:color="auto"/>
              <w:left w:val="single" w:sz="4" w:space="0" w:color="auto"/>
              <w:bottom w:val="single" w:sz="4" w:space="0" w:color="auto"/>
              <w:right w:val="single" w:sz="4" w:space="0" w:color="auto"/>
            </w:tcBorders>
            <w:vAlign w:val="center"/>
            <w:hideMark/>
          </w:tcPr>
          <w:p w14:paraId="67B00DE6" w14:textId="38CDB3A7" w:rsidR="00E16287" w:rsidRPr="000861C8" w:rsidRDefault="00BC4999" w:rsidP="000C241F">
            <w:pPr>
              <w:pStyle w:val="Default"/>
              <w:jc w:val="center"/>
              <w:rPr>
                <w:rFonts w:asciiTheme="majorHAnsi" w:hAnsiTheme="majorHAnsi" w:cstheme="majorHAnsi"/>
              </w:rPr>
            </w:pPr>
            <w:r w:rsidRPr="00BC4999">
              <w:rPr>
                <w:rFonts w:asciiTheme="majorHAnsi" w:hAnsiTheme="majorHAnsi" w:cstheme="majorHAnsi"/>
              </w:rPr>
              <w:t>R$ 51.900.209,21</w:t>
            </w:r>
          </w:p>
        </w:tc>
        <w:tc>
          <w:tcPr>
            <w:tcW w:w="4554" w:type="dxa"/>
            <w:tcBorders>
              <w:top w:val="single" w:sz="4" w:space="0" w:color="auto"/>
              <w:left w:val="single" w:sz="4" w:space="0" w:color="auto"/>
              <w:bottom w:val="single" w:sz="4" w:space="0" w:color="auto"/>
              <w:right w:val="single" w:sz="4" w:space="0" w:color="auto"/>
            </w:tcBorders>
            <w:vAlign w:val="center"/>
            <w:hideMark/>
          </w:tcPr>
          <w:p w14:paraId="6812103C" w14:textId="77777777" w:rsidR="00E16287" w:rsidRPr="000861C8" w:rsidRDefault="00E16287" w:rsidP="000C241F">
            <w:pPr>
              <w:pStyle w:val="Default"/>
              <w:jc w:val="center"/>
              <w:rPr>
                <w:rFonts w:asciiTheme="majorHAnsi" w:hAnsiTheme="majorHAnsi" w:cstheme="majorHAnsi"/>
              </w:rPr>
            </w:pPr>
            <w:r w:rsidRPr="000861C8">
              <w:rPr>
                <w:rFonts w:asciiTheme="majorHAnsi" w:hAnsiTheme="majorHAnsi" w:cstheme="majorHAnsi"/>
              </w:rPr>
              <w:t>-</w:t>
            </w:r>
          </w:p>
        </w:tc>
      </w:tr>
      <w:tr w:rsidR="00E16287" w:rsidRPr="000861C8" w14:paraId="555F0CEF" w14:textId="77777777" w:rsidTr="001E1E57">
        <w:trPr>
          <w:cantSplit/>
          <w:trHeight w:val="300"/>
        </w:trPr>
        <w:tc>
          <w:tcPr>
            <w:tcW w:w="10933" w:type="dxa"/>
            <w:gridSpan w:val="3"/>
            <w:tcBorders>
              <w:top w:val="single" w:sz="4" w:space="0" w:color="auto"/>
              <w:left w:val="single" w:sz="4" w:space="0" w:color="auto"/>
              <w:bottom w:val="single" w:sz="4" w:space="0" w:color="auto"/>
              <w:right w:val="single" w:sz="4" w:space="0" w:color="auto"/>
            </w:tcBorders>
            <w:hideMark/>
          </w:tcPr>
          <w:p w14:paraId="2B357A50" w14:textId="58CA2628" w:rsidR="00E16287" w:rsidRPr="000861C8" w:rsidRDefault="00E16287" w:rsidP="00E16287">
            <w:pPr>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CAPACIDADE TÉCNICA: </w:t>
            </w:r>
          </w:p>
          <w:p w14:paraId="7967B55E" w14:textId="77777777" w:rsidR="00E16287" w:rsidRDefault="00BC4999" w:rsidP="00E16287">
            <w:pPr>
              <w:autoSpaceDE w:val="0"/>
              <w:autoSpaceDN w:val="0"/>
              <w:adjustRightInd w:val="0"/>
              <w:jc w:val="both"/>
              <w:rPr>
                <w:rFonts w:asciiTheme="majorHAnsi" w:hAnsiTheme="majorHAnsi" w:cstheme="majorHAnsi"/>
              </w:rPr>
            </w:pPr>
            <w:r w:rsidRPr="00BC4999">
              <w:rPr>
                <w:rFonts w:asciiTheme="majorHAnsi" w:hAnsiTheme="majorHAnsi" w:cstheme="majorHAnsi"/>
              </w:rPr>
              <w:drawing>
                <wp:inline distT="0" distB="0" distL="0" distR="0" wp14:anchorId="2613F0F3" wp14:editId="637BD6BA">
                  <wp:extent cx="6248400" cy="807429"/>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57907" cy="808658"/>
                          </a:xfrm>
                          <a:prstGeom prst="rect">
                            <a:avLst/>
                          </a:prstGeom>
                        </pic:spPr>
                      </pic:pic>
                    </a:graphicData>
                  </a:graphic>
                </wp:inline>
              </w:drawing>
            </w:r>
          </w:p>
          <w:p w14:paraId="4525C763" w14:textId="45C4B300" w:rsidR="001E1E57" w:rsidRPr="000861C8" w:rsidRDefault="001E1E57" w:rsidP="00E16287">
            <w:pPr>
              <w:autoSpaceDE w:val="0"/>
              <w:autoSpaceDN w:val="0"/>
              <w:adjustRightInd w:val="0"/>
              <w:jc w:val="both"/>
              <w:rPr>
                <w:rFonts w:asciiTheme="majorHAnsi" w:hAnsiTheme="majorHAnsi" w:cstheme="majorHAnsi"/>
              </w:rPr>
            </w:pPr>
          </w:p>
        </w:tc>
      </w:tr>
      <w:tr w:rsidR="00E16287" w:rsidRPr="000861C8" w14:paraId="5D28AD13" w14:textId="77777777" w:rsidTr="001E1E57">
        <w:trPr>
          <w:cantSplit/>
          <w:trHeight w:val="45"/>
        </w:trPr>
        <w:tc>
          <w:tcPr>
            <w:tcW w:w="10933" w:type="dxa"/>
            <w:gridSpan w:val="3"/>
            <w:tcBorders>
              <w:top w:val="single" w:sz="4" w:space="0" w:color="auto"/>
              <w:left w:val="single" w:sz="4" w:space="0" w:color="auto"/>
              <w:bottom w:val="single" w:sz="4" w:space="0" w:color="auto"/>
              <w:right w:val="single" w:sz="4" w:space="0" w:color="auto"/>
            </w:tcBorders>
            <w:hideMark/>
          </w:tcPr>
          <w:p w14:paraId="3A802336" w14:textId="5FDA1F82" w:rsidR="00E16287" w:rsidRPr="000861C8" w:rsidRDefault="00E16287" w:rsidP="00E16287">
            <w:pPr>
              <w:pStyle w:val="Default"/>
              <w:tabs>
                <w:tab w:val="left" w:pos="3600"/>
              </w:tabs>
              <w:jc w:val="both"/>
              <w:rPr>
                <w:rFonts w:asciiTheme="majorHAnsi" w:hAnsiTheme="majorHAnsi" w:cstheme="majorHAnsi"/>
              </w:rPr>
            </w:pPr>
            <w:r w:rsidRPr="000861C8">
              <w:rPr>
                <w:rFonts w:asciiTheme="majorHAnsi" w:hAnsiTheme="majorHAnsi" w:cstheme="majorHAnsi"/>
              </w:rPr>
              <w:t>CAPACIDADE OPERACIONAL:</w:t>
            </w:r>
          </w:p>
          <w:p w14:paraId="1AA5BE2D" w14:textId="77777777" w:rsidR="00E16287" w:rsidRDefault="00BC4999" w:rsidP="000C241F">
            <w:pPr>
              <w:pStyle w:val="Default"/>
              <w:tabs>
                <w:tab w:val="left" w:pos="3600"/>
              </w:tabs>
              <w:jc w:val="both"/>
              <w:rPr>
                <w:rFonts w:asciiTheme="majorHAnsi" w:hAnsiTheme="majorHAnsi" w:cstheme="majorHAnsi"/>
              </w:rPr>
            </w:pPr>
            <w:r w:rsidRPr="00BC4999">
              <w:rPr>
                <w:rFonts w:asciiTheme="majorHAnsi" w:hAnsiTheme="majorHAnsi" w:cstheme="majorHAnsi"/>
              </w:rPr>
              <w:drawing>
                <wp:inline distT="0" distB="0" distL="0" distR="0" wp14:anchorId="01353B37" wp14:editId="348FB9DE">
                  <wp:extent cx="6273800" cy="1222169"/>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85693" cy="1224486"/>
                          </a:xfrm>
                          <a:prstGeom prst="rect">
                            <a:avLst/>
                          </a:prstGeom>
                        </pic:spPr>
                      </pic:pic>
                    </a:graphicData>
                  </a:graphic>
                </wp:inline>
              </w:drawing>
            </w:r>
          </w:p>
          <w:p w14:paraId="5E938A2C" w14:textId="72A6B9DD" w:rsidR="001E1E57" w:rsidRPr="000861C8" w:rsidRDefault="001E1E57" w:rsidP="000C241F">
            <w:pPr>
              <w:pStyle w:val="Default"/>
              <w:tabs>
                <w:tab w:val="left" w:pos="3600"/>
              </w:tabs>
              <w:jc w:val="both"/>
              <w:rPr>
                <w:rFonts w:asciiTheme="majorHAnsi" w:hAnsiTheme="majorHAnsi" w:cstheme="majorHAnsi"/>
              </w:rPr>
            </w:pPr>
          </w:p>
        </w:tc>
      </w:tr>
      <w:tr w:rsidR="00E16287" w:rsidRPr="000861C8" w14:paraId="03F1C9B3" w14:textId="77777777" w:rsidTr="001E1E57">
        <w:trPr>
          <w:cantSplit/>
          <w:trHeight w:val="307"/>
        </w:trPr>
        <w:tc>
          <w:tcPr>
            <w:tcW w:w="10933" w:type="dxa"/>
            <w:gridSpan w:val="3"/>
            <w:tcBorders>
              <w:top w:val="single" w:sz="4" w:space="0" w:color="auto"/>
              <w:left w:val="single" w:sz="4" w:space="0" w:color="auto"/>
              <w:bottom w:val="single" w:sz="4" w:space="0" w:color="auto"/>
              <w:right w:val="single" w:sz="4" w:space="0" w:color="auto"/>
            </w:tcBorders>
            <w:hideMark/>
          </w:tcPr>
          <w:p w14:paraId="7C848BBD" w14:textId="77777777" w:rsidR="00E16287" w:rsidRPr="000861C8" w:rsidRDefault="00E16287" w:rsidP="000C241F">
            <w:pPr>
              <w:jc w:val="both"/>
              <w:rPr>
                <w:rFonts w:asciiTheme="majorHAnsi" w:hAnsiTheme="majorHAnsi" w:cstheme="majorHAnsi"/>
              </w:rPr>
            </w:pPr>
            <w:r w:rsidRPr="000861C8">
              <w:rPr>
                <w:rFonts w:asciiTheme="majorHAnsi" w:hAnsiTheme="majorHAnsi" w:cstheme="majorHAnsi"/>
              </w:rPr>
              <w:t xml:space="preserve">ÍNDICES ECONÔMICOS: CONFORME EDITAL. </w:t>
            </w:r>
          </w:p>
        </w:tc>
      </w:tr>
      <w:tr w:rsidR="00E16287" w:rsidRPr="000861C8" w14:paraId="71D39051" w14:textId="77777777" w:rsidTr="001E1E57">
        <w:trPr>
          <w:cantSplit/>
          <w:trHeight w:val="140"/>
        </w:trPr>
        <w:tc>
          <w:tcPr>
            <w:tcW w:w="10933" w:type="dxa"/>
            <w:gridSpan w:val="3"/>
            <w:tcBorders>
              <w:top w:val="single" w:sz="4" w:space="0" w:color="auto"/>
              <w:left w:val="single" w:sz="4" w:space="0" w:color="auto"/>
              <w:bottom w:val="single" w:sz="4" w:space="0" w:color="auto"/>
              <w:right w:val="single" w:sz="4" w:space="0" w:color="auto"/>
            </w:tcBorders>
            <w:hideMark/>
          </w:tcPr>
          <w:p w14:paraId="1B3B52DB" w14:textId="78FABF2C" w:rsidR="00E16287" w:rsidRDefault="00E16287" w:rsidP="00BC4999">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OBSERVAÇÕES: </w:t>
            </w:r>
            <w:r w:rsidR="0080598E" w:rsidRPr="00E16287">
              <w:rPr>
                <w:rFonts w:asciiTheme="majorHAnsi" w:hAnsiTheme="majorHAnsi" w:cstheme="majorHAnsi"/>
              </w:rPr>
              <w:t xml:space="preserve">A execução dos serviços descritos está restrita ao âmbito de circunscrição da 32ª URG do DER-MG – Janaúba. Inclusas no PPAG, de acordo com edital e composições de custos unitários constantes do quadro de quantidades, que estarão disponíveis no endereço acima </w:t>
            </w:r>
            <w:r w:rsidR="00300F51">
              <w:rPr>
                <w:rFonts w:asciiTheme="majorHAnsi" w:hAnsiTheme="majorHAnsi" w:cstheme="majorHAnsi"/>
              </w:rPr>
              <w:t xml:space="preserve">citado e no site </w:t>
            </w:r>
            <w:hyperlink r:id="rId24" w:history="1">
              <w:r w:rsidR="00300F51" w:rsidRPr="00794790">
                <w:rPr>
                  <w:rStyle w:val="Hyperlink"/>
                  <w:rFonts w:asciiTheme="majorHAnsi" w:hAnsiTheme="majorHAnsi" w:cstheme="majorHAnsi"/>
                </w:rPr>
                <w:t>www.dermg.gov.br</w:t>
              </w:r>
            </w:hyperlink>
            <w:r w:rsidR="00300F51">
              <w:rPr>
                <w:rFonts w:asciiTheme="majorHAnsi" w:hAnsiTheme="majorHAnsi" w:cstheme="majorHAnsi"/>
              </w:rPr>
              <w:t xml:space="preserve">, </w:t>
            </w:r>
            <w:r w:rsidR="0080598E" w:rsidRPr="00E16287">
              <w:rPr>
                <w:rFonts w:asciiTheme="majorHAnsi" w:hAnsiTheme="majorHAnsi" w:cstheme="majorHAnsi"/>
              </w:rPr>
              <w:t>a partir do dia 26/09/2023</w:t>
            </w:r>
            <w:r w:rsidR="0073561F">
              <w:rPr>
                <w:rFonts w:asciiTheme="majorHAnsi" w:hAnsiTheme="majorHAnsi" w:cstheme="majorHAnsi"/>
              </w:rPr>
              <w:t>.</w:t>
            </w:r>
            <w:r w:rsidR="0080598E" w:rsidRPr="00E16287">
              <w:rPr>
                <w:rFonts w:asciiTheme="majorHAnsi" w:hAnsiTheme="majorHAnsi" w:cstheme="majorHAnsi"/>
              </w:rPr>
              <w:t xml:space="preserve"> A entrega dos envelopes de proposta e documentação deverá ser realizada até às 17:00hs (dezessete horas) do dia 30/10/2023 na forma prevista no Edital, no Serviço de Protocolo e Arquivo – SPA do DE-MG A visita técnica ocorrerá nos dias 02/10/2023 e 03/10/2023, mediante agendamento Informações complementares poderão ser obtidas pelo telefone 3235-1272 ou pelo site acima mencionado</w:t>
            </w:r>
            <w:r w:rsidR="0080598E">
              <w:rPr>
                <w:rFonts w:asciiTheme="majorHAnsi" w:hAnsiTheme="majorHAnsi" w:cstheme="majorHAnsi"/>
              </w:rPr>
              <w:t xml:space="preserve">. </w:t>
            </w:r>
          </w:p>
          <w:p w14:paraId="3A733C0D" w14:textId="52A14955" w:rsidR="00BC4999" w:rsidRPr="000861C8" w:rsidRDefault="00BC4999" w:rsidP="00300F51">
            <w:pPr>
              <w:jc w:val="both"/>
              <w:rPr>
                <w:rFonts w:asciiTheme="majorHAnsi" w:hAnsiTheme="majorHAnsi" w:cstheme="majorHAnsi"/>
              </w:rPr>
            </w:pPr>
            <w:hyperlink r:id="rId25" w:history="1">
              <w:r w:rsidRPr="00794790">
                <w:rPr>
                  <w:rStyle w:val="Hyperlink"/>
                  <w:rFonts w:asciiTheme="majorHAnsi" w:hAnsiTheme="majorHAnsi" w:cstheme="majorHAnsi"/>
                </w:rPr>
                <w:t>https://www.der.mg.gov.br/transparencia/licitacoes/concorrencias-tomadas-de-preco-2023/2222-licitacoes/concorrencias-tomadas-de-preco-2023/3341-edital-092-2023</w:t>
              </w:r>
            </w:hyperlink>
            <w:r>
              <w:rPr>
                <w:rFonts w:asciiTheme="majorHAnsi" w:hAnsiTheme="majorHAnsi" w:cstheme="majorHAnsi"/>
              </w:rPr>
              <w:t xml:space="preserve"> </w:t>
            </w:r>
          </w:p>
        </w:tc>
      </w:tr>
    </w:tbl>
    <w:p w14:paraId="5C546C35" w14:textId="77777777" w:rsidR="00E16287" w:rsidRDefault="00E16287" w:rsidP="00E16287">
      <w:pPr>
        <w:jc w:val="both"/>
        <w:rPr>
          <w:rFonts w:asciiTheme="majorHAnsi" w:hAnsiTheme="majorHAnsi" w:cstheme="majorHAnsi"/>
          <w:sz w:val="20"/>
        </w:rPr>
      </w:pPr>
    </w:p>
    <w:p w14:paraId="28B4C37E" w14:textId="77777777" w:rsidR="00551DB0" w:rsidRDefault="00551DB0" w:rsidP="00E16287">
      <w:pPr>
        <w:jc w:val="both"/>
        <w:rPr>
          <w:rFonts w:asciiTheme="majorHAnsi" w:hAnsiTheme="majorHAnsi" w:cstheme="majorHAnsi"/>
          <w:sz w:val="20"/>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6"/>
        <w:gridCol w:w="4677"/>
      </w:tblGrid>
      <w:tr w:rsidR="00551DB0" w:rsidRPr="000861C8" w14:paraId="1576324B" w14:textId="77777777" w:rsidTr="000C241F">
        <w:trPr>
          <w:cantSplit/>
          <w:trHeight w:val="510"/>
        </w:trPr>
        <w:tc>
          <w:tcPr>
            <w:tcW w:w="6096" w:type="dxa"/>
            <w:tcBorders>
              <w:top w:val="single" w:sz="4" w:space="0" w:color="auto"/>
              <w:left w:val="single" w:sz="4" w:space="0" w:color="auto"/>
              <w:bottom w:val="single" w:sz="4" w:space="0" w:color="auto"/>
              <w:right w:val="single" w:sz="4" w:space="0" w:color="auto"/>
            </w:tcBorders>
            <w:vAlign w:val="center"/>
            <w:hideMark/>
          </w:tcPr>
          <w:p w14:paraId="111968C8" w14:textId="21BF9B7C" w:rsidR="00551DB0" w:rsidRPr="000861C8" w:rsidRDefault="00E16287" w:rsidP="000C241F">
            <w:pPr>
              <w:jc w:val="both"/>
              <w:rPr>
                <w:rFonts w:asciiTheme="majorHAnsi" w:hAnsiTheme="majorHAnsi" w:cstheme="majorHAnsi"/>
                <w:bCs/>
              </w:rPr>
            </w:pPr>
            <w:r>
              <w:rPr>
                <w:rFonts w:asciiTheme="majorHAnsi" w:hAnsiTheme="majorHAnsi" w:cstheme="majorHAnsi"/>
                <w:sz w:val="20"/>
              </w:rPr>
              <w:br w:type="page"/>
            </w:r>
            <w:r w:rsidR="00551DB0" w:rsidRPr="000861C8">
              <w:rPr>
                <w:rFonts w:asciiTheme="majorHAnsi" w:hAnsiTheme="majorHAnsi" w:cstheme="majorHAnsi"/>
                <w:bCs/>
              </w:rPr>
              <w:t xml:space="preserve">ÓRGÃO LICITANTE: </w:t>
            </w:r>
            <w:r w:rsidR="00551DB0" w:rsidRPr="000861C8">
              <w:rPr>
                <w:rFonts w:asciiTheme="majorHAnsi" w:hAnsiTheme="majorHAnsi" w:cstheme="majorHAnsi"/>
                <w:b/>
                <w:bCs/>
              </w:rPr>
              <w:t xml:space="preserve">DER - DEPARTAMENTO DE ESTRADAS DE RODAGEM DO ESTADO DE MINAS GERAIS </w:t>
            </w:r>
          </w:p>
        </w:tc>
        <w:tc>
          <w:tcPr>
            <w:tcW w:w="4677" w:type="dxa"/>
            <w:tcBorders>
              <w:top w:val="single" w:sz="4" w:space="0" w:color="auto"/>
              <w:left w:val="single" w:sz="4" w:space="0" w:color="auto"/>
              <w:bottom w:val="single" w:sz="4" w:space="0" w:color="auto"/>
              <w:right w:val="single" w:sz="4" w:space="0" w:color="auto"/>
            </w:tcBorders>
            <w:vAlign w:val="center"/>
            <w:hideMark/>
          </w:tcPr>
          <w:p w14:paraId="16D571AA" w14:textId="3C5D8B7A" w:rsidR="00551DB0" w:rsidRPr="000861C8" w:rsidRDefault="00551DB0" w:rsidP="0073561F">
            <w:pPr>
              <w:jc w:val="both"/>
              <w:rPr>
                <w:rFonts w:asciiTheme="majorHAnsi" w:hAnsiTheme="majorHAnsi" w:cstheme="majorHAnsi"/>
                <w:b/>
                <w:bCs/>
              </w:rPr>
            </w:pPr>
            <w:r w:rsidRPr="000861C8">
              <w:rPr>
                <w:rFonts w:asciiTheme="majorHAnsi" w:hAnsiTheme="majorHAnsi" w:cstheme="majorHAnsi"/>
              </w:rPr>
              <w:t xml:space="preserve">EDITAL: </w:t>
            </w:r>
            <w:r w:rsidRPr="000861C8">
              <w:rPr>
                <w:rFonts w:asciiTheme="majorHAnsi" w:hAnsiTheme="majorHAnsi" w:cstheme="majorHAnsi"/>
                <w:b/>
              </w:rPr>
              <w:t xml:space="preserve">TOMADA DE PREÇOS </w:t>
            </w:r>
            <w:r w:rsidR="0073561F" w:rsidRPr="0073561F">
              <w:rPr>
                <w:rFonts w:asciiTheme="majorHAnsi" w:hAnsiTheme="majorHAnsi" w:cstheme="majorHAnsi"/>
                <w:b/>
              </w:rPr>
              <w:t>EDITAL Nº: 087/2023. PROCESSO SEI Nº: 2300.01.0163723/2023-87</w:t>
            </w:r>
          </w:p>
        </w:tc>
      </w:tr>
      <w:tr w:rsidR="00551DB0" w:rsidRPr="000861C8" w14:paraId="534D843B" w14:textId="77777777" w:rsidTr="000C241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72742F2D" w14:textId="77777777" w:rsidR="00551DB0" w:rsidRPr="000861C8" w:rsidRDefault="00551DB0" w:rsidP="000C241F">
            <w:pPr>
              <w:pStyle w:val="Default"/>
              <w:jc w:val="both"/>
              <w:rPr>
                <w:rFonts w:asciiTheme="majorHAnsi" w:hAnsiTheme="majorHAnsi" w:cstheme="majorHAnsi"/>
              </w:rPr>
            </w:pPr>
            <w:r w:rsidRPr="000861C8">
              <w:rPr>
                <w:rFonts w:asciiTheme="majorHAnsi" w:hAnsiTheme="majorHAnsi" w:cstheme="majorHAnsi"/>
              </w:rPr>
              <w:lastRenderedPageBreak/>
              <w:t>Contatos da Assessoria de Licitações: Telefones: (31) 3235-1272</w:t>
            </w:r>
          </w:p>
          <w:p w14:paraId="6E42B992" w14:textId="77777777" w:rsidR="00551DB0" w:rsidRPr="000861C8" w:rsidRDefault="00551DB0" w:rsidP="000C241F">
            <w:pPr>
              <w:pStyle w:val="Default"/>
              <w:jc w:val="both"/>
              <w:rPr>
                <w:rFonts w:asciiTheme="majorHAnsi" w:hAnsiTheme="majorHAnsi" w:cstheme="majorHAnsi"/>
              </w:rPr>
            </w:pPr>
            <w:r w:rsidRPr="000861C8">
              <w:rPr>
                <w:rFonts w:asciiTheme="majorHAnsi" w:hAnsiTheme="majorHAnsi" w:cstheme="majorHAnsi"/>
              </w:rPr>
              <w:t xml:space="preserve">E-mail: </w:t>
            </w:r>
            <w:hyperlink r:id="rId26" w:history="1">
              <w:proofErr w:type="gramStart"/>
              <w:r w:rsidRPr="000861C8">
                <w:rPr>
                  <w:rStyle w:val="Hyperlink"/>
                  <w:rFonts w:asciiTheme="majorHAnsi" w:hAnsiTheme="majorHAnsi" w:cstheme="majorHAnsi"/>
                </w:rPr>
                <w:t>asl@deer.mg.gov.br</w:t>
              </w:r>
            </w:hyperlink>
            <w:r w:rsidRPr="000861C8">
              <w:rPr>
                <w:rFonts w:asciiTheme="majorHAnsi" w:hAnsiTheme="majorHAnsi" w:cstheme="majorHAnsi"/>
              </w:rPr>
              <w:t xml:space="preserve">  -</w:t>
            </w:r>
            <w:proofErr w:type="gramEnd"/>
            <w:r w:rsidRPr="000861C8">
              <w:rPr>
                <w:rFonts w:asciiTheme="majorHAnsi" w:hAnsiTheme="majorHAnsi" w:cstheme="majorHAnsi"/>
              </w:rPr>
              <w:t xml:space="preserve"> Av. dos Andradas, 1120 – 10º andar – CEP: 30.120-016 – Belo Horizonte - MG</w:t>
            </w:r>
          </w:p>
          <w:p w14:paraId="10D6095B" w14:textId="77777777" w:rsidR="00551DB0" w:rsidRPr="000861C8" w:rsidRDefault="00551DB0" w:rsidP="000C241F">
            <w:pPr>
              <w:pStyle w:val="Default"/>
              <w:jc w:val="both"/>
              <w:rPr>
                <w:rFonts w:asciiTheme="majorHAnsi" w:hAnsiTheme="majorHAnsi" w:cstheme="majorHAnsi"/>
              </w:rPr>
            </w:pPr>
            <w:r w:rsidRPr="000861C8">
              <w:rPr>
                <w:rFonts w:asciiTheme="majorHAnsi" w:hAnsiTheme="majorHAnsi" w:cstheme="majorHAnsi"/>
              </w:rPr>
              <w:t xml:space="preserve">DER-MG - </w:t>
            </w:r>
            <w:hyperlink r:id="rId27" w:history="1">
              <w:r w:rsidRPr="000861C8">
                <w:rPr>
                  <w:rStyle w:val="Hyperlink"/>
                  <w:rFonts w:asciiTheme="majorHAnsi" w:hAnsiTheme="majorHAnsi" w:cstheme="majorHAnsi"/>
                </w:rPr>
                <w:t>www.der.mg.gov.br</w:t>
              </w:r>
            </w:hyperlink>
            <w:r w:rsidRPr="000861C8">
              <w:rPr>
                <w:rFonts w:asciiTheme="majorHAnsi" w:hAnsiTheme="majorHAnsi" w:cstheme="majorHAnsi"/>
              </w:rPr>
              <w:t xml:space="preserve"> Fone: (31) 3235-1081 </w:t>
            </w:r>
          </w:p>
          <w:p w14:paraId="7E31B083" w14:textId="77777777" w:rsidR="00551DB0" w:rsidRPr="000861C8" w:rsidRDefault="00551DB0" w:rsidP="000C241F">
            <w:pPr>
              <w:pStyle w:val="Default"/>
              <w:jc w:val="both"/>
              <w:rPr>
                <w:rFonts w:asciiTheme="majorHAnsi" w:hAnsiTheme="majorHAnsi" w:cstheme="majorHAnsi"/>
              </w:rPr>
            </w:pPr>
            <w:hyperlink r:id="rId28" w:history="1">
              <w:r w:rsidRPr="000861C8">
                <w:rPr>
                  <w:rStyle w:val="Hyperlink"/>
                  <w:rFonts w:asciiTheme="majorHAnsi" w:hAnsiTheme="majorHAnsi" w:cstheme="majorHAnsi"/>
                </w:rPr>
                <w:t>https://www.der.mg.gov.br/transparencia/licitacoes</w:t>
              </w:r>
            </w:hyperlink>
            <w:r w:rsidRPr="000861C8">
              <w:rPr>
                <w:rFonts w:asciiTheme="majorHAnsi" w:hAnsiTheme="majorHAnsi" w:cstheme="majorHAnsi"/>
              </w:rPr>
              <w:t xml:space="preserve"> </w:t>
            </w:r>
          </w:p>
        </w:tc>
      </w:tr>
      <w:tr w:rsidR="00551DB0" w:rsidRPr="000861C8" w14:paraId="6272DEED" w14:textId="77777777" w:rsidTr="000C241F">
        <w:trPr>
          <w:cantSplit/>
          <w:trHeight w:val="1203"/>
        </w:trPr>
        <w:tc>
          <w:tcPr>
            <w:tcW w:w="6096" w:type="dxa"/>
            <w:tcBorders>
              <w:top w:val="single" w:sz="4" w:space="0" w:color="auto"/>
              <w:left w:val="single" w:sz="4" w:space="0" w:color="auto"/>
              <w:bottom w:val="single" w:sz="4" w:space="0" w:color="auto"/>
              <w:right w:val="single" w:sz="4" w:space="0" w:color="auto"/>
            </w:tcBorders>
            <w:hideMark/>
          </w:tcPr>
          <w:p w14:paraId="5FD6A1F9" w14:textId="6DCF8924" w:rsidR="00551DB0" w:rsidRPr="000861C8" w:rsidRDefault="00551DB0" w:rsidP="0073561F">
            <w:pPr>
              <w:tabs>
                <w:tab w:val="left" w:pos="2784"/>
              </w:tabs>
              <w:jc w:val="both"/>
              <w:rPr>
                <w:rFonts w:asciiTheme="majorHAnsi" w:hAnsiTheme="majorHAnsi" w:cstheme="majorHAnsi"/>
              </w:rPr>
            </w:pPr>
            <w:r w:rsidRPr="000861C8">
              <w:rPr>
                <w:rFonts w:asciiTheme="majorHAnsi" w:hAnsiTheme="majorHAnsi" w:cstheme="majorHAnsi"/>
              </w:rPr>
              <w:t>OBJETO</w:t>
            </w:r>
            <w:r>
              <w:rPr>
                <w:rFonts w:asciiTheme="majorHAnsi" w:hAnsiTheme="majorHAnsi" w:cstheme="majorHAnsi"/>
              </w:rPr>
              <w:t>:</w:t>
            </w:r>
            <w:r w:rsidRPr="000861C8">
              <w:rPr>
                <w:rFonts w:asciiTheme="majorHAnsi" w:hAnsiTheme="majorHAnsi" w:cstheme="majorHAnsi"/>
              </w:rPr>
              <w:t xml:space="preserve"> </w:t>
            </w:r>
            <w:r w:rsidR="004F23DB" w:rsidRPr="00E16287">
              <w:rPr>
                <w:rFonts w:asciiTheme="majorHAnsi" w:hAnsiTheme="majorHAnsi" w:cstheme="majorHAnsi"/>
              </w:rPr>
              <w:t xml:space="preserve">O Diretor Geral do Departamento de Estradas de Rodagem do Estado de Minas Gerais – DER-MG torna público que fará realizar, através da Comissão Permanente de Licitação, às 14:00hs (quatorze horas) do dia 23/10/2023, em seu edifício-sede, à Av. dos Andradas, 1.120, sala 1009, nesta capital, licitação na modalidade TOMADA DE PREÇO para a Execução dos serviços de encabeçamento da Ponte sobre o Rio São Domingos na Rodovia MGC-265, trecho Entrº Mercês - Rio Pomba, com 1,050km de extensão. Obra incluída no PPAG, de acordo com edital e composições de custos unitários constantes do quadro de quantidades, que estarão disponíveis no endereço </w:t>
            </w:r>
            <w:r w:rsidR="001C3F6B">
              <w:rPr>
                <w:rFonts w:asciiTheme="majorHAnsi" w:hAnsiTheme="majorHAnsi" w:cstheme="majorHAnsi"/>
              </w:rPr>
              <w:t xml:space="preserve">acima citado e no site </w:t>
            </w:r>
            <w:hyperlink r:id="rId29" w:history="1">
              <w:r w:rsidR="001C3F6B" w:rsidRPr="00794790">
                <w:rPr>
                  <w:rStyle w:val="Hyperlink"/>
                  <w:rFonts w:asciiTheme="majorHAnsi" w:hAnsiTheme="majorHAnsi" w:cstheme="majorHAnsi"/>
                </w:rPr>
                <w:t>www.der.mg.gov.br</w:t>
              </w:r>
            </w:hyperlink>
            <w:r w:rsidR="001C3F6B">
              <w:rPr>
                <w:rFonts w:asciiTheme="majorHAnsi" w:hAnsiTheme="majorHAnsi" w:cstheme="majorHAnsi"/>
              </w:rPr>
              <w:t xml:space="preserve">, </w:t>
            </w:r>
            <w:r w:rsidR="004F23DB" w:rsidRPr="00E16287">
              <w:rPr>
                <w:rFonts w:asciiTheme="majorHAnsi" w:hAnsiTheme="majorHAnsi" w:cstheme="majorHAnsi"/>
              </w:rPr>
              <w:t xml:space="preserve">a partir do dia 22/09/2023. </w:t>
            </w:r>
          </w:p>
        </w:tc>
        <w:tc>
          <w:tcPr>
            <w:tcW w:w="4677" w:type="dxa"/>
            <w:tcBorders>
              <w:top w:val="single" w:sz="4" w:space="0" w:color="auto"/>
              <w:left w:val="single" w:sz="4" w:space="0" w:color="auto"/>
              <w:bottom w:val="single" w:sz="4" w:space="0" w:color="auto"/>
              <w:right w:val="single" w:sz="4" w:space="0" w:color="auto"/>
            </w:tcBorders>
            <w:vAlign w:val="center"/>
            <w:hideMark/>
          </w:tcPr>
          <w:p w14:paraId="4810C5CB" w14:textId="77777777" w:rsidR="00551DB0" w:rsidRPr="000861C8" w:rsidRDefault="00551DB0" w:rsidP="000C241F">
            <w:pPr>
              <w:pStyle w:val="Default"/>
              <w:jc w:val="both"/>
              <w:rPr>
                <w:rFonts w:asciiTheme="majorHAnsi" w:hAnsiTheme="majorHAnsi" w:cstheme="majorHAnsi"/>
              </w:rPr>
            </w:pPr>
            <w:r w:rsidRPr="000861C8">
              <w:rPr>
                <w:rFonts w:asciiTheme="majorHAnsi" w:hAnsiTheme="majorHAnsi" w:cstheme="majorHAnsi"/>
              </w:rPr>
              <w:t xml:space="preserve">DATAS: </w:t>
            </w:r>
          </w:p>
          <w:p w14:paraId="4680CBA5" w14:textId="75A103DF" w:rsidR="00551DB0" w:rsidRPr="000861C8" w:rsidRDefault="00551DB0" w:rsidP="000C241F">
            <w:pPr>
              <w:pStyle w:val="Default"/>
              <w:numPr>
                <w:ilvl w:val="0"/>
                <w:numId w:val="15"/>
              </w:numPr>
              <w:jc w:val="both"/>
              <w:rPr>
                <w:rFonts w:asciiTheme="majorHAnsi" w:hAnsiTheme="majorHAnsi" w:cstheme="majorHAnsi"/>
              </w:rPr>
            </w:pPr>
            <w:r w:rsidRPr="000861C8">
              <w:rPr>
                <w:rFonts w:asciiTheme="majorHAnsi" w:hAnsiTheme="majorHAnsi" w:cstheme="majorHAnsi"/>
                <w:color w:val="auto"/>
              </w:rPr>
              <w:t xml:space="preserve">Entrega dos envelopes de proposta e documentação deverá ser realizada até às 17:00 </w:t>
            </w:r>
            <w:proofErr w:type="spellStart"/>
            <w:r w:rsidRPr="000861C8">
              <w:rPr>
                <w:rFonts w:asciiTheme="majorHAnsi" w:hAnsiTheme="majorHAnsi" w:cstheme="majorHAnsi"/>
                <w:color w:val="auto"/>
              </w:rPr>
              <w:t>hs</w:t>
            </w:r>
            <w:proofErr w:type="spellEnd"/>
            <w:r w:rsidRPr="000861C8">
              <w:rPr>
                <w:rFonts w:asciiTheme="majorHAnsi" w:hAnsiTheme="majorHAnsi" w:cstheme="majorHAnsi"/>
                <w:color w:val="auto"/>
              </w:rPr>
              <w:t xml:space="preserve"> </w:t>
            </w:r>
            <w:r w:rsidRPr="000861C8">
              <w:rPr>
                <w:rFonts w:asciiTheme="majorHAnsi" w:hAnsiTheme="majorHAnsi" w:cstheme="majorHAnsi"/>
              </w:rPr>
              <w:t xml:space="preserve">do dia </w:t>
            </w:r>
            <w:r w:rsidR="0073561F">
              <w:rPr>
                <w:rFonts w:asciiTheme="majorHAnsi" w:hAnsiTheme="majorHAnsi" w:cstheme="majorHAnsi"/>
              </w:rPr>
              <w:t>22</w:t>
            </w:r>
            <w:r w:rsidRPr="000861C8">
              <w:rPr>
                <w:rFonts w:asciiTheme="majorHAnsi" w:hAnsiTheme="majorHAnsi" w:cstheme="majorHAnsi"/>
              </w:rPr>
              <w:t>/10/2023.</w:t>
            </w:r>
          </w:p>
          <w:p w14:paraId="56115D0B" w14:textId="545CC1D6" w:rsidR="00551DB0" w:rsidRPr="000861C8" w:rsidRDefault="00551DB0" w:rsidP="000C241F">
            <w:pPr>
              <w:pStyle w:val="Default"/>
              <w:numPr>
                <w:ilvl w:val="0"/>
                <w:numId w:val="15"/>
              </w:numPr>
              <w:jc w:val="both"/>
              <w:rPr>
                <w:rFonts w:asciiTheme="majorHAnsi" w:hAnsiTheme="majorHAnsi" w:cstheme="majorHAnsi"/>
              </w:rPr>
            </w:pPr>
            <w:r w:rsidRPr="000861C8">
              <w:rPr>
                <w:rFonts w:asciiTheme="majorHAnsi" w:hAnsiTheme="majorHAnsi" w:cstheme="majorHAnsi"/>
              </w:rPr>
              <w:t xml:space="preserve">Abertura das Propostas: às 14:00hs do dia </w:t>
            </w:r>
            <w:r w:rsidR="0073561F">
              <w:rPr>
                <w:rFonts w:asciiTheme="majorHAnsi" w:hAnsiTheme="majorHAnsi" w:cstheme="majorHAnsi"/>
              </w:rPr>
              <w:t>23</w:t>
            </w:r>
            <w:r w:rsidRPr="000861C8">
              <w:rPr>
                <w:rFonts w:asciiTheme="majorHAnsi" w:hAnsiTheme="majorHAnsi" w:cstheme="majorHAnsi"/>
              </w:rPr>
              <w:t>/10/2023.</w:t>
            </w:r>
          </w:p>
          <w:p w14:paraId="732B629C" w14:textId="205AA23E" w:rsidR="00551DB0" w:rsidRPr="000861C8" w:rsidRDefault="00551DB0" w:rsidP="00300F51">
            <w:pPr>
              <w:pStyle w:val="Default"/>
              <w:numPr>
                <w:ilvl w:val="0"/>
                <w:numId w:val="15"/>
              </w:numPr>
              <w:jc w:val="both"/>
              <w:rPr>
                <w:rFonts w:asciiTheme="majorHAnsi" w:hAnsiTheme="majorHAnsi" w:cstheme="majorHAnsi"/>
              </w:rPr>
            </w:pPr>
            <w:r w:rsidRPr="000861C8">
              <w:rPr>
                <w:rFonts w:asciiTheme="majorHAnsi" w:hAnsiTheme="majorHAnsi" w:cstheme="majorHAnsi"/>
              </w:rPr>
              <w:t xml:space="preserve">Prazo de execução: </w:t>
            </w:r>
            <w:r w:rsidR="001C3F6B">
              <w:rPr>
                <w:rFonts w:asciiTheme="majorHAnsi" w:hAnsiTheme="majorHAnsi" w:cstheme="majorHAnsi"/>
              </w:rPr>
              <w:t xml:space="preserve">180 dias. </w:t>
            </w:r>
          </w:p>
        </w:tc>
      </w:tr>
      <w:tr w:rsidR="00551DB0" w:rsidRPr="000861C8" w14:paraId="65E05D45" w14:textId="77777777" w:rsidTr="000C241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6BDF056F" w14:textId="77777777" w:rsidR="00551DB0" w:rsidRPr="000861C8" w:rsidRDefault="00551DB0" w:rsidP="000C241F">
            <w:pPr>
              <w:jc w:val="center"/>
              <w:rPr>
                <w:rFonts w:asciiTheme="majorHAnsi" w:hAnsiTheme="majorHAnsi" w:cstheme="majorHAnsi"/>
              </w:rPr>
            </w:pPr>
            <w:r w:rsidRPr="000861C8">
              <w:rPr>
                <w:rFonts w:asciiTheme="majorHAnsi" w:hAnsiTheme="majorHAnsi" w:cstheme="majorHAnsi"/>
              </w:rPr>
              <w:t>VALORES</w:t>
            </w:r>
          </w:p>
        </w:tc>
      </w:tr>
      <w:tr w:rsidR="00551DB0" w:rsidRPr="000861C8" w14:paraId="4319BCF2" w14:textId="77777777" w:rsidTr="000C241F">
        <w:trPr>
          <w:cantSplit/>
          <w:trHeight w:val="275"/>
        </w:trPr>
        <w:tc>
          <w:tcPr>
            <w:tcW w:w="6096" w:type="dxa"/>
            <w:tcBorders>
              <w:top w:val="single" w:sz="4" w:space="0" w:color="auto"/>
              <w:left w:val="single" w:sz="4" w:space="0" w:color="auto"/>
              <w:bottom w:val="single" w:sz="4" w:space="0" w:color="auto"/>
              <w:right w:val="single" w:sz="4" w:space="0" w:color="auto"/>
            </w:tcBorders>
            <w:vAlign w:val="center"/>
            <w:hideMark/>
          </w:tcPr>
          <w:p w14:paraId="6B671A46" w14:textId="77777777" w:rsidR="00551DB0" w:rsidRPr="000861C8" w:rsidRDefault="00551DB0" w:rsidP="000C241F">
            <w:pPr>
              <w:pStyle w:val="Default"/>
              <w:jc w:val="center"/>
              <w:rPr>
                <w:rFonts w:asciiTheme="majorHAnsi" w:hAnsiTheme="majorHAnsi" w:cstheme="majorHAnsi"/>
              </w:rPr>
            </w:pPr>
            <w:r w:rsidRPr="000861C8">
              <w:rPr>
                <w:rFonts w:asciiTheme="majorHAnsi" w:hAnsiTheme="majorHAnsi" w:cstheme="majorHAnsi"/>
              </w:rPr>
              <w:t>Valor Estimado da Obra</w:t>
            </w:r>
          </w:p>
        </w:tc>
        <w:tc>
          <w:tcPr>
            <w:tcW w:w="4677" w:type="dxa"/>
            <w:tcBorders>
              <w:top w:val="single" w:sz="4" w:space="0" w:color="auto"/>
              <w:left w:val="single" w:sz="4" w:space="0" w:color="auto"/>
              <w:bottom w:val="single" w:sz="4" w:space="0" w:color="auto"/>
              <w:right w:val="single" w:sz="4" w:space="0" w:color="auto"/>
            </w:tcBorders>
            <w:vAlign w:val="center"/>
            <w:hideMark/>
          </w:tcPr>
          <w:p w14:paraId="6D67D315" w14:textId="77777777" w:rsidR="00551DB0" w:rsidRPr="000861C8" w:rsidRDefault="00551DB0" w:rsidP="000C241F">
            <w:pPr>
              <w:pStyle w:val="Default"/>
              <w:jc w:val="center"/>
              <w:rPr>
                <w:rFonts w:asciiTheme="majorHAnsi" w:hAnsiTheme="majorHAnsi" w:cstheme="majorHAnsi"/>
              </w:rPr>
            </w:pPr>
            <w:r w:rsidRPr="000861C8">
              <w:rPr>
                <w:rFonts w:asciiTheme="majorHAnsi" w:hAnsiTheme="majorHAnsi" w:cstheme="majorHAnsi"/>
              </w:rPr>
              <w:t>Capital Social Igual ou Superior</w:t>
            </w:r>
          </w:p>
        </w:tc>
      </w:tr>
      <w:tr w:rsidR="00551DB0" w:rsidRPr="000861C8" w14:paraId="5057A2AA" w14:textId="77777777" w:rsidTr="000C241F">
        <w:trPr>
          <w:cantSplit/>
          <w:trHeight w:val="288"/>
        </w:trPr>
        <w:tc>
          <w:tcPr>
            <w:tcW w:w="6096" w:type="dxa"/>
            <w:tcBorders>
              <w:top w:val="single" w:sz="4" w:space="0" w:color="auto"/>
              <w:left w:val="single" w:sz="4" w:space="0" w:color="auto"/>
              <w:bottom w:val="single" w:sz="4" w:space="0" w:color="auto"/>
              <w:right w:val="single" w:sz="4" w:space="0" w:color="auto"/>
            </w:tcBorders>
            <w:vAlign w:val="center"/>
            <w:hideMark/>
          </w:tcPr>
          <w:p w14:paraId="4D72748B" w14:textId="5BAE2962" w:rsidR="00551DB0" w:rsidRPr="000861C8" w:rsidRDefault="001C3F6B" w:rsidP="000C241F">
            <w:pPr>
              <w:pStyle w:val="Default"/>
              <w:jc w:val="center"/>
              <w:rPr>
                <w:rFonts w:asciiTheme="majorHAnsi" w:hAnsiTheme="majorHAnsi" w:cstheme="majorHAnsi"/>
              </w:rPr>
            </w:pPr>
            <w:r w:rsidRPr="001C3F6B">
              <w:rPr>
                <w:rFonts w:asciiTheme="majorHAnsi" w:hAnsiTheme="majorHAnsi" w:cstheme="majorHAnsi"/>
              </w:rPr>
              <w:t>R$ 3.228.052,32​</w:t>
            </w:r>
          </w:p>
        </w:tc>
        <w:tc>
          <w:tcPr>
            <w:tcW w:w="4677" w:type="dxa"/>
            <w:tcBorders>
              <w:top w:val="single" w:sz="4" w:space="0" w:color="auto"/>
              <w:left w:val="single" w:sz="4" w:space="0" w:color="auto"/>
              <w:bottom w:val="single" w:sz="4" w:space="0" w:color="auto"/>
              <w:right w:val="single" w:sz="4" w:space="0" w:color="auto"/>
            </w:tcBorders>
            <w:vAlign w:val="center"/>
            <w:hideMark/>
          </w:tcPr>
          <w:p w14:paraId="3AEDD02A" w14:textId="77777777" w:rsidR="00551DB0" w:rsidRPr="000861C8" w:rsidRDefault="00551DB0" w:rsidP="000C241F">
            <w:pPr>
              <w:pStyle w:val="Default"/>
              <w:jc w:val="center"/>
              <w:rPr>
                <w:rFonts w:asciiTheme="majorHAnsi" w:hAnsiTheme="majorHAnsi" w:cstheme="majorHAnsi"/>
              </w:rPr>
            </w:pPr>
            <w:r w:rsidRPr="000861C8">
              <w:rPr>
                <w:rFonts w:asciiTheme="majorHAnsi" w:hAnsiTheme="majorHAnsi" w:cstheme="majorHAnsi"/>
              </w:rPr>
              <w:t>-</w:t>
            </w:r>
          </w:p>
        </w:tc>
      </w:tr>
      <w:tr w:rsidR="00551DB0" w:rsidRPr="000861C8" w14:paraId="31A53B36" w14:textId="77777777" w:rsidTr="000C241F">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4D083191" w14:textId="77777777" w:rsidR="00551DB0" w:rsidRPr="000861C8" w:rsidRDefault="00551DB0" w:rsidP="000C241F">
            <w:pPr>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CAPACIDADE TÉCNICA: </w:t>
            </w:r>
          </w:p>
          <w:p w14:paraId="4E627166" w14:textId="30536297" w:rsidR="00551DB0" w:rsidRPr="000861C8" w:rsidRDefault="001C3F6B" w:rsidP="000C241F">
            <w:pPr>
              <w:autoSpaceDE w:val="0"/>
              <w:autoSpaceDN w:val="0"/>
              <w:adjustRightInd w:val="0"/>
              <w:jc w:val="both"/>
              <w:rPr>
                <w:rFonts w:asciiTheme="majorHAnsi" w:hAnsiTheme="majorHAnsi" w:cstheme="majorHAnsi"/>
              </w:rPr>
            </w:pPr>
            <w:proofErr w:type="gramStart"/>
            <w:r w:rsidRPr="001C3F6B">
              <w:rPr>
                <w:rFonts w:asciiTheme="majorHAnsi" w:hAnsiTheme="majorHAnsi" w:cstheme="majorHAnsi"/>
              </w:rPr>
              <w:t>comprovando</w:t>
            </w:r>
            <w:proofErr w:type="gramEnd"/>
            <w:r w:rsidRPr="001C3F6B">
              <w:rPr>
                <w:rFonts w:asciiTheme="majorHAnsi" w:hAnsiTheme="majorHAnsi" w:cstheme="majorHAnsi"/>
              </w:rPr>
              <w:t xml:space="preserve"> ter executado serviços de terraplenagem, drenagem e pavimentação.</w:t>
            </w:r>
            <w:r>
              <w:rPr>
                <w:rFonts w:asciiTheme="majorHAnsi" w:hAnsiTheme="majorHAnsi" w:cstheme="majorHAnsi"/>
              </w:rPr>
              <w:t xml:space="preserve"> </w:t>
            </w:r>
          </w:p>
        </w:tc>
      </w:tr>
      <w:tr w:rsidR="00551DB0" w:rsidRPr="000861C8" w14:paraId="039461B2" w14:textId="77777777" w:rsidTr="000C241F">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2ADD4256" w14:textId="77777777" w:rsidR="00551DB0" w:rsidRPr="000861C8" w:rsidRDefault="00551DB0" w:rsidP="000C241F">
            <w:pPr>
              <w:pStyle w:val="Default"/>
              <w:tabs>
                <w:tab w:val="left" w:pos="3600"/>
              </w:tabs>
              <w:jc w:val="both"/>
              <w:rPr>
                <w:rFonts w:asciiTheme="majorHAnsi" w:hAnsiTheme="majorHAnsi" w:cstheme="majorHAnsi"/>
              </w:rPr>
            </w:pPr>
            <w:r w:rsidRPr="000861C8">
              <w:rPr>
                <w:rFonts w:asciiTheme="majorHAnsi" w:hAnsiTheme="majorHAnsi" w:cstheme="majorHAnsi"/>
              </w:rPr>
              <w:t>CAPACIDADE OPERACIONAL:</w:t>
            </w:r>
          </w:p>
          <w:p w14:paraId="0546AE2B" w14:textId="415B2A02" w:rsidR="001C3F6B" w:rsidRPr="000861C8" w:rsidRDefault="001C3F6B" w:rsidP="001C3F6B">
            <w:pPr>
              <w:pStyle w:val="Default"/>
              <w:tabs>
                <w:tab w:val="left" w:pos="3600"/>
              </w:tabs>
              <w:jc w:val="both"/>
              <w:rPr>
                <w:rFonts w:asciiTheme="majorHAnsi" w:hAnsiTheme="majorHAnsi" w:cstheme="majorHAnsi"/>
              </w:rPr>
            </w:pPr>
            <w:r w:rsidRPr="001C3F6B">
              <w:rPr>
                <w:rFonts w:asciiTheme="majorHAnsi" w:hAnsiTheme="majorHAnsi" w:cstheme="majorHAnsi"/>
              </w:rPr>
              <w:drawing>
                <wp:inline distT="0" distB="0" distL="0" distR="0" wp14:anchorId="4D056F03" wp14:editId="309EBACA">
                  <wp:extent cx="5143500" cy="2386723"/>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50962" cy="2390186"/>
                          </a:xfrm>
                          <a:prstGeom prst="rect">
                            <a:avLst/>
                          </a:prstGeom>
                        </pic:spPr>
                      </pic:pic>
                    </a:graphicData>
                  </a:graphic>
                </wp:inline>
              </w:drawing>
            </w:r>
          </w:p>
        </w:tc>
      </w:tr>
      <w:tr w:rsidR="00551DB0" w:rsidRPr="000861C8" w14:paraId="096CEEE2" w14:textId="77777777" w:rsidTr="000C241F">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6E74945F" w14:textId="77777777" w:rsidR="00551DB0" w:rsidRPr="000861C8" w:rsidRDefault="00551DB0" w:rsidP="000C241F">
            <w:pPr>
              <w:jc w:val="both"/>
              <w:rPr>
                <w:rFonts w:asciiTheme="majorHAnsi" w:hAnsiTheme="majorHAnsi" w:cstheme="majorHAnsi"/>
              </w:rPr>
            </w:pPr>
            <w:r w:rsidRPr="000861C8">
              <w:rPr>
                <w:rFonts w:asciiTheme="majorHAnsi" w:hAnsiTheme="majorHAnsi" w:cstheme="majorHAnsi"/>
              </w:rPr>
              <w:t xml:space="preserve">ÍNDICES ECONÔMICOS: CONFORME EDITAL. </w:t>
            </w:r>
          </w:p>
        </w:tc>
      </w:tr>
      <w:tr w:rsidR="00551DB0" w:rsidRPr="000861C8" w14:paraId="360610CF" w14:textId="77777777" w:rsidTr="000C241F">
        <w:trPr>
          <w:cantSplit/>
          <w:trHeight w:val="140"/>
        </w:trPr>
        <w:tc>
          <w:tcPr>
            <w:tcW w:w="10773" w:type="dxa"/>
            <w:gridSpan w:val="2"/>
            <w:tcBorders>
              <w:top w:val="single" w:sz="4" w:space="0" w:color="auto"/>
              <w:left w:val="single" w:sz="4" w:space="0" w:color="auto"/>
              <w:bottom w:val="single" w:sz="4" w:space="0" w:color="auto"/>
              <w:right w:val="single" w:sz="4" w:space="0" w:color="auto"/>
            </w:tcBorders>
            <w:hideMark/>
          </w:tcPr>
          <w:p w14:paraId="263015BA" w14:textId="6DE810CD" w:rsidR="00551DB0" w:rsidRDefault="00551DB0" w:rsidP="00BC4999">
            <w:pPr>
              <w:tabs>
                <w:tab w:val="left" w:pos="3320"/>
              </w:tabs>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OBSERVAÇÕES: </w:t>
            </w:r>
            <w:r w:rsidR="0073561F" w:rsidRPr="00E16287">
              <w:rPr>
                <w:rFonts w:asciiTheme="majorHAnsi" w:hAnsiTheme="majorHAnsi" w:cstheme="majorHAnsi"/>
              </w:rPr>
              <w:t>A entrega dos envelopes de proposta e documentação deverá ser realizada até às 17:00hs (dezessete horas) do dia 20/10/2023 na forma prevista no Edital, no Serviço de Protocolo e Arquivo – SPA do DER-MG. A visita técnica ocorrerá nos dias 05/10/2023 e 06/10/2023, mediante agendamento. Informações complementares poderão ser obtidas pelo telefone 3235-1272 ou pelo site acima mencionado</w:t>
            </w:r>
            <w:r w:rsidR="0073561F">
              <w:rPr>
                <w:rFonts w:asciiTheme="majorHAnsi" w:hAnsiTheme="majorHAnsi" w:cstheme="majorHAnsi"/>
              </w:rPr>
              <w:t>.</w:t>
            </w:r>
          </w:p>
          <w:p w14:paraId="4C06A573" w14:textId="5CCB692D" w:rsidR="00BC4999" w:rsidRPr="000861C8" w:rsidRDefault="00BC4999" w:rsidP="0073561F">
            <w:pPr>
              <w:tabs>
                <w:tab w:val="left" w:pos="2784"/>
              </w:tabs>
              <w:jc w:val="both"/>
              <w:rPr>
                <w:rFonts w:asciiTheme="majorHAnsi" w:hAnsiTheme="majorHAnsi" w:cstheme="majorHAnsi"/>
              </w:rPr>
            </w:pPr>
            <w:hyperlink r:id="rId31" w:history="1">
              <w:r w:rsidRPr="00794790">
                <w:rPr>
                  <w:rStyle w:val="Hyperlink"/>
                  <w:rFonts w:asciiTheme="majorHAnsi" w:hAnsiTheme="majorHAnsi" w:cstheme="majorHAnsi"/>
                </w:rPr>
                <w:t>https://www.der.mg.gov.br/transparencia/licitacoes/concorrencias-tomadas-de-preco-2023/2222-licitacoes/concorrencias-tomadas-de-preco-2023/3339-edital-087-2023</w:t>
              </w:r>
            </w:hyperlink>
            <w:r>
              <w:rPr>
                <w:rFonts w:asciiTheme="majorHAnsi" w:hAnsiTheme="majorHAnsi" w:cstheme="majorHAnsi"/>
              </w:rPr>
              <w:t xml:space="preserve"> </w:t>
            </w:r>
          </w:p>
        </w:tc>
      </w:tr>
    </w:tbl>
    <w:p w14:paraId="2DC825F7" w14:textId="042C4E89" w:rsidR="00E16287" w:rsidRDefault="00E16287" w:rsidP="00551DB0">
      <w:pPr>
        <w:jc w:val="both"/>
        <w:rPr>
          <w:rFonts w:asciiTheme="majorHAnsi" w:hAnsiTheme="majorHAnsi" w:cstheme="majorHAnsi"/>
          <w:sz w:val="20"/>
        </w:rPr>
      </w:pPr>
    </w:p>
    <w:p w14:paraId="7265401B" w14:textId="77777777" w:rsidR="00E16287" w:rsidRDefault="00E16287" w:rsidP="00E16287">
      <w:pPr>
        <w:jc w:val="both"/>
        <w:rPr>
          <w:rFonts w:asciiTheme="majorHAnsi" w:hAnsiTheme="majorHAnsi" w:cstheme="majorHAnsi"/>
          <w:sz w:val="20"/>
        </w:rPr>
      </w:pPr>
    </w:p>
    <w:tbl>
      <w:tblPr>
        <w:tblW w:w="107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096"/>
        <w:gridCol w:w="4677"/>
      </w:tblGrid>
      <w:tr w:rsidR="00551DB0" w:rsidRPr="000861C8" w14:paraId="6183A88D" w14:textId="77777777" w:rsidTr="000C241F">
        <w:trPr>
          <w:cantSplit/>
          <w:trHeight w:val="510"/>
        </w:trPr>
        <w:tc>
          <w:tcPr>
            <w:tcW w:w="6096" w:type="dxa"/>
            <w:tcBorders>
              <w:top w:val="single" w:sz="4" w:space="0" w:color="auto"/>
              <w:left w:val="single" w:sz="4" w:space="0" w:color="auto"/>
              <w:bottom w:val="single" w:sz="4" w:space="0" w:color="auto"/>
              <w:right w:val="single" w:sz="4" w:space="0" w:color="auto"/>
            </w:tcBorders>
            <w:vAlign w:val="center"/>
            <w:hideMark/>
          </w:tcPr>
          <w:p w14:paraId="363B6843" w14:textId="77777777" w:rsidR="00551DB0" w:rsidRPr="000861C8" w:rsidRDefault="00551DB0" w:rsidP="000C241F">
            <w:pPr>
              <w:jc w:val="both"/>
              <w:rPr>
                <w:rFonts w:asciiTheme="majorHAnsi" w:hAnsiTheme="majorHAnsi" w:cstheme="majorHAnsi"/>
                <w:bCs/>
              </w:rPr>
            </w:pPr>
            <w:r w:rsidRPr="000861C8">
              <w:rPr>
                <w:rFonts w:asciiTheme="majorHAnsi" w:hAnsiTheme="majorHAnsi" w:cstheme="majorHAnsi"/>
                <w:bCs/>
              </w:rPr>
              <w:lastRenderedPageBreak/>
              <w:t xml:space="preserve">ÓRGÃO LICITANTE: </w:t>
            </w:r>
            <w:r w:rsidRPr="000861C8">
              <w:rPr>
                <w:rFonts w:asciiTheme="majorHAnsi" w:hAnsiTheme="majorHAnsi" w:cstheme="majorHAnsi"/>
                <w:b/>
                <w:bCs/>
              </w:rPr>
              <w:t xml:space="preserve">DER - DEPARTAMENTO DE ESTRADAS DE RODAGEM DO ESTADO DE MINAS GERAIS </w:t>
            </w:r>
          </w:p>
        </w:tc>
        <w:tc>
          <w:tcPr>
            <w:tcW w:w="4677" w:type="dxa"/>
            <w:tcBorders>
              <w:top w:val="single" w:sz="4" w:space="0" w:color="auto"/>
              <w:left w:val="single" w:sz="4" w:space="0" w:color="auto"/>
              <w:bottom w:val="single" w:sz="4" w:space="0" w:color="auto"/>
              <w:right w:val="single" w:sz="4" w:space="0" w:color="auto"/>
            </w:tcBorders>
            <w:vAlign w:val="center"/>
            <w:hideMark/>
          </w:tcPr>
          <w:p w14:paraId="201BB1E0" w14:textId="0149978C" w:rsidR="00551DB0" w:rsidRPr="000861C8" w:rsidRDefault="00551DB0" w:rsidP="000C241F">
            <w:pPr>
              <w:jc w:val="both"/>
              <w:rPr>
                <w:rFonts w:asciiTheme="majorHAnsi" w:hAnsiTheme="majorHAnsi" w:cstheme="majorHAnsi"/>
                <w:b/>
                <w:bCs/>
              </w:rPr>
            </w:pPr>
            <w:r w:rsidRPr="000861C8">
              <w:rPr>
                <w:rFonts w:asciiTheme="majorHAnsi" w:hAnsiTheme="majorHAnsi" w:cstheme="majorHAnsi"/>
              </w:rPr>
              <w:t xml:space="preserve">EDITAL: </w:t>
            </w:r>
            <w:r w:rsidR="00BE1DCA" w:rsidRPr="00BE1DCA">
              <w:rPr>
                <w:rFonts w:asciiTheme="majorHAnsi" w:hAnsiTheme="majorHAnsi" w:cstheme="majorHAnsi"/>
                <w:b/>
              </w:rPr>
              <w:t>RDC</w:t>
            </w:r>
            <w:r w:rsidR="00BE1DCA">
              <w:rPr>
                <w:rFonts w:asciiTheme="majorHAnsi" w:hAnsiTheme="majorHAnsi" w:cstheme="majorHAnsi"/>
              </w:rPr>
              <w:t xml:space="preserve"> </w:t>
            </w:r>
            <w:r w:rsidR="00BE1DCA" w:rsidRPr="00BE1DCA">
              <w:rPr>
                <w:rFonts w:asciiTheme="majorHAnsi" w:hAnsiTheme="majorHAnsi" w:cstheme="majorHAnsi"/>
                <w:b/>
              </w:rPr>
              <w:t>EDITAL Nº: 088/2023. PROCESSO SEI Nº: 2300.01.0168385/2023-22.</w:t>
            </w:r>
          </w:p>
        </w:tc>
      </w:tr>
      <w:tr w:rsidR="00551DB0" w:rsidRPr="000861C8" w14:paraId="707B4479" w14:textId="77777777" w:rsidTr="000C241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12E622AF" w14:textId="77777777" w:rsidR="00551DB0" w:rsidRPr="000861C8" w:rsidRDefault="00551DB0" w:rsidP="000C241F">
            <w:pPr>
              <w:pStyle w:val="Default"/>
              <w:jc w:val="both"/>
              <w:rPr>
                <w:rFonts w:asciiTheme="majorHAnsi" w:hAnsiTheme="majorHAnsi" w:cstheme="majorHAnsi"/>
              </w:rPr>
            </w:pPr>
            <w:r w:rsidRPr="000861C8">
              <w:rPr>
                <w:rFonts w:asciiTheme="majorHAnsi" w:hAnsiTheme="majorHAnsi" w:cstheme="majorHAnsi"/>
              </w:rPr>
              <w:t>Contatos da Assessoria de Licitações: Telefones: (31) 3235-1272</w:t>
            </w:r>
          </w:p>
          <w:p w14:paraId="21CD57E9" w14:textId="77777777" w:rsidR="00551DB0" w:rsidRPr="000861C8" w:rsidRDefault="00551DB0" w:rsidP="000C241F">
            <w:pPr>
              <w:pStyle w:val="Default"/>
              <w:jc w:val="both"/>
              <w:rPr>
                <w:rFonts w:asciiTheme="majorHAnsi" w:hAnsiTheme="majorHAnsi" w:cstheme="majorHAnsi"/>
              </w:rPr>
            </w:pPr>
            <w:r w:rsidRPr="000861C8">
              <w:rPr>
                <w:rFonts w:asciiTheme="majorHAnsi" w:hAnsiTheme="majorHAnsi" w:cstheme="majorHAnsi"/>
              </w:rPr>
              <w:t xml:space="preserve">E-mail: </w:t>
            </w:r>
            <w:hyperlink r:id="rId32" w:history="1">
              <w:proofErr w:type="gramStart"/>
              <w:r w:rsidRPr="000861C8">
                <w:rPr>
                  <w:rStyle w:val="Hyperlink"/>
                  <w:rFonts w:asciiTheme="majorHAnsi" w:hAnsiTheme="majorHAnsi" w:cstheme="majorHAnsi"/>
                </w:rPr>
                <w:t>asl@deer.mg.gov.br</w:t>
              </w:r>
            </w:hyperlink>
            <w:r w:rsidRPr="000861C8">
              <w:rPr>
                <w:rFonts w:asciiTheme="majorHAnsi" w:hAnsiTheme="majorHAnsi" w:cstheme="majorHAnsi"/>
              </w:rPr>
              <w:t xml:space="preserve">  -</w:t>
            </w:r>
            <w:proofErr w:type="gramEnd"/>
            <w:r w:rsidRPr="000861C8">
              <w:rPr>
                <w:rFonts w:asciiTheme="majorHAnsi" w:hAnsiTheme="majorHAnsi" w:cstheme="majorHAnsi"/>
              </w:rPr>
              <w:t xml:space="preserve"> Av. dos Andradas, 1120 – 10º andar – CEP: 30.120-016 – Belo Horizonte - MG</w:t>
            </w:r>
          </w:p>
          <w:p w14:paraId="5DB2524B" w14:textId="77777777" w:rsidR="00551DB0" w:rsidRPr="000861C8" w:rsidRDefault="00551DB0" w:rsidP="000C241F">
            <w:pPr>
              <w:pStyle w:val="Default"/>
              <w:jc w:val="both"/>
              <w:rPr>
                <w:rFonts w:asciiTheme="majorHAnsi" w:hAnsiTheme="majorHAnsi" w:cstheme="majorHAnsi"/>
              </w:rPr>
            </w:pPr>
            <w:r w:rsidRPr="000861C8">
              <w:rPr>
                <w:rFonts w:asciiTheme="majorHAnsi" w:hAnsiTheme="majorHAnsi" w:cstheme="majorHAnsi"/>
              </w:rPr>
              <w:t xml:space="preserve">DER-MG - </w:t>
            </w:r>
            <w:hyperlink r:id="rId33" w:history="1">
              <w:r w:rsidRPr="000861C8">
                <w:rPr>
                  <w:rStyle w:val="Hyperlink"/>
                  <w:rFonts w:asciiTheme="majorHAnsi" w:hAnsiTheme="majorHAnsi" w:cstheme="majorHAnsi"/>
                </w:rPr>
                <w:t>www.der.mg.gov.br</w:t>
              </w:r>
            </w:hyperlink>
            <w:r w:rsidRPr="000861C8">
              <w:rPr>
                <w:rFonts w:asciiTheme="majorHAnsi" w:hAnsiTheme="majorHAnsi" w:cstheme="majorHAnsi"/>
              </w:rPr>
              <w:t xml:space="preserve"> Fone: (31) 3235-1081 </w:t>
            </w:r>
          </w:p>
          <w:p w14:paraId="1D0C007C" w14:textId="77777777" w:rsidR="00551DB0" w:rsidRPr="000861C8" w:rsidRDefault="00551DB0" w:rsidP="000C241F">
            <w:pPr>
              <w:pStyle w:val="Default"/>
              <w:jc w:val="both"/>
              <w:rPr>
                <w:rFonts w:asciiTheme="majorHAnsi" w:hAnsiTheme="majorHAnsi" w:cstheme="majorHAnsi"/>
              </w:rPr>
            </w:pPr>
            <w:hyperlink r:id="rId34" w:history="1">
              <w:r w:rsidRPr="000861C8">
                <w:rPr>
                  <w:rStyle w:val="Hyperlink"/>
                  <w:rFonts w:asciiTheme="majorHAnsi" w:hAnsiTheme="majorHAnsi" w:cstheme="majorHAnsi"/>
                </w:rPr>
                <w:t>https://www.der.mg.gov.br/transparencia/licitacoes</w:t>
              </w:r>
            </w:hyperlink>
            <w:r w:rsidRPr="000861C8">
              <w:rPr>
                <w:rFonts w:asciiTheme="majorHAnsi" w:hAnsiTheme="majorHAnsi" w:cstheme="majorHAnsi"/>
              </w:rPr>
              <w:t xml:space="preserve"> </w:t>
            </w:r>
          </w:p>
        </w:tc>
      </w:tr>
      <w:tr w:rsidR="00551DB0" w:rsidRPr="000861C8" w14:paraId="520774FD" w14:textId="77777777" w:rsidTr="000C241F">
        <w:trPr>
          <w:cantSplit/>
          <w:trHeight w:val="1203"/>
        </w:trPr>
        <w:tc>
          <w:tcPr>
            <w:tcW w:w="6096" w:type="dxa"/>
            <w:tcBorders>
              <w:top w:val="single" w:sz="4" w:space="0" w:color="auto"/>
              <w:left w:val="single" w:sz="4" w:space="0" w:color="auto"/>
              <w:bottom w:val="single" w:sz="4" w:space="0" w:color="auto"/>
              <w:right w:val="single" w:sz="4" w:space="0" w:color="auto"/>
            </w:tcBorders>
            <w:hideMark/>
          </w:tcPr>
          <w:p w14:paraId="43FED556" w14:textId="10CF804A" w:rsidR="00551DB0" w:rsidRPr="000861C8" w:rsidRDefault="00551DB0" w:rsidP="00BE1DCA">
            <w:pPr>
              <w:tabs>
                <w:tab w:val="left" w:pos="2784"/>
              </w:tabs>
              <w:jc w:val="both"/>
              <w:rPr>
                <w:rFonts w:asciiTheme="majorHAnsi" w:hAnsiTheme="majorHAnsi" w:cstheme="majorHAnsi"/>
              </w:rPr>
            </w:pPr>
            <w:r w:rsidRPr="000861C8">
              <w:rPr>
                <w:rFonts w:asciiTheme="majorHAnsi" w:hAnsiTheme="majorHAnsi" w:cstheme="majorHAnsi"/>
              </w:rPr>
              <w:t>OBJETO</w:t>
            </w:r>
            <w:r>
              <w:rPr>
                <w:rFonts w:asciiTheme="majorHAnsi" w:hAnsiTheme="majorHAnsi" w:cstheme="majorHAnsi"/>
              </w:rPr>
              <w:t>:</w:t>
            </w:r>
            <w:r w:rsidRPr="000861C8">
              <w:rPr>
                <w:rFonts w:asciiTheme="majorHAnsi" w:hAnsiTheme="majorHAnsi" w:cstheme="majorHAnsi"/>
              </w:rPr>
              <w:t xml:space="preserve"> </w:t>
            </w:r>
            <w:r w:rsidR="004F23DB" w:rsidRPr="00E16287">
              <w:rPr>
                <w:rFonts w:asciiTheme="majorHAnsi" w:hAnsiTheme="majorHAnsi" w:cstheme="majorHAnsi"/>
              </w:rPr>
              <w:t xml:space="preserve">O Diretor Geral do Departamento de Estradas de Rodagem do Estado de Minas Gerais – DER-MG torna público que fará realizar, através da Comissão Permanente de Licitação, às 09:00h (nove horas) do dia 23/10/2023, em seu edifício-sede, à Av. dos Andradas, 1.120, sala 1009, nesta capital, procedimento licitatório na modalidade RDC – REGIME DIFERENCIADO DE CONTRATAÇÕES, tendo como objeto a Execução dos serviços de complementação do melhoramento e pavimentação no trecho Fronteira dos Vales - Entr. MG-205 (Joaíma), com 13,60 km de extensão, na Rodovia MG-105, obra inserida no Programa de Governo “Infraestrutura Rodoviária” e incluída no PPAG, de acordo com edital e composições de custos unitários constantes do quadro de quantidades, que estarão disponíveis no endereço acima citado e no site </w:t>
            </w:r>
            <w:hyperlink r:id="rId35" w:history="1">
              <w:r w:rsidR="00BE1DCA" w:rsidRPr="00794790">
                <w:rPr>
                  <w:rStyle w:val="Hyperlink"/>
                  <w:rFonts w:asciiTheme="majorHAnsi" w:hAnsiTheme="majorHAnsi" w:cstheme="majorHAnsi"/>
                </w:rPr>
                <w:t>www.der.mg.gov.br</w:t>
              </w:r>
            </w:hyperlink>
            <w:r w:rsidR="00BE1DCA">
              <w:rPr>
                <w:rFonts w:asciiTheme="majorHAnsi" w:hAnsiTheme="majorHAnsi" w:cstheme="majorHAnsi"/>
              </w:rPr>
              <w:t xml:space="preserve">, </w:t>
            </w:r>
            <w:r w:rsidR="004F23DB" w:rsidRPr="00E16287">
              <w:rPr>
                <w:rFonts w:asciiTheme="majorHAnsi" w:hAnsiTheme="majorHAnsi" w:cstheme="majorHAnsi"/>
              </w:rPr>
              <w:t xml:space="preserve">a partir do dia 22/09/2023. </w:t>
            </w:r>
          </w:p>
        </w:tc>
        <w:tc>
          <w:tcPr>
            <w:tcW w:w="4677" w:type="dxa"/>
            <w:tcBorders>
              <w:top w:val="single" w:sz="4" w:space="0" w:color="auto"/>
              <w:left w:val="single" w:sz="4" w:space="0" w:color="auto"/>
              <w:bottom w:val="single" w:sz="4" w:space="0" w:color="auto"/>
              <w:right w:val="single" w:sz="4" w:space="0" w:color="auto"/>
            </w:tcBorders>
            <w:vAlign w:val="center"/>
            <w:hideMark/>
          </w:tcPr>
          <w:p w14:paraId="224B15FE" w14:textId="77777777" w:rsidR="00551DB0" w:rsidRPr="000861C8" w:rsidRDefault="00551DB0" w:rsidP="000C241F">
            <w:pPr>
              <w:pStyle w:val="Default"/>
              <w:jc w:val="both"/>
              <w:rPr>
                <w:rFonts w:asciiTheme="majorHAnsi" w:hAnsiTheme="majorHAnsi" w:cstheme="majorHAnsi"/>
              </w:rPr>
            </w:pPr>
            <w:r w:rsidRPr="000861C8">
              <w:rPr>
                <w:rFonts w:asciiTheme="majorHAnsi" w:hAnsiTheme="majorHAnsi" w:cstheme="majorHAnsi"/>
              </w:rPr>
              <w:t xml:space="preserve">DATAS: </w:t>
            </w:r>
          </w:p>
          <w:p w14:paraId="35976B45" w14:textId="2CA17773" w:rsidR="00551DB0" w:rsidRPr="000861C8" w:rsidRDefault="00551DB0" w:rsidP="000C241F">
            <w:pPr>
              <w:pStyle w:val="Default"/>
              <w:numPr>
                <w:ilvl w:val="0"/>
                <w:numId w:val="15"/>
              </w:numPr>
              <w:jc w:val="both"/>
              <w:rPr>
                <w:rFonts w:asciiTheme="majorHAnsi" w:hAnsiTheme="majorHAnsi" w:cstheme="majorHAnsi"/>
              </w:rPr>
            </w:pPr>
            <w:r w:rsidRPr="000861C8">
              <w:rPr>
                <w:rFonts w:asciiTheme="majorHAnsi" w:hAnsiTheme="majorHAnsi" w:cstheme="majorHAnsi"/>
                <w:color w:val="auto"/>
              </w:rPr>
              <w:t xml:space="preserve">Entrega dos envelopes de proposta e documentação deverá ser realizada até às 17:00 </w:t>
            </w:r>
            <w:proofErr w:type="spellStart"/>
            <w:r w:rsidRPr="000861C8">
              <w:rPr>
                <w:rFonts w:asciiTheme="majorHAnsi" w:hAnsiTheme="majorHAnsi" w:cstheme="majorHAnsi"/>
                <w:color w:val="auto"/>
              </w:rPr>
              <w:t>hs</w:t>
            </w:r>
            <w:proofErr w:type="spellEnd"/>
            <w:r w:rsidRPr="000861C8">
              <w:rPr>
                <w:rFonts w:asciiTheme="majorHAnsi" w:hAnsiTheme="majorHAnsi" w:cstheme="majorHAnsi"/>
                <w:color w:val="auto"/>
              </w:rPr>
              <w:t xml:space="preserve"> </w:t>
            </w:r>
            <w:r w:rsidRPr="000861C8">
              <w:rPr>
                <w:rFonts w:asciiTheme="majorHAnsi" w:hAnsiTheme="majorHAnsi" w:cstheme="majorHAnsi"/>
              </w:rPr>
              <w:t xml:space="preserve">do dia </w:t>
            </w:r>
            <w:r w:rsidR="00BE1DCA">
              <w:rPr>
                <w:rFonts w:asciiTheme="majorHAnsi" w:hAnsiTheme="majorHAnsi" w:cstheme="majorHAnsi"/>
              </w:rPr>
              <w:t>22</w:t>
            </w:r>
            <w:r w:rsidRPr="000861C8">
              <w:rPr>
                <w:rFonts w:asciiTheme="majorHAnsi" w:hAnsiTheme="majorHAnsi" w:cstheme="majorHAnsi"/>
              </w:rPr>
              <w:t>/10/2023.</w:t>
            </w:r>
          </w:p>
          <w:p w14:paraId="3F14FE0A" w14:textId="77777777" w:rsidR="00BE1DCA" w:rsidRDefault="00551DB0" w:rsidP="00BE1DCA">
            <w:pPr>
              <w:pStyle w:val="Default"/>
              <w:numPr>
                <w:ilvl w:val="0"/>
                <w:numId w:val="15"/>
              </w:numPr>
              <w:jc w:val="both"/>
              <w:rPr>
                <w:rFonts w:asciiTheme="majorHAnsi" w:hAnsiTheme="majorHAnsi" w:cstheme="majorHAnsi"/>
              </w:rPr>
            </w:pPr>
            <w:r w:rsidRPr="000861C8">
              <w:rPr>
                <w:rFonts w:asciiTheme="majorHAnsi" w:hAnsiTheme="majorHAnsi" w:cstheme="majorHAnsi"/>
              </w:rPr>
              <w:t xml:space="preserve">Abertura das Propostas: </w:t>
            </w:r>
            <w:r w:rsidR="00BE1DCA" w:rsidRPr="00BE1DCA">
              <w:rPr>
                <w:rFonts w:asciiTheme="majorHAnsi" w:hAnsiTheme="majorHAnsi" w:cstheme="majorHAnsi"/>
              </w:rPr>
              <w:t>23/10/2023 às 09:00hs</w:t>
            </w:r>
          </w:p>
          <w:p w14:paraId="1442641D" w14:textId="73A94BF6" w:rsidR="00551DB0" w:rsidRPr="000861C8" w:rsidRDefault="00551DB0" w:rsidP="00916C6F">
            <w:pPr>
              <w:pStyle w:val="Default"/>
              <w:numPr>
                <w:ilvl w:val="0"/>
                <w:numId w:val="15"/>
              </w:numPr>
              <w:jc w:val="both"/>
              <w:rPr>
                <w:rFonts w:asciiTheme="majorHAnsi" w:hAnsiTheme="majorHAnsi" w:cstheme="majorHAnsi"/>
              </w:rPr>
            </w:pPr>
            <w:r w:rsidRPr="000861C8">
              <w:rPr>
                <w:rFonts w:asciiTheme="majorHAnsi" w:hAnsiTheme="majorHAnsi" w:cstheme="majorHAnsi"/>
              </w:rPr>
              <w:t xml:space="preserve">Prazo de execução: </w:t>
            </w:r>
            <w:r w:rsidR="00916C6F">
              <w:rPr>
                <w:rFonts w:asciiTheme="majorHAnsi" w:hAnsiTheme="majorHAnsi" w:cstheme="majorHAnsi"/>
              </w:rPr>
              <w:t xml:space="preserve">540 </w:t>
            </w:r>
            <w:r w:rsidR="00916C6F" w:rsidRPr="00916C6F">
              <w:rPr>
                <w:rFonts w:asciiTheme="majorHAnsi" w:hAnsiTheme="majorHAnsi" w:cstheme="majorHAnsi"/>
              </w:rPr>
              <w:t>dias</w:t>
            </w:r>
          </w:p>
        </w:tc>
      </w:tr>
      <w:tr w:rsidR="00551DB0" w:rsidRPr="000861C8" w14:paraId="7DC1F79D" w14:textId="77777777" w:rsidTr="000C241F">
        <w:trPr>
          <w:cantSplit/>
        </w:trPr>
        <w:tc>
          <w:tcPr>
            <w:tcW w:w="10773" w:type="dxa"/>
            <w:gridSpan w:val="2"/>
            <w:tcBorders>
              <w:top w:val="single" w:sz="4" w:space="0" w:color="auto"/>
              <w:left w:val="single" w:sz="4" w:space="0" w:color="auto"/>
              <w:bottom w:val="single" w:sz="4" w:space="0" w:color="auto"/>
              <w:right w:val="single" w:sz="4" w:space="0" w:color="auto"/>
            </w:tcBorders>
            <w:vAlign w:val="center"/>
            <w:hideMark/>
          </w:tcPr>
          <w:p w14:paraId="0320008E" w14:textId="77777777" w:rsidR="00551DB0" w:rsidRPr="000861C8" w:rsidRDefault="00551DB0" w:rsidP="000C241F">
            <w:pPr>
              <w:jc w:val="center"/>
              <w:rPr>
                <w:rFonts w:asciiTheme="majorHAnsi" w:hAnsiTheme="majorHAnsi" w:cstheme="majorHAnsi"/>
              </w:rPr>
            </w:pPr>
            <w:r w:rsidRPr="000861C8">
              <w:rPr>
                <w:rFonts w:asciiTheme="majorHAnsi" w:hAnsiTheme="majorHAnsi" w:cstheme="majorHAnsi"/>
              </w:rPr>
              <w:t>VALORES</w:t>
            </w:r>
          </w:p>
        </w:tc>
      </w:tr>
      <w:tr w:rsidR="00551DB0" w:rsidRPr="000861C8" w14:paraId="710A91C0" w14:textId="77777777" w:rsidTr="000C241F">
        <w:trPr>
          <w:cantSplit/>
          <w:trHeight w:val="275"/>
        </w:trPr>
        <w:tc>
          <w:tcPr>
            <w:tcW w:w="6096" w:type="dxa"/>
            <w:tcBorders>
              <w:top w:val="single" w:sz="4" w:space="0" w:color="auto"/>
              <w:left w:val="single" w:sz="4" w:space="0" w:color="auto"/>
              <w:bottom w:val="single" w:sz="4" w:space="0" w:color="auto"/>
              <w:right w:val="single" w:sz="4" w:space="0" w:color="auto"/>
            </w:tcBorders>
            <w:vAlign w:val="center"/>
            <w:hideMark/>
          </w:tcPr>
          <w:p w14:paraId="15452C70" w14:textId="77777777" w:rsidR="00551DB0" w:rsidRPr="000861C8" w:rsidRDefault="00551DB0" w:rsidP="000C241F">
            <w:pPr>
              <w:pStyle w:val="Default"/>
              <w:jc w:val="center"/>
              <w:rPr>
                <w:rFonts w:asciiTheme="majorHAnsi" w:hAnsiTheme="majorHAnsi" w:cstheme="majorHAnsi"/>
              </w:rPr>
            </w:pPr>
            <w:r w:rsidRPr="000861C8">
              <w:rPr>
                <w:rFonts w:asciiTheme="majorHAnsi" w:hAnsiTheme="majorHAnsi" w:cstheme="majorHAnsi"/>
              </w:rPr>
              <w:t>Valor Estimado da Obra</w:t>
            </w:r>
          </w:p>
        </w:tc>
        <w:tc>
          <w:tcPr>
            <w:tcW w:w="4677" w:type="dxa"/>
            <w:tcBorders>
              <w:top w:val="single" w:sz="4" w:space="0" w:color="auto"/>
              <w:left w:val="single" w:sz="4" w:space="0" w:color="auto"/>
              <w:bottom w:val="single" w:sz="4" w:space="0" w:color="auto"/>
              <w:right w:val="single" w:sz="4" w:space="0" w:color="auto"/>
            </w:tcBorders>
            <w:vAlign w:val="center"/>
            <w:hideMark/>
          </w:tcPr>
          <w:p w14:paraId="19C68C8C" w14:textId="77777777" w:rsidR="00551DB0" w:rsidRPr="000861C8" w:rsidRDefault="00551DB0" w:rsidP="000C241F">
            <w:pPr>
              <w:pStyle w:val="Default"/>
              <w:jc w:val="center"/>
              <w:rPr>
                <w:rFonts w:asciiTheme="majorHAnsi" w:hAnsiTheme="majorHAnsi" w:cstheme="majorHAnsi"/>
              </w:rPr>
            </w:pPr>
            <w:r w:rsidRPr="000861C8">
              <w:rPr>
                <w:rFonts w:asciiTheme="majorHAnsi" w:hAnsiTheme="majorHAnsi" w:cstheme="majorHAnsi"/>
              </w:rPr>
              <w:t>Capital Social Igual ou Superior</w:t>
            </w:r>
          </w:p>
        </w:tc>
      </w:tr>
      <w:tr w:rsidR="00551DB0" w:rsidRPr="000861C8" w14:paraId="1ADD033A" w14:textId="77777777" w:rsidTr="000C241F">
        <w:trPr>
          <w:cantSplit/>
          <w:trHeight w:val="288"/>
        </w:trPr>
        <w:tc>
          <w:tcPr>
            <w:tcW w:w="6096" w:type="dxa"/>
            <w:tcBorders>
              <w:top w:val="single" w:sz="4" w:space="0" w:color="auto"/>
              <w:left w:val="single" w:sz="4" w:space="0" w:color="auto"/>
              <w:bottom w:val="single" w:sz="4" w:space="0" w:color="auto"/>
              <w:right w:val="single" w:sz="4" w:space="0" w:color="auto"/>
            </w:tcBorders>
            <w:vAlign w:val="center"/>
            <w:hideMark/>
          </w:tcPr>
          <w:p w14:paraId="3D866A1C" w14:textId="6A6E9A52" w:rsidR="00551DB0" w:rsidRPr="000861C8" w:rsidRDefault="00BE1DCA" w:rsidP="000C241F">
            <w:pPr>
              <w:pStyle w:val="Default"/>
              <w:jc w:val="center"/>
              <w:rPr>
                <w:rFonts w:asciiTheme="majorHAnsi" w:hAnsiTheme="majorHAnsi" w:cstheme="majorHAnsi"/>
              </w:rPr>
            </w:pPr>
            <w:r w:rsidRPr="00BE1DCA">
              <w:rPr>
                <w:rFonts w:asciiTheme="majorHAnsi" w:hAnsiTheme="majorHAnsi" w:cstheme="majorHAnsi"/>
              </w:rPr>
              <w:t>R$ 20.205.087,01</w:t>
            </w:r>
          </w:p>
        </w:tc>
        <w:tc>
          <w:tcPr>
            <w:tcW w:w="4677" w:type="dxa"/>
            <w:tcBorders>
              <w:top w:val="single" w:sz="4" w:space="0" w:color="auto"/>
              <w:left w:val="single" w:sz="4" w:space="0" w:color="auto"/>
              <w:bottom w:val="single" w:sz="4" w:space="0" w:color="auto"/>
              <w:right w:val="single" w:sz="4" w:space="0" w:color="auto"/>
            </w:tcBorders>
            <w:vAlign w:val="center"/>
            <w:hideMark/>
          </w:tcPr>
          <w:p w14:paraId="68A19BA5" w14:textId="77777777" w:rsidR="00551DB0" w:rsidRPr="000861C8" w:rsidRDefault="00551DB0" w:rsidP="000C241F">
            <w:pPr>
              <w:pStyle w:val="Default"/>
              <w:jc w:val="center"/>
              <w:rPr>
                <w:rFonts w:asciiTheme="majorHAnsi" w:hAnsiTheme="majorHAnsi" w:cstheme="majorHAnsi"/>
              </w:rPr>
            </w:pPr>
            <w:r w:rsidRPr="000861C8">
              <w:rPr>
                <w:rFonts w:asciiTheme="majorHAnsi" w:hAnsiTheme="majorHAnsi" w:cstheme="majorHAnsi"/>
              </w:rPr>
              <w:t>-</w:t>
            </w:r>
          </w:p>
        </w:tc>
      </w:tr>
      <w:tr w:rsidR="00551DB0" w:rsidRPr="000861C8" w14:paraId="4C95914E" w14:textId="77777777" w:rsidTr="000C241F">
        <w:trPr>
          <w:cantSplit/>
          <w:trHeight w:val="300"/>
        </w:trPr>
        <w:tc>
          <w:tcPr>
            <w:tcW w:w="10773" w:type="dxa"/>
            <w:gridSpan w:val="2"/>
            <w:tcBorders>
              <w:top w:val="single" w:sz="4" w:space="0" w:color="auto"/>
              <w:left w:val="single" w:sz="4" w:space="0" w:color="auto"/>
              <w:bottom w:val="single" w:sz="4" w:space="0" w:color="auto"/>
              <w:right w:val="single" w:sz="4" w:space="0" w:color="auto"/>
            </w:tcBorders>
            <w:hideMark/>
          </w:tcPr>
          <w:p w14:paraId="2BD18C55" w14:textId="77777777" w:rsidR="00551DB0" w:rsidRPr="000861C8" w:rsidRDefault="00551DB0" w:rsidP="000C241F">
            <w:pPr>
              <w:autoSpaceDE w:val="0"/>
              <w:autoSpaceDN w:val="0"/>
              <w:adjustRightInd w:val="0"/>
              <w:jc w:val="both"/>
              <w:rPr>
                <w:rFonts w:asciiTheme="majorHAnsi" w:hAnsiTheme="majorHAnsi" w:cstheme="majorHAnsi"/>
              </w:rPr>
            </w:pPr>
            <w:r w:rsidRPr="000861C8">
              <w:rPr>
                <w:rFonts w:asciiTheme="majorHAnsi" w:hAnsiTheme="majorHAnsi" w:cstheme="majorHAnsi"/>
              </w:rPr>
              <w:t xml:space="preserve">CAPACIDADE TÉCNICA: </w:t>
            </w:r>
          </w:p>
          <w:p w14:paraId="21015E90" w14:textId="3FD3810A" w:rsidR="00551DB0" w:rsidRPr="000861C8" w:rsidRDefault="005E7F56" w:rsidP="000C241F">
            <w:pPr>
              <w:autoSpaceDE w:val="0"/>
              <w:autoSpaceDN w:val="0"/>
              <w:adjustRightInd w:val="0"/>
              <w:jc w:val="both"/>
              <w:rPr>
                <w:rFonts w:asciiTheme="majorHAnsi" w:hAnsiTheme="majorHAnsi" w:cstheme="majorHAnsi"/>
              </w:rPr>
            </w:pPr>
            <w:proofErr w:type="gramStart"/>
            <w:r w:rsidRPr="005E7F56">
              <w:rPr>
                <w:rFonts w:asciiTheme="majorHAnsi" w:hAnsiTheme="majorHAnsi" w:cstheme="majorHAnsi"/>
              </w:rPr>
              <w:t>comprovando</w:t>
            </w:r>
            <w:proofErr w:type="gramEnd"/>
            <w:r w:rsidRPr="005E7F56">
              <w:rPr>
                <w:rFonts w:asciiTheme="majorHAnsi" w:hAnsiTheme="majorHAnsi" w:cstheme="majorHAnsi"/>
              </w:rPr>
              <w:t xml:space="preserve"> ter executado serviços de terraplenagem, drenagem e pavimentação.</w:t>
            </w:r>
          </w:p>
        </w:tc>
      </w:tr>
      <w:tr w:rsidR="00551DB0" w:rsidRPr="000861C8" w14:paraId="23A8B0A9" w14:textId="77777777" w:rsidTr="000C241F">
        <w:trPr>
          <w:cantSplit/>
          <w:trHeight w:val="45"/>
        </w:trPr>
        <w:tc>
          <w:tcPr>
            <w:tcW w:w="10773" w:type="dxa"/>
            <w:gridSpan w:val="2"/>
            <w:tcBorders>
              <w:top w:val="single" w:sz="4" w:space="0" w:color="auto"/>
              <w:left w:val="single" w:sz="4" w:space="0" w:color="auto"/>
              <w:bottom w:val="single" w:sz="4" w:space="0" w:color="auto"/>
              <w:right w:val="single" w:sz="4" w:space="0" w:color="auto"/>
            </w:tcBorders>
            <w:hideMark/>
          </w:tcPr>
          <w:p w14:paraId="20F432C2" w14:textId="77777777" w:rsidR="00551DB0" w:rsidRPr="000861C8" w:rsidRDefault="00551DB0" w:rsidP="000C241F">
            <w:pPr>
              <w:pStyle w:val="Default"/>
              <w:tabs>
                <w:tab w:val="left" w:pos="3600"/>
              </w:tabs>
              <w:jc w:val="both"/>
              <w:rPr>
                <w:rFonts w:asciiTheme="majorHAnsi" w:hAnsiTheme="majorHAnsi" w:cstheme="majorHAnsi"/>
              </w:rPr>
            </w:pPr>
            <w:r w:rsidRPr="000861C8">
              <w:rPr>
                <w:rFonts w:asciiTheme="majorHAnsi" w:hAnsiTheme="majorHAnsi" w:cstheme="majorHAnsi"/>
              </w:rPr>
              <w:t>CAPACIDADE OPERACIONAL:</w:t>
            </w:r>
          </w:p>
          <w:p w14:paraId="534BF2A6" w14:textId="70F362F2" w:rsidR="00551DB0" w:rsidRPr="000861C8" w:rsidRDefault="005E7F56" w:rsidP="000C241F">
            <w:pPr>
              <w:pStyle w:val="Default"/>
              <w:tabs>
                <w:tab w:val="left" w:pos="3600"/>
              </w:tabs>
              <w:jc w:val="both"/>
              <w:rPr>
                <w:rFonts w:asciiTheme="majorHAnsi" w:hAnsiTheme="majorHAnsi" w:cstheme="majorHAnsi"/>
              </w:rPr>
            </w:pPr>
            <w:r w:rsidRPr="005E7F56">
              <w:rPr>
                <w:rFonts w:asciiTheme="majorHAnsi" w:hAnsiTheme="majorHAnsi" w:cstheme="majorHAnsi"/>
              </w:rPr>
              <w:drawing>
                <wp:inline distT="0" distB="0" distL="0" distR="0" wp14:anchorId="4427D92C" wp14:editId="47C33F2E">
                  <wp:extent cx="5144218" cy="2191056"/>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144218" cy="2191056"/>
                          </a:xfrm>
                          <a:prstGeom prst="rect">
                            <a:avLst/>
                          </a:prstGeom>
                        </pic:spPr>
                      </pic:pic>
                    </a:graphicData>
                  </a:graphic>
                </wp:inline>
              </w:drawing>
            </w:r>
          </w:p>
        </w:tc>
      </w:tr>
      <w:tr w:rsidR="00551DB0" w:rsidRPr="000861C8" w14:paraId="76F6D2AA" w14:textId="77777777" w:rsidTr="000C241F">
        <w:trPr>
          <w:cantSplit/>
          <w:trHeight w:val="307"/>
        </w:trPr>
        <w:tc>
          <w:tcPr>
            <w:tcW w:w="10773" w:type="dxa"/>
            <w:gridSpan w:val="2"/>
            <w:tcBorders>
              <w:top w:val="single" w:sz="4" w:space="0" w:color="auto"/>
              <w:left w:val="single" w:sz="4" w:space="0" w:color="auto"/>
              <w:bottom w:val="single" w:sz="4" w:space="0" w:color="auto"/>
              <w:right w:val="single" w:sz="4" w:space="0" w:color="auto"/>
            </w:tcBorders>
            <w:hideMark/>
          </w:tcPr>
          <w:p w14:paraId="198DFB85" w14:textId="77777777" w:rsidR="00551DB0" w:rsidRPr="000861C8" w:rsidRDefault="00551DB0" w:rsidP="000C241F">
            <w:pPr>
              <w:jc w:val="both"/>
              <w:rPr>
                <w:rFonts w:asciiTheme="majorHAnsi" w:hAnsiTheme="majorHAnsi" w:cstheme="majorHAnsi"/>
              </w:rPr>
            </w:pPr>
            <w:r w:rsidRPr="000861C8">
              <w:rPr>
                <w:rFonts w:asciiTheme="majorHAnsi" w:hAnsiTheme="majorHAnsi" w:cstheme="majorHAnsi"/>
              </w:rPr>
              <w:t xml:space="preserve">ÍNDICES ECONÔMICOS: CONFORME EDITAL. </w:t>
            </w:r>
          </w:p>
        </w:tc>
      </w:tr>
      <w:tr w:rsidR="00551DB0" w:rsidRPr="000861C8" w14:paraId="69E59C94" w14:textId="77777777" w:rsidTr="000C241F">
        <w:trPr>
          <w:cantSplit/>
          <w:trHeight w:val="140"/>
        </w:trPr>
        <w:tc>
          <w:tcPr>
            <w:tcW w:w="10773" w:type="dxa"/>
            <w:gridSpan w:val="2"/>
            <w:tcBorders>
              <w:top w:val="single" w:sz="4" w:space="0" w:color="auto"/>
              <w:left w:val="single" w:sz="4" w:space="0" w:color="auto"/>
              <w:bottom w:val="single" w:sz="4" w:space="0" w:color="auto"/>
              <w:right w:val="single" w:sz="4" w:space="0" w:color="auto"/>
            </w:tcBorders>
            <w:hideMark/>
          </w:tcPr>
          <w:p w14:paraId="30232058" w14:textId="7AD9787D" w:rsidR="00551DB0" w:rsidRDefault="00551DB0" w:rsidP="000C241F">
            <w:pPr>
              <w:tabs>
                <w:tab w:val="left" w:pos="3024"/>
              </w:tabs>
              <w:autoSpaceDE w:val="0"/>
              <w:autoSpaceDN w:val="0"/>
              <w:adjustRightInd w:val="0"/>
              <w:jc w:val="both"/>
              <w:rPr>
                <w:rFonts w:asciiTheme="majorHAnsi" w:hAnsiTheme="majorHAnsi" w:cstheme="majorHAnsi"/>
              </w:rPr>
            </w:pPr>
            <w:r w:rsidRPr="000861C8">
              <w:rPr>
                <w:rFonts w:asciiTheme="majorHAnsi" w:hAnsiTheme="majorHAnsi" w:cstheme="majorHAnsi"/>
              </w:rPr>
              <w:lastRenderedPageBreak/>
              <w:t xml:space="preserve">OBSERVAÇÕES: </w:t>
            </w:r>
            <w:r w:rsidR="00BE1DCA" w:rsidRPr="00BE1DCA">
              <w:rPr>
                <w:rFonts w:asciiTheme="majorHAnsi" w:hAnsiTheme="majorHAnsi" w:cstheme="majorHAnsi"/>
              </w:rPr>
              <w:t>A entrega dos envelopes previstos no subitem 1.1 do Edital, deverão ocorrer até o horário previsto para o início da sessão à CPL – Comissão Permanente de Licitação. A visita técnica ocorrerá nos dias 09/10/2023 e 10/10/2023, mediante agendamento. Informações complementares poderão ser obtidas pelo telefone 3235-1272 ou pelo site acima mencionado.</w:t>
            </w:r>
          </w:p>
          <w:p w14:paraId="7919B299" w14:textId="0E92EFF9" w:rsidR="00BE1DCA" w:rsidRPr="000861C8" w:rsidRDefault="00BE1DCA" w:rsidP="000C241F">
            <w:pPr>
              <w:tabs>
                <w:tab w:val="left" w:pos="3024"/>
              </w:tabs>
              <w:autoSpaceDE w:val="0"/>
              <w:autoSpaceDN w:val="0"/>
              <w:adjustRightInd w:val="0"/>
              <w:jc w:val="both"/>
              <w:rPr>
                <w:rFonts w:asciiTheme="majorHAnsi" w:hAnsiTheme="majorHAnsi" w:cstheme="majorHAnsi"/>
              </w:rPr>
            </w:pPr>
            <w:hyperlink r:id="rId37" w:history="1">
              <w:r w:rsidRPr="00794790">
                <w:rPr>
                  <w:rStyle w:val="Hyperlink"/>
                  <w:rFonts w:asciiTheme="majorHAnsi" w:hAnsiTheme="majorHAnsi" w:cstheme="majorHAnsi"/>
                </w:rPr>
                <w:t>https://www.der.mg.gov.br/transparencia/licitacoes/regime-diferenciado-de-contratacao-2023/2224-licitacoes/regime-diferenciado-2023/3340-edital-088-2023</w:t>
              </w:r>
            </w:hyperlink>
            <w:r>
              <w:rPr>
                <w:rFonts w:asciiTheme="majorHAnsi" w:hAnsiTheme="majorHAnsi" w:cstheme="majorHAnsi"/>
              </w:rPr>
              <w:t xml:space="preserve"> </w:t>
            </w:r>
          </w:p>
        </w:tc>
      </w:tr>
    </w:tbl>
    <w:p w14:paraId="4EBCA60F" w14:textId="77777777" w:rsidR="00551DB0" w:rsidRPr="00EF303A" w:rsidRDefault="00551DB0" w:rsidP="00E16287">
      <w:pPr>
        <w:jc w:val="both"/>
        <w:rPr>
          <w:rFonts w:asciiTheme="majorHAnsi" w:hAnsiTheme="majorHAnsi" w:cstheme="majorHAnsi"/>
          <w:sz w:val="20"/>
        </w:rPr>
      </w:pPr>
    </w:p>
    <w:p w14:paraId="315941AC" w14:textId="77777777" w:rsidR="00E16287" w:rsidRPr="00EF303A" w:rsidRDefault="00E16287" w:rsidP="00E16287">
      <w:pPr>
        <w:jc w:val="both"/>
        <w:rPr>
          <w:rFonts w:asciiTheme="majorHAnsi" w:hAnsiTheme="majorHAnsi" w:cstheme="majorHAnsi"/>
          <w:sz w:val="12"/>
        </w:rPr>
      </w:pPr>
    </w:p>
    <w:p w14:paraId="0FA7A9E2" w14:textId="77777777" w:rsidR="009262B0" w:rsidRPr="00E16287" w:rsidRDefault="009262B0" w:rsidP="009262B0">
      <w:pPr>
        <w:jc w:val="both"/>
        <w:rPr>
          <w:rFonts w:asciiTheme="majorHAnsi" w:hAnsiTheme="majorHAnsi" w:cstheme="majorHAnsi"/>
        </w:rPr>
      </w:pPr>
    </w:p>
    <w:p w14:paraId="3C62F724" w14:textId="485744EA" w:rsidR="00295C4B" w:rsidRPr="00E16287" w:rsidRDefault="00295C4B" w:rsidP="009262B0">
      <w:pPr>
        <w:jc w:val="both"/>
        <w:rPr>
          <w:rFonts w:asciiTheme="majorHAnsi" w:hAnsiTheme="majorHAnsi" w:cstheme="majorHAnsi"/>
        </w:rPr>
      </w:pPr>
      <w:r w:rsidRPr="00E16287">
        <w:rPr>
          <w:rFonts w:asciiTheme="majorHAnsi" w:hAnsiTheme="majorHAnsi" w:cstheme="majorHAnsi"/>
          <w:noProof/>
        </w:rPr>
        <w:drawing>
          <wp:inline distT="0" distB="0" distL="0" distR="0" wp14:anchorId="285C24C4" wp14:editId="71FB3C41">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7A1049" w14:textId="77777777" w:rsidR="00484DC8" w:rsidRDefault="00484DC8" w:rsidP="00A25127">
      <w:pPr>
        <w:rPr>
          <w:rFonts w:asciiTheme="majorHAnsi" w:hAnsiTheme="majorHAnsi" w:cstheme="majorHAnsi"/>
          <w:b/>
        </w:rPr>
      </w:pPr>
    </w:p>
    <w:p w14:paraId="3FF9B9DC" w14:textId="77777777" w:rsidR="00DA2A77" w:rsidRPr="00E16287" w:rsidRDefault="00DA2A77" w:rsidP="00A25127">
      <w:pPr>
        <w:rPr>
          <w:rFonts w:asciiTheme="majorHAnsi" w:hAnsiTheme="majorHAnsi" w:cstheme="majorHAnsi"/>
          <w:b/>
        </w:rPr>
      </w:pPr>
    </w:p>
    <w:p w14:paraId="685006D6" w14:textId="77777777" w:rsidR="00295C4B" w:rsidRPr="00E16287" w:rsidRDefault="00295C4B" w:rsidP="00295C4B">
      <w:pPr>
        <w:autoSpaceDE w:val="0"/>
        <w:autoSpaceDN w:val="0"/>
        <w:adjustRightInd w:val="0"/>
        <w:jc w:val="center"/>
        <w:rPr>
          <w:rFonts w:asciiTheme="majorHAnsi" w:hAnsiTheme="majorHAnsi" w:cstheme="majorHAnsi"/>
          <w:b/>
        </w:rPr>
      </w:pPr>
      <w:r w:rsidRPr="00E16287">
        <w:rPr>
          <w:rFonts w:asciiTheme="majorHAnsi" w:hAnsiTheme="majorHAnsi" w:cstheme="majorHAnsi"/>
          <w:b/>
        </w:rPr>
        <w:t>ESTADO DE MINAS GERAIS</w:t>
      </w:r>
    </w:p>
    <w:p w14:paraId="7A56DA09" w14:textId="77777777" w:rsidR="00EA2571" w:rsidRPr="00E16287" w:rsidRDefault="00EA2571" w:rsidP="00295C4B">
      <w:pPr>
        <w:autoSpaceDE w:val="0"/>
        <w:autoSpaceDN w:val="0"/>
        <w:adjustRightInd w:val="0"/>
        <w:jc w:val="center"/>
        <w:rPr>
          <w:rFonts w:asciiTheme="majorHAnsi" w:hAnsiTheme="majorHAnsi" w:cstheme="majorHAnsi"/>
          <w:b/>
        </w:rPr>
      </w:pPr>
    </w:p>
    <w:p w14:paraId="7B028A2A" w14:textId="38F7A583" w:rsidR="0085565A" w:rsidRPr="00E55A03" w:rsidRDefault="0085565A" w:rsidP="000F1628">
      <w:pPr>
        <w:autoSpaceDE w:val="0"/>
        <w:autoSpaceDN w:val="0"/>
        <w:adjustRightInd w:val="0"/>
        <w:jc w:val="both"/>
        <w:rPr>
          <w:rFonts w:asciiTheme="majorHAnsi" w:hAnsiTheme="majorHAnsi" w:cstheme="majorHAnsi"/>
          <w:b/>
        </w:rPr>
      </w:pPr>
      <w:r w:rsidRPr="0085565A">
        <w:rPr>
          <w:rFonts w:asciiTheme="majorHAnsi" w:hAnsiTheme="majorHAnsi" w:cstheme="majorHAnsi"/>
          <w:b/>
        </w:rPr>
        <w:t xml:space="preserve">PREFEITURA </w:t>
      </w:r>
      <w:proofErr w:type="gramStart"/>
      <w:r w:rsidRPr="0085565A">
        <w:rPr>
          <w:rFonts w:asciiTheme="majorHAnsi" w:hAnsiTheme="majorHAnsi" w:cstheme="majorHAnsi"/>
          <w:b/>
        </w:rPr>
        <w:t>MUNICIPAL  DE</w:t>
      </w:r>
      <w:proofErr w:type="gramEnd"/>
      <w:r w:rsidRPr="0085565A">
        <w:rPr>
          <w:rFonts w:asciiTheme="majorHAnsi" w:hAnsiTheme="majorHAnsi" w:cstheme="majorHAnsi"/>
          <w:b/>
        </w:rPr>
        <w:t xml:space="preserve"> </w:t>
      </w:r>
      <w:r w:rsidR="00E55A03" w:rsidRPr="00E55A03">
        <w:rPr>
          <w:rFonts w:asciiTheme="majorHAnsi" w:hAnsiTheme="majorHAnsi" w:cstheme="majorHAnsi"/>
          <w:b/>
        </w:rPr>
        <w:t xml:space="preserve">BALDIM </w:t>
      </w:r>
      <w:r w:rsidR="00E2592D">
        <w:rPr>
          <w:rFonts w:asciiTheme="majorHAnsi" w:hAnsiTheme="majorHAnsi" w:cstheme="majorHAnsi"/>
          <w:b/>
        </w:rPr>
        <w:t>-</w:t>
      </w:r>
      <w:r w:rsidR="00E55A03" w:rsidRPr="00E55A03">
        <w:rPr>
          <w:rFonts w:asciiTheme="majorHAnsi" w:hAnsiTheme="majorHAnsi" w:cstheme="majorHAnsi"/>
          <w:b/>
        </w:rPr>
        <w:t xml:space="preserve"> PROCESSO LICITATÓRIO Nº. 031/2023 AVISO DE LICITAÇÃO </w:t>
      </w:r>
    </w:p>
    <w:p w14:paraId="54758717" w14:textId="2B7B697E" w:rsidR="000F1628" w:rsidRPr="00E16287" w:rsidRDefault="000F1628" w:rsidP="000F1628">
      <w:pPr>
        <w:autoSpaceDE w:val="0"/>
        <w:autoSpaceDN w:val="0"/>
        <w:adjustRightInd w:val="0"/>
        <w:jc w:val="both"/>
        <w:rPr>
          <w:rFonts w:asciiTheme="majorHAnsi" w:hAnsiTheme="majorHAnsi" w:cstheme="majorHAnsi"/>
          <w:b/>
        </w:rPr>
      </w:pPr>
      <w:r w:rsidRPr="00E16287">
        <w:rPr>
          <w:rFonts w:asciiTheme="majorHAnsi" w:hAnsiTheme="majorHAnsi" w:cstheme="majorHAnsi"/>
        </w:rPr>
        <w:t xml:space="preserve">A Prefeitura Municipal de Baldim, Estado de Minas Gerais, torna público que fará realizar Processo Licitatório Nº. 031/2023, na Modalidade Pregão Eletrônico Nº. 014/2023, REGISTRO DE PREÇOS para eventual realização de Serviços de Tapa Buracos, adequação e construção de redutores de velocidade para o período de 01 (um) ano com fornecimento de mão de obra, aplicação de concreto asfáltico CBUQ (Concreto Betuminoso a Quente) (aquisição em usina) e Pintura de Ligação AF_12/2020. Tipo da Licitação: Menor Preço, Data de entrega dos envelopes de Proposta e Documentação: 16/10/2023 até às 08:00. Maiores informações e o edital completo poderão ser obtidos na Prefeitura Municipal de Baldim, na Rua </w:t>
      </w:r>
      <w:proofErr w:type="spellStart"/>
      <w:r w:rsidRPr="00E16287">
        <w:rPr>
          <w:rFonts w:asciiTheme="majorHAnsi" w:hAnsiTheme="majorHAnsi" w:cstheme="majorHAnsi"/>
        </w:rPr>
        <w:t>Vitalino</w:t>
      </w:r>
      <w:proofErr w:type="spellEnd"/>
      <w:r w:rsidRPr="00E16287">
        <w:rPr>
          <w:rFonts w:asciiTheme="majorHAnsi" w:hAnsiTheme="majorHAnsi" w:cstheme="majorHAnsi"/>
        </w:rPr>
        <w:t xml:space="preserve"> Augusto, 635, Centro - Telefax: (31) 3718-1255, e-mail: </w:t>
      </w:r>
      <w:hyperlink r:id="rId39" w:history="1">
        <w:r w:rsidRPr="00E16287">
          <w:rPr>
            <w:rStyle w:val="Hyperlink"/>
            <w:rFonts w:asciiTheme="majorHAnsi" w:hAnsiTheme="majorHAnsi" w:cstheme="majorHAnsi"/>
          </w:rPr>
          <w:t>licitacao@baldim.mg.gov.br</w:t>
        </w:r>
      </w:hyperlink>
      <w:r w:rsidRPr="00E16287">
        <w:rPr>
          <w:rFonts w:asciiTheme="majorHAnsi" w:hAnsiTheme="majorHAnsi" w:cstheme="majorHAnsi"/>
        </w:rPr>
        <w:t xml:space="preserve">. </w:t>
      </w:r>
    </w:p>
    <w:p w14:paraId="4F0F08EE" w14:textId="77777777" w:rsidR="000F1628" w:rsidRPr="00E16287" w:rsidRDefault="000F1628" w:rsidP="00295C4B">
      <w:pPr>
        <w:autoSpaceDE w:val="0"/>
        <w:autoSpaceDN w:val="0"/>
        <w:adjustRightInd w:val="0"/>
        <w:jc w:val="center"/>
        <w:rPr>
          <w:rFonts w:asciiTheme="majorHAnsi" w:hAnsiTheme="majorHAnsi" w:cstheme="majorHAnsi"/>
          <w:b/>
        </w:rPr>
      </w:pPr>
    </w:p>
    <w:p w14:paraId="0ED675E5" w14:textId="77777777" w:rsidR="000F1628" w:rsidRPr="00E16287" w:rsidRDefault="000F1628" w:rsidP="00295C4B">
      <w:pPr>
        <w:autoSpaceDE w:val="0"/>
        <w:autoSpaceDN w:val="0"/>
        <w:adjustRightInd w:val="0"/>
        <w:jc w:val="center"/>
        <w:rPr>
          <w:rFonts w:asciiTheme="majorHAnsi" w:hAnsiTheme="majorHAnsi" w:cstheme="majorHAnsi"/>
          <w:b/>
        </w:rPr>
      </w:pPr>
    </w:p>
    <w:p w14:paraId="6CED6DED" w14:textId="77777777" w:rsidR="000F1628" w:rsidRPr="00E16287" w:rsidRDefault="000F1628" w:rsidP="002F65A2">
      <w:pPr>
        <w:autoSpaceDE w:val="0"/>
        <w:autoSpaceDN w:val="0"/>
        <w:adjustRightInd w:val="0"/>
        <w:rPr>
          <w:rFonts w:asciiTheme="majorHAnsi" w:hAnsiTheme="majorHAnsi" w:cstheme="majorHAnsi"/>
        </w:rPr>
      </w:pPr>
      <w:r w:rsidRPr="00E16287">
        <w:rPr>
          <w:rFonts w:asciiTheme="majorHAnsi" w:hAnsiTheme="majorHAnsi" w:cstheme="majorHAnsi"/>
          <w:b/>
        </w:rPr>
        <w:t>BARBACENASERVIÇO DE ÁGUA E SANEAMENTO CONCORRÊNCIA 001/2023 – PRC 027/2023.</w:t>
      </w:r>
      <w:r w:rsidRPr="00E16287">
        <w:rPr>
          <w:rFonts w:asciiTheme="majorHAnsi" w:hAnsiTheme="majorHAnsi" w:cstheme="majorHAnsi"/>
        </w:rPr>
        <w:t xml:space="preserve"> </w:t>
      </w:r>
    </w:p>
    <w:p w14:paraId="7DB639F8" w14:textId="6B9F0851" w:rsidR="002F65A2" w:rsidRPr="00E16287" w:rsidRDefault="002F65A2" w:rsidP="002F65A2">
      <w:pPr>
        <w:autoSpaceDE w:val="0"/>
        <w:autoSpaceDN w:val="0"/>
        <w:adjustRightInd w:val="0"/>
        <w:rPr>
          <w:rFonts w:asciiTheme="majorHAnsi" w:hAnsiTheme="majorHAnsi" w:cstheme="majorHAnsi"/>
        </w:rPr>
      </w:pPr>
      <w:r w:rsidRPr="00E16287">
        <w:rPr>
          <w:rFonts w:asciiTheme="majorHAnsi" w:hAnsiTheme="majorHAnsi" w:cstheme="majorHAnsi"/>
        </w:rPr>
        <w:t xml:space="preserve">OBJETO Construção de rede adutora de água tratada. Abertura: 25/10/2023 – Horário: 14:00. Informações: </w:t>
      </w:r>
      <w:hyperlink r:id="rId40" w:history="1">
        <w:r w:rsidR="000F1628" w:rsidRPr="00E16287">
          <w:rPr>
            <w:rStyle w:val="Hyperlink"/>
            <w:rFonts w:asciiTheme="majorHAnsi" w:hAnsiTheme="majorHAnsi" w:cstheme="majorHAnsi"/>
          </w:rPr>
          <w:t>licitacao@barbacena.mg.gov.br</w:t>
        </w:r>
      </w:hyperlink>
      <w:r w:rsidR="000F1628" w:rsidRPr="00E16287">
        <w:rPr>
          <w:rFonts w:asciiTheme="majorHAnsi" w:hAnsiTheme="majorHAnsi" w:cstheme="majorHAnsi"/>
        </w:rPr>
        <w:t xml:space="preserve">. </w:t>
      </w:r>
    </w:p>
    <w:p w14:paraId="569B25D5" w14:textId="77777777" w:rsidR="000F1628" w:rsidRPr="00E16287" w:rsidRDefault="000F1628" w:rsidP="002F65A2">
      <w:pPr>
        <w:autoSpaceDE w:val="0"/>
        <w:autoSpaceDN w:val="0"/>
        <w:adjustRightInd w:val="0"/>
        <w:rPr>
          <w:rFonts w:asciiTheme="majorHAnsi" w:hAnsiTheme="majorHAnsi" w:cstheme="majorHAnsi"/>
        </w:rPr>
      </w:pPr>
    </w:p>
    <w:p w14:paraId="4907A25B" w14:textId="5830C2AD" w:rsidR="000F1628" w:rsidRPr="00E16287" w:rsidRDefault="00E2592D" w:rsidP="00E2592D">
      <w:pPr>
        <w:tabs>
          <w:tab w:val="left" w:pos="4560"/>
        </w:tabs>
        <w:autoSpaceDE w:val="0"/>
        <w:autoSpaceDN w:val="0"/>
        <w:adjustRightInd w:val="0"/>
        <w:rPr>
          <w:rFonts w:asciiTheme="majorHAnsi" w:hAnsiTheme="majorHAnsi" w:cstheme="majorHAnsi"/>
        </w:rPr>
      </w:pPr>
      <w:r>
        <w:rPr>
          <w:rFonts w:asciiTheme="majorHAnsi" w:hAnsiTheme="majorHAnsi" w:cstheme="majorHAnsi"/>
        </w:rPr>
        <w:tab/>
      </w:r>
    </w:p>
    <w:p w14:paraId="70A3992A" w14:textId="5BA446CA" w:rsidR="00DF3497" w:rsidRPr="0085565A" w:rsidRDefault="0085565A" w:rsidP="00DF3497">
      <w:pPr>
        <w:autoSpaceDE w:val="0"/>
        <w:autoSpaceDN w:val="0"/>
        <w:adjustRightInd w:val="0"/>
        <w:jc w:val="both"/>
        <w:rPr>
          <w:rFonts w:asciiTheme="majorHAnsi" w:hAnsiTheme="majorHAnsi" w:cstheme="majorHAnsi"/>
          <w:b/>
        </w:rPr>
      </w:pPr>
      <w:r w:rsidRPr="0085565A">
        <w:rPr>
          <w:rFonts w:asciiTheme="majorHAnsi" w:hAnsiTheme="majorHAnsi" w:cstheme="majorHAnsi"/>
          <w:b/>
        </w:rPr>
        <w:t xml:space="preserve">PREFEITURA </w:t>
      </w:r>
      <w:proofErr w:type="gramStart"/>
      <w:r w:rsidRPr="0085565A">
        <w:rPr>
          <w:rFonts w:asciiTheme="majorHAnsi" w:hAnsiTheme="majorHAnsi" w:cstheme="majorHAnsi"/>
          <w:b/>
        </w:rPr>
        <w:t>MUNICIPAL  DE</w:t>
      </w:r>
      <w:proofErr w:type="gramEnd"/>
      <w:r w:rsidRPr="0085565A">
        <w:rPr>
          <w:rFonts w:asciiTheme="majorHAnsi" w:hAnsiTheme="majorHAnsi" w:cstheme="majorHAnsi"/>
          <w:b/>
        </w:rPr>
        <w:t xml:space="preserve"> CONCEIÇÃO DOS OUROS </w:t>
      </w:r>
      <w:r w:rsidR="0062119C">
        <w:rPr>
          <w:rFonts w:asciiTheme="majorHAnsi" w:hAnsiTheme="majorHAnsi" w:cstheme="majorHAnsi"/>
          <w:b/>
        </w:rPr>
        <w:t>-</w:t>
      </w:r>
      <w:r w:rsidRPr="0085565A">
        <w:rPr>
          <w:rFonts w:asciiTheme="majorHAnsi" w:hAnsiTheme="majorHAnsi" w:cstheme="majorHAnsi"/>
          <w:b/>
        </w:rPr>
        <w:t xml:space="preserve"> TOMADA DE PREÇOS N º 007/2023 PROCESSO LICITATÓRIO 165/2023 </w:t>
      </w:r>
    </w:p>
    <w:p w14:paraId="44EC4CDB" w14:textId="29863069" w:rsidR="000F1628" w:rsidRPr="00E16287" w:rsidRDefault="00DF3497" w:rsidP="00DF3497">
      <w:pPr>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O Município se torna pública a Contratação de empresa para execução de obra de construção de sala de vacina com garagem no subsolo, da UBS 1, no bairro da Chácara, com recursos da Resolução SES/MG Nº 6.985. As Propostas Serão Recebidas até as 09:30 horas do dia 10 de outubro de 2023. </w:t>
      </w:r>
    </w:p>
    <w:p w14:paraId="58B3F512" w14:textId="77777777" w:rsidR="001D08B6" w:rsidRPr="00E16287" w:rsidRDefault="001D08B6" w:rsidP="00DF3497">
      <w:pPr>
        <w:autoSpaceDE w:val="0"/>
        <w:autoSpaceDN w:val="0"/>
        <w:adjustRightInd w:val="0"/>
        <w:jc w:val="both"/>
        <w:rPr>
          <w:rFonts w:asciiTheme="majorHAnsi" w:hAnsiTheme="majorHAnsi" w:cstheme="majorHAnsi"/>
        </w:rPr>
      </w:pPr>
    </w:p>
    <w:p w14:paraId="0ACD873D" w14:textId="77777777" w:rsidR="001D08B6" w:rsidRPr="00E55A03" w:rsidRDefault="001D08B6" w:rsidP="00DF3497">
      <w:pPr>
        <w:autoSpaceDE w:val="0"/>
        <w:autoSpaceDN w:val="0"/>
        <w:adjustRightInd w:val="0"/>
        <w:jc w:val="both"/>
        <w:rPr>
          <w:rFonts w:asciiTheme="majorHAnsi" w:hAnsiTheme="majorHAnsi" w:cstheme="majorHAnsi"/>
          <w:b/>
        </w:rPr>
      </w:pPr>
    </w:p>
    <w:p w14:paraId="368867D0" w14:textId="77777777" w:rsidR="0062119C" w:rsidRDefault="00E55A03" w:rsidP="001D08B6">
      <w:pPr>
        <w:shd w:val="clear" w:color="auto" w:fill="FFFFFF"/>
        <w:jc w:val="both"/>
        <w:rPr>
          <w:rFonts w:asciiTheme="majorHAnsi" w:eastAsia="Times New Roman" w:hAnsiTheme="majorHAnsi" w:cstheme="majorHAnsi"/>
          <w:b/>
        </w:rPr>
      </w:pPr>
      <w:r w:rsidRPr="00E55A03">
        <w:rPr>
          <w:rFonts w:asciiTheme="majorHAnsi" w:hAnsiTheme="majorHAnsi" w:cstheme="majorHAnsi"/>
          <w:b/>
        </w:rPr>
        <w:t xml:space="preserve">PREFEITURA </w:t>
      </w:r>
      <w:proofErr w:type="gramStart"/>
      <w:r w:rsidRPr="00E55A03">
        <w:rPr>
          <w:rFonts w:asciiTheme="majorHAnsi" w:hAnsiTheme="majorHAnsi" w:cstheme="majorHAnsi"/>
          <w:b/>
        </w:rPr>
        <w:t>MUNICIPAL  DE</w:t>
      </w:r>
      <w:proofErr w:type="gramEnd"/>
      <w:r w:rsidRPr="00E55A03">
        <w:rPr>
          <w:rFonts w:asciiTheme="majorHAnsi" w:hAnsiTheme="majorHAnsi" w:cstheme="majorHAnsi"/>
          <w:b/>
        </w:rPr>
        <w:t xml:space="preserve"> </w:t>
      </w:r>
      <w:r w:rsidRPr="00E55A03">
        <w:rPr>
          <w:rFonts w:asciiTheme="majorHAnsi" w:eastAsia="Times New Roman" w:hAnsiTheme="majorHAnsi" w:cstheme="majorHAnsi"/>
          <w:b/>
        </w:rPr>
        <w:t>CONTAGEM</w:t>
      </w:r>
    </w:p>
    <w:p w14:paraId="5F4704BF" w14:textId="77777777" w:rsidR="0062119C" w:rsidRDefault="0062119C" w:rsidP="001D08B6">
      <w:pPr>
        <w:shd w:val="clear" w:color="auto" w:fill="FFFFFF"/>
        <w:jc w:val="both"/>
        <w:rPr>
          <w:rFonts w:asciiTheme="majorHAnsi" w:eastAsia="Times New Roman" w:hAnsiTheme="majorHAnsi" w:cstheme="majorHAnsi"/>
          <w:b/>
        </w:rPr>
      </w:pPr>
    </w:p>
    <w:p w14:paraId="3E09700F" w14:textId="2A036504" w:rsidR="0085565A" w:rsidRPr="00E55A03" w:rsidRDefault="00E55A03" w:rsidP="001D08B6">
      <w:pPr>
        <w:shd w:val="clear" w:color="auto" w:fill="FFFFFF"/>
        <w:jc w:val="both"/>
        <w:rPr>
          <w:rFonts w:asciiTheme="majorHAnsi" w:eastAsia="Times New Roman" w:hAnsiTheme="majorHAnsi" w:cstheme="majorHAnsi"/>
          <w:b/>
        </w:rPr>
      </w:pPr>
      <w:r w:rsidRPr="00E55A03">
        <w:rPr>
          <w:rFonts w:asciiTheme="majorHAnsi" w:eastAsia="Times New Roman" w:hAnsiTheme="majorHAnsi" w:cstheme="majorHAnsi"/>
          <w:b/>
        </w:rPr>
        <w:t>AVISO DE LICITAÇÕES CONCORRÊNCIA N. 020/2023 – PA 388/2023</w:t>
      </w:r>
    </w:p>
    <w:p w14:paraId="5D36BB6B" w14:textId="2F4CC7F2" w:rsidR="001D08B6" w:rsidRDefault="0085565A" w:rsidP="001D08B6">
      <w:pPr>
        <w:shd w:val="clear" w:color="auto" w:fill="FFFFFF"/>
        <w:jc w:val="both"/>
        <w:rPr>
          <w:rFonts w:asciiTheme="majorHAnsi" w:eastAsia="Times New Roman" w:hAnsiTheme="majorHAnsi" w:cstheme="majorHAnsi"/>
        </w:rPr>
      </w:pPr>
      <w:r>
        <w:rPr>
          <w:rFonts w:asciiTheme="majorHAnsi" w:eastAsia="Times New Roman" w:hAnsiTheme="majorHAnsi" w:cstheme="majorHAnsi"/>
        </w:rPr>
        <w:t>T</w:t>
      </w:r>
      <w:r w:rsidR="001D08B6" w:rsidRPr="00E16287">
        <w:rPr>
          <w:rFonts w:asciiTheme="majorHAnsi" w:eastAsia="Times New Roman" w:hAnsiTheme="majorHAnsi" w:cstheme="majorHAnsi"/>
        </w:rPr>
        <w:t>ipo menor Preço, INTERVENÇÕES EM ÁREAS DE RISCO E SERVIÇOS COMPLEMENTARES DE ENGENHARIA EM ÁREAS DE ESPE-CIAL INTERESSE SOCIAL, MUNICÍPIO DE CONTAGEM/MG, com entrega dos envelopes de documentação e propostas até às 09:30 (nove horas e trinta minutos) do dia 01 (primeiro) de novembro 2023 e com a abertura marcada para as 10:00 (dez horas) do dia 01 (primeiro) de novembro 2023.</w:t>
      </w:r>
    </w:p>
    <w:p w14:paraId="58D4B9E2" w14:textId="77777777" w:rsidR="00E55A03" w:rsidRPr="00E16287" w:rsidRDefault="00E55A03" w:rsidP="001D08B6">
      <w:pPr>
        <w:shd w:val="clear" w:color="auto" w:fill="FFFFFF"/>
        <w:jc w:val="both"/>
        <w:rPr>
          <w:rFonts w:asciiTheme="majorHAnsi" w:eastAsia="Times New Roman" w:hAnsiTheme="majorHAnsi" w:cstheme="majorHAnsi"/>
        </w:rPr>
      </w:pPr>
    </w:p>
    <w:p w14:paraId="665425D5" w14:textId="1B4324ED" w:rsidR="00DA2A77" w:rsidRPr="00DA2A77" w:rsidRDefault="00DA2A77" w:rsidP="001D08B6">
      <w:pPr>
        <w:shd w:val="clear" w:color="auto" w:fill="FFFFFF"/>
        <w:jc w:val="both"/>
        <w:rPr>
          <w:rFonts w:asciiTheme="majorHAnsi" w:eastAsia="Times New Roman" w:hAnsiTheme="majorHAnsi" w:cstheme="majorHAnsi"/>
          <w:b/>
        </w:rPr>
      </w:pPr>
      <w:r w:rsidRPr="00DA2A77">
        <w:rPr>
          <w:rFonts w:asciiTheme="majorHAnsi" w:eastAsia="Times New Roman" w:hAnsiTheme="majorHAnsi" w:cstheme="majorHAnsi"/>
          <w:b/>
        </w:rPr>
        <w:lastRenderedPageBreak/>
        <w:t>RDC PRESENCIAL Nº 009/2023 – PA 387/2023</w:t>
      </w:r>
    </w:p>
    <w:p w14:paraId="53A671A6" w14:textId="4418528C" w:rsidR="001D08B6" w:rsidRPr="00E16287" w:rsidRDefault="00DA2A77" w:rsidP="001D08B6">
      <w:pPr>
        <w:shd w:val="clear" w:color="auto" w:fill="FFFFFF"/>
        <w:jc w:val="both"/>
        <w:rPr>
          <w:rFonts w:asciiTheme="majorHAnsi" w:eastAsia="Times New Roman" w:hAnsiTheme="majorHAnsi" w:cstheme="majorHAnsi"/>
        </w:rPr>
      </w:pPr>
      <w:r>
        <w:rPr>
          <w:rFonts w:asciiTheme="majorHAnsi" w:eastAsia="Times New Roman" w:hAnsiTheme="majorHAnsi" w:cstheme="majorHAnsi"/>
        </w:rPr>
        <w:t>T</w:t>
      </w:r>
      <w:r w:rsidR="001D08B6" w:rsidRPr="00E16287">
        <w:rPr>
          <w:rFonts w:asciiTheme="majorHAnsi" w:eastAsia="Times New Roman" w:hAnsiTheme="majorHAnsi" w:cstheme="majorHAnsi"/>
        </w:rPr>
        <w:t xml:space="preserve">ipo Maior Desconto, CONSTRUÇÃO DA PONTE SOBRE O RIBEIRÃO TAPERA – CÂNDIDA FERREIRA, MUNICÍPIO DE CONTA-GEM/MG, com entrega do envelope de proposta até às 10:00 (dez horas) do dia 25 (vinte e cinco) de outubro de 2023.Os interessados poderão ler e obter o texto integral do Edital e seus Anexos, que estarão disponíveis a partir do dia 29 (vinte e nove) de setembro de 2023, pelo site </w:t>
      </w:r>
      <w:hyperlink r:id="rId41" w:history="1">
        <w:r w:rsidR="0062119C" w:rsidRPr="00794790">
          <w:rPr>
            <w:rStyle w:val="Hyperlink"/>
            <w:rFonts w:asciiTheme="majorHAnsi" w:eastAsia="Times New Roman" w:hAnsiTheme="majorHAnsi" w:cstheme="majorHAnsi"/>
          </w:rPr>
          <w:t>www.contagem.mg.gov.br/licitações</w:t>
        </w:r>
      </w:hyperlink>
      <w:r w:rsidR="0062119C">
        <w:rPr>
          <w:rFonts w:asciiTheme="majorHAnsi" w:eastAsia="Times New Roman" w:hAnsiTheme="majorHAnsi" w:cstheme="majorHAnsi"/>
        </w:rPr>
        <w:t xml:space="preserve">. </w:t>
      </w:r>
      <w:r w:rsidR="001D08B6" w:rsidRPr="00E16287">
        <w:rPr>
          <w:rFonts w:asciiTheme="majorHAnsi" w:eastAsia="Times New Roman" w:hAnsiTheme="majorHAnsi" w:cstheme="majorHAnsi"/>
        </w:rPr>
        <w:t xml:space="preserve">ou na sala da Comissão Permanente de Licitações da Secretaria Municipal de Obras e Serviços Urbanos (SEMOBS), situada à rua Madre Margherita Fontanaresa, 432, 3º andar Bairro Eldorado - Contagem/MG, tel.: (0**31) 3391.9352, de segunda à sexta-feira, no horário de 08h00min às 12h00min e de 13h00min às 17h00min, mediante apresentação de um Pen Drive à Comissão Permanente de Licitações no endereço acima e, ainda, OBRIGATORIAMENTE, </w:t>
      </w:r>
      <w:proofErr w:type="spellStart"/>
      <w:r w:rsidR="001D08B6" w:rsidRPr="00E16287">
        <w:rPr>
          <w:rFonts w:asciiTheme="majorHAnsi" w:eastAsia="Times New Roman" w:hAnsiTheme="majorHAnsi" w:cstheme="majorHAnsi"/>
        </w:rPr>
        <w:t>infor-mar</w:t>
      </w:r>
      <w:proofErr w:type="spellEnd"/>
      <w:r w:rsidR="001D08B6" w:rsidRPr="00E16287">
        <w:rPr>
          <w:rFonts w:asciiTheme="majorHAnsi" w:eastAsia="Times New Roman" w:hAnsiTheme="majorHAnsi" w:cstheme="majorHAnsi"/>
        </w:rPr>
        <w:t xml:space="preserve">, por meio de carta, os seguintes dados: razão social ou denominação completa da empresa, CNPJ/MF, endereço completo, telefone e nome da pessoa para contato. Romulo Thomaz </w:t>
      </w:r>
      <w:proofErr w:type="spellStart"/>
      <w:r w:rsidR="001D08B6" w:rsidRPr="00E16287">
        <w:rPr>
          <w:rFonts w:asciiTheme="majorHAnsi" w:eastAsia="Times New Roman" w:hAnsiTheme="majorHAnsi" w:cstheme="majorHAnsi"/>
        </w:rPr>
        <w:t>PerilliSecretário</w:t>
      </w:r>
      <w:proofErr w:type="spellEnd"/>
      <w:r w:rsidR="001D08B6" w:rsidRPr="00E16287">
        <w:rPr>
          <w:rFonts w:asciiTheme="majorHAnsi" w:eastAsia="Times New Roman" w:hAnsiTheme="majorHAnsi" w:cstheme="majorHAnsi"/>
        </w:rPr>
        <w:t xml:space="preserve"> Municipal de Obras e Serviços Urbanos.</w:t>
      </w:r>
    </w:p>
    <w:p w14:paraId="2E7006DE" w14:textId="77777777" w:rsidR="00DF3497" w:rsidRPr="00E16287" w:rsidRDefault="00DF3497" w:rsidP="00DF3497">
      <w:pPr>
        <w:autoSpaceDE w:val="0"/>
        <w:autoSpaceDN w:val="0"/>
        <w:adjustRightInd w:val="0"/>
        <w:jc w:val="both"/>
        <w:rPr>
          <w:rFonts w:asciiTheme="majorHAnsi" w:hAnsiTheme="majorHAnsi" w:cstheme="majorHAnsi"/>
        </w:rPr>
      </w:pPr>
    </w:p>
    <w:p w14:paraId="1AC43A48" w14:textId="77777777" w:rsidR="00DF3497" w:rsidRPr="00E16287" w:rsidRDefault="00DF3497" w:rsidP="00DF3497">
      <w:pPr>
        <w:autoSpaceDE w:val="0"/>
        <w:autoSpaceDN w:val="0"/>
        <w:adjustRightInd w:val="0"/>
        <w:jc w:val="both"/>
        <w:rPr>
          <w:rFonts w:asciiTheme="majorHAnsi" w:hAnsiTheme="majorHAnsi" w:cstheme="majorHAnsi"/>
        </w:rPr>
      </w:pPr>
    </w:p>
    <w:p w14:paraId="2B946962" w14:textId="4D7F4648" w:rsidR="00787719" w:rsidRPr="00787719" w:rsidRDefault="0085565A" w:rsidP="00DF3497">
      <w:pPr>
        <w:autoSpaceDE w:val="0"/>
        <w:autoSpaceDN w:val="0"/>
        <w:adjustRightInd w:val="0"/>
        <w:jc w:val="both"/>
        <w:rPr>
          <w:rFonts w:asciiTheme="majorHAnsi" w:hAnsiTheme="majorHAnsi" w:cstheme="majorHAnsi"/>
          <w:b/>
        </w:rPr>
      </w:pPr>
      <w:r w:rsidRPr="0085565A">
        <w:rPr>
          <w:rFonts w:asciiTheme="majorHAnsi" w:hAnsiTheme="majorHAnsi" w:cstheme="majorHAnsi"/>
          <w:b/>
        </w:rPr>
        <w:t xml:space="preserve">PREFEITURA </w:t>
      </w:r>
      <w:proofErr w:type="gramStart"/>
      <w:r w:rsidRPr="0085565A">
        <w:rPr>
          <w:rFonts w:asciiTheme="majorHAnsi" w:hAnsiTheme="majorHAnsi" w:cstheme="majorHAnsi"/>
          <w:b/>
        </w:rPr>
        <w:t>MUNICIPAL  DE</w:t>
      </w:r>
      <w:proofErr w:type="gramEnd"/>
      <w:r w:rsidRPr="0085565A">
        <w:rPr>
          <w:rFonts w:asciiTheme="majorHAnsi" w:hAnsiTheme="majorHAnsi" w:cstheme="majorHAnsi"/>
          <w:b/>
        </w:rPr>
        <w:t xml:space="preserve"> </w:t>
      </w:r>
      <w:r w:rsidR="00787719" w:rsidRPr="00787719">
        <w:rPr>
          <w:rFonts w:asciiTheme="majorHAnsi" w:hAnsiTheme="majorHAnsi" w:cstheme="majorHAnsi"/>
          <w:b/>
        </w:rPr>
        <w:t>DIONÍSIO</w:t>
      </w:r>
    </w:p>
    <w:p w14:paraId="02EE7017" w14:textId="77777777" w:rsidR="00787719" w:rsidRPr="00787719" w:rsidRDefault="00787719" w:rsidP="00DF3497">
      <w:pPr>
        <w:autoSpaceDE w:val="0"/>
        <w:autoSpaceDN w:val="0"/>
        <w:adjustRightInd w:val="0"/>
        <w:jc w:val="both"/>
        <w:rPr>
          <w:rFonts w:asciiTheme="majorHAnsi" w:hAnsiTheme="majorHAnsi" w:cstheme="majorHAnsi"/>
          <w:b/>
        </w:rPr>
      </w:pPr>
    </w:p>
    <w:p w14:paraId="175A6C10" w14:textId="00E19AEE" w:rsidR="00787719" w:rsidRPr="00787719" w:rsidRDefault="00787719" w:rsidP="00DF3497">
      <w:pPr>
        <w:autoSpaceDE w:val="0"/>
        <w:autoSpaceDN w:val="0"/>
        <w:adjustRightInd w:val="0"/>
        <w:jc w:val="both"/>
        <w:rPr>
          <w:rFonts w:asciiTheme="majorHAnsi" w:hAnsiTheme="majorHAnsi" w:cstheme="majorHAnsi"/>
          <w:b/>
        </w:rPr>
      </w:pPr>
      <w:r w:rsidRPr="00787719">
        <w:rPr>
          <w:rFonts w:asciiTheme="majorHAnsi" w:hAnsiTheme="majorHAnsi" w:cstheme="majorHAnsi"/>
          <w:b/>
        </w:rPr>
        <w:t xml:space="preserve">TOMADA DE PREÇOS Nº 007/2023 </w:t>
      </w:r>
    </w:p>
    <w:p w14:paraId="283BB43A" w14:textId="68CA4730" w:rsidR="00DF3497" w:rsidRDefault="00DF3497" w:rsidP="00787719">
      <w:pPr>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Objeto: Contratação de Empresa para execução de obras de restabeleci- mento de bueiros em Dionísio. Os envelopes deverão ser protocolados até às 09h00min do dia 17/10/2023 na sala de Licitações da Prefeitura, momento em que se dará a sessão de abertura dos envelopes. Edital disponível em </w:t>
      </w:r>
      <w:hyperlink r:id="rId42" w:history="1">
        <w:r w:rsidR="00787719" w:rsidRPr="00794790">
          <w:rPr>
            <w:rStyle w:val="Hyperlink"/>
            <w:rFonts w:asciiTheme="majorHAnsi" w:hAnsiTheme="majorHAnsi" w:cstheme="majorHAnsi"/>
          </w:rPr>
          <w:t>www.dionisio.mg.gov.br</w:t>
        </w:r>
      </w:hyperlink>
      <w:r w:rsidR="00787719">
        <w:rPr>
          <w:rFonts w:asciiTheme="majorHAnsi" w:hAnsiTheme="majorHAnsi" w:cstheme="majorHAnsi"/>
        </w:rPr>
        <w:t xml:space="preserve">. </w:t>
      </w:r>
      <w:r w:rsidRPr="00E16287">
        <w:rPr>
          <w:rFonts w:asciiTheme="majorHAnsi" w:hAnsiTheme="majorHAnsi" w:cstheme="majorHAnsi"/>
        </w:rPr>
        <w:t xml:space="preserve">Informações: (31) 3858-1202. </w:t>
      </w:r>
    </w:p>
    <w:p w14:paraId="10D406D8" w14:textId="77777777" w:rsidR="00787719" w:rsidRPr="00787719" w:rsidRDefault="00787719" w:rsidP="00787719">
      <w:pPr>
        <w:autoSpaceDE w:val="0"/>
        <w:autoSpaceDN w:val="0"/>
        <w:adjustRightInd w:val="0"/>
        <w:jc w:val="both"/>
        <w:rPr>
          <w:rFonts w:asciiTheme="majorHAnsi" w:hAnsiTheme="majorHAnsi" w:cstheme="majorHAnsi"/>
          <w:b/>
        </w:rPr>
      </w:pPr>
    </w:p>
    <w:p w14:paraId="57EDF619" w14:textId="0758E3D3" w:rsidR="00787719" w:rsidRPr="00787719" w:rsidRDefault="00787719" w:rsidP="00DF3497">
      <w:pPr>
        <w:autoSpaceDE w:val="0"/>
        <w:autoSpaceDN w:val="0"/>
        <w:adjustRightInd w:val="0"/>
        <w:jc w:val="both"/>
        <w:rPr>
          <w:rFonts w:asciiTheme="majorHAnsi" w:hAnsiTheme="majorHAnsi" w:cstheme="majorHAnsi"/>
          <w:b/>
        </w:rPr>
      </w:pPr>
      <w:r w:rsidRPr="00787719">
        <w:rPr>
          <w:rFonts w:asciiTheme="majorHAnsi" w:hAnsiTheme="majorHAnsi" w:cstheme="majorHAnsi"/>
          <w:b/>
        </w:rPr>
        <w:t xml:space="preserve">TOMADA DE PREÇOS Nº 008/2023. </w:t>
      </w:r>
    </w:p>
    <w:p w14:paraId="74FCA881" w14:textId="27820E08" w:rsidR="00DF3497" w:rsidRPr="00E16287" w:rsidRDefault="00DF3497" w:rsidP="00DF3497">
      <w:pPr>
        <w:autoSpaceDE w:val="0"/>
        <w:autoSpaceDN w:val="0"/>
        <w:adjustRightInd w:val="0"/>
        <w:jc w:val="both"/>
        <w:rPr>
          <w:rFonts w:asciiTheme="majorHAnsi" w:hAnsiTheme="majorHAnsi" w:cstheme="majorHAnsi"/>
          <w:b/>
        </w:rPr>
      </w:pPr>
      <w:r w:rsidRPr="00E16287">
        <w:rPr>
          <w:rFonts w:asciiTheme="majorHAnsi" w:hAnsiTheme="majorHAnsi" w:cstheme="majorHAnsi"/>
        </w:rPr>
        <w:t xml:space="preserve">Objeto: Contratação de Empresa para execução de obra de construção de ponte de concreto armado com vigas metálicas na Comunidade de Santa Cruz, em Dionísio/MG. Os envelopes deverão ser protocolados até às 09h00min do dia 16/10/2023 na sala de Licitações da Prefeitura, momento em que se dará a sessão de abertura dos envelopes. Edital disponível em </w:t>
      </w:r>
      <w:hyperlink r:id="rId43" w:history="1">
        <w:r w:rsidR="00787719" w:rsidRPr="00794790">
          <w:rPr>
            <w:rStyle w:val="Hyperlink"/>
            <w:rFonts w:asciiTheme="majorHAnsi" w:hAnsiTheme="majorHAnsi" w:cstheme="majorHAnsi"/>
          </w:rPr>
          <w:t>www.dionisio.mg.gov.br</w:t>
        </w:r>
      </w:hyperlink>
      <w:r w:rsidRPr="00E16287">
        <w:rPr>
          <w:rFonts w:asciiTheme="majorHAnsi" w:hAnsiTheme="majorHAnsi" w:cstheme="majorHAnsi"/>
        </w:rPr>
        <w:t>.</w:t>
      </w:r>
      <w:r w:rsidR="00787719">
        <w:rPr>
          <w:rFonts w:asciiTheme="majorHAnsi" w:hAnsiTheme="majorHAnsi" w:cstheme="majorHAnsi"/>
        </w:rPr>
        <w:t xml:space="preserve"> </w:t>
      </w:r>
      <w:r w:rsidRPr="00E16287">
        <w:rPr>
          <w:rFonts w:asciiTheme="majorHAnsi" w:hAnsiTheme="majorHAnsi" w:cstheme="majorHAnsi"/>
        </w:rPr>
        <w:t xml:space="preserve">Informações: (31) 3858-1202. </w:t>
      </w:r>
    </w:p>
    <w:p w14:paraId="2CBA258A" w14:textId="77777777" w:rsidR="009B5CF0" w:rsidRPr="00E16287" w:rsidRDefault="009B5CF0" w:rsidP="00F11100">
      <w:pPr>
        <w:tabs>
          <w:tab w:val="left" w:pos="3024"/>
        </w:tabs>
        <w:autoSpaceDE w:val="0"/>
        <w:autoSpaceDN w:val="0"/>
        <w:adjustRightInd w:val="0"/>
        <w:jc w:val="center"/>
        <w:rPr>
          <w:rFonts w:asciiTheme="majorHAnsi" w:hAnsiTheme="majorHAnsi" w:cstheme="majorHAnsi"/>
          <w:b/>
        </w:rPr>
      </w:pPr>
      <w:bookmarkStart w:id="0" w:name="F0"/>
    </w:p>
    <w:p w14:paraId="28D25944" w14:textId="77777777" w:rsidR="00974F05" w:rsidRPr="00787719" w:rsidRDefault="00974F05" w:rsidP="00F11100">
      <w:pPr>
        <w:tabs>
          <w:tab w:val="left" w:pos="3024"/>
        </w:tabs>
        <w:autoSpaceDE w:val="0"/>
        <w:autoSpaceDN w:val="0"/>
        <w:adjustRightInd w:val="0"/>
        <w:jc w:val="center"/>
        <w:rPr>
          <w:rFonts w:asciiTheme="majorHAnsi" w:hAnsiTheme="majorHAnsi" w:cstheme="majorHAnsi"/>
          <w:b/>
        </w:rPr>
      </w:pPr>
    </w:p>
    <w:p w14:paraId="3B64439F" w14:textId="7214C0BF" w:rsidR="00787719" w:rsidRPr="00787719" w:rsidRDefault="00787719" w:rsidP="00974F05">
      <w:pPr>
        <w:tabs>
          <w:tab w:val="left" w:pos="3024"/>
        </w:tabs>
        <w:autoSpaceDE w:val="0"/>
        <w:autoSpaceDN w:val="0"/>
        <w:adjustRightInd w:val="0"/>
        <w:jc w:val="both"/>
        <w:rPr>
          <w:rFonts w:asciiTheme="majorHAnsi" w:hAnsiTheme="majorHAnsi" w:cstheme="majorHAnsi"/>
          <w:b/>
        </w:rPr>
      </w:pPr>
      <w:r w:rsidRPr="00787719">
        <w:rPr>
          <w:rFonts w:asciiTheme="majorHAnsi" w:hAnsiTheme="majorHAnsi" w:cstheme="majorHAnsi"/>
          <w:b/>
        </w:rPr>
        <w:t xml:space="preserve">PREFEITURA </w:t>
      </w:r>
      <w:proofErr w:type="gramStart"/>
      <w:r w:rsidRPr="00787719">
        <w:rPr>
          <w:rFonts w:asciiTheme="majorHAnsi" w:hAnsiTheme="majorHAnsi" w:cstheme="majorHAnsi"/>
          <w:b/>
        </w:rPr>
        <w:t>MUNICIPAL  DE</w:t>
      </w:r>
      <w:proofErr w:type="gramEnd"/>
      <w:r w:rsidRPr="00787719">
        <w:rPr>
          <w:rFonts w:asciiTheme="majorHAnsi" w:hAnsiTheme="majorHAnsi" w:cstheme="majorHAnsi"/>
          <w:b/>
        </w:rPr>
        <w:t xml:space="preserve"> GRUPIARA - AVISO DE LICITAÇÃO TOMADA DE PREÇO 005/2023 </w:t>
      </w:r>
    </w:p>
    <w:p w14:paraId="1208172A" w14:textId="1082FF36" w:rsidR="00974F05" w:rsidRPr="00E16287" w:rsidRDefault="00974F05" w:rsidP="00974F05">
      <w:pPr>
        <w:tabs>
          <w:tab w:val="left" w:pos="3024"/>
        </w:tabs>
        <w:autoSpaceDE w:val="0"/>
        <w:autoSpaceDN w:val="0"/>
        <w:adjustRightInd w:val="0"/>
        <w:jc w:val="both"/>
        <w:rPr>
          <w:rFonts w:asciiTheme="majorHAnsi" w:hAnsiTheme="majorHAnsi" w:cstheme="majorHAnsi"/>
        </w:rPr>
      </w:pPr>
      <w:r w:rsidRPr="00E16287">
        <w:rPr>
          <w:rFonts w:asciiTheme="majorHAnsi" w:hAnsiTheme="majorHAnsi" w:cstheme="majorHAnsi"/>
        </w:rPr>
        <w:t>O MUNICÍPIO DE GRUPIARA - MG, através da Comissão Per- manente de Licitação, torna público que às 09:00 horas do dia 10 de outubro de 2023, na sede da Prefeitura Municipal, estará realizando TOMADA DE PREÇO na contratação de empresa para executar SER- VIÇOS DE REFORMA E RECUPERAÇÃO DA ÁREA ACADE- MIA DA SAÚDE da Praça São Sebastião neste município. O EDITAL COMPLETO com todas as especificações e informações se encontra à disposição no SETOR DE LICITAÇÃO PELO TEL: (034) 3844-1369, horário das 08:00 às 16:00 horas.</w:t>
      </w:r>
    </w:p>
    <w:p w14:paraId="1DAEEF34" w14:textId="77777777" w:rsidR="00974F05" w:rsidRPr="00E16287" w:rsidRDefault="00974F05" w:rsidP="00974F05">
      <w:pPr>
        <w:tabs>
          <w:tab w:val="left" w:pos="3024"/>
        </w:tabs>
        <w:autoSpaceDE w:val="0"/>
        <w:autoSpaceDN w:val="0"/>
        <w:adjustRightInd w:val="0"/>
        <w:jc w:val="both"/>
        <w:rPr>
          <w:rFonts w:asciiTheme="majorHAnsi" w:hAnsiTheme="majorHAnsi" w:cstheme="majorHAnsi"/>
        </w:rPr>
      </w:pPr>
    </w:p>
    <w:p w14:paraId="5B1B709C" w14:textId="77777777" w:rsidR="00974F05" w:rsidRPr="00787719" w:rsidRDefault="00974F05" w:rsidP="00974F05">
      <w:pPr>
        <w:tabs>
          <w:tab w:val="left" w:pos="3024"/>
        </w:tabs>
        <w:autoSpaceDE w:val="0"/>
        <w:autoSpaceDN w:val="0"/>
        <w:adjustRightInd w:val="0"/>
        <w:jc w:val="both"/>
        <w:rPr>
          <w:rFonts w:asciiTheme="majorHAnsi" w:hAnsiTheme="majorHAnsi" w:cstheme="majorHAnsi"/>
          <w:b/>
        </w:rPr>
      </w:pPr>
    </w:p>
    <w:p w14:paraId="19CC1403" w14:textId="64DD1DF1" w:rsidR="00787719" w:rsidRPr="00787719" w:rsidRDefault="00787719" w:rsidP="00974F05">
      <w:pPr>
        <w:tabs>
          <w:tab w:val="left" w:pos="3024"/>
        </w:tabs>
        <w:autoSpaceDE w:val="0"/>
        <w:autoSpaceDN w:val="0"/>
        <w:adjustRightInd w:val="0"/>
        <w:jc w:val="both"/>
        <w:rPr>
          <w:rFonts w:asciiTheme="majorHAnsi" w:hAnsiTheme="majorHAnsi" w:cstheme="majorHAnsi"/>
          <w:b/>
        </w:rPr>
      </w:pPr>
      <w:r w:rsidRPr="00787719">
        <w:rPr>
          <w:rFonts w:asciiTheme="majorHAnsi" w:hAnsiTheme="majorHAnsi" w:cstheme="majorHAnsi"/>
          <w:b/>
        </w:rPr>
        <w:t xml:space="preserve">PREFEITURA </w:t>
      </w:r>
      <w:proofErr w:type="gramStart"/>
      <w:r w:rsidRPr="00787719">
        <w:rPr>
          <w:rFonts w:asciiTheme="majorHAnsi" w:hAnsiTheme="majorHAnsi" w:cstheme="majorHAnsi"/>
          <w:b/>
        </w:rPr>
        <w:t>MUNICIPAL  DE</w:t>
      </w:r>
      <w:proofErr w:type="gramEnd"/>
      <w:r w:rsidRPr="00787719">
        <w:rPr>
          <w:rFonts w:asciiTheme="majorHAnsi" w:hAnsiTheme="majorHAnsi" w:cstheme="majorHAnsi"/>
          <w:b/>
        </w:rPr>
        <w:t xml:space="preserve"> GUARDA-MOR - AVISO DE LICITAÇÃO. TOMADA DE PREÇO 09/2023 </w:t>
      </w:r>
    </w:p>
    <w:p w14:paraId="46BBFEE4" w14:textId="2E3BA644" w:rsidR="00974F05" w:rsidRPr="00E16287" w:rsidRDefault="00974F05" w:rsidP="00974F05">
      <w:pPr>
        <w:tabs>
          <w:tab w:val="left" w:pos="3024"/>
        </w:tabs>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A Comissão Permanente de Licitação Torna público que realizar </w:t>
      </w:r>
      <w:proofErr w:type="spellStart"/>
      <w:r w:rsidRPr="00E16287">
        <w:rPr>
          <w:rFonts w:asciiTheme="majorHAnsi" w:hAnsiTheme="majorHAnsi" w:cstheme="majorHAnsi"/>
        </w:rPr>
        <w:t>oprocesso</w:t>
      </w:r>
      <w:proofErr w:type="spellEnd"/>
      <w:r w:rsidRPr="00E16287">
        <w:rPr>
          <w:rFonts w:asciiTheme="majorHAnsi" w:hAnsiTheme="majorHAnsi" w:cstheme="majorHAnsi"/>
        </w:rPr>
        <w:t xml:space="preserve"> licitatório nº 90/2023, modalidade Tomada de Preço 09/2023. </w:t>
      </w:r>
      <w:proofErr w:type="spellStart"/>
      <w:r w:rsidRPr="00E16287">
        <w:rPr>
          <w:rFonts w:asciiTheme="majorHAnsi" w:hAnsiTheme="majorHAnsi" w:cstheme="majorHAnsi"/>
        </w:rPr>
        <w:t>Objeto:contratação</w:t>
      </w:r>
      <w:proofErr w:type="spellEnd"/>
      <w:r w:rsidRPr="00E16287">
        <w:rPr>
          <w:rFonts w:asciiTheme="majorHAnsi" w:hAnsiTheme="majorHAnsi" w:cstheme="majorHAnsi"/>
        </w:rPr>
        <w:t xml:space="preserve"> de empresa </w:t>
      </w:r>
      <w:proofErr w:type="spellStart"/>
      <w:r w:rsidRPr="00E16287">
        <w:rPr>
          <w:rFonts w:asciiTheme="majorHAnsi" w:hAnsiTheme="majorHAnsi" w:cstheme="majorHAnsi"/>
        </w:rPr>
        <w:t>especializadade</w:t>
      </w:r>
      <w:proofErr w:type="spellEnd"/>
      <w:r w:rsidRPr="00E16287">
        <w:rPr>
          <w:rFonts w:asciiTheme="majorHAnsi" w:hAnsiTheme="majorHAnsi" w:cstheme="majorHAnsi"/>
        </w:rPr>
        <w:t xml:space="preserve"> engenharia </w:t>
      </w:r>
      <w:proofErr w:type="spellStart"/>
      <w:r w:rsidRPr="00E16287">
        <w:rPr>
          <w:rFonts w:asciiTheme="majorHAnsi" w:hAnsiTheme="majorHAnsi" w:cstheme="majorHAnsi"/>
        </w:rPr>
        <w:t>civilpara</w:t>
      </w:r>
      <w:proofErr w:type="spellEnd"/>
      <w:r w:rsidRPr="00E16287">
        <w:rPr>
          <w:rFonts w:asciiTheme="majorHAnsi" w:hAnsiTheme="majorHAnsi" w:cstheme="majorHAnsi"/>
        </w:rPr>
        <w:t xml:space="preserve"> ampliação da sede administrativa bloco 1,2 e 3 do Município De Guarda Mor-MG, conforme recursos de operação de crédito com garantia da união contraídos junto a caixa econômica federal- FINISA. </w:t>
      </w:r>
      <w:proofErr w:type="spellStart"/>
      <w:r w:rsidRPr="00E16287">
        <w:rPr>
          <w:rFonts w:asciiTheme="majorHAnsi" w:hAnsiTheme="majorHAnsi" w:cstheme="majorHAnsi"/>
        </w:rPr>
        <w:t>Tipomenor</w:t>
      </w:r>
      <w:proofErr w:type="spellEnd"/>
      <w:r w:rsidRPr="00E16287">
        <w:rPr>
          <w:rFonts w:asciiTheme="majorHAnsi" w:hAnsiTheme="majorHAnsi" w:cstheme="majorHAnsi"/>
        </w:rPr>
        <w:t xml:space="preserve"> preço por empreitada global. Julgamento 11/10/2023as 14:00 </w:t>
      </w:r>
      <w:proofErr w:type="spellStart"/>
      <w:r w:rsidRPr="00E16287">
        <w:rPr>
          <w:rFonts w:asciiTheme="majorHAnsi" w:hAnsiTheme="majorHAnsi" w:cstheme="majorHAnsi"/>
        </w:rPr>
        <w:t>hs</w:t>
      </w:r>
      <w:proofErr w:type="spellEnd"/>
      <w:r w:rsidRPr="00E16287">
        <w:rPr>
          <w:rFonts w:asciiTheme="majorHAnsi" w:hAnsiTheme="majorHAnsi" w:cstheme="majorHAnsi"/>
        </w:rPr>
        <w:t xml:space="preserve">. </w:t>
      </w:r>
      <w:proofErr w:type="spellStart"/>
      <w:r w:rsidRPr="00E16287">
        <w:rPr>
          <w:rFonts w:asciiTheme="majorHAnsi" w:hAnsiTheme="majorHAnsi" w:cstheme="majorHAnsi"/>
        </w:rPr>
        <w:t>Informaçõessetor</w:t>
      </w:r>
      <w:proofErr w:type="spellEnd"/>
      <w:r w:rsidRPr="00E16287">
        <w:rPr>
          <w:rFonts w:asciiTheme="majorHAnsi" w:hAnsiTheme="majorHAnsi" w:cstheme="majorHAnsi"/>
        </w:rPr>
        <w:t xml:space="preserve"> de compras e licitações da Prefeitura Municipal. Rua Goiás, 166 bairro centro CEP 38570-000 fone(38) 3673- 1166 Site:</w:t>
      </w:r>
      <w:r w:rsidR="00787719">
        <w:rPr>
          <w:rFonts w:asciiTheme="majorHAnsi" w:hAnsiTheme="majorHAnsi" w:cstheme="majorHAnsi"/>
        </w:rPr>
        <w:t xml:space="preserve"> </w:t>
      </w:r>
      <w:hyperlink r:id="rId44" w:history="1">
        <w:r w:rsidR="00787719" w:rsidRPr="00794790">
          <w:rPr>
            <w:rStyle w:val="Hyperlink"/>
            <w:rFonts w:asciiTheme="majorHAnsi" w:hAnsiTheme="majorHAnsi" w:cstheme="majorHAnsi"/>
          </w:rPr>
          <w:t>www.guardamor.mg.gov.br</w:t>
        </w:r>
      </w:hyperlink>
      <w:r w:rsidR="00787719">
        <w:rPr>
          <w:rFonts w:asciiTheme="majorHAnsi" w:hAnsiTheme="majorHAnsi" w:cstheme="majorHAnsi"/>
        </w:rPr>
        <w:t xml:space="preserve"> </w:t>
      </w:r>
      <w:proofErr w:type="spellStart"/>
      <w:r w:rsidR="00787719">
        <w:rPr>
          <w:rFonts w:asciiTheme="majorHAnsi" w:hAnsiTheme="majorHAnsi" w:cstheme="majorHAnsi"/>
        </w:rPr>
        <w:t>email</w:t>
      </w:r>
      <w:proofErr w:type="spellEnd"/>
      <w:r w:rsidR="00787719">
        <w:rPr>
          <w:rFonts w:asciiTheme="majorHAnsi" w:hAnsiTheme="majorHAnsi" w:cstheme="majorHAnsi"/>
        </w:rPr>
        <w:t xml:space="preserve">: </w:t>
      </w:r>
      <w:hyperlink r:id="rId45" w:history="1">
        <w:r w:rsidR="00787719" w:rsidRPr="00794790">
          <w:rPr>
            <w:rStyle w:val="Hyperlink"/>
            <w:rFonts w:asciiTheme="majorHAnsi" w:hAnsiTheme="majorHAnsi" w:cstheme="majorHAnsi"/>
          </w:rPr>
          <w:t>licitacomprasgmor@gmail.com</w:t>
        </w:r>
      </w:hyperlink>
      <w:r w:rsidR="00787719">
        <w:rPr>
          <w:rFonts w:asciiTheme="majorHAnsi" w:hAnsiTheme="majorHAnsi" w:cstheme="majorHAnsi"/>
        </w:rPr>
        <w:t xml:space="preserve">. </w:t>
      </w:r>
    </w:p>
    <w:p w14:paraId="110665B5" w14:textId="77777777" w:rsidR="00974F05" w:rsidRPr="00E16287" w:rsidRDefault="00974F05" w:rsidP="00974F05">
      <w:pPr>
        <w:tabs>
          <w:tab w:val="left" w:pos="3024"/>
        </w:tabs>
        <w:autoSpaceDE w:val="0"/>
        <w:autoSpaceDN w:val="0"/>
        <w:adjustRightInd w:val="0"/>
        <w:jc w:val="both"/>
        <w:rPr>
          <w:rFonts w:asciiTheme="majorHAnsi" w:hAnsiTheme="majorHAnsi" w:cstheme="majorHAnsi"/>
        </w:rPr>
      </w:pPr>
    </w:p>
    <w:p w14:paraId="55B4833D" w14:textId="77777777" w:rsidR="00974F05" w:rsidRPr="00E16287" w:rsidRDefault="00974F05" w:rsidP="00974F05">
      <w:pPr>
        <w:tabs>
          <w:tab w:val="left" w:pos="3024"/>
        </w:tabs>
        <w:autoSpaceDE w:val="0"/>
        <w:autoSpaceDN w:val="0"/>
        <w:adjustRightInd w:val="0"/>
        <w:jc w:val="both"/>
        <w:rPr>
          <w:rFonts w:asciiTheme="majorHAnsi" w:hAnsiTheme="majorHAnsi" w:cstheme="majorHAnsi"/>
        </w:rPr>
      </w:pPr>
    </w:p>
    <w:p w14:paraId="361D5464" w14:textId="484C31C4" w:rsidR="00787719" w:rsidRPr="00787719" w:rsidRDefault="0085565A" w:rsidP="00974F05">
      <w:pPr>
        <w:tabs>
          <w:tab w:val="left" w:pos="3024"/>
        </w:tabs>
        <w:autoSpaceDE w:val="0"/>
        <w:autoSpaceDN w:val="0"/>
        <w:adjustRightInd w:val="0"/>
        <w:jc w:val="both"/>
        <w:rPr>
          <w:rFonts w:asciiTheme="majorHAnsi" w:hAnsiTheme="majorHAnsi" w:cstheme="majorHAnsi"/>
          <w:b/>
        </w:rPr>
      </w:pPr>
      <w:r w:rsidRPr="0085565A">
        <w:rPr>
          <w:rFonts w:asciiTheme="majorHAnsi" w:hAnsiTheme="majorHAnsi" w:cstheme="majorHAnsi"/>
          <w:b/>
        </w:rPr>
        <w:t xml:space="preserve">PREFEITURA </w:t>
      </w:r>
      <w:proofErr w:type="gramStart"/>
      <w:r w:rsidRPr="0085565A">
        <w:rPr>
          <w:rFonts w:asciiTheme="majorHAnsi" w:hAnsiTheme="majorHAnsi" w:cstheme="majorHAnsi"/>
          <w:b/>
        </w:rPr>
        <w:t>MUNICIPAL  DE</w:t>
      </w:r>
      <w:proofErr w:type="gramEnd"/>
      <w:r w:rsidRPr="0085565A">
        <w:rPr>
          <w:rFonts w:asciiTheme="majorHAnsi" w:hAnsiTheme="majorHAnsi" w:cstheme="majorHAnsi"/>
          <w:b/>
        </w:rPr>
        <w:t xml:space="preserve"> </w:t>
      </w:r>
      <w:r w:rsidR="00787719" w:rsidRPr="00787719">
        <w:rPr>
          <w:rFonts w:asciiTheme="majorHAnsi" w:hAnsiTheme="majorHAnsi" w:cstheme="majorHAnsi"/>
          <w:b/>
        </w:rPr>
        <w:t xml:space="preserve">ITAMBÉ DO MATO DENTRO - AVISO DE LICITAÇÃO - CONCORRÊNCIA ELETRÔNICA N° 001/2023 </w:t>
      </w:r>
    </w:p>
    <w:p w14:paraId="18AF5B03" w14:textId="3EA692CC" w:rsidR="00974F05" w:rsidRDefault="00974F05" w:rsidP="00974F05">
      <w:pPr>
        <w:tabs>
          <w:tab w:val="left" w:pos="3024"/>
        </w:tabs>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Torna-se público a Concorrência Eletrônica nº 001/2023 cujo objeto é a Contratação de empresa especializada para execução de obra de construção de unidades habitacionais na zona urbana e rural no município Itambé do Mato Dentro, CEP: 35820-000, com fornecimento de materiais, mão-de-obra e equipamentos necessários à execução. Abertura: 09/10/2023 as 09h30min. Site para realização do pregão: www.licitanet.com.br. O Edital e seus anexos estarão à disposição dos interessados no site </w:t>
      </w:r>
      <w:hyperlink r:id="rId46" w:history="1">
        <w:r w:rsidR="00787719" w:rsidRPr="00794790">
          <w:rPr>
            <w:rStyle w:val="Hyperlink"/>
            <w:rFonts w:asciiTheme="majorHAnsi" w:hAnsiTheme="majorHAnsi" w:cstheme="majorHAnsi"/>
          </w:rPr>
          <w:t>www.itambedomatodentro.mg.gov.br</w:t>
        </w:r>
      </w:hyperlink>
      <w:r w:rsidRPr="00E16287">
        <w:rPr>
          <w:rFonts w:asciiTheme="majorHAnsi" w:hAnsiTheme="majorHAnsi" w:cstheme="majorHAnsi"/>
        </w:rPr>
        <w:t>,</w:t>
      </w:r>
      <w:r w:rsidR="00787719">
        <w:rPr>
          <w:rFonts w:asciiTheme="majorHAnsi" w:hAnsiTheme="majorHAnsi" w:cstheme="majorHAnsi"/>
        </w:rPr>
        <w:t xml:space="preserve"> no site </w:t>
      </w:r>
      <w:hyperlink r:id="rId47" w:history="1">
        <w:r w:rsidR="00787719" w:rsidRPr="00794790">
          <w:rPr>
            <w:rStyle w:val="Hyperlink"/>
            <w:rFonts w:asciiTheme="majorHAnsi" w:hAnsiTheme="majorHAnsi" w:cstheme="majorHAnsi"/>
          </w:rPr>
          <w:t>www.licitanet.com.br</w:t>
        </w:r>
      </w:hyperlink>
      <w:r w:rsidR="00787719">
        <w:rPr>
          <w:rFonts w:asciiTheme="majorHAnsi" w:hAnsiTheme="majorHAnsi" w:cstheme="majorHAnsi"/>
        </w:rPr>
        <w:t xml:space="preserve">, </w:t>
      </w:r>
      <w:r w:rsidRPr="00E16287">
        <w:rPr>
          <w:rFonts w:asciiTheme="majorHAnsi" w:hAnsiTheme="majorHAnsi" w:cstheme="majorHAnsi"/>
        </w:rPr>
        <w:t>no Portal Nacional de Compra</w:t>
      </w:r>
      <w:r w:rsidR="00787719">
        <w:rPr>
          <w:rFonts w:asciiTheme="majorHAnsi" w:hAnsiTheme="majorHAnsi" w:cstheme="majorHAnsi"/>
        </w:rPr>
        <w:t>s Públicas (</w:t>
      </w:r>
      <w:hyperlink r:id="rId48" w:history="1">
        <w:r w:rsidR="00787719" w:rsidRPr="00794790">
          <w:rPr>
            <w:rStyle w:val="Hyperlink"/>
            <w:rFonts w:asciiTheme="majorHAnsi" w:hAnsiTheme="majorHAnsi" w:cstheme="majorHAnsi"/>
          </w:rPr>
          <w:t>https://www.gov.br/pncp/pt-br</w:t>
        </w:r>
      </w:hyperlink>
      <w:r w:rsidR="00787719">
        <w:rPr>
          <w:rFonts w:asciiTheme="majorHAnsi" w:hAnsiTheme="majorHAnsi" w:cstheme="majorHAnsi"/>
        </w:rPr>
        <w:t xml:space="preserve">), </w:t>
      </w:r>
      <w:r w:rsidRPr="00E16287">
        <w:rPr>
          <w:rFonts w:asciiTheme="majorHAnsi" w:hAnsiTheme="majorHAnsi" w:cstheme="majorHAnsi"/>
        </w:rPr>
        <w:t xml:space="preserve">poderá ser solicitado pelo e-mail: </w:t>
      </w:r>
      <w:hyperlink r:id="rId49" w:history="1">
        <w:r w:rsidR="00787719" w:rsidRPr="00794790">
          <w:rPr>
            <w:rStyle w:val="Hyperlink"/>
            <w:rFonts w:asciiTheme="majorHAnsi" w:hAnsiTheme="majorHAnsi" w:cstheme="majorHAnsi"/>
          </w:rPr>
          <w:t>licitacoes@itambedomatodentro.mg.gov.br</w:t>
        </w:r>
      </w:hyperlink>
      <w:r w:rsidR="00787719">
        <w:rPr>
          <w:rFonts w:asciiTheme="majorHAnsi" w:hAnsiTheme="majorHAnsi" w:cstheme="majorHAnsi"/>
        </w:rPr>
        <w:t xml:space="preserve">. </w:t>
      </w:r>
      <w:r w:rsidRPr="00E16287">
        <w:rPr>
          <w:rFonts w:asciiTheme="majorHAnsi" w:hAnsiTheme="majorHAnsi" w:cstheme="majorHAnsi"/>
        </w:rPr>
        <w:t xml:space="preserve">Quaisquer informações poderão ser obtidas pelos telefones (31) 3500-1699, opção 4. </w:t>
      </w:r>
    </w:p>
    <w:p w14:paraId="1BB66ACE" w14:textId="77777777" w:rsidR="0085565A" w:rsidRPr="00E16287" w:rsidRDefault="0085565A" w:rsidP="00974F05">
      <w:pPr>
        <w:tabs>
          <w:tab w:val="left" w:pos="3024"/>
        </w:tabs>
        <w:autoSpaceDE w:val="0"/>
        <w:autoSpaceDN w:val="0"/>
        <w:adjustRightInd w:val="0"/>
        <w:jc w:val="both"/>
        <w:rPr>
          <w:rFonts w:asciiTheme="majorHAnsi" w:hAnsiTheme="majorHAnsi" w:cstheme="majorHAnsi"/>
        </w:rPr>
      </w:pPr>
    </w:p>
    <w:p w14:paraId="1A434275" w14:textId="77777777" w:rsidR="00974F05" w:rsidRPr="00B87575" w:rsidRDefault="00974F05" w:rsidP="00974F05">
      <w:pPr>
        <w:tabs>
          <w:tab w:val="left" w:pos="3024"/>
        </w:tabs>
        <w:autoSpaceDE w:val="0"/>
        <w:autoSpaceDN w:val="0"/>
        <w:adjustRightInd w:val="0"/>
        <w:jc w:val="both"/>
        <w:rPr>
          <w:rFonts w:asciiTheme="majorHAnsi" w:hAnsiTheme="majorHAnsi" w:cstheme="majorHAnsi"/>
          <w:b/>
        </w:rPr>
      </w:pPr>
    </w:p>
    <w:p w14:paraId="78FF711B" w14:textId="6E54D1CC" w:rsidR="0085565A" w:rsidRPr="00B87575" w:rsidRDefault="00B87575" w:rsidP="00974F05">
      <w:pPr>
        <w:tabs>
          <w:tab w:val="left" w:pos="3024"/>
        </w:tabs>
        <w:autoSpaceDE w:val="0"/>
        <w:autoSpaceDN w:val="0"/>
        <w:adjustRightInd w:val="0"/>
        <w:jc w:val="both"/>
        <w:rPr>
          <w:rFonts w:asciiTheme="majorHAnsi" w:hAnsiTheme="majorHAnsi" w:cstheme="majorHAnsi"/>
          <w:b/>
        </w:rPr>
      </w:pPr>
      <w:r w:rsidRPr="00B87575">
        <w:rPr>
          <w:rFonts w:asciiTheme="majorHAnsi" w:hAnsiTheme="majorHAnsi" w:cstheme="majorHAnsi"/>
          <w:b/>
        </w:rPr>
        <w:t xml:space="preserve">PREFEITURA </w:t>
      </w:r>
      <w:proofErr w:type="gramStart"/>
      <w:r w:rsidRPr="00B87575">
        <w:rPr>
          <w:rFonts w:asciiTheme="majorHAnsi" w:hAnsiTheme="majorHAnsi" w:cstheme="majorHAnsi"/>
          <w:b/>
        </w:rPr>
        <w:t>MUNICIPAL  DE</w:t>
      </w:r>
      <w:proofErr w:type="gramEnd"/>
      <w:r w:rsidRPr="00B87575">
        <w:rPr>
          <w:rFonts w:asciiTheme="majorHAnsi" w:hAnsiTheme="majorHAnsi" w:cstheme="majorHAnsi"/>
          <w:b/>
        </w:rPr>
        <w:t xml:space="preserve"> JAÍBA </w:t>
      </w:r>
    </w:p>
    <w:p w14:paraId="399AC081" w14:textId="77777777" w:rsidR="0085565A" w:rsidRPr="00B87575" w:rsidRDefault="0085565A" w:rsidP="00974F05">
      <w:pPr>
        <w:tabs>
          <w:tab w:val="left" w:pos="3024"/>
        </w:tabs>
        <w:autoSpaceDE w:val="0"/>
        <w:autoSpaceDN w:val="0"/>
        <w:adjustRightInd w:val="0"/>
        <w:jc w:val="both"/>
        <w:rPr>
          <w:rFonts w:asciiTheme="majorHAnsi" w:hAnsiTheme="majorHAnsi" w:cstheme="majorHAnsi"/>
          <w:b/>
        </w:rPr>
      </w:pPr>
    </w:p>
    <w:p w14:paraId="4DB22A92" w14:textId="590D6FCE" w:rsidR="00B87575" w:rsidRPr="00B87575" w:rsidRDefault="00B87575" w:rsidP="00974F05">
      <w:pPr>
        <w:tabs>
          <w:tab w:val="left" w:pos="3024"/>
        </w:tabs>
        <w:autoSpaceDE w:val="0"/>
        <w:autoSpaceDN w:val="0"/>
        <w:adjustRightInd w:val="0"/>
        <w:jc w:val="both"/>
        <w:rPr>
          <w:rFonts w:asciiTheme="majorHAnsi" w:hAnsiTheme="majorHAnsi" w:cstheme="majorHAnsi"/>
          <w:b/>
        </w:rPr>
      </w:pPr>
      <w:r w:rsidRPr="00B87575">
        <w:rPr>
          <w:rFonts w:asciiTheme="majorHAnsi" w:hAnsiTheme="majorHAnsi" w:cstheme="majorHAnsi"/>
          <w:b/>
        </w:rPr>
        <w:t xml:space="preserve">AVISO DE LICITAÇÃO PROCESSO Nº 099/2023 PREGÃO PRESENCIAL Nº 009/2023 </w:t>
      </w:r>
    </w:p>
    <w:p w14:paraId="39A4B35E" w14:textId="2B0D8909" w:rsidR="00974F05" w:rsidRPr="00E16287" w:rsidRDefault="00974F05" w:rsidP="00974F05">
      <w:pPr>
        <w:tabs>
          <w:tab w:val="left" w:pos="3024"/>
        </w:tabs>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Torna público para conhecimento dos interessados que realizará no dia 05/10/2023 as 08:30 </w:t>
      </w:r>
      <w:proofErr w:type="spellStart"/>
      <w:r w:rsidRPr="00E16287">
        <w:rPr>
          <w:rFonts w:asciiTheme="majorHAnsi" w:hAnsiTheme="majorHAnsi" w:cstheme="majorHAnsi"/>
        </w:rPr>
        <w:t>hs</w:t>
      </w:r>
      <w:proofErr w:type="spellEnd"/>
      <w:r w:rsidRPr="00E16287">
        <w:rPr>
          <w:rFonts w:asciiTheme="majorHAnsi" w:hAnsiTheme="majorHAnsi" w:cstheme="majorHAnsi"/>
        </w:rPr>
        <w:t>, Licitação na modalidade de Pregão Presencial, do Tipo Maior Desconto, tendo como Objeto a futura e eventual Prestação de Serviços de Manutenções Prediais, para atender as Secretarias do Município de Jaíba/MG. Conforme especificações constantes do Edital e seus anexos, disponí</w:t>
      </w:r>
      <w:r w:rsidR="00B87575">
        <w:rPr>
          <w:rFonts w:asciiTheme="majorHAnsi" w:hAnsiTheme="majorHAnsi" w:cstheme="majorHAnsi"/>
        </w:rPr>
        <w:t xml:space="preserve">vel no site </w:t>
      </w:r>
      <w:hyperlink r:id="rId50" w:history="1">
        <w:r w:rsidR="00B87575" w:rsidRPr="00794790">
          <w:rPr>
            <w:rStyle w:val="Hyperlink"/>
            <w:rFonts w:asciiTheme="majorHAnsi" w:hAnsiTheme="majorHAnsi" w:cstheme="majorHAnsi"/>
          </w:rPr>
          <w:t>www.jaiba.mg.gov.br</w:t>
        </w:r>
      </w:hyperlink>
      <w:r w:rsidR="00B87575">
        <w:rPr>
          <w:rFonts w:asciiTheme="majorHAnsi" w:hAnsiTheme="majorHAnsi" w:cstheme="majorHAnsi"/>
        </w:rPr>
        <w:t xml:space="preserve"> </w:t>
      </w:r>
      <w:r w:rsidRPr="00E16287">
        <w:rPr>
          <w:rFonts w:asciiTheme="majorHAnsi" w:hAnsiTheme="majorHAnsi" w:cstheme="majorHAnsi"/>
        </w:rPr>
        <w:t>cuja cópia poderá ser obtida. Esclarecimentos através do e-mail licitacoes@jaiba.mg.gov.br, ou no setor de Licitações, de segunda a sexta-feira de 08:</w:t>
      </w:r>
      <w:r w:rsidR="0085565A">
        <w:rPr>
          <w:rFonts w:asciiTheme="majorHAnsi" w:hAnsiTheme="majorHAnsi" w:cstheme="majorHAnsi"/>
        </w:rPr>
        <w:t xml:space="preserve">00 as 12:00 </w:t>
      </w:r>
      <w:proofErr w:type="spellStart"/>
      <w:r w:rsidR="0085565A">
        <w:rPr>
          <w:rFonts w:asciiTheme="majorHAnsi" w:hAnsiTheme="majorHAnsi" w:cstheme="majorHAnsi"/>
        </w:rPr>
        <w:t>hs</w:t>
      </w:r>
      <w:proofErr w:type="spellEnd"/>
      <w:r w:rsidR="0085565A">
        <w:rPr>
          <w:rFonts w:asciiTheme="majorHAnsi" w:hAnsiTheme="majorHAnsi" w:cstheme="majorHAnsi"/>
        </w:rPr>
        <w:t>, nos dias úteis.</w:t>
      </w:r>
    </w:p>
    <w:p w14:paraId="58831563" w14:textId="77777777" w:rsidR="00974F05" w:rsidRPr="00B87575" w:rsidRDefault="00974F05" w:rsidP="00974F05">
      <w:pPr>
        <w:tabs>
          <w:tab w:val="left" w:pos="3024"/>
        </w:tabs>
        <w:autoSpaceDE w:val="0"/>
        <w:autoSpaceDN w:val="0"/>
        <w:adjustRightInd w:val="0"/>
        <w:jc w:val="both"/>
        <w:rPr>
          <w:rFonts w:asciiTheme="majorHAnsi" w:hAnsiTheme="majorHAnsi" w:cstheme="majorHAnsi"/>
          <w:b/>
        </w:rPr>
      </w:pPr>
    </w:p>
    <w:p w14:paraId="45572677" w14:textId="1F1DBC4F" w:rsidR="00B87575" w:rsidRPr="00B87575" w:rsidRDefault="00B87575" w:rsidP="00974F05">
      <w:pPr>
        <w:tabs>
          <w:tab w:val="left" w:pos="3024"/>
        </w:tabs>
        <w:autoSpaceDE w:val="0"/>
        <w:autoSpaceDN w:val="0"/>
        <w:adjustRightInd w:val="0"/>
        <w:jc w:val="both"/>
        <w:rPr>
          <w:rFonts w:asciiTheme="majorHAnsi" w:hAnsiTheme="majorHAnsi" w:cstheme="majorHAnsi"/>
          <w:b/>
        </w:rPr>
      </w:pPr>
      <w:r w:rsidRPr="00B87575">
        <w:rPr>
          <w:rFonts w:asciiTheme="majorHAnsi" w:hAnsiTheme="majorHAnsi" w:cstheme="majorHAnsi"/>
          <w:b/>
        </w:rPr>
        <w:t>PROCESSO Nº 098/2023 TOMADA DE PREÇO Nº 007/2023</w:t>
      </w:r>
    </w:p>
    <w:p w14:paraId="76A3CDEA" w14:textId="2C10110A" w:rsidR="00974F05" w:rsidRPr="00E16287" w:rsidRDefault="00B87575" w:rsidP="00974F05">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T</w:t>
      </w:r>
      <w:r w:rsidR="00974F05" w:rsidRPr="00E16287">
        <w:rPr>
          <w:rFonts w:asciiTheme="majorHAnsi" w:hAnsiTheme="majorHAnsi" w:cstheme="majorHAnsi"/>
        </w:rPr>
        <w:t xml:space="preserve">orna público para conhecimento dos interessados que realizará no dia 09/10/2023 as 08h30min, em sua sede na Avenida João Teixeira Filho, Nº 335, Bairro Centro Comunitário – Jaíba/MG. Licitação na modalidade Tomada de Preço, do Tipo Menor preço global, tendo como objeto a Contratação de empresa especializada em obras e serviços de engenharia, para Execução de </w:t>
      </w:r>
      <w:proofErr w:type="spellStart"/>
      <w:r w:rsidR="00974F05" w:rsidRPr="00E16287">
        <w:rPr>
          <w:rFonts w:asciiTheme="majorHAnsi" w:hAnsiTheme="majorHAnsi" w:cstheme="majorHAnsi"/>
        </w:rPr>
        <w:t>Meiofio</w:t>
      </w:r>
      <w:proofErr w:type="spellEnd"/>
      <w:r w:rsidR="00974F05" w:rsidRPr="00E16287">
        <w:rPr>
          <w:rFonts w:asciiTheme="majorHAnsi" w:hAnsiTheme="majorHAnsi" w:cstheme="majorHAnsi"/>
        </w:rPr>
        <w:t xml:space="preserve"> e sarjeta em vias públicas do Município, conforme especificações constantes do Projeto Básico, Planilha de quantitativos e custos, Cronograma Físico-Financeiro, que integram o edital, disponív</w:t>
      </w:r>
      <w:r>
        <w:rPr>
          <w:rFonts w:asciiTheme="majorHAnsi" w:hAnsiTheme="majorHAnsi" w:cstheme="majorHAnsi"/>
        </w:rPr>
        <w:t xml:space="preserve">el no site </w:t>
      </w:r>
      <w:hyperlink r:id="rId51" w:history="1">
        <w:r w:rsidRPr="00794790">
          <w:rPr>
            <w:rStyle w:val="Hyperlink"/>
            <w:rFonts w:asciiTheme="majorHAnsi" w:hAnsiTheme="majorHAnsi" w:cstheme="majorHAnsi"/>
          </w:rPr>
          <w:t>www.jaiba.mg.gov.br</w:t>
        </w:r>
      </w:hyperlink>
      <w:r>
        <w:rPr>
          <w:rFonts w:asciiTheme="majorHAnsi" w:hAnsiTheme="majorHAnsi" w:cstheme="majorHAnsi"/>
        </w:rPr>
        <w:t xml:space="preserve">, </w:t>
      </w:r>
      <w:r w:rsidR="00974F05" w:rsidRPr="00E16287">
        <w:rPr>
          <w:rFonts w:asciiTheme="majorHAnsi" w:hAnsiTheme="majorHAnsi" w:cstheme="majorHAnsi"/>
        </w:rPr>
        <w:t xml:space="preserve">esclarecimentos poderão ser obtidos no setor de Licitações de segunda a sexta-feira de 08:00 as 13:00 </w:t>
      </w:r>
      <w:proofErr w:type="spellStart"/>
      <w:r w:rsidR="00974F05" w:rsidRPr="00E16287">
        <w:rPr>
          <w:rFonts w:asciiTheme="majorHAnsi" w:hAnsiTheme="majorHAnsi" w:cstheme="majorHAnsi"/>
        </w:rPr>
        <w:t>hs</w:t>
      </w:r>
      <w:proofErr w:type="spellEnd"/>
      <w:r w:rsidR="00974F05" w:rsidRPr="00E16287">
        <w:rPr>
          <w:rFonts w:asciiTheme="majorHAnsi" w:hAnsiTheme="majorHAnsi" w:cstheme="majorHAnsi"/>
        </w:rPr>
        <w:t xml:space="preserve"> nos dias úteis ou </w:t>
      </w:r>
      <w:proofErr w:type="spellStart"/>
      <w:r w:rsidR="00974F05" w:rsidRPr="00E16287">
        <w:rPr>
          <w:rFonts w:asciiTheme="majorHAnsi" w:hAnsiTheme="majorHAnsi" w:cstheme="majorHAnsi"/>
        </w:rPr>
        <w:t>e’ma</w:t>
      </w:r>
      <w:r w:rsidR="0085565A">
        <w:rPr>
          <w:rFonts w:asciiTheme="majorHAnsi" w:hAnsiTheme="majorHAnsi" w:cstheme="majorHAnsi"/>
        </w:rPr>
        <w:t>il</w:t>
      </w:r>
      <w:proofErr w:type="spellEnd"/>
      <w:r w:rsidR="0085565A">
        <w:rPr>
          <w:rFonts w:asciiTheme="majorHAnsi" w:hAnsiTheme="majorHAnsi" w:cstheme="majorHAnsi"/>
        </w:rPr>
        <w:t xml:space="preserve">: </w:t>
      </w:r>
      <w:hyperlink r:id="rId52" w:history="1">
        <w:r w:rsidR="0085565A" w:rsidRPr="00794790">
          <w:rPr>
            <w:rStyle w:val="Hyperlink"/>
            <w:rFonts w:asciiTheme="majorHAnsi" w:hAnsiTheme="majorHAnsi" w:cstheme="majorHAnsi"/>
          </w:rPr>
          <w:t>licitacoes@jaiba.mg.gov.br</w:t>
        </w:r>
      </w:hyperlink>
      <w:r w:rsidR="0085565A">
        <w:rPr>
          <w:rFonts w:asciiTheme="majorHAnsi" w:hAnsiTheme="majorHAnsi" w:cstheme="majorHAnsi"/>
        </w:rPr>
        <w:t xml:space="preserve">. </w:t>
      </w:r>
    </w:p>
    <w:p w14:paraId="2159371B" w14:textId="77777777" w:rsidR="00974F05" w:rsidRPr="00E16287" w:rsidRDefault="00974F05" w:rsidP="00974F05">
      <w:pPr>
        <w:tabs>
          <w:tab w:val="left" w:pos="3024"/>
        </w:tabs>
        <w:autoSpaceDE w:val="0"/>
        <w:autoSpaceDN w:val="0"/>
        <w:adjustRightInd w:val="0"/>
        <w:jc w:val="both"/>
        <w:rPr>
          <w:rFonts w:asciiTheme="majorHAnsi" w:hAnsiTheme="majorHAnsi" w:cstheme="majorHAnsi"/>
        </w:rPr>
      </w:pPr>
    </w:p>
    <w:p w14:paraId="6877FB73" w14:textId="77777777" w:rsidR="00D33B23" w:rsidRPr="00E16287" w:rsidRDefault="00D33B23" w:rsidP="00F11100">
      <w:pPr>
        <w:tabs>
          <w:tab w:val="left" w:pos="3024"/>
        </w:tabs>
        <w:autoSpaceDE w:val="0"/>
        <w:autoSpaceDN w:val="0"/>
        <w:adjustRightInd w:val="0"/>
        <w:jc w:val="center"/>
        <w:rPr>
          <w:rFonts w:asciiTheme="majorHAnsi" w:hAnsiTheme="majorHAnsi" w:cstheme="majorHAnsi"/>
          <w:b/>
        </w:rPr>
      </w:pPr>
    </w:p>
    <w:p w14:paraId="3F0DB633" w14:textId="2ECDFDFE" w:rsidR="001E5C3D" w:rsidRPr="001E5C3D" w:rsidRDefault="001E5C3D" w:rsidP="001E5C3D">
      <w:pPr>
        <w:tabs>
          <w:tab w:val="left" w:pos="3024"/>
        </w:tabs>
        <w:autoSpaceDE w:val="0"/>
        <w:autoSpaceDN w:val="0"/>
        <w:adjustRightInd w:val="0"/>
        <w:jc w:val="both"/>
        <w:rPr>
          <w:rFonts w:asciiTheme="majorHAnsi" w:hAnsiTheme="majorHAnsi" w:cstheme="majorHAnsi"/>
          <w:b/>
        </w:rPr>
      </w:pPr>
      <w:r w:rsidRPr="001E5C3D">
        <w:rPr>
          <w:rFonts w:asciiTheme="majorHAnsi" w:hAnsiTheme="majorHAnsi" w:cstheme="majorHAnsi"/>
          <w:b/>
        </w:rPr>
        <w:t xml:space="preserve">JUIZ DE FORA/MG </w:t>
      </w:r>
      <w:r>
        <w:rPr>
          <w:rFonts w:asciiTheme="majorHAnsi" w:hAnsiTheme="majorHAnsi" w:cstheme="majorHAnsi"/>
          <w:b/>
        </w:rPr>
        <w:t xml:space="preserve">- </w:t>
      </w:r>
      <w:r w:rsidRPr="001E5C3D">
        <w:rPr>
          <w:rFonts w:asciiTheme="majorHAnsi" w:hAnsiTheme="majorHAnsi" w:cstheme="majorHAnsi"/>
          <w:b/>
        </w:rPr>
        <w:t xml:space="preserve">EMPRESA MUNICIPAL DE PAVIMENTAÇÃO E URBANIDADES AVISO DE LICITAÇÕES - PREGÃO ELETRÔNICO N.O 077/2022 </w:t>
      </w:r>
    </w:p>
    <w:p w14:paraId="2FD8EAD6" w14:textId="77777777" w:rsidR="00D33B23" w:rsidRPr="00E16287" w:rsidRDefault="00D33B23" w:rsidP="00D33B23">
      <w:pPr>
        <w:tabs>
          <w:tab w:val="left" w:pos="3024"/>
        </w:tabs>
        <w:autoSpaceDE w:val="0"/>
        <w:autoSpaceDN w:val="0"/>
        <w:adjustRightInd w:val="0"/>
        <w:jc w:val="both"/>
        <w:rPr>
          <w:rFonts w:asciiTheme="majorHAnsi" w:hAnsiTheme="majorHAnsi" w:cstheme="majorHAnsi"/>
        </w:rPr>
      </w:pPr>
      <w:r w:rsidRPr="00E16287">
        <w:rPr>
          <w:rFonts w:asciiTheme="majorHAnsi" w:hAnsiTheme="majorHAnsi" w:cstheme="majorHAnsi"/>
        </w:rPr>
        <w:t>Encontra-se, na Unidade de Gestão de Licitações, situada na Av. Brasil, 1055, Bairro Poço Rico, CEP 36.020-110,</w:t>
      </w:r>
    </w:p>
    <w:p w14:paraId="5DF65732" w14:textId="5AEF1FC7" w:rsidR="00D33B23" w:rsidRPr="00E16287" w:rsidRDefault="00D33B23" w:rsidP="00D33B23">
      <w:pPr>
        <w:tabs>
          <w:tab w:val="left" w:pos="3024"/>
        </w:tabs>
        <w:autoSpaceDE w:val="0"/>
        <w:autoSpaceDN w:val="0"/>
        <w:adjustRightInd w:val="0"/>
        <w:jc w:val="both"/>
        <w:rPr>
          <w:rFonts w:asciiTheme="majorHAnsi" w:hAnsiTheme="majorHAnsi" w:cstheme="majorHAnsi"/>
        </w:rPr>
      </w:pPr>
      <w:r w:rsidRPr="00E16287">
        <w:rPr>
          <w:rFonts w:asciiTheme="majorHAnsi" w:hAnsiTheme="majorHAnsi" w:cstheme="majorHAnsi"/>
        </w:rPr>
        <w:t>Juiz de Fora/MG, o procedimento licitatório relacionado abaixo. O edital completo poderá ser obtido pelos interessados na Unidade de Gestão de Licitações, em arquivo digital, mediante entrega de CD/DVD ou pen-drive, de segunda a sexta-feira, no horário de 08h as 11h e de 14h as 17h ou pelo endereço</w:t>
      </w:r>
      <w:r w:rsidR="001E5C3D">
        <w:rPr>
          <w:rFonts w:asciiTheme="majorHAnsi" w:hAnsiTheme="majorHAnsi" w:cstheme="majorHAnsi"/>
        </w:rPr>
        <w:t xml:space="preserve"> eletrônico </w:t>
      </w:r>
      <w:hyperlink r:id="rId53" w:history="1">
        <w:r w:rsidR="001E5C3D" w:rsidRPr="00794790">
          <w:rPr>
            <w:rStyle w:val="Hyperlink"/>
            <w:rFonts w:asciiTheme="majorHAnsi" w:hAnsiTheme="majorHAnsi" w:cstheme="majorHAnsi"/>
          </w:rPr>
          <w:t>www.empavjf.com.br</w:t>
        </w:r>
      </w:hyperlink>
      <w:r w:rsidR="001E5C3D">
        <w:rPr>
          <w:rFonts w:asciiTheme="majorHAnsi" w:hAnsiTheme="majorHAnsi" w:cstheme="majorHAnsi"/>
        </w:rPr>
        <w:t xml:space="preserve">. </w:t>
      </w:r>
      <w:r w:rsidRPr="00E16287">
        <w:rPr>
          <w:rFonts w:asciiTheme="majorHAnsi" w:hAnsiTheme="majorHAnsi" w:cstheme="majorHAnsi"/>
        </w:rPr>
        <w:t>É necessário que, ao fazer download do Edital, seja informado a Unidade de Gestão de Licitações, via e-mail</w:t>
      </w:r>
      <w:r w:rsidR="001E5C3D">
        <w:rPr>
          <w:rFonts w:asciiTheme="majorHAnsi" w:hAnsiTheme="majorHAnsi" w:cstheme="majorHAnsi"/>
        </w:rPr>
        <w:t xml:space="preserve"> – </w:t>
      </w:r>
      <w:hyperlink r:id="rId54" w:history="1">
        <w:r w:rsidR="001E5C3D" w:rsidRPr="00794790">
          <w:rPr>
            <w:rStyle w:val="Hyperlink"/>
            <w:rFonts w:asciiTheme="majorHAnsi" w:hAnsiTheme="majorHAnsi" w:cstheme="majorHAnsi"/>
          </w:rPr>
          <w:t>licitacao@empavjf.com.br</w:t>
        </w:r>
      </w:hyperlink>
      <w:r w:rsidR="001E5C3D">
        <w:rPr>
          <w:rFonts w:asciiTheme="majorHAnsi" w:hAnsiTheme="majorHAnsi" w:cstheme="majorHAnsi"/>
        </w:rPr>
        <w:t xml:space="preserve">, </w:t>
      </w:r>
      <w:r w:rsidRPr="00E16287">
        <w:rPr>
          <w:rFonts w:asciiTheme="majorHAnsi" w:hAnsiTheme="majorHAnsi" w:cstheme="majorHAnsi"/>
        </w:rPr>
        <w:t>a retirada do mesmo, para que possam ser comunicadas possíveis alterações relativas ao procedimento aqueles interessados que não confirmarem, pelos meios expostos, a retirada do Edital. Quaisquer dúvidas contatar pelo telefone (32) 3215-6499 – Setor de licitações Carla Aparecida Dias Ramos.</w:t>
      </w:r>
      <w:r w:rsidR="001E5C3D">
        <w:rPr>
          <w:rFonts w:asciiTheme="majorHAnsi" w:hAnsiTheme="majorHAnsi" w:cstheme="majorHAnsi"/>
        </w:rPr>
        <w:t xml:space="preserve"> </w:t>
      </w:r>
      <w:r w:rsidRPr="00E16287">
        <w:rPr>
          <w:rFonts w:asciiTheme="majorHAnsi" w:hAnsiTheme="majorHAnsi" w:cstheme="majorHAnsi"/>
        </w:rPr>
        <w:t>DATA HORA MODALIDADE</w:t>
      </w:r>
      <w:r w:rsidR="00D74CF0">
        <w:rPr>
          <w:rFonts w:asciiTheme="majorHAnsi" w:hAnsiTheme="majorHAnsi" w:cstheme="majorHAnsi"/>
        </w:rPr>
        <w:t xml:space="preserve"> </w:t>
      </w:r>
      <w:r w:rsidRPr="00E16287">
        <w:rPr>
          <w:rFonts w:asciiTheme="majorHAnsi" w:hAnsiTheme="majorHAnsi" w:cstheme="majorHAnsi"/>
        </w:rPr>
        <w:t>N.o RESUMO DO OBJETO</w:t>
      </w:r>
      <w:r w:rsidR="00D74CF0">
        <w:rPr>
          <w:rFonts w:asciiTheme="majorHAnsi" w:hAnsiTheme="majorHAnsi" w:cstheme="majorHAnsi"/>
        </w:rPr>
        <w:t xml:space="preserve"> </w:t>
      </w:r>
      <w:r w:rsidRPr="00E16287">
        <w:rPr>
          <w:rFonts w:asciiTheme="majorHAnsi" w:hAnsiTheme="majorHAnsi" w:cstheme="majorHAnsi"/>
        </w:rPr>
        <w:t xml:space="preserve">26/01/2023 08:00h </w:t>
      </w:r>
      <w:r w:rsidR="001E5C3D">
        <w:rPr>
          <w:rFonts w:asciiTheme="majorHAnsi" w:hAnsiTheme="majorHAnsi" w:cstheme="majorHAnsi"/>
        </w:rPr>
        <w:t xml:space="preserve">- </w:t>
      </w:r>
      <w:r w:rsidRPr="00E16287">
        <w:rPr>
          <w:rFonts w:asciiTheme="majorHAnsi" w:hAnsiTheme="majorHAnsi" w:cstheme="majorHAnsi"/>
        </w:rPr>
        <w:t xml:space="preserve">Pregão </w:t>
      </w:r>
      <w:r w:rsidRPr="00E16287">
        <w:rPr>
          <w:rFonts w:asciiTheme="majorHAnsi" w:hAnsiTheme="majorHAnsi" w:cstheme="majorHAnsi"/>
        </w:rPr>
        <w:lastRenderedPageBreak/>
        <w:t>Eletrônico</w:t>
      </w:r>
      <w:r w:rsidR="001E5C3D">
        <w:rPr>
          <w:rFonts w:asciiTheme="majorHAnsi" w:hAnsiTheme="majorHAnsi" w:cstheme="majorHAnsi"/>
        </w:rPr>
        <w:t xml:space="preserve"> </w:t>
      </w:r>
      <w:r w:rsidRPr="00E16287">
        <w:rPr>
          <w:rFonts w:asciiTheme="majorHAnsi" w:hAnsiTheme="majorHAnsi" w:cstheme="majorHAnsi"/>
        </w:rPr>
        <w:t>n.o 077/2022</w:t>
      </w:r>
      <w:r w:rsidR="00D74CF0">
        <w:rPr>
          <w:rFonts w:asciiTheme="majorHAnsi" w:hAnsiTheme="majorHAnsi" w:cstheme="majorHAnsi"/>
        </w:rPr>
        <w:t xml:space="preserve"> </w:t>
      </w:r>
      <w:r w:rsidR="001E5C3D">
        <w:rPr>
          <w:rFonts w:asciiTheme="majorHAnsi" w:hAnsiTheme="majorHAnsi" w:cstheme="majorHAnsi"/>
        </w:rPr>
        <w:t xml:space="preserve">-  </w:t>
      </w:r>
      <w:r w:rsidRPr="00E16287">
        <w:rPr>
          <w:rFonts w:asciiTheme="majorHAnsi" w:hAnsiTheme="majorHAnsi" w:cstheme="majorHAnsi"/>
        </w:rPr>
        <w:t>Eventual aquisição de materiais diversos,</w:t>
      </w:r>
      <w:r w:rsidR="001E5C3D">
        <w:rPr>
          <w:rFonts w:asciiTheme="majorHAnsi" w:hAnsiTheme="majorHAnsi" w:cstheme="majorHAnsi"/>
        </w:rPr>
        <w:t xml:space="preserve"> </w:t>
      </w:r>
      <w:r w:rsidRPr="00E16287">
        <w:rPr>
          <w:rFonts w:asciiTheme="majorHAnsi" w:hAnsiTheme="majorHAnsi" w:cstheme="majorHAnsi"/>
        </w:rPr>
        <w:t>utilizando como critério o maior percentual de</w:t>
      </w:r>
      <w:r w:rsidR="001E5C3D">
        <w:rPr>
          <w:rFonts w:asciiTheme="majorHAnsi" w:hAnsiTheme="majorHAnsi" w:cstheme="majorHAnsi"/>
        </w:rPr>
        <w:t xml:space="preserve"> </w:t>
      </w:r>
      <w:r w:rsidRPr="00E16287">
        <w:rPr>
          <w:rFonts w:asciiTheme="majorHAnsi" w:hAnsiTheme="majorHAnsi" w:cstheme="majorHAnsi"/>
        </w:rPr>
        <w:t>desconto por lote, tomando como referência a</w:t>
      </w:r>
      <w:r w:rsidR="001E5C3D">
        <w:rPr>
          <w:rFonts w:asciiTheme="majorHAnsi" w:hAnsiTheme="majorHAnsi" w:cstheme="majorHAnsi"/>
        </w:rPr>
        <w:t xml:space="preserve"> </w:t>
      </w:r>
      <w:r w:rsidRPr="00E16287">
        <w:rPr>
          <w:rFonts w:asciiTheme="majorHAnsi" w:hAnsiTheme="majorHAnsi" w:cstheme="majorHAnsi"/>
        </w:rPr>
        <w:t>Tabela SINAPI - Referência de Preço de Insumos,</w:t>
      </w:r>
      <w:r w:rsidR="001E5C3D">
        <w:rPr>
          <w:rFonts w:asciiTheme="majorHAnsi" w:hAnsiTheme="majorHAnsi" w:cstheme="majorHAnsi"/>
        </w:rPr>
        <w:t xml:space="preserve"> </w:t>
      </w:r>
      <w:r w:rsidRPr="00E16287">
        <w:rPr>
          <w:rFonts w:asciiTheme="majorHAnsi" w:hAnsiTheme="majorHAnsi" w:cstheme="majorHAnsi"/>
        </w:rPr>
        <w:t xml:space="preserve">não desonerada, abrangência Minas </w:t>
      </w:r>
      <w:proofErr w:type="gramStart"/>
      <w:r w:rsidRPr="00E16287">
        <w:rPr>
          <w:rFonts w:asciiTheme="majorHAnsi" w:hAnsiTheme="majorHAnsi" w:cstheme="majorHAnsi"/>
        </w:rPr>
        <w:t>Gerais ”</w:t>
      </w:r>
      <w:proofErr w:type="gramEnd"/>
      <w:r w:rsidRPr="00E16287">
        <w:rPr>
          <w:rFonts w:asciiTheme="majorHAnsi" w:hAnsiTheme="majorHAnsi" w:cstheme="majorHAnsi"/>
        </w:rPr>
        <w:t xml:space="preserve"> ,</w:t>
      </w:r>
      <w:r w:rsidR="001E5C3D">
        <w:rPr>
          <w:rFonts w:asciiTheme="majorHAnsi" w:hAnsiTheme="majorHAnsi" w:cstheme="majorHAnsi"/>
        </w:rPr>
        <w:t xml:space="preserve"> </w:t>
      </w:r>
      <w:r w:rsidRPr="00E16287">
        <w:rPr>
          <w:rFonts w:asciiTheme="majorHAnsi" w:hAnsiTheme="majorHAnsi" w:cstheme="majorHAnsi"/>
        </w:rPr>
        <w:t>mediante sistema de registro de preços com</w:t>
      </w:r>
      <w:r w:rsidR="001E5C3D">
        <w:rPr>
          <w:rFonts w:asciiTheme="majorHAnsi" w:hAnsiTheme="majorHAnsi" w:cstheme="majorHAnsi"/>
        </w:rPr>
        <w:t xml:space="preserve"> </w:t>
      </w:r>
      <w:r w:rsidRPr="00E16287">
        <w:rPr>
          <w:rFonts w:asciiTheme="majorHAnsi" w:hAnsiTheme="majorHAnsi" w:cstheme="majorHAnsi"/>
        </w:rPr>
        <w:t>vigência de 12 (doze) meses</w:t>
      </w:r>
      <w:r w:rsidR="001E5C3D">
        <w:rPr>
          <w:rFonts w:asciiTheme="majorHAnsi" w:hAnsiTheme="majorHAnsi" w:cstheme="majorHAnsi"/>
        </w:rPr>
        <w:t xml:space="preserve">. </w:t>
      </w:r>
    </w:p>
    <w:p w14:paraId="40325FFF" w14:textId="77777777" w:rsidR="00D33B23" w:rsidRPr="00E16287" w:rsidRDefault="00D33B23" w:rsidP="00D33B23">
      <w:pPr>
        <w:tabs>
          <w:tab w:val="left" w:pos="3024"/>
        </w:tabs>
        <w:autoSpaceDE w:val="0"/>
        <w:autoSpaceDN w:val="0"/>
        <w:adjustRightInd w:val="0"/>
        <w:jc w:val="both"/>
        <w:rPr>
          <w:rFonts w:asciiTheme="majorHAnsi" w:hAnsiTheme="majorHAnsi" w:cstheme="majorHAnsi"/>
          <w:b/>
        </w:rPr>
      </w:pPr>
    </w:p>
    <w:p w14:paraId="67999A5E" w14:textId="77777777" w:rsidR="00D33B23" w:rsidRPr="00BA1B44" w:rsidRDefault="00D33B23" w:rsidP="00D33B23">
      <w:pPr>
        <w:tabs>
          <w:tab w:val="left" w:pos="3024"/>
        </w:tabs>
        <w:autoSpaceDE w:val="0"/>
        <w:autoSpaceDN w:val="0"/>
        <w:adjustRightInd w:val="0"/>
        <w:jc w:val="both"/>
        <w:rPr>
          <w:rFonts w:asciiTheme="majorHAnsi" w:hAnsiTheme="majorHAnsi" w:cstheme="majorHAnsi"/>
          <w:b/>
        </w:rPr>
      </w:pPr>
    </w:p>
    <w:p w14:paraId="241CAFA0" w14:textId="070E0649" w:rsidR="00BA1B44" w:rsidRPr="00BA1B44" w:rsidRDefault="0085565A" w:rsidP="00D33B23">
      <w:pPr>
        <w:tabs>
          <w:tab w:val="left" w:pos="3024"/>
        </w:tabs>
        <w:autoSpaceDE w:val="0"/>
        <w:autoSpaceDN w:val="0"/>
        <w:adjustRightInd w:val="0"/>
        <w:jc w:val="both"/>
        <w:rPr>
          <w:rFonts w:asciiTheme="majorHAnsi" w:hAnsiTheme="majorHAnsi" w:cstheme="majorHAnsi"/>
          <w:b/>
        </w:rPr>
      </w:pPr>
      <w:r w:rsidRPr="00BA1B44">
        <w:rPr>
          <w:rFonts w:asciiTheme="majorHAnsi" w:hAnsiTheme="majorHAnsi" w:cstheme="majorHAnsi"/>
          <w:b/>
        </w:rPr>
        <w:t xml:space="preserve">PREFEITURA </w:t>
      </w:r>
      <w:proofErr w:type="gramStart"/>
      <w:r w:rsidRPr="00BA1B44">
        <w:rPr>
          <w:rFonts w:asciiTheme="majorHAnsi" w:hAnsiTheme="majorHAnsi" w:cstheme="majorHAnsi"/>
          <w:b/>
        </w:rPr>
        <w:t>MUNICIPAL  DE</w:t>
      </w:r>
      <w:proofErr w:type="gramEnd"/>
      <w:r w:rsidRPr="00BA1B44">
        <w:rPr>
          <w:rFonts w:asciiTheme="majorHAnsi" w:hAnsiTheme="majorHAnsi" w:cstheme="majorHAnsi"/>
          <w:b/>
        </w:rPr>
        <w:t xml:space="preserve"> </w:t>
      </w:r>
      <w:r w:rsidR="00BA1B44" w:rsidRPr="00BA1B44">
        <w:rPr>
          <w:rFonts w:asciiTheme="majorHAnsi" w:hAnsiTheme="majorHAnsi" w:cstheme="majorHAnsi"/>
          <w:b/>
        </w:rPr>
        <w:t xml:space="preserve">LADAINHA - </w:t>
      </w:r>
      <w:r w:rsidR="00974F05" w:rsidRPr="00BA1B44">
        <w:rPr>
          <w:rFonts w:asciiTheme="majorHAnsi" w:hAnsiTheme="majorHAnsi" w:cstheme="majorHAnsi"/>
          <w:b/>
        </w:rPr>
        <w:t xml:space="preserve">CONCORRÊNCIA PÚBLICA Nº 3/2023. </w:t>
      </w:r>
    </w:p>
    <w:p w14:paraId="4E7C12FF" w14:textId="528CCF9D" w:rsidR="00D33B23" w:rsidRPr="00E16287" w:rsidRDefault="00974F05" w:rsidP="00D33B23">
      <w:pPr>
        <w:tabs>
          <w:tab w:val="left" w:pos="3024"/>
        </w:tabs>
        <w:autoSpaceDE w:val="0"/>
        <w:autoSpaceDN w:val="0"/>
        <w:adjustRightInd w:val="0"/>
        <w:jc w:val="both"/>
        <w:rPr>
          <w:rFonts w:asciiTheme="majorHAnsi" w:hAnsiTheme="majorHAnsi" w:cstheme="majorHAnsi"/>
        </w:rPr>
      </w:pPr>
      <w:r w:rsidRPr="00E16287">
        <w:rPr>
          <w:rFonts w:asciiTheme="majorHAnsi" w:hAnsiTheme="majorHAnsi" w:cstheme="majorHAnsi"/>
        </w:rPr>
        <w:t>AVISO DE LICITAÇÃO. Objeto da Licitação: contratação de empresa para execução das obras e serviços de pavimentação asfáltica em logradouros públicos do Município, com fornecimento total de material e mão de obra. Data e horário da sessão: 31/10/2023, às 8 horas. Interessados poderão retirar o Edital n</w:t>
      </w:r>
      <w:r w:rsidR="00BA1B44">
        <w:rPr>
          <w:rFonts w:asciiTheme="majorHAnsi" w:hAnsiTheme="majorHAnsi" w:cstheme="majorHAnsi"/>
        </w:rPr>
        <w:t xml:space="preserve">o site: </w:t>
      </w:r>
      <w:hyperlink r:id="rId55" w:history="1">
        <w:r w:rsidR="00BA1B44" w:rsidRPr="00794790">
          <w:rPr>
            <w:rStyle w:val="Hyperlink"/>
            <w:rFonts w:asciiTheme="majorHAnsi" w:hAnsiTheme="majorHAnsi" w:cstheme="majorHAnsi"/>
          </w:rPr>
          <w:t>www.ladainha.mg.gov.br</w:t>
        </w:r>
      </w:hyperlink>
      <w:r w:rsidR="00BA1B44">
        <w:rPr>
          <w:rFonts w:asciiTheme="majorHAnsi" w:hAnsiTheme="majorHAnsi" w:cstheme="majorHAnsi"/>
        </w:rPr>
        <w:t xml:space="preserve">. </w:t>
      </w:r>
    </w:p>
    <w:p w14:paraId="37D8541A" w14:textId="1A714E14" w:rsidR="00974F05" w:rsidRPr="00E16287" w:rsidRDefault="00974F05" w:rsidP="00974F05">
      <w:pPr>
        <w:tabs>
          <w:tab w:val="left" w:pos="3522"/>
        </w:tabs>
        <w:autoSpaceDE w:val="0"/>
        <w:autoSpaceDN w:val="0"/>
        <w:adjustRightInd w:val="0"/>
        <w:jc w:val="both"/>
        <w:rPr>
          <w:rFonts w:asciiTheme="majorHAnsi" w:hAnsiTheme="majorHAnsi" w:cstheme="majorHAnsi"/>
        </w:rPr>
      </w:pPr>
      <w:r w:rsidRPr="00E16287">
        <w:rPr>
          <w:rFonts w:asciiTheme="majorHAnsi" w:hAnsiTheme="majorHAnsi" w:cstheme="majorHAnsi"/>
        </w:rPr>
        <w:tab/>
      </w:r>
    </w:p>
    <w:p w14:paraId="07CD2704" w14:textId="77777777" w:rsidR="00974F05" w:rsidRPr="00E16287" w:rsidRDefault="00974F05" w:rsidP="00974F05">
      <w:pPr>
        <w:tabs>
          <w:tab w:val="left" w:pos="3522"/>
        </w:tabs>
        <w:autoSpaceDE w:val="0"/>
        <w:autoSpaceDN w:val="0"/>
        <w:adjustRightInd w:val="0"/>
        <w:jc w:val="both"/>
        <w:rPr>
          <w:rFonts w:asciiTheme="majorHAnsi" w:hAnsiTheme="majorHAnsi" w:cstheme="majorHAnsi"/>
        </w:rPr>
      </w:pPr>
    </w:p>
    <w:p w14:paraId="529029D4" w14:textId="28C0A506" w:rsidR="00BA1B44" w:rsidRPr="00BA1B44" w:rsidRDefault="0085565A" w:rsidP="00D33B23">
      <w:pPr>
        <w:tabs>
          <w:tab w:val="left" w:pos="3024"/>
        </w:tabs>
        <w:autoSpaceDE w:val="0"/>
        <w:autoSpaceDN w:val="0"/>
        <w:adjustRightInd w:val="0"/>
        <w:jc w:val="both"/>
        <w:rPr>
          <w:rFonts w:asciiTheme="majorHAnsi" w:hAnsiTheme="majorHAnsi" w:cstheme="majorHAnsi"/>
          <w:b/>
        </w:rPr>
      </w:pPr>
      <w:r w:rsidRPr="0085565A">
        <w:rPr>
          <w:rFonts w:asciiTheme="majorHAnsi" w:hAnsiTheme="majorHAnsi" w:cstheme="majorHAnsi"/>
          <w:b/>
        </w:rPr>
        <w:t xml:space="preserve">PREFEITURA </w:t>
      </w:r>
      <w:proofErr w:type="gramStart"/>
      <w:r w:rsidRPr="0085565A">
        <w:rPr>
          <w:rFonts w:asciiTheme="majorHAnsi" w:hAnsiTheme="majorHAnsi" w:cstheme="majorHAnsi"/>
          <w:b/>
        </w:rPr>
        <w:t>MUNICIPAL  DE</w:t>
      </w:r>
      <w:proofErr w:type="gramEnd"/>
      <w:r w:rsidRPr="0085565A">
        <w:rPr>
          <w:rFonts w:asciiTheme="majorHAnsi" w:hAnsiTheme="majorHAnsi" w:cstheme="majorHAnsi"/>
          <w:b/>
        </w:rPr>
        <w:t xml:space="preserve"> </w:t>
      </w:r>
      <w:r w:rsidR="00BA1B44" w:rsidRPr="00BA1B44">
        <w:rPr>
          <w:rFonts w:asciiTheme="majorHAnsi" w:hAnsiTheme="majorHAnsi" w:cstheme="majorHAnsi"/>
          <w:b/>
        </w:rPr>
        <w:t xml:space="preserve">MONTALVÂNIA - </w:t>
      </w:r>
      <w:bookmarkStart w:id="1" w:name="_GoBack"/>
      <w:bookmarkEnd w:id="1"/>
      <w:r w:rsidR="00BA1B44" w:rsidRPr="00BA1B44">
        <w:rPr>
          <w:rFonts w:asciiTheme="majorHAnsi" w:hAnsiTheme="majorHAnsi" w:cstheme="majorHAnsi"/>
          <w:b/>
        </w:rPr>
        <w:t xml:space="preserve"> PL Nº 088/2023 – CONCORRÊNCIA Nº 002/2023. </w:t>
      </w:r>
    </w:p>
    <w:p w14:paraId="262047CF" w14:textId="5CF6D943" w:rsidR="00974F05" w:rsidRPr="00E16287" w:rsidRDefault="00974F05" w:rsidP="00D33B23">
      <w:pPr>
        <w:tabs>
          <w:tab w:val="left" w:pos="3024"/>
        </w:tabs>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Execução de obra de construção da Unidade Básica de Saúde (UBS), modelo padrão SES/MG, na tecnologia T1A. Recursos oriundos do Termo de Compromisso nº 491/Resolução 3.771 de 12.06.2013, objeto do programa Saúde em Casa – UBS - 2º lote. Abertura: Dia 25/10/2023 – 09h00min. Inf.: (38) 3614-1537 – 3614- 1429. </w:t>
      </w:r>
      <w:proofErr w:type="spellStart"/>
      <w:r w:rsidRPr="00E16287">
        <w:rPr>
          <w:rFonts w:asciiTheme="majorHAnsi" w:hAnsiTheme="majorHAnsi" w:cstheme="majorHAnsi"/>
        </w:rPr>
        <w:t>Email</w:t>
      </w:r>
      <w:proofErr w:type="spellEnd"/>
      <w:r w:rsidRPr="00E16287">
        <w:rPr>
          <w:rFonts w:asciiTheme="majorHAnsi" w:hAnsiTheme="majorHAnsi" w:cstheme="majorHAnsi"/>
        </w:rPr>
        <w:t xml:space="preserve"> </w:t>
      </w:r>
      <w:hyperlink r:id="rId56" w:history="1">
        <w:r w:rsidR="00BA1B44" w:rsidRPr="00794790">
          <w:rPr>
            <w:rStyle w:val="Hyperlink"/>
            <w:rFonts w:asciiTheme="majorHAnsi" w:hAnsiTheme="majorHAnsi" w:cstheme="majorHAnsi"/>
          </w:rPr>
          <w:t>licitacao@montalvania.mg.gov.br</w:t>
        </w:r>
      </w:hyperlink>
      <w:r w:rsidR="00BA1B44">
        <w:rPr>
          <w:rFonts w:asciiTheme="majorHAnsi" w:hAnsiTheme="majorHAnsi" w:cstheme="majorHAnsi"/>
        </w:rPr>
        <w:t xml:space="preserve"> </w:t>
      </w:r>
      <w:r w:rsidRPr="00E16287">
        <w:rPr>
          <w:rFonts w:asciiTheme="majorHAnsi" w:hAnsiTheme="majorHAnsi" w:cstheme="majorHAnsi"/>
        </w:rPr>
        <w:t xml:space="preserve">ou na sede do Município, situado Av. Confúcio, n°1150 – Centro – Montalvânia/MG, no horário das 07h00min às 17h00min. </w:t>
      </w:r>
    </w:p>
    <w:p w14:paraId="755908C4" w14:textId="77777777" w:rsidR="00974F05" w:rsidRPr="00E16287" w:rsidRDefault="00974F05" w:rsidP="00D33B23">
      <w:pPr>
        <w:tabs>
          <w:tab w:val="left" w:pos="3024"/>
        </w:tabs>
        <w:autoSpaceDE w:val="0"/>
        <w:autoSpaceDN w:val="0"/>
        <w:adjustRightInd w:val="0"/>
        <w:jc w:val="both"/>
        <w:rPr>
          <w:rFonts w:asciiTheme="majorHAnsi" w:hAnsiTheme="majorHAnsi" w:cstheme="majorHAnsi"/>
        </w:rPr>
      </w:pPr>
    </w:p>
    <w:p w14:paraId="645E7E72" w14:textId="77777777" w:rsidR="00974F05" w:rsidRPr="00BA1B44" w:rsidRDefault="00974F05" w:rsidP="00D33B23">
      <w:pPr>
        <w:tabs>
          <w:tab w:val="left" w:pos="3024"/>
        </w:tabs>
        <w:autoSpaceDE w:val="0"/>
        <w:autoSpaceDN w:val="0"/>
        <w:adjustRightInd w:val="0"/>
        <w:jc w:val="both"/>
        <w:rPr>
          <w:rFonts w:asciiTheme="majorHAnsi" w:hAnsiTheme="majorHAnsi" w:cstheme="majorHAnsi"/>
          <w:b/>
        </w:rPr>
      </w:pPr>
    </w:p>
    <w:p w14:paraId="3E361BDB" w14:textId="4C62C8EC" w:rsidR="00BA1B44" w:rsidRPr="00BA1B44" w:rsidRDefault="00BA1B44" w:rsidP="00D33B23">
      <w:pPr>
        <w:tabs>
          <w:tab w:val="left" w:pos="3024"/>
        </w:tabs>
        <w:autoSpaceDE w:val="0"/>
        <w:autoSpaceDN w:val="0"/>
        <w:adjustRightInd w:val="0"/>
        <w:jc w:val="both"/>
        <w:rPr>
          <w:rFonts w:asciiTheme="majorHAnsi" w:hAnsiTheme="majorHAnsi" w:cstheme="majorHAnsi"/>
          <w:b/>
        </w:rPr>
      </w:pPr>
      <w:r w:rsidRPr="00BA1B44">
        <w:rPr>
          <w:rFonts w:asciiTheme="majorHAnsi" w:hAnsiTheme="majorHAnsi" w:cstheme="majorHAnsi"/>
          <w:b/>
        </w:rPr>
        <w:t xml:space="preserve">PREFEITURA </w:t>
      </w:r>
      <w:proofErr w:type="gramStart"/>
      <w:r w:rsidRPr="00BA1B44">
        <w:rPr>
          <w:rFonts w:asciiTheme="majorHAnsi" w:hAnsiTheme="majorHAnsi" w:cstheme="majorHAnsi"/>
          <w:b/>
        </w:rPr>
        <w:t>MUNICIPAL  DE</w:t>
      </w:r>
      <w:proofErr w:type="gramEnd"/>
      <w:r w:rsidRPr="00BA1B44">
        <w:rPr>
          <w:rFonts w:asciiTheme="majorHAnsi" w:hAnsiTheme="majorHAnsi" w:cstheme="majorHAnsi"/>
          <w:b/>
        </w:rPr>
        <w:t xml:space="preserve"> OLIVEIRA FORTES </w:t>
      </w:r>
      <w:r w:rsidR="000C241F">
        <w:rPr>
          <w:rFonts w:asciiTheme="majorHAnsi" w:hAnsiTheme="majorHAnsi" w:cstheme="majorHAnsi"/>
          <w:b/>
        </w:rPr>
        <w:t>-</w:t>
      </w:r>
      <w:r w:rsidRPr="00BA1B44">
        <w:rPr>
          <w:rFonts w:asciiTheme="majorHAnsi" w:hAnsiTheme="majorHAnsi" w:cstheme="majorHAnsi"/>
          <w:b/>
        </w:rPr>
        <w:t xml:space="preserve"> TOMADA DE PREÇOS Nº03/2023 </w:t>
      </w:r>
    </w:p>
    <w:p w14:paraId="1825CBE2" w14:textId="59710AB3" w:rsidR="00974F05" w:rsidRPr="00E16287" w:rsidRDefault="00974F05" w:rsidP="00D33B23">
      <w:pPr>
        <w:tabs>
          <w:tab w:val="left" w:pos="3024"/>
        </w:tabs>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O Município de Oliveira Fortes-MG, situada na Praça Vicente Prata Mourão,63, Oliveira Fortes/MG, através da sua CPL, torna público, para o conhecimento de todos, que fará realizar Licitação Processo nº 136/2023, Modalidade de Tomada De Preços Nº03/2023, com julgamento do tipo “Regime De Execução: Empreitada Global”, para contratação de empresa especializada para construções no Complexo Esportivo de Oliveira Fortes, situado no distrito de Campestre, conforme memorial descritivo; planilha orçamentária de custos; cronograma físico-financeiro; quadro de composição de BDI, projetos e demais documentos inerentes à espécie, tudo conforme Convênio de Saída nº 1481003187/2022 SEDESE, celebrado entre o Estado de Minas Gerais, por intermédio da Secretaria de Estado de Desenvolvimento Social e a Prefeitura Municipal de Oliveira Fortes/MG. Abertura do certame será dia 16/10/2023, às 09:00hs. Edital </w:t>
      </w:r>
      <w:r w:rsidR="0068649C">
        <w:rPr>
          <w:rFonts w:asciiTheme="majorHAnsi" w:hAnsiTheme="majorHAnsi" w:cstheme="majorHAnsi"/>
        </w:rPr>
        <w:t xml:space="preserve">disponível no Site </w:t>
      </w:r>
      <w:hyperlink r:id="rId57" w:history="1">
        <w:r w:rsidR="0068649C" w:rsidRPr="00794790">
          <w:rPr>
            <w:rStyle w:val="Hyperlink"/>
            <w:rFonts w:asciiTheme="majorHAnsi" w:hAnsiTheme="majorHAnsi" w:cstheme="majorHAnsi"/>
          </w:rPr>
          <w:t>https://www.oliveirafortes.mg.gov.br</w:t>
        </w:r>
      </w:hyperlink>
      <w:r w:rsidR="0068649C">
        <w:rPr>
          <w:rFonts w:asciiTheme="majorHAnsi" w:hAnsiTheme="majorHAnsi" w:cstheme="majorHAnsi"/>
        </w:rPr>
        <w:t xml:space="preserve"> </w:t>
      </w:r>
      <w:r w:rsidRPr="00E16287">
        <w:rPr>
          <w:rFonts w:asciiTheme="majorHAnsi" w:hAnsiTheme="majorHAnsi" w:cstheme="majorHAnsi"/>
        </w:rPr>
        <w:t xml:space="preserve">- Mais informações pelo </w:t>
      </w:r>
      <w:proofErr w:type="spellStart"/>
      <w:r w:rsidRPr="00E16287">
        <w:rPr>
          <w:rFonts w:asciiTheme="majorHAnsi" w:hAnsiTheme="majorHAnsi" w:cstheme="majorHAnsi"/>
        </w:rPr>
        <w:t>tel</w:t>
      </w:r>
      <w:proofErr w:type="spellEnd"/>
      <w:r w:rsidRPr="00E16287">
        <w:rPr>
          <w:rFonts w:asciiTheme="majorHAnsi" w:hAnsiTheme="majorHAnsi" w:cstheme="majorHAnsi"/>
        </w:rPr>
        <w:t>: (32)3366-1133 - Oliveira Fortes, 22 de setembro de 2023 – Andreia Aparecida Carvalho Toledo – Presidente da CPL.</w:t>
      </w:r>
    </w:p>
    <w:p w14:paraId="5746F427" w14:textId="77777777" w:rsidR="00974F05" w:rsidRPr="00E16287" w:rsidRDefault="00974F05" w:rsidP="00D33B23">
      <w:pPr>
        <w:tabs>
          <w:tab w:val="left" w:pos="3024"/>
        </w:tabs>
        <w:autoSpaceDE w:val="0"/>
        <w:autoSpaceDN w:val="0"/>
        <w:adjustRightInd w:val="0"/>
        <w:jc w:val="both"/>
        <w:rPr>
          <w:rFonts w:asciiTheme="majorHAnsi" w:hAnsiTheme="majorHAnsi" w:cstheme="majorHAnsi"/>
        </w:rPr>
      </w:pPr>
    </w:p>
    <w:p w14:paraId="58116524" w14:textId="77777777" w:rsidR="00974F05" w:rsidRPr="001E5C3D" w:rsidRDefault="00974F05" w:rsidP="00D33B23">
      <w:pPr>
        <w:tabs>
          <w:tab w:val="left" w:pos="3024"/>
        </w:tabs>
        <w:autoSpaceDE w:val="0"/>
        <w:autoSpaceDN w:val="0"/>
        <w:adjustRightInd w:val="0"/>
        <w:jc w:val="both"/>
        <w:rPr>
          <w:rFonts w:asciiTheme="majorHAnsi" w:hAnsiTheme="majorHAnsi" w:cstheme="majorHAnsi"/>
          <w:b/>
        </w:rPr>
      </w:pPr>
    </w:p>
    <w:p w14:paraId="2EBE0F31" w14:textId="0346993C" w:rsidR="00BA1B44" w:rsidRPr="001E5C3D" w:rsidRDefault="001E5C3D" w:rsidP="00D33B23">
      <w:pPr>
        <w:tabs>
          <w:tab w:val="left" w:pos="3024"/>
        </w:tabs>
        <w:autoSpaceDE w:val="0"/>
        <w:autoSpaceDN w:val="0"/>
        <w:adjustRightInd w:val="0"/>
        <w:jc w:val="both"/>
        <w:rPr>
          <w:rFonts w:asciiTheme="majorHAnsi" w:hAnsiTheme="majorHAnsi" w:cstheme="majorHAnsi"/>
          <w:b/>
        </w:rPr>
      </w:pPr>
      <w:r w:rsidRPr="001E5C3D">
        <w:rPr>
          <w:rFonts w:asciiTheme="majorHAnsi" w:hAnsiTheme="majorHAnsi" w:cstheme="majorHAnsi"/>
          <w:b/>
        </w:rPr>
        <w:t xml:space="preserve">PREFEITURA </w:t>
      </w:r>
      <w:proofErr w:type="gramStart"/>
      <w:r w:rsidRPr="001E5C3D">
        <w:rPr>
          <w:rFonts w:asciiTheme="majorHAnsi" w:hAnsiTheme="majorHAnsi" w:cstheme="majorHAnsi"/>
          <w:b/>
        </w:rPr>
        <w:t>MUNICIPAL  DE</w:t>
      </w:r>
      <w:proofErr w:type="gramEnd"/>
      <w:r w:rsidRPr="001E5C3D">
        <w:rPr>
          <w:rFonts w:asciiTheme="majorHAnsi" w:hAnsiTheme="majorHAnsi" w:cstheme="majorHAnsi"/>
          <w:b/>
        </w:rPr>
        <w:t xml:space="preserve"> RIO PARDO DE MINAS  TOMADA DE PREÇO Nº 11/2023 - PROCESSO Nº 167/2023 </w:t>
      </w:r>
    </w:p>
    <w:p w14:paraId="2E620247" w14:textId="03231AFB" w:rsidR="00974F05" w:rsidRPr="00E16287" w:rsidRDefault="00974F05" w:rsidP="00D33B23">
      <w:pPr>
        <w:tabs>
          <w:tab w:val="left" w:pos="3024"/>
        </w:tabs>
        <w:autoSpaceDE w:val="0"/>
        <w:autoSpaceDN w:val="0"/>
        <w:adjustRightInd w:val="0"/>
        <w:jc w:val="both"/>
        <w:rPr>
          <w:rFonts w:asciiTheme="majorHAnsi" w:hAnsiTheme="majorHAnsi" w:cstheme="majorHAnsi"/>
        </w:rPr>
      </w:pPr>
      <w:r w:rsidRPr="00E16287">
        <w:rPr>
          <w:rFonts w:asciiTheme="majorHAnsi" w:hAnsiTheme="majorHAnsi" w:cstheme="majorHAnsi"/>
        </w:rPr>
        <w:t>Objeto: Contratação de empresa Contratação de empresa destinada a construção de pontilhão de concreto na Comunidade de Vereda Funda, neste município, com entrega dos envelopes até as 08:00:00 horas do dia 11/10/2023. Maiores informações pelo telefone (038) 3824-1356 - ou através do e-</w:t>
      </w:r>
      <w:r w:rsidR="001E5C3D">
        <w:rPr>
          <w:rFonts w:asciiTheme="majorHAnsi" w:hAnsiTheme="majorHAnsi" w:cstheme="majorHAnsi"/>
        </w:rPr>
        <w:t xml:space="preserve">mail </w:t>
      </w:r>
      <w:hyperlink r:id="rId58" w:history="1">
        <w:r w:rsidR="001E5C3D" w:rsidRPr="00794790">
          <w:rPr>
            <w:rStyle w:val="Hyperlink"/>
            <w:rFonts w:asciiTheme="majorHAnsi" w:hAnsiTheme="majorHAnsi" w:cstheme="majorHAnsi"/>
          </w:rPr>
          <w:t>licitação@riopardo.mg.gov.br</w:t>
        </w:r>
      </w:hyperlink>
      <w:r w:rsidR="001E5C3D">
        <w:rPr>
          <w:rFonts w:asciiTheme="majorHAnsi" w:hAnsiTheme="majorHAnsi" w:cstheme="majorHAnsi"/>
        </w:rPr>
        <w:t xml:space="preserve"> </w:t>
      </w:r>
      <w:r w:rsidRPr="00E16287">
        <w:rPr>
          <w:rFonts w:asciiTheme="majorHAnsi" w:hAnsiTheme="majorHAnsi" w:cstheme="majorHAnsi"/>
        </w:rPr>
        <w:t>ou ainda na sede da Prefeitura Municipal de Rio Pardo de Minas 22/09/2023.</w:t>
      </w:r>
    </w:p>
    <w:p w14:paraId="1B4033C6" w14:textId="77777777" w:rsidR="00974F05" w:rsidRPr="00E16287" w:rsidRDefault="00974F05" w:rsidP="00D33B23">
      <w:pPr>
        <w:tabs>
          <w:tab w:val="left" w:pos="3024"/>
        </w:tabs>
        <w:autoSpaceDE w:val="0"/>
        <w:autoSpaceDN w:val="0"/>
        <w:adjustRightInd w:val="0"/>
        <w:jc w:val="both"/>
        <w:rPr>
          <w:rFonts w:asciiTheme="majorHAnsi" w:hAnsiTheme="majorHAnsi" w:cstheme="majorHAnsi"/>
        </w:rPr>
      </w:pPr>
    </w:p>
    <w:p w14:paraId="090EF924" w14:textId="77777777" w:rsidR="00974F05" w:rsidRPr="001E5C3D" w:rsidRDefault="00974F05" w:rsidP="00D33B23">
      <w:pPr>
        <w:tabs>
          <w:tab w:val="left" w:pos="3024"/>
        </w:tabs>
        <w:autoSpaceDE w:val="0"/>
        <w:autoSpaceDN w:val="0"/>
        <w:adjustRightInd w:val="0"/>
        <w:jc w:val="both"/>
        <w:rPr>
          <w:rFonts w:asciiTheme="majorHAnsi" w:hAnsiTheme="majorHAnsi" w:cstheme="majorHAnsi"/>
          <w:b/>
        </w:rPr>
      </w:pPr>
    </w:p>
    <w:p w14:paraId="3EA36403" w14:textId="3B837251" w:rsidR="001E5C3D" w:rsidRDefault="001E5C3D" w:rsidP="00D33B23">
      <w:pPr>
        <w:tabs>
          <w:tab w:val="left" w:pos="3024"/>
        </w:tabs>
        <w:autoSpaceDE w:val="0"/>
        <w:autoSpaceDN w:val="0"/>
        <w:adjustRightInd w:val="0"/>
        <w:jc w:val="both"/>
        <w:rPr>
          <w:rFonts w:asciiTheme="majorHAnsi" w:hAnsiTheme="majorHAnsi" w:cstheme="majorHAnsi"/>
        </w:rPr>
      </w:pPr>
      <w:r w:rsidRPr="001E5C3D">
        <w:rPr>
          <w:rFonts w:asciiTheme="majorHAnsi" w:hAnsiTheme="majorHAnsi" w:cstheme="majorHAnsi"/>
          <w:b/>
        </w:rPr>
        <w:t>P</w:t>
      </w:r>
      <w:r>
        <w:rPr>
          <w:rFonts w:asciiTheme="majorHAnsi" w:hAnsiTheme="majorHAnsi" w:cstheme="majorHAnsi"/>
          <w:b/>
        </w:rPr>
        <w:t xml:space="preserve">REFEITURA </w:t>
      </w:r>
      <w:proofErr w:type="gramStart"/>
      <w:r>
        <w:rPr>
          <w:rFonts w:asciiTheme="majorHAnsi" w:hAnsiTheme="majorHAnsi" w:cstheme="majorHAnsi"/>
          <w:b/>
        </w:rPr>
        <w:t>MUNICIPAL  DE</w:t>
      </w:r>
      <w:proofErr w:type="gramEnd"/>
      <w:r>
        <w:rPr>
          <w:rFonts w:asciiTheme="majorHAnsi" w:hAnsiTheme="majorHAnsi" w:cstheme="majorHAnsi"/>
          <w:b/>
        </w:rPr>
        <w:t xml:space="preserve"> PRADOS </w:t>
      </w:r>
      <w:r w:rsidRPr="001E5C3D">
        <w:rPr>
          <w:rFonts w:asciiTheme="majorHAnsi" w:hAnsiTheme="majorHAnsi" w:cstheme="majorHAnsi"/>
          <w:b/>
        </w:rPr>
        <w:t>LICITAÇÃO Nº 101/2023</w:t>
      </w:r>
      <w:r w:rsidRPr="00E16287">
        <w:rPr>
          <w:rFonts w:asciiTheme="majorHAnsi" w:hAnsiTheme="majorHAnsi" w:cstheme="majorHAnsi"/>
        </w:rPr>
        <w:t xml:space="preserve"> </w:t>
      </w:r>
    </w:p>
    <w:p w14:paraId="1E789520" w14:textId="51202276" w:rsidR="00974F05" w:rsidRPr="00E16287" w:rsidRDefault="00974F05" w:rsidP="00D33B23">
      <w:pPr>
        <w:tabs>
          <w:tab w:val="left" w:pos="3024"/>
        </w:tabs>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A Prefeitura Municipal De Prados, torna pública a data de reabertura do Processo de Licitação nº 101/2023, Tomada de Preços n. 005/2023 com o objeto da presente licitação a Contratação de uma empresa especializada </w:t>
      </w:r>
      <w:r w:rsidRPr="00E16287">
        <w:rPr>
          <w:rFonts w:asciiTheme="majorHAnsi" w:hAnsiTheme="majorHAnsi" w:cstheme="majorHAnsi"/>
        </w:rPr>
        <w:lastRenderedPageBreak/>
        <w:t xml:space="preserve">por empreitada global para execução de obras de construção de muro de contenção em gabião e concreto armado no bairro Rua de Baixo, incluindo o fornecimento de materiais, conforme características e descrições técnicas constantes deste Edital e anexos. Abertura dia 11/10/2023, às 09:00 horas. Local: sede da Prefeitura. Edital disponível no site: </w:t>
      </w:r>
      <w:hyperlink r:id="rId59" w:history="1">
        <w:r w:rsidR="001E5C3D" w:rsidRPr="00794790">
          <w:rPr>
            <w:rStyle w:val="Hyperlink"/>
            <w:rFonts w:asciiTheme="majorHAnsi" w:hAnsiTheme="majorHAnsi" w:cstheme="majorHAnsi"/>
          </w:rPr>
          <w:t>www.prados.mg.gov.br</w:t>
        </w:r>
      </w:hyperlink>
      <w:r w:rsidRPr="00E16287">
        <w:rPr>
          <w:rFonts w:asciiTheme="majorHAnsi" w:hAnsiTheme="majorHAnsi" w:cstheme="majorHAnsi"/>
        </w:rPr>
        <w:t>.</w:t>
      </w:r>
      <w:r w:rsidR="001E5C3D">
        <w:rPr>
          <w:rFonts w:asciiTheme="majorHAnsi" w:hAnsiTheme="majorHAnsi" w:cstheme="majorHAnsi"/>
        </w:rPr>
        <w:t xml:space="preserve"> </w:t>
      </w:r>
      <w:r w:rsidRPr="00E16287">
        <w:rPr>
          <w:rFonts w:asciiTheme="majorHAnsi" w:hAnsiTheme="majorHAnsi" w:cstheme="majorHAnsi"/>
        </w:rPr>
        <w:t xml:space="preserve">Informações somente através do e-mail: </w:t>
      </w:r>
      <w:hyperlink r:id="rId60" w:history="1">
        <w:r w:rsidRPr="00E16287">
          <w:rPr>
            <w:rStyle w:val="Hyperlink"/>
            <w:rFonts w:asciiTheme="majorHAnsi" w:hAnsiTheme="majorHAnsi" w:cstheme="majorHAnsi"/>
          </w:rPr>
          <w:t>licitacao@prados.mg.gov.br</w:t>
        </w:r>
      </w:hyperlink>
      <w:r w:rsidRPr="00E16287">
        <w:rPr>
          <w:rFonts w:asciiTheme="majorHAnsi" w:hAnsiTheme="majorHAnsi" w:cstheme="majorHAnsi"/>
        </w:rPr>
        <w:t>.</w:t>
      </w:r>
    </w:p>
    <w:p w14:paraId="5456040D" w14:textId="77777777" w:rsidR="00974F05" w:rsidRPr="00E16287" w:rsidRDefault="00974F05" w:rsidP="00D33B23">
      <w:pPr>
        <w:tabs>
          <w:tab w:val="left" w:pos="3024"/>
        </w:tabs>
        <w:autoSpaceDE w:val="0"/>
        <w:autoSpaceDN w:val="0"/>
        <w:adjustRightInd w:val="0"/>
        <w:jc w:val="both"/>
        <w:rPr>
          <w:rFonts w:asciiTheme="majorHAnsi" w:hAnsiTheme="majorHAnsi" w:cstheme="majorHAnsi"/>
        </w:rPr>
      </w:pPr>
    </w:p>
    <w:p w14:paraId="4E7DC276" w14:textId="77777777" w:rsidR="00974F05" w:rsidRPr="001E5C3D" w:rsidRDefault="00974F05" w:rsidP="00D33B23">
      <w:pPr>
        <w:tabs>
          <w:tab w:val="left" w:pos="3024"/>
        </w:tabs>
        <w:autoSpaceDE w:val="0"/>
        <w:autoSpaceDN w:val="0"/>
        <w:adjustRightInd w:val="0"/>
        <w:jc w:val="both"/>
        <w:rPr>
          <w:rFonts w:asciiTheme="majorHAnsi" w:hAnsiTheme="majorHAnsi" w:cstheme="majorHAnsi"/>
          <w:b/>
        </w:rPr>
      </w:pPr>
    </w:p>
    <w:p w14:paraId="70643C1B" w14:textId="76ABFA04" w:rsidR="001E5C3D" w:rsidRPr="001E5C3D" w:rsidRDefault="001E5C3D" w:rsidP="00D33B23">
      <w:pPr>
        <w:tabs>
          <w:tab w:val="left" w:pos="3024"/>
        </w:tabs>
        <w:autoSpaceDE w:val="0"/>
        <w:autoSpaceDN w:val="0"/>
        <w:adjustRightInd w:val="0"/>
        <w:jc w:val="both"/>
        <w:rPr>
          <w:rFonts w:asciiTheme="majorHAnsi" w:hAnsiTheme="majorHAnsi" w:cstheme="majorHAnsi"/>
          <w:b/>
        </w:rPr>
      </w:pPr>
      <w:r w:rsidRPr="001E5C3D">
        <w:rPr>
          <w:rFonts w:asciiTheme="majorHAnsi" w:hAnsiTheme="majorHAnsi" w:cstheme="majorHAnsi"/>
          <w:b/>
        </w:rPr>
        <w:t xml:space="preserve">PREFEITURA </w:t>
      </w:r>
      <w:proofErr w:type="gramStart"/>
      <w:r w:rsidRPr="001E5C3D">
        <w:rPr>
          <w:rFonts w:asciiTheme="majorHAnsi" w:hAnsiTheme="majorHAnsi" w:cstheme="majorHAnsi"/>
          <w:b/>
        </w:rPr>
        <w:t>MUNICIPAL  DE</w:t>
      </w:r>
      <w:proofErr w:type="gramEnd"/>
      <w:r w:rsidRPr="001E5C3D">
        <w:rPr>
          <w:rFonts w:asciiTheme="majorHAnsi" w:hAnsiTheme="majorHAnsi" w:cstheme="majorHAnsi"/>
          <w:b/>
        </w:rPr>
        <w:t xml:space="preserve"> SABARÁ - AVISO EDITAL DE LICITAÇÃO Nº 071/2023 </w:t>
      </w:r>
    </w:p>
    <w:p w14:paraId="499A0242" w14:textId="5062DE3B" w:rsidR="00974F05" w:rsidRPr="00E16287" w:rsidRDefault="00974F05" w:rsidP="00D33B23">
      <w:pPr>
        <w:tabs>
          <w:tab w:val="left" w:pos="3024"/>
        </w:tabs>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TOMADA DE PREÇOS Será realizado no dia 10/10/2023, às 09:00 horas, cujo objeto é Contratação de empresa do ramo para a execução de Construção da Praça do </w:t>
      </w:r>
      <w:proofErr w:type="spellStart"/>
      <w:r w:rsidRPr="00E16287">
        <w:rPr>
          <w:rFonts w:asciiTheme="majorHAnsi" w:hAnsiTheme="majorHAnsi" w:cstheme="majorHAnsi"/>
        </w:rPr>
        <w:t>Bataclan</w:t>
      </w:r>
      <w:proofErr w:type="spellEnd"/>
      <w:r w:rsidRPr="00E16287">
        <w:rPr>
          <w:rFonts w:asciiTheme="majorHAnsi" w:hAnsiTheme="majorHAnsi" w:cstheme="majorHAnsi"/>
        </w:rPr>
        <w:t xml:space="preserve">, localizada à Rua Timóteo, no Bairro General Carneiro, Sabará-MG, com o fornecimento de mão de obra e materiais, em atendimento às Secretarias Municipais de Obras e Meio Ambiente, conforme especificações contidas neste edital e seus anexos. Edital e anexos no site </w:t>
      </w:r>
      <w:hyperlink r:id="rId61" w:history="1">
        <w:r w:rsidRPr="00E16287">
          <w:rPr>
            <w:rStyle w:val="Hyperlink"/>
            <w:rFonts w:asciiTheme="majorHAnsi" w:hAnsiTheme="majorHAnsi" w:cstheme="majorHAnsi"/>
          </w:rPr>
          <w:t>www.sabara.mg.gov.br</w:t>
        </w:r>
      </w:hyperlink>
      <w:r w:rsidRPr="00E16287">
        <w:rPr>
          <w:rFonts w:asciiTheme="majorHAnsi" w:hAnsiTheme="majorHAnsi" w:cstheme="majorHAnsi"/>
        </w:rPr>
        <w:t xml:space="preserve">. </w:t>
      </w:r>
    </w:p>
    <w:p w14:paraId="50A6FFFC" w14:textId="77777777" w:rsidR="00974F05" w:rsidRPr="00E16287" w:rsidRDefault="00974F05" w:rsidP="00D33B23">
      <w:pPr>
        <w:tabs>
          <w:tab w:val="left" w:pos="3024"/>
        </w:tabs>
        <w:autoSpaceDE w:val="0"/>
        <w:autoSpaceDN w:val="0"/>
        <w:adjustRightInd w:val="0"/>
        <w:jc w:val="both"/>
        <w:rPr>
          <w:rFonts w:asciiTheme="majorHAnsi" w:hAnsiTheme="majorHAnsi" w:cstheme="majorHAnsi"/>
        </w:rPr>
      </w:pPr>
    </w:p>
    <w:p w14:paraId="31B7385F" w14:textId="77777777" w:rsidR="00974F05" w:rsidRPr="00E16287" w:rsidRDefault="00974F05" w:rsidP="00B87575">
      <w:pPr>
        <w:tabs>
          <w:tab w:val="left" w:pos="3024"/>
        </w:tabs>
        <w:autoSpaceDE w:val="0"/>
        <w:autoSpaceDN w:val="0"/>
        <w:adjustRightInd w:val="0"/>
        <w:jc w:val="center"/>
        <w:rPr>
          <w:rFonts w:asciiTheme="majorHAnsi" w:hAnsiTheme="majorHAnsi" w:cstheme="majorHAnsi"/>
        </w:rPr>
      </w:pPr>
    </w:p>
    <w:p w14:paraId="3D884FA7" w14:textId="78E51F43" w:rsidR="00521AEC" w:rsidRPr="00521AEC" w:rsidRDefault="0085565A" w:rsidP="00D33B23">
      <w:pPr>
        <w:tabs>
          <w:tab w:val="left" w:pos="3024"/>
        </w:tabs>
        <w:autoSpaceDE w:val="0"/>
        <w:autoSpaceDN w:val="0"/>
        <w:adjustRightInd w:val="0"/>
        <w:jc w:val="both"/>
        <w:rPr>
          <w:rFonts w:asciiTheme="majorHAnsi" w:hAnsiTheme="majorHAnsi" w:cstheme="majorHAnsi"/>
          <w:b/>
        </w:rPr>
      </w:pPr>
      <w:r w:rsidRPr="0085565A">
        <w:rPr>
          <w:rFonts w:asciiTheme="majorHAnsi" w:hAnsiTheme="majorHAnsi" w:cstheme="majorHAnsi"/>
          <w:b/>
        </w:rPr>
        <w:t xml:space="preserve">PREFEITURA </w:t>
      </w:r>
      <w:proofErr w:type="gramStart"/>
      <w:r w:rsidRPr="0085565A">
        <w:rPr>
          <w:rFonts w:asciiTheme="majorHAnsi" w:hAnsiTheme="majorHAnsi" w:cstheme="majorHAnsi"/>
          <w:b/>
        </w:rPr>
        <w:t xml:space="preserve">MUNICIPAL  </w:t>
      </w:r>
      <w:r w:rsidR="00521AEC" w:rsidRPr="00521AEC">
        <w:rPr>
          <w:rFonts w:asciiTheme="majorHAnsi" w:hAnsiTheme="majorHAnsi" w:cstheme="majorHAnsi"/>
          <w:b/>
        </w:rPr>
        <w:t>DE</w:t>
      </w:r>
      <w:proofErr w:type="gramEnd"/>
      <w:r w:rsidR="00521AEC" w:rsidRPr="00521AEC">
        <w:rPr>
          <w:rFonts w:asciiTheme="majorHAnsi" w:hAnsiTheme="majorHAnsi" w:cstheme="majorHAnsi"/>
          <w:b/>
        </w:rPr>
        <w:t xml:space="preserve"> SÃO JOAQUIM DE BICAS - PROCESSO LICITATÓRIO Nº 147/2023, CONCORRÊNCIA Nº 16/2023 </w:t>
      </w:r>
    </w:p>
    <w:p w14:paraId="5CFA5579" w14:textId="66FD1880" w:rsidR="00974F05" w:rsidRPr="00E16287" w:rsidRDefault="00974F05" w:rsidP="00D33B23">
      <w:pPr>
        <w:tabs>
          <w:tab w:val="left" w:pos="3024"/>
        </w:tabs>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Objeto: Contratação de Empresa para execução de pavimentação </w:t>
      </w:r>
      <w:proofErr w:type="spellStart"/>
      <w:r w:rsidRPr="00E16287">
        <w:rPr>
          <w:rFonts w:asciiTheme="majorHAnsi" w:hAnsiTheme="majorHAnsi" w:cstheme="majorHAnsi"/>
        </w:rPr>
        <w:t>asfál</w:t>
      </w:r>
      <w:proofErr w:type="spellEnd"/>
      <w:r w:rsidRPr="00E16287">
        <w:rPr>
          <w:rFonts w:asciiTheme="majorHAnsi" w:hAnsiTheme="majorHAnsi" w:cstheme="majorHAnsi"/>
        </w:rPr>
        <w:t xml:space="preserve">- tica (C.B.U.Q), no sistema viário (infraestrutura) do Bairro </w:t>
      </w:r>
      <w:proofErr w:type="spellStart"/>
      <w:r w:rsidRPr="00E16287">
        <w:rPr>
          <w:rFonts w:asciiTheme="majorHAnsi" w:hAnsiTheme="majorHAnsi" w:cstheme="majorHAnsi"/>
        </w:rPr>
        <w:t>Fhemig</w:t>
      </w:r>
      <w:proofErr w:type="spellEnd"/>
      <w:r w:rsidRPr="00E16287">
        <w:rPr>
          <w:rFonts w:asciiTheme="majorHAnsi" w:hAnsiTheme="majorHAnsi" w:cstheme="majorHAnsi"/>
        </w:rPr>
        <w:t xml:space="preserve">, Município de São Joaquim de Bicas-MG. Tipo: Menor preço Global. Data da sessão: 30/10/2023 às 08h30min H. O Edital pode ser retirado no site: </w:t>
      </w:r>
      <w:hyperlink r:id="rId62" w:history="1">
        <w:r w:rsidR="0062119C" w:rsidRPr="00794790">
          <w:rPr>
            <w:rStyle w:val="Hyperlink"/>
            <w:rFonts w:asciiTheme="majorHAnsi" w:hAnsiTheme="majorHAnsi" w:cstheme="majorHAnsi"/>
          </w:rPr>
          <w:t>http://www.saojoaquimdebicas.mg.gov.br</w:t>
        </w:r>
      </w:hyperlink>
      <w:r w:rsidR="0062119C">
        <w:rPr>
          <w:rFonts w:asciiTheme="majorHAnsi" w:hAnsiTheme="majorHAnsi" w:cstheme="majorHAnsi"/>
        </w:rPr>
        <w:t xml:space="preserve"> </w:t>
      </w:r>
      <w:r w:rsidRPr="00E16287">
        <w:rPr>
          <w:rFonts w:asciiTheme="majorHAnsi" w:hAnsiTheme="majorHAnsi" w:cstheme="majorHAnsi"/>
        </w:rPr>
        <w:t xml:space="preserve">ou diretamente no Departamento de Compras e Licitações do Município. Processo </w:t>
      </w:r>
      <w:proofErr w:type="spellStart"/>
      <w:r w:rsidRPr="00E16287">
        <w:rPr>
          <w:rFonts w:asciiTheme="majorHAnsi" w:hAnsiTheme="majorHAnsi" w:cstheme="majorHAnsi"/>
        </w:rPr>
        <w:t>Lici</w:t>
      </w:r>
      <w:proofErr w:type="spellEnd"/>
      <w:r w:rsidRPr="00E16287">
        <w:rPr>
          <w:rFonts w:asciiTheme="majorHAnsi" w:hAnsiTheme="majorHAnsi" w:cstheme="majorHAnsi"/>
        </w:rPr>
        <w:t xml:space="preserve">- </w:t>
      </w:r>
      <w:proofErr w:type="spellStart"/>
      <w:r w:rsidRPr="00E16287">
        <w:rPr>
          <w:rFonts w:asciiTheme="majorHAnsi" w:hAnsiTheme="majorHAnsi" w:cstheme="majorHAnsi"/>
        </w:rPr>
        <w:t>tatório</w:t>
      </w:r>
      <w:proofErr w:type="spellEnd"/>
      <w:r w:rsidRPr="00E16287">
        <w:rPr>
          <w:rFonts w:asciiTheme="majorHAnsi" w:hAnsiTheme="majorHAnsi" w:cstheme="majorHAnsi"/>
        </w:rPr>
        <w:t xml:space="preserve"> nº 142/2023, Pregão Eletrônico nº 70/2023, objeto: Registro de preços para futura e eventual contratação de empresa especializada no fornecimento contínuo e fracionado de combustível, para atender as necessidades das diversas secretarias municipais, conforme condições e quantidades descritas nos termos e exigências estabelecidas neste </w:t>
      </w:r>
      <w:proofErr w:type="spellStart"/>
      <w:r w:rsidRPr="00E16287">
        <w:rPr>
          <w:rFonts w:asciiTheme="majorHAnsi" w:hAnsiTheme="majorHAnsi" w:cstheme="majorHAnsi"/>
        </w:rPr>
        <w:t>ins</w:t>
      </w:r>
      <w:proofErr w:type="spellEnd"/>
      <w:r w:rsidRPr="00E16287">
        <w:rPr>
          <w:rFonts w:asciiTheme="majorHAnsi" w:hAnsiTheme="majorHAnsi" w:cstheme="majorHAnsi"/>
        </w:rPr>
        <w:t xml:space="preserve">- </w:t>
      </w:r>
      <w:proofErr w:type="spellStart"/>
      <w:r w:rsidRPr="00E16287">
        <w:rPr>
          <w:rFonts w:asciiTheme="majorHAnsi" w:hAnsiTheme="majorHAnsi" w:cstheme="majorHAnsi"/>
        </w:rPr>
        <w:t>trumento</w:t>
      </w:r>
      <w:proofErr w:type="spellEnd"/>
      <w:r w:rsidRPr="00E16287">
        <w:rPr>
          <w:rFonts w:asciiTheme="majorHAnsi" w:hAnsiTheme="majorHAnsi" w:cstheme="majorHAnsi"/>
        </w:rPr>
        <w:t xml:space="preserve">. Recebimento das propostas até: 06/10/2023 às 13h:00min. Abertura e início da sessão de disputa de preços 06/10/2023 às 13h:30min. Site para realização do pregão, consultas ao edital e </w:t>
      </w:r>
      <w:proofErr w:type="spellStart"/>
      <w:r w:rsidRPr="00E16287">
        <w:rPr>
          <w:rFonts w:asciiTheme="majorHAnsi" w:hAnsiTheme="majorHAnsi" w:cstheme="majorHAnsi"/>
        </w:rPr>
        <w:t>divul</w:t>
      </w:r>
      <w:proofErr w:type="spellEnd"/>
      <w:r w:rsidRPr="00E16287">
        <w:rPr>
          <w:rFonts w:asciiTheme="majorHAnsi" w:hAnsiTheme="majorHAnsi" w:cstheme="majorHAnsi"/>
        </w:rPr>
        <w:t xml:space="preserve">- </w:t>
      </w:r>
      <w:proofErr w:type="spellStart"/>
      <w:r w:rsidRPr="00E16287">
        <w:rPr>
          <w:rFonts w:asciiTheme="majorHAnsi" w:hAnsiTheme="majorHAnsi" w:cstheme="majorHAnsi"/>
        </w:rPr>
        <w:t>gação</w:t>
      </w:r>
      <w:proofErr w:type="spellEnd"/>
      <w:r w:rsidRPr="00E16287">
        <w:rPr>
          <w:rFonts w:asciiTheme="majorHAnsi" w:hAnsiTheme="majorHAnsi" w:cstheme="majorHAnsi"/>
        </w:rPr>
        <w:t xml:space="preserve"> de informações: na</w:t>
      </w:r>
      <w:r w:rsidR="00521AEC">
        <w:rPr>
          <w:rFonts w:asciiTheme="majorHAnsi" w:hAnsiTheme="majorHAnsi" w:cstheme="majorHAnsi"/>
        </w:rPr>
        <w:t xml:space="preserve"> internet </w:t>
      </w:r>
      <w:hyperlink r:id="rId63" w:history="1">
        <w:r w:rsidR="00521AEC" w:rsidRPr="00794790">
          <w:rPr>
            <w:rStyle w:val="Hyperlink"/>
            <w:rFonts w:asciiTheme="majorHAnsi" w:hAnsiTheme="majorHAnsi" w:cstheme="majorHAnsi"/>
          </w:rPr>
          <w:t>www.novobbmnet.com.br</w:t>
        </w:r>
      </w:hyperlink>
      <w:r w:rsidR="00521AEC">
        <w:rPr>
          <w:rFonts w:asciiTheme="majorHAnsi" w:hAnsiTheme="majorHAnsi" w:cstheme="majorHAnsi"/>
        </w:rPr>
        <w:t xml:space="preserve"> </w:t>
      </w:r>
      <w:r w:rsidRPr="00E16287">
        <w:rPr>
          <w:rFonts w:asciiTheme="majorHAnsi" w:hAnsiTheme="majorHAnsi" w:cstheme="majorHAnsi"/>
        </w:rPr>
        <w:t xml:space="preserve">ou no site da Prefeitura </w:t>
      </w:r>
      <w:hyperlink r:id="rId64" w:history="1">
        <w:r w:rsidRPr="00E16287">
          <w:rPr>
            <w:rStyle w:val="Hyperlink"/>
            <w:rFonts w:asciiTheme="majorHAnsi" w:hAnsiTheme="majorHAnsi" w:cstheme="majorHAnsi"/>
          </w:rPr>
          <w:t>https://www.saojoaquimdebicas.mg.gov.br/licitacoes</w:t>
        </w:r>
      </w:hyperlink>
      <w:r w:rsidRPr="00E16287">
        <w:rPr>
          <w:rFonts w:asciiTheme="majorHAnsi" w:hAnsiTheme="majorHAnsi" w:cstheme="majorHAnsi"/>
        </w:rPr>
        <w:t>.</w:t>
      </w:r>
    </w:p>
    <w:p w14:paraId="254FF775" w14:textId="77777777" w:rsidR="00974F05" w:rsidRPr="00E16287" w:rsidRDefault="00974F05" w:rsidP="00D33B23">
      <w:pPr>
        <w:tabs>
          <w:tab w:val="left" w:pos="3024"/>
        </w:tabs>
        <w:autoSpaceDE w:val="0"/>
        <w:autoSpaceDN w:val="0"/>
        <w:adjustRightInd w:val="0"/>
        <w:jc w:val="both"/>
        <w:rPr>
          <w:rFonts w:asciiTheme="majorHAnsi" w:hAnsiTheme="majorHAnsi" w:cstheme="majorHAnsi"/>
        </w:rPr>
      </w:pPr>
    </w:p>
    <w:p w14:paraId="0D260DE3" w14:textId="77777777" w:rsidR="00974F05" w:rsidRPr="00521AEC" w:rsidRDefault="00974F05" w:rsidP="00D33B23">
      <w:pPr>
        <w:tabs>
          <w:tab w:val="left" w:pos="3024"/>
        </w:tabs>
        <w:autoSpaceDE w:val="0"/>
        <w:autoSpaceDN w:val="0"/>
        <w:adjustRightInd w:val="0"/>
        <w:jc w:val="both"/>
        <w:rPr>
          <w:rFonts w:asciiTheme="majorHAnsi" w:hAnsiTheme="majorHAnsi" w:cstheme="majorHAnsi"/>
          <w:b/>
        </w:rPr>
      </w:pPr>
    </w:p>
    <w:p w14:paraId="6C9E46A8" w14:textId="5DBD4ADE" w:rsidR="00521AEC" w:rsidRPr="00521AEC" w:rsidRDefault="00521AEC" w:rsidP="00D33B23">
      <w:pPr>
        <w:tabs>
          <w:tab w:val="left" w:pos="3024"/>
        </w:tabs>
        <w:autoSpaceDE w:val="0"/>
        <w:autoSpaceDN w:val="0"/>
        <w:adjustRightInd w:val="0"/>
        <w:jc w:val="both"/>
        <w:rPr>
          <w:rFonts w:asciiTheme="majorHAnsi" w:hAnsiTheme="majorHAnsi" w:cstheme="majorHAnsi"/>
          <w:b/>
        </w:rPr>
      </w:pPr>
      <w:r w:rsidRPr="00521AEC">
        <w:rPr>
          <w:rFonts w:asciiTheme="majorHAnsi" w:hAnsiTheme="majorHAnsi" w:cstheme="majorHAnsi"/>
          <w:b/>
        </w:rPr>
        <w:t xml:space="preserve">PREFEITURA </w:t>
      </w:r>
      <w:proofErr w:type="gramStart"/>
      <w:r w:rsidRPr="00521AEC">
        <w:rPr>
          <w:rFonts w:asciiTheme="majorHAnsi" w:hAnsiTheme="majorHAnsi" w:cstheme="majorHAnsi"/>
          <w:b/>
        </w:rPr>
        <w:t>MUNICIPAL  DE</w:t>
      </w:r>
      <w:proofErr w:type="gramEnd"/>
      <w:r w:rsidRPr="00521AEC">
        <w:rPr>
          <w:rFonts w:asciiTheme="majorHAnsi" w:hAnsiTheme="majorHAnsi" w:cstheme="majorHAnsi"/>
          <w:b/>
        </w:rPr>
        <w:t xml:space="preserve"> SENHORA DOS REMÉDIOS - AVISO DE LICITAÇÃO. PL 116/2023, TP 08/2023 </w:t>
      </w:r>
    </w:p>
    <w:p w14:paraId="437B32BF" w14:textId="3E39C5E8" w:rsidR="00974F05" w:rsidRDefault="00974F05" w:rsidP="00D33B23">
      <w:pPr>
        <w:tabs>
          <w:tab w:val="left" w:pos="3024"/>
        </w:tabs>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Objeto: Contratação de empresa para Construção de duas Pontes em Concreto Armado situadas uma na Rua Joaquim Antônio de Oliveira, Distrito do Japão e a outra na Estrada Principal na Localidade da Mutuca, Zona Rural em atendimento a secretaria de obras de Senhora dos Remédios /MG. Abertura: 11/10/2023 às 08:00 h. Edital disponível no endereço: </w:t>
      </w:r>
      <w:hyperlink r:id="rId65" w:history="1">
        <w:r w:rsidR="00521AEC" w:rsidRPr="00794790">
          <w:rPr>
            <w:rStyle w:val="Hyperlink"/>
            <w:rFonts w:asciiTheme="majorHAnsi" w:hAnsiTheme="majorHAnsi" w:cstheme="majorHAnsi"/>
          </w:rPr>
          <w:t>www.senhoradosremedios.mg.gov.br</w:t>
        </w:r>
      </w:hyperlink>
      <w:r w:rsidR="00521AEC">
        <w:rPr>
          <w:rFonts w:asciiTheme="majorHAnsi" w:hAnsiTheme="majorHAnsi" w:cstheme="majorHAnsi"/>
        </w:rPr>
        <w:t xml:space="preserve"> </w:t>
      </w:r>
      <w:r w:rsidRPr="00E16287">
        <w:rPr>
          <w:rFonts w:asciiTheme="majorHAnsi" w:hAnsiTheme="majorHAnsi" w:cstheme="majorHAnsi"/>
        </w:rPr>
        <w:t xml:space="preserve">ou pelo </w:t>
      </w:r>
      <w:proofErr w:type="spellStart"/>
      <w:r w:rsidRPr="00E16287">
        <w:rPr>
          <w:rFonts w:asciiTheme="majorHAnsi" w:hAnsiTheme="majorHAnsi" w:cstheme="majorHAnsi"/>
        </w:rPr>
        <w:t>email</w:t>
      </w:r>
      <w:proofErr w:type="spellEnd"/>
      <w:r w:rsidRPr="00E16287">
        <w:rPr>
          <w:rFonts w:asciiTheme="majorHAnsi" w:hAnsiTheme="majorHAnsi" w:cstheme="majorHAnsi"/>
        </w:rPr>
        <w:t xml:space="preserve">: </w:t>
      </w:r>
      <w:hyperlink r:id="rId66" w:history="1">
        <w:r w:rsidR="00521AEC" w:rsidRPr="00794790">
          <w:rPr>
            <w:rStyle w:val="Hyperlink"/>
            <w:rFonts w:asciiTheme="majorHAnsi" w:hAnsiTheme="majorHAnsi" w:cstheme="majorHAnsi"/>
          </w:rPr>
          <w:t>licitacao.sraremedios@yahoo.com.br</w:t>
        </w:r>
      </w:hyperlink>
      <w:r w:rsidRPr="00E16287">
        <w:rPr>
          <w:rFonts w:asciiTheme="majorHAnsi" w:hAnsiTheme="majorHAnsi" w:cstheme="majorHAnsi"/>
        </w:rPr>
        <w:t>.</w:t>
      </w:r>
      <w:r w:rsidR="00521AEC">
        <w:rPr>
          <w:rFonts w:asciiTheme="majorHAnsi" w:hAnsiTheme="majorHAnsi" w:cstheme="majorHAnsi"/>
        </w:rPr>
        <w:t xml:space="preserve"> </w:t>
      </w:r>
      <w:r w:rsidRPr="00E16287">
        <w:rPr>
          <w:rFonts w:asciiTheme="majorHAnsi" w:hAnsiTheme="majorHAnsi" w:cstheme="majorHAnsi"/>
        </w:rPr>
        <w:t xml:space="preserve">Tel (32) 3343-1145. </w:t>
      </w:r>
    </w:p>
    <w:p w14:paraId="496A2455" w14:textId="77777777" w:rsidR="00521AEC" w:rsidRPr="00E16287" w:rsidRDefault="00521AEC" w:rsidP="00D33B23">
      <w:pPr>
        <w:tabs>
          <w:tab w:val="left" w:pos="3024"/>
        </w:tabs>
        <w:autoSpaceDE w:val="0"/>
        <w:autoSpaceDN w:val="0"/>
        <w:adjustRightInd w:val="0"/>
        <w:jc w:val="both"/>
        <w:rPr>
          <w:rFonts w:asciiTheme="majorHAnsi" w:hAnsiTheme="majorHAnsi" w:cstheme="majorHAnsi"/>
        </w:rPr>
      </w:pPr>
    </w:p>
    <w:p w14:paraId="6856B14F" w14:textId="77777777" w:rsidR="00974F05" w:rsidRPr="00521AEC" w:rsidRDefault="00974F05" w:rsidP="00D33B23">
      <w:pPr>
        <w:tabs>
          <w:tab w:val="left" w:pos="3024"/>
        </w:tabs>
        <w:autoSpaceDE w:val="0"/>
        <w:autoSpaceDN w:val="0"/>
        <w:adjustRightInd w:val="0"/>
        <w:jc w:val="both"/>
        <w:rPr>
          <w:rFonts w:asciiTheme="majorHAnsi" w:hAnsiTheme="majorHAnsi" w:cstheme="majorHAnsi"/>
          <w:b/>
        </w:rPr>
      </w:pPr>
    </w:p>
    <w:p w14:paraId="144C32F6" w14:textId="54842578" w:rsidR="00521AEC" w:rsidRPr="00521AEC" w:rsidRDefault="00521AEC" w:rsidP="00D33B23">
      <w:pPr>
        <w:tabs>
          <w:tab w:val="left" w:pos="3024"/>
        </w:tabs>
        <w:autoSpaceDE w:val="0"/>
        <w:autoSpaceDN w:val="0"/>
        <w:adjustRightInd w:val="0"/>
        <w:jc w:val="both"/>
        <w:rPr>
          <w:rFonts w:asciiTheme="majorHAnsi" w:hAnsiTheme="majorHAnsi" w:cstheme="majorHAnsi"/>
          <w:b/>
        </w:rPr>
      </w:pPr>
      <w:r w:rsidRPr="00521AEC">
        <w:rPr>
          <w:rFonts w:asciiTheme="majorHAnsi" w:hAnsiTheme="majorHAnsi" w:cstheme="majorHAnsi"/>
          <w:b/>
        </w:rPr>
        <w:t xml:space="preserve">PREFEITURA </w:t>
      </w:r>
      <w:proofErr w:type="gramStart"/>
      <w:r w:rsidRPr="00521AEC">
        <w:rPr>
          <w:rFonts w:asciiTheme="majorHAnsi" w:hAnsiTheme="majorHAnsi" w:cstheme="majorHAnsi"/>
          <w:b/>
        </w:rPr>
        <w:t>MUNICIPAL  DE</w:t>
      </w:r>
      <w:proofErr w:type="gramEnd"/>
      <w:r w:rsidRPr="00521AEC">
        <w:rPr>
          <w:rFonts w:asciiTheme="majorHAnsi" w:hAnsiTheme="majorHAnsi" w:cstheme="majorHAnsi"/>
          <w:b/>
        </w:rPr>
        <w:t xml:space="preserve"> UBERABA - SECRETARIA MUNICIPAL DE SAÚDE CONCORRÊNCIA Nº 13/2023</w:t>
      </w:r>
    </w:p>
    <w:p w14:paraId="60DD216D" w14:textId="5A53B3B6" w:rsidR="00974F05" w:rsidRPr="00E16287" w:rsidRDefault="00974F05" w:rsidP="00D33B23">
      <w:pPr>
        <w:tabs>
          <w:tab w:val="left" w:pos="3024"/>
        </w:tabs>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O Município de Uberaba/MG torna público a abertura da CONCORRÊNCIA Nº 13/2023, por meio eletrônico, pelo critério de julgamento MENOR PREÇO GLOBAL, objetivando a contratação de empresa de engenharia para prestação de serviços comuns de engenharia de reforma e ampliação da Unidade Básica de Saúde </w:t>
      </w:r>
      <w:proofErr w:type="spellStart"/>
      <w:r w:rsidRPr="00E16287">
        <w:rPr>
          <w:rFonts w:asciiTheme="majorHAnsi" w:hAnsiTheme="majorHAnsi" w:cstheme="majorHAnsi"/>
        </w:rPr>
        <w:t>Lecir</w:t>
      </w:r>
      <w:proofErr w:type="spellEnd"/>
      <w:r w:rsidRPr="00E16287">
        <w:rPr>
          <w:rFonts w:asciiTheme="majorHAnsi" w:hAnsiTheme="majorHAnsi" w:cstheme="majorHAnsi"/>
        </w:rPr>
        <w:t xml:space="preserve"> Nunes Ramos, em atendimento à Secretaria da Saúde. Realização do certame: A concorrência, na forma eletrônica será realizada em sessão pública, por meio da INTERNET, mediante condições de segurança - criptografia e autenticação - em todas as suas, na Forma Eletrônica no endereço eletrônico https://ammlicita.org.br/. Data </w:t>
      </w:r>
      <w:r w:rsidRPr="00E16287">
        <w:rPr>
          <w:rFonts w:asciiTheme="majorHAnsi" w:hAnsiTheme="majorHAnsi" w:cstheme="majorHAnsi"/>
        </w:rPr>
        <w:lastRenderedPageBreak/>
        <w:t xml:space="preserve">início recebimento de propostas: partir das 08h00min do dia 26/09/2023. </w:t>
      </w:r>
      <w:proofErr w:type="spellStart"/>
      <w:proofErr w:type="gramStart"/>
      <w:r w:rsidRPr="00E16287">
        <w:rPr>
          <w:rFonts w:asciiTheme="majorHAnsi" w:hAnsiTheme="majorHAnsi" w:cstheme="majorHAnsi"/>
        </w:rPr>
        <w:t>ecebimento</w:t>
      </w:r>
      <w:proofErr w:type="spellEnd"/>
      <w:proofErr w:type="gramEnd"/>
      <w:r w:rsidRPr="00E16287">
        <w:rPr>
          <w:rFonts w:asciiTheme="majorHAnsi" w:hAnsiTheme="majorHAnsi" w:cstheme="majorHAnsi"/>
        </w:rPr>
        <w:t xml:space="preserve"> de propostas: </w:t>
      </w:r>
      <w:proofErr w:type="spellStart"/>
      <w:r w:rsidRPr="00E16287">
        <w:rPr>
          <w:rFonts w:asciiTheme="majorHAnsi" w:hAnsiTheme="majorHAnsi" w:cstheme="majorHAnsi"/>
        </w:rPr>
        <w:t>té</w:t>
      </w:r>
      <w:proofErr w:type="spellEnd"/>
      <w:r w:rsidRPr="00E16287">
        <w:rPr>
          <w:rFonts w:asciiTheme="majorHAnsi" w:hAnsiTheme="majorHAnsi" w:cstheme="majorHAnsi"/>
        </w:rPr>
        <w:t xml:space="preserve"> às 09h00min do dia 16/10/2023. Data de abertura das propostas/disputa: Às 10h00min do dia 16/10/2023, no endereço eletrônico acima indicado. Valor estimado da contratação: $ 1.000.650,13. Data Base do Orçamento definitivo: agosto/2023. Modo de Disputa: Aberto e Fechado. Fonte de recurso – Vinculados. Informações: Edital da Concorrência nº 13/2023 estará disponível a partir das 08h00min do dia 26/09/2023 através dos seguintes acessos: - Portal do Cidadão do Município de Uberaba/MG [Aba TRANSPARÊNCIA] pelo link</w:t>
      </w:r>
      <w:proofErr w:type="gramStart"/>
      <w:r w:rsidRPr="00E16287">
        <w:rPr>
          <w:rFonts w:asciiTheme="majorHAnsi" w:hAnsiTheme="majorHAnsi" w:cstheme="majorHAnsi"/>
        </w:rPr>
        <w:t>: ;</w:t>
      </w:r>
      <w:proofErr w:type="gramEnd"/>
      <w:r w:rsidRPr="00E16287">
        <w:rPr>
          <w:rFonts w:asciiTheme="majorHAnsi" w:hAnsiTheme="majorHAnsi" w:cstheme="majorHAnsi"/>
        </w:rPr>
        <w:t xml:space="preserve"> Junto à plataforma eletrônica de licitações AMM LICITA, através do endereço eletrônico https:// ammlicita.org.br/. Demais informações podem ser obtidas pelo telefone (34) 3331-2750 e/ou e-mail: </w:t>
      </w:r>
      <w:hyperlink r:id="rId67" w:history="1">
        <w:r w:rsidR="00E2592D" w:rsidRPr="00794790">
          <w:rPr>
            <w:rStyle w:val="Hyperlink"/>
            <w:rFonts w:asciiTheme="majorHAnsi" w:hAnsiTheme="majorHAnsi" w:cstheme="majorHAnsi"/>
          </w:rPr>
          <w:t>licitacao.sms@uberaba.mg.gov.br</w:t>
        </w:r>
      </w:hyperlink>
      <w:r w:rsidR="00E2592D">
        <w:rPr>
          <w:rFonts w:asciiTheme="majorHAnsi" w:hAnsiTheme="majorHAnsi" w:cstheme="majorHAnsi"/>
        </w:rPr>
        <w:t xml:space="preserve"> - </w:t>
      </w:r>
      <w:r w:rsidRPr="00E16287">
        <w:rPr>
          <w:rFonts w:asciiTheme="majorHAnsi" w:hAnsiTheme="majorHAnsi" w:cstheme="majorHAnsi"/>
        </w:rPr>
        <w:t xml:space="preserve">Toda e qualquer alteração que possivelmente ocorrer neste Edital, tais como errata, adendo, suspensão ou revogação, deverá ser consultada pelos pretensos licitantes no endereço eletrônico AMM Licita, bem como, no Portal do Cidadão do Município de Uberaba/MG. </w:t>
      </w:r>
      <w:proofErr w:type="spellStart"/>
      <w:r w:rsidRPr="00E16287">
        <w:rPr>
          <w:rFonts w:asciiTheme="majorHAnsi" w:hAnsiTheme="majorHAnsi" w:cstheme="majorHAnsi"/>
        </w:rPr>
        <w:t>AAdministração</w:t>
      </w:r>
      <w:proofErr w:type="spellEnd"/>
      <w:r w:rsidRPr="00E16287">
        <w:rPr>
          <w:rFonts w:asciiTheme="majorHAnsi" w:hAnsiTheme="majorHAnsi" w:cstheme="majorHAnsi"/>
        </w:rPr>
        <w:t xml:space="preserve"> não se responsabilizará caso o pretenso licitante não acesse os canais informados e não visualize as possíveis mensagens e/ou alterações, consequentemente desconhecendo o teor dos avisos publicados. </w:t>
      </w:r>
    </w:p>
    <w:p w14:paraId="2B8D73A4" w14:textId="77777777" w:rsidR="00ED5EEC" w:rsidRPr="00E16287" w:rsidRDefault="00ED5EEC" w:rsidP="00D33B23">
      <w:pPr>
        <w:tabs>
          <w:tab w:val="left" w:pos="3024"/>
        </w:tabs>
        <w:autoSpaceDE w:val="0"/>
        <w:autoSpaceDN w:val="0"/>
        <w:adjustRightInd w:val="0"/>
        <w:jc w:val="both"/>
        <w:rPr>
          <w:rFonts w:asciiTheme="majorHAnsi" w:hAnsiTheme="majorHAnsi" w:cstheme="majorHAnsi"/>
        </w:rPr>
      </w:pPr>
    </w:p>
    <w:p w14:paraId="6C9A370A" w14:textId="77777777" w:rsidR="00ED5EEC" w:rsidRPr="00521AEC" w:rsidRDefault="00ED5EEC" w:rsidP="00D33B23">
      <w:pPr>
        <w:tabs>
          <w:tab w:val="left" w:pos="3024"/>
        </w:tabs>
        <w:autoSpaceDE w:val="0"/>
        <w:autoSpaceDN w:val="0"/>
        <w:adjustRightInd w:val="0"/>
        <w:jc w:val="both"/>
        <w:rPr>
          <w:rFonts w:asciiTheme="majorHAnsi" w:hAnsiTheme="majorHAnsi" w:cstheme="majorHAnsi"/>
          <w:b/>
        </w:rPr>
      </w:pPr>
    </w:p>
    <w:p w14:paraId="0A1903A1" w14:textId="77777777" w:rsidR="00521AEC" w:rsidRDefault="00521AEC" w:rsidP="00D33B23">
      <w:pPr>
        <w:tabs>
          <w:tab w:val="left" w:pos="3024"/>
        </w:tabs>
        <w:autoSpaceDE w:val="0"/>
        <w:autoSpaceDN w:val="0"/>
        <w:adjustRightInd w:val="0"/>
        <w:jc w:val="both"/>
        <w:rPr>
          <w:rFonts w:asciiTheme="majorHAnsi" w:hAnsiTheme="majorHAnsi" w:cstheme="majorHAnsi"/>
          <w:b/>
        </w:rPr>
      </w:pPr>
      <w:r w:rsidRPr="00521AEC">
        <w:rPr>
          <w:rFonts w:asciiTheme="majorHAnsi" w:hAnsiTheme="majorHAnsi" w:cstheme="majorHAnsi"/>
          <w:b/>
        </w:rPr>
        <w:t>PRE</w:t>
      </w:r>
      <w:r>
        <w:rPr>
          <w:rFonts w:asciiTheme="majorHAnsi" w:hAnsiTheme="majorHAnsi" w:cstheme="majorHAnsi"/>
          <w:b/>
        </w:rPr>
        <w:t xml:space="preserve">FEITURA </w:t>
      </w:r>
      <w:proofErr w:type="gramStart"/>
      <w:r>
        <w:rPr>
          <w:rFonts w:asciiTheme="majorHAnsi" w:hAnsiTheme="majorHAnsi" w:cstheme="majorHAnsi"/>
          <w:b/>
        </w:rPr>
        <w:t>MUNICIPAL  DE</w:t>
      </w:r>
      <w:proofErr w:type="gramEnd"/>
      <w:r>
        <w:rPr>
          <w:rFonts w:asciiTheme="majorHAnsi" w:hAnsiTheme="majorHAnsi" w:cstheme="majorHAnsi"/>
          <w:b/>
        </w:rPr>
        <w:t xml:space="preserve"> VARGINHA </w:t>
      </w:r>
    </w:p>
    <w:p w14:paraId="0F99A499" w14:textId="77777777" w:rsidR="00521AEC" w:rsidRDefault="00521AEC" w:rsidP="00D33B23">
      <w:pPr>
        <w:tabs>
          <w:tab w:val="left" w:pos="3024"/>
        </w:tabs>
        <w:autoSpaceDE w:val="0"/>
        <w:autoSpaceDN w:val="0"/>
        <w:adjustRightInd w:val="0"/>
        <w:jc w:val="both"/>
        <w:rPr>
          <w:rFonts w:asciiTheme="majorHAnsi" w:hAnsiTheme="majorHAnsi" w:cstheme="majorHAnsi"/>
          <w:b/>
        </w:rPr>
      </w:pPr>
    </w:p>
    <w:p w14:paraId="1883884C" w14:textId="7CACE351" w:rsidR="00521AEC" w:rsidRPr="00521AEC" w:rsidRDefault="00521AEC" w:rsidP="00D33B23">
      <w:pPr>
        <w:tabs>
          <w:tab w:val="left" w:pos="3024"/>
        </w:tabs>
        <w:autoSpaceDE w:val="0"/>
        <w:autoSpaceDN w:val="0"/>
        <w:adjustRightInd w:val="0"/>
        <w:jc w:val="both"/>
        <w:rPr>
          <w:rFonts w:asciiTheme="majorHAnsi" w:hAnsiTheme="majorHAnsi" w:cstheme="majorHAnsi"/>
          <w:b/>
        </w:rPr>
      </w:pPr>
      <w:r w:rsidRPr="00521AEC">
        <w:rPr>
          <w:rFonts w:asciiTheme="majorHAnsi" w:hAnsiTheme="majorHAnsi" w:cstheme="majorHAnsi"/>
          <w:b/>
        </w:rPr>
        <w:t xml:space="preserve">PREGÃO PRESENCIAL Nº. 242 / 2.023  </w:t>
      </w:r>
    </w:p>
    <w:p w14:paraId="73B24288" w14:textId="58CAF9AA" w:rsidR="00974F05" w:rsidRPr="00E16287" w:rsidRDefault="00ED5EEC" w:rsidP="00D33B23">
      <w:pPr>
        <w:tabs>
          <w:tab w:val="left" w:pos="3024"/>
        </w:tabs>
        <w:autoSpaceDE w:val="0"/>
        <w:autoSpaceDN w:val="0"/>
        <w:adjustRightInd w:val="0"/>
        <w:jc w:val="both"/>
        <w:rPr>
          <w:rFonts w:asciiTheme="majorHAnsi" w:hAnsiTheme="majorHAnsi" w:cstheme="majorHAnsi"/>
          <w:b/>
        </w:rPr>
      </w:pPr>
      <w:r w:rsidRPr="00E16287">
        <w:rPr>
          <w:rFonts w:asciiTheme="majorHAnsi" w:hAnsiTheme="majorHAnsi" w:cstheme="majorHAnsi"/>
        </w:rPr>
        <w:t xml:space="preserve">Departamento de Suprimentos Rua Júlio Paulo Marcellini, nº. 50 – Vila Paiva – Varginha / MG – CEP: 37.018-050          Telefones (0**35) 3222-9512 e (0**35) 3690-1812 E – Mail: </w:t>
      </w:r>
      <w:hyperlink r:id="rId68" w:history="1">
        <w:r w:rsidRPr="00E16287">
          <w:rPr>
            <w:rStyle w:val="Hyperlink"/>
            <w:rFonts w:asciiTheme="majorHAnsi" w:hAnsiTheme="majorHAnsi" w:cstheme="majorHAnsi"/>
          </w:rPr>
          <w:t>licitacoes@varginha.mg.gov.br</w:t>
        </w:r>
      </w:hyperlink>
      <w:r w:rsidRPr="00E16287">
        <w:rPr>
          <w:rFonts w:asciiTheme="majorHAnsi" w:hAnsiTheme="majorHAnsi" w:cstheme="majorHAnsi"/>
        </w:rPr>
        <w:t xml:space="preserve"> - Edital de Licitação nº. 265 / 2.023 Pregão Presencial nº. 242 / 2.023 Registro de Preços</w:t>
      </w:r>
      <w:r w:rsidR="00521AEC">
        <w:rPr>
          <w:rFonts w:asciiTheme="majorHAnsi" w:hAnsiTheme="majorHAnsi" w:cstheme="majorHAnsi"/>
        </w:rPr>
        <w:t xml:space="preserve"> </w:t>
      </w:r>
      <w:r w:rsidRPr="00E16287">
        <w:rPr>
          <w:rFonts w:asciiTheme="majorHAnsi" w:hAnsiTheme="majorHAnsi" w:cstheme="majorHAnsi"/>
        </w:rPr>
        <w:t>Do Objeto 01.01. A presente Licitação tem por objeto o Registro de Preços para fornecimento de Concreto Betuminoso Usinado à Quente (C.B.U.Q), mediante as condições estabelecidas neste Edital e aquelas que compõem seus anexos. 01.02. As especificações técnicas e a forma de execução do objeto licitado constam do Projeto Básico, documento anexo ao Edital, do qual ficará fazendo parte integrante. Os Envelopes das Propostas e da Documentação de Habilitação serão recebidos pelo Pregoeiro, em sessão pública, a realizar-se no dia 04 / 10 / 2.023, às 08h30 (oito horas e trinta minutos), no Departamento de Suprimentos do Município, sito na Rua Júlio Paulo Marcellini nº. 50 – Vila Paiva</w:t>
      </w:r>
      <w:r w:rsidRPr="00E16287">
        <w:rPr>
          <w:rFonts w:asciiTheme="majorHAnsi" w:hAnsiTheme="majorHAnsi" w:cstheme="majorHAnsi"/>
          <w:b/>
        </w:rPr>
        <w:t>.</w:t>
      </w:r>
    </w:p>
    <w:p w14:paraId="1C2F0AFE" w14:textId="77777777" w:rsidR="00ED5EEC" w:rsidRPr="00E16287" w:rsidRDefault="00ED5EEC" w:rsidP="00D33B23">
      <w:pPr>
        <w:tabs>
          <w:tab w:val="left" w:pos="3024"/>
        </w:tabs>
        <w:autoSpaceDE w:val="0"/>
        <w:autoSpaceDN w:val="0"/>
        <w:adjustRightInd w:val="0"/>
        <w:jc w:val="both"/>
        <w:rPr>
          <w:rFonts w:asciiTheme="majorHAnsi" w:hAnsiTheme="majorHAnsi" w:cstheme="majorHAnsi"/>
          <w:b/>
        </w:rPr>
      </w:pPr>
    </w:p>
    <w:p w14:paraId="37617603" w14:textId="77777777" w:rsidR="00ED5EEC" w:rsidRPr="00E16287" w:rsidRDefault="00ED5EEC" w:rsidP="00D33B23">
      <w:pPr>
        <w:tabs>
          <w:tab w:val="left" w:pos="3024"/>
        </w:tabs>
        <w:autoSpaceDE w:val="0"/>
        <w:autoSpaceDN w:val="0"/>
        <w:adjustRightInd w:val="0"/>
        <w:jc w:val="both"/>
        <w:rPr>
          <w:rFonts w:asciiTheme="majorHAnsi" w:hAnsiTheme="majorHAnsi" w:cstheme="majorHAnsi"/>
          <w:b/>
        </w:rPr>
      </w:pPr>
      <w:r w:rsidRPr="00E16287">
        <w:rPr>
          <w:rFonts w:asciiTheme="majorHAnsi" w:hAnsiTheme="majorHAnsi" w:cstheme="majorHAnsi"/>
          <w:b/>
        </w:rPr>
        <w:t xml:space="preserve">EDITAL DE LICITAÇÃO Nº 267/2023 TOMADA DE PREÇOS Nº 011/2023 </w:t>
      </w:r>
    </w:p>
    <w:p w14:paraId="53C56945" w14:textId="30F930A0" w:rsidR="00ED5EEC" w:rsidRPr="00E16287" w:rsidRDefault="00ED5EEC" w:rsidP="00D33B23">
      <w:pPr>
        <w:tabs>
          <w:tab w:val="left" w:pos="3024"/>
        </w:tabs>
        <w:autoSpaceDE w:val="0"/>
        <w:autoSpaceDN w:val="0"/>
        <w:adjustRightInd w:val="0"/>
        <w:jc w:val="both"/>
        <w:rPr>
          <w:rFonts w:asciiTheme="majorHAnsi" w:hAnsiTheme="majorHAnsi" w:cstheme="majorHAnsi"/>
        </w:rPr>
      </w:pPr>
      <w:proofErr w:type="gramStart"/>
      <w:r w:rsidRPr="00E16287">
        <w:rPr>
          <w:rFonts w:asciiTheme="majorHAnsi" w:hAnsiTheme="majorHAnsi" w:cstheme="majorHAnsi"/>
        </w:rPr>
        <w:t>A  Sessão</w:t>
      </w:r>
      <w:proofErr w:type="gramEnd"/>
      <w:r w:rsidRPr="00E16287">
        <w:rPr>
          <w:rFonts w:asciiTheme="majorHAnsi" w:hAnsiTheme="majorHAnsi" w:cstheme="majorHAnsi"/>
        </w:rPr>
        <w:t xml:space="preserve">  de  abertura  dos  Envelopes  dar-se-á  no  dia 09/ 10/ 2023 às 14h00 (quatorze horas), nas dependências do Departamento de Suprimentos do Município de Varginha, sito na Rua Júlio Paulo Marcellini, nº 50 – Vila Paiva  / Varginha-M.G. 01.Objeto 01.01. A presente licitação tem por objeto a contratação de serviços na área de engenharia, incluindo fornecimento de mão de obra, materiais e disponibilização de equipamentos necessários para execução das obras de ampliação e reforma da Unidade Básica de Saúde Vista Alegre (Unidade Rural Vista Alegre), mediante as condições estabelecidas neste Edital e seus anexos. 01.02. As especificações técnicas e a forma de execução do objeto licitado constam dos documentos, anexos ao Edital, do qual ficarão fazendo parte integrante.</w:t>
      </w:r>
    </w:p>
    <w:p w14:paraId="0B68858C" w14:textId="77777777" w:rsidR="00ED5EEC" w:rsidRPr="00E16287" w:rsidRDefault="00ED5EEC" w:rsidP="00D33B23">
      <w:pPr>
        <w:tabs>
          <w:tab w:val="left" w:pos="3024"/>
        </w:tabs>
        <w:autoSpaceDE w:val="0"/>
        <w:autoSpaceDN w:val="0"/>
        <w:adjustRightInd w:val="0"/>
        <w:jc w:val="both"/>
        <w:rPr>
          <w:rFonts w:asciiTheme="majorHAnsi" w:hAnsiTheme="majorHAnsi" w:cstheme="majorHAnsi"/>
          <w:b/>
        </w:rPr>
      </w:pPr>
    </w:p>
    <w:p w14:paraId="29FD2E7F" w14:textId="77777777" w:rsidR="009B5CF0" w:rsidRPr="00E2592D" w:rsidRDefault="009B5CF0" w:rsidP="001267F7">
      <w:pPr>
        <w:tabs>
          <w:tab w:val="left" w:pos="3024"/>
        </w:tabs>
        <w:autoSpaceDE w:val="0"/>
        <w:autoSpaceDN w:val="0"/>
        <w:adjustRightInd w:val="0"/>
        <w:jc w:val="both"/>
        <w:rPr>
          <w:rFonts w:asciiTheme="majorHAnsi" w:hAnsiTheme="majorHAnsi" w:cstheme="majorHAnsi"/>
          <w:b/>
        </w:rPr>
      </w:pPr>
    </w:p>
    <w:p w14:paraId="199056B5" w14:textId="7B849B02" w:rsidR="0080540A" w:rsidRPr="00E2592D" w:rsidRDefault="00E2592D" w:rsidP="0080540A">
      <w:pPr>
        <w:tabs>
          <w:tab w:val="left" w:pos="3024"/>
        </w:tabs>
        <w:autoSpaceDE w:val="0"/>
        <w:autoSpaceDN w:val="0"/>
        <w:adjustRightInd w:val="0"/>
        <w:jc w:val="both"/>
        <w:rPr>
          <w:rFonts w:asciiTheme="majorHAnsi" w:hAnsiTheme="majorHAnsi" w:cstheme="majorHAnsi"/>
          <w:b/>
        </w:rPr>
      </w:pPr>
      <w:r w:rsidRPr="00E2592D">
        <w:rPr>
          <w:rFonts w:asciiTheme="majorHAnsi" w:hAnsiTheme="majorHAnsi" w:cstheme="majorHAnsi"/>
          <w:b/>
        </w:rPr>
        <w:t>MINISTÉRIO DO DESENVOLVIMENTO REGIONAL CIA DE DESENV. DO V. DO SAO FRANCISCO-M.CLARO - RDC ELETRÔNICO Nº 31/2023 - (LEI Nº 12.462/2011)</w:t>
      </w:r>
    </w:p>
    <w:p w14:paraId="28A5DB7C" w14:textId="5C75EF92" w:rsidR="0080540A" w:rsidRPr="00E16287" w:rsidRDefault="0080540A" w:rsidP="0080540A">
      <w:pPr>
        <w:tabs>
          <w:tab w:val="left" w:pos="3024"/>
        </w:tabs>
        <w:autoSpaceDE w:val="0"/>
        <w:autoSpaceDN w:val="0"/>
        <w:adjustRightInd w:val="0"/>
        <w:jc w:val="both"/>
        <w:rPr>
          <w:rFonts w:asciiTheme="majorHAnsi" w:hAnsiTheme="majorHAnsi" w:cstheme="majorHAnsi"/>
        </w:rPr>
      </w:pPr>
      <w:r w:rsidRPr="00E16287">
        <w:rPr>
          <w:rFonts w:asciiTheme="majorHAnsi" w:hAnsiTheme="majorHAnsi" w:cstheme="majorHAnsi"/>
        </w:rPr>
        <w:t>Objeto: Objeto: Execução de obras/serviços de pavimentação com concreto betuminoso usinado a quente (CBUQ) de vias diversas, nos municípios de Buritizeiro e Pirapora, situados na área de atuação da 1ª Superintendência Regional da Codevasf, no estado de Minas Gerais</w:t>
      </w:r>
      <w:r w:rsidR="00E2592D">
        <w:rPr>
          <w:rFonts w:asciiTheme="majorHAnsi" w:hAnsiTheme="majorHAnsi" w:cstheme="majorHAnsi"/>
        </w:rPr>
        <w:t xml:space="preserve"> - </w:t>
      </w:r>
      <w:r w:rsidRPr="00E16287">
        <w:rPr>
          <w:rFonts w:asciiTheme="majorHAnsi" w:hAnsiTheme="majorHAnsi" w:cstheme="majorHAnsi"/>
        </w:rPr>
        <w:t xml:space="preserve">Edital a partir de: 25/09/2023 das 08:00 às 12:00 </w:t>
      </w:r>
      <w:proofErr w:type="spellStart"/>
      <w:r w:rsidRPr="00E16287">
        <w:rPr>
          <w:rFonts w:asciiTheme="majorHAnsi" w:hAnsiTheme="majorHAnsi" w:cstheme="majorHAnsi"/>
        </w:rPr>
        <w:t>Hs</w:t>
      </w:r>
      <w:proofErr w:type="spellEnd"/>
      <w:r w:rsidRPr="00E16287">
        <w:rPr>
          <w:rFonts w:asciiTheme="majorHAnsi" w:hAnsiTheme="majorHAnsi" w:cstheme="majorHAnsi"/>
        </w:rPr>
        <w:t xml:space="preserve"> e das 14:00 às 17:30 </w:t>
      </w:r>
      <w:proofErr w:type="spellStart"/>
      <w:r w:rsidRPr="00E16287">
        <w:rPr>
          <w:rFonts w:asciiTheme="majorHAnsi" w:hAnsiTheme="majorHAnsi" w:cstheme="majorHAnsi"/>
        </w:rPr>
        <w:t>Hs</w:t>
      </w:r>
      <w:proofErr w:type="spellEnd"/>
      <w:r w:rsidR="00E2592D">
        <w:rPr>
          <w:rFonts w:asciiTheme="majorHAnsi" w:hAnsiTheme="majorHAnsi" w:cstheme="majorHAnsi"/>
        </w:rPr>
        <w:t xml:space="preserve"> - </w:t>
      </w:r>
      <w:r w:rsidRPr="00E16287">
        <w:rPr>
          <w:rFonts w:asciiTheme="majorHAnsi" w:hAnsiTheme="majorHAnsi" w:cstheme="majorHAnsi"/>
        </w:rPr>
        <w:t>Endereço: Av. Geraldo Athayde, N.º 483 - Alto São João - Montes Claros (MG)</w:t>
      </w:r>
    </w:p>
    <w:p w14:paraId="28FA2980" w14:textId="55E7CC3F" w:rsidR="0080540A" w:rsidRPr="00E16287" w:rsidRDefault="0080540A" w:rsidP="0080540A">
      <w:pPr>
        <w:tabs>
          <w:tab w:val="left" w:pos="3024"/>
        </w:tabs>
        <w:autoSpaceDE w:val="0"/>
        <w:autoSpaceDN w:val="0"/>
        <w:adjustRightInd w:val="0"/>
        <w:jc w:val="both"/>
        <w:rPr>
          <w:rFonts w:asciiTheme="majorHAnsi" w:hAnsiTheme="majorHAnsi" w:cstheme="majorHAnsi"/>
        </w:rPr>
      </w:pPr>
      <w:r w:rsidRPr="00E16287">
        <w:rPr>
          <w:rFonts w:asciiTheme="majorHAnsi" w:hAnsiTheme="majorHAnsi" w:cstheme="majorHAnsi"/>
        </w:rPr>
        <w:lastRenderedPageBreak/>
        <w:t>Telefone: (0xx38) 21047823</w:t>
      </w:r>
      <w:r w:rsidR="00E2592D">
        <w:rPr>
          <w:rFonts w:asciiTheme="majorHAnsi" w:hAnsiTheme="majorHAnsi" w:cstheme="majorHAnsi"/>
        </w:rPr>
        <w:t xml:space="preserve"> - </w:t>
      </w:r>
      <w:r w:rsidRPr="00E16287">
        <w:rPr>
          <w:rFonts w:asciiTheme="majorHAnsi" w:hAnsiTheme="majorHAnsi" w:cstheme="majorHAnsi"/>
        </w:rPr>
        <w:t>Fax: (0xx38) 21047824</w:t>
      </w:r>
      <w:r w:rsidR="00E2592D">
        <w:rPr>
          <w:rFonts w:asciiTheme="majorHAnsi" w:hAnsiTheme="majorHAnsi" w:cstheme="majorHAnsi"/>
        </w:rPr>
        <w:t xml:space="preserve"> - </w:t>
      </w:r>
      <w:r w:rsidRPr="00E16287">
        <w:rPr>
          <w:rFonts w:asciiTheme="majorHAnsi" w:hAnsiTheme="majorHAnsi" w:cstheme="majorHAnsi"/>
        </w:rPr>
        <w:t xml:space="preserve">Entrega da </w:t>
      </w:r>
      <w:proofErr w:type="gramStart"/>
      <w:r w:rsidRPr="00E16287">
        <w:rPr>
          <w:rFonts w:asciiTheme="majorHAnsi" w:hAnsiTheme="majorHAnsi" w:cstheme="majorHAnsi"/>
        </w:rPr>
        <w:t>Proposta</w:t>
      </w:r>
      <w:r w:rsidR="00E2592D">
        <w:rPr>
          <w:rFonts w:asciiTheme="majorHAnsi" w:hAnsiTheme="majorHAnsi" w:cstheme="majorHAnsi"/>
        </w:rPr>
        <w:t xml:space="preserve">  a</w:t>
      </w:r>
      <w:proofErr w:type="gramEnd"/>
      <w:r w:rsidR="00E2592D">
        <w:rPr>
          <w:rFonts w:asciiTheme="majorHAnsi" w:hAnsiTheme="majorHAnsi" w:cstheme="majorHAnsi"/>
        </w:rPr>
        <w:t xml:space="preserve"> partir </w:t>
      </w:r>
      <w:r w:rsidRPr="00E16287">
        <w:rPr>
          <w:rFonts w:asciiTheme="majorHAnsi" w:hAnsiTheme="majorHAnsi" w:cstheme="majorHAnsi"/>
        </w:rPr>
        <w:t>: 25/09/2023 às 08:00Hs</w:t>
      </w:r>
    </w:p>
    <w:p w14:paraId="2016CB8C" w14:textId="77777777" w:rsidR="0080540A" w:rsidRPr="00E16287" w:rsidRDefault="0080540A" w:rsidP="001267F7">
      <w:pPr>
        <w:tabs>
          <w:tab w:val="left" w:pos="3024"/>
        </w:tabs>
        <w:autoSpaceDE w:val="0"/>
        <w:autoSpaceDN w:val="0"/>
        <w:adjustRightInd w:val="0"/>
        <w:jc w:val="both"/>
        <w:rPr>
          <w:rFonts w:asciiTheme="majorHAnsi" w:hAnsiTheme="majorHAnsi" w:cstheme="majorHAnsi"/>
        </w:rPr>
      </w:pPr>
    </w:p>
    <w:p w14:paraId="258B8E9B" w14:textId="77777777" w:rsidR="0080540A" w:rsidRPr="00E2592D" w:rsidRDefault="0080540A" w:rsidP="001267F7">
      <w:pPr>
        <w:tabs>
          <w:tab w:val="left" w:pos="3024"/>
        </w:tabs>
        <w:autoSpaceDE w:val="0"/>
        <w:autoSpaceDN w:val="0"/>
        <w:adjustRightInd w:val="0"/>
        <w:jc w:val="both"/>
        <w:rPr>
          <w:rFonts w:asciiTheme="majorHAnsi" w:hAnsiTheme="majorHAnsi" w:cstheme="majorHAnsi"/>
          <w:b/>
        </w:rPr>
      </w:pPr>
    </w:p>
    <w:p w14:paraId="26BBBF80" w14:textId="77777777" w:rsidR="00521AEC" w:rsidRDefault="00E2592D" w:rsidP="001267F7">
      <w:pPr>
        <w:tabs>
          <w:tab w:val="left" w:pos="3024"/>
        </w:tabs>
        <w:autoSpaceDE w:val="0"/>
        <w:autoSpaceDN w:val="0"/>
        <w:adjustRightInd w:val="0"/>
        <w:jc w:val="both"/>
        <w:rPr>
          <w:rFonts w:asciiTheme="majorHAnsi" w:hAnsiTheme="majorHAnsi" w:cstheme="majorHAnsi"/>
          <w:b/>
        </w:rPr>
      </w:pPr>
      <w:r w:rsidRPr="00E2592D">
        <w:rPr>
          <w:rFonts w:asciiTheme="majorHAnsi" w:hAnsiTheme="majorHAnsi" w:cstheme="majorHAnsi"/>
          <w:b/>
        </w:rPr>
        <w:t xml:space="preserve">MINISTÉRIO DA INFRAESTRUTURA - DEPARTAMENTO NACIONAL DE INFRA ESTRUTURA DE TRANSPORTES - 06ª UNIDADE DE INFRA-ESTRUTURA TERRESTRE </w:t>
      </w:r>
    </w:p>
    <w:p w14:paraId="391FEAE8" w14:textId="77777777" w:rsidR="00521AEC" w:rsidRDefault="00521AEC" w:rsidP="001267F7">
      <w:pPr>
        <w:tabs>
          <w:tab w:val="left" w:pos="3024"/>
        </w:tabs>
        <w:autoSpaceDE w:val="0"/>
        <w:autoSpaceDN w:val="0"/>
        <w:adjustRightInd w:val="0"/>
        <w:jc w:val="both"/>
        <w:rPr>
          <w:rFonts w:asciiTheme="majorHAnsi" w:hAnsiTheme="majorHAnsi" w:cstheme="majorHAnsi"/>
          <w:b/>
        </w:rPr>
      </w:pPr>
    </w:p>
    <w:p w14:paraId="280C56CC" w14:textId="0BAE4F2B" w:rsidR="001267F7" w:rsidRPr="00E2592D" w:rsidRDefault="00E2592D" w:rsidP="001267F7">
      <w:pPr>
        <w:tabs>
          <w:tab w:val="left" w:pos="3024"/>
        </w:tabs>
        <w:autoSpaceDE w:val="0"/>
        <w:autoSpaceDN w:val="0"/>
        <w:adjustRightInd w:val="0"/>
        <w:jc w:val="both"/>
        <w:rPr>
          <w:rFonts w:asciiTheme="majorHAnsi" w:hAnsiTheme="majorHAnsi" w:cstheme="majorHAnsi"/>
          <w:b/>
        </w:rPr>
      </w:pPr>
      <w:r w:rsidRPr="00E2592D">
        <w:rPr>
          <w:rFonts w:asciiTheme="majorHAnsi" w:hAnsiTheme="majorHAnsi" w:cstheme="majorHAnsi"/>
          <w:b/>
        </w:rPr>
        <w:t>PREGÃO ELETRÔNICO Nº 432/2023 - (DECRETO Nº 10.024/2019)</w:t>
      </w:r>
    </w:p>
    <w:p w14:paraId="7C3EDC92" w14:textId="38D5526E" w:rsidR="009B5CF0" w:rsidRPr="00E16287" w:rsidRDefault="001267F7" w:rsidP="001267F7">
      <w:pPr>
        <w:tabs>
          <w:tab w:val="left" w:pos="3024"/>
        </w:tabs>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Objeto: Objeto: Pregão Eletrônico - Contratação de empresa para execução de Serviços de Manutenção (Conservação/Recuperação) na Rodovia BR-135/MG com vistas a execução de Plano de Trabalho e Orçamento. Trecho: Início Ponte S/Rio Carinhanha (Div. BA/MG) - Entr. BR-040(B)/262/381 (Anel Rodoviário Belo Horizonte)); Subtrecho: Início Ponte S/Rio Carinhanha (Div. BA/MG) - Entr. MG-892 (Montalvânia) e Manga - </w:t>
      </w:r>
      <w:proofErr w:type="spellStart"/>
      <w:r w:rsidRPr="00E16287">
        <w:rPr>
          <w:rFonts w:asciiTheme="majorHAnsi" w:hAnsiTheme="majorHAnsi" w:cstheme="majorHAnsi"/>
        </w:rPr>
        <w:t>Itacarambí</w:t>
      </w:r>
      <w:proofErr w:type="spellEnd"/>
      <w:r w:rsidRPr="00E16287">
        <w:rPr>
          <w:rFonts w:asciiTheme="majorHAnsi" w:hAnsiTheme="majorHAnsi" w:cstheme="majorHAnsi"/>
        </w:rPr>
        <w:t>; Segmento: km 0,0 ao km 18,1 e km 82,0 ao km 137,8 ; Extensão: 73,9 km</w:t>
      </w:r>
      <w:r w:rsidR="00E2592D">
        <w:rPr>
          <w:rFonts w:asciiTheme="majorHAnsi" w:hAnsiTheme="majorHAnsi" w:cstheme="majorHAnsi"/>
        </w:rPr>
        <w:t xml:space="preserve"> - </w:t>
      </w:r>
      <w:r w:rsidRPr="00E16287">
        <w:rPr>
          <w:rFonts w:asciiTheme="majorHAnsi" w:hAnsiTheme="majorHAnsi" w:cstheme="majorHAnsi"/>
        </w:rPr>
        <w:t xml:space="preserve">Edital a partir de: 25/09/2023 das 08:00 às 12:00 </w:t>
      </w:r>
      <w:proofErr w:type="spellStart"/>
      <w:r w:rsidRPr="00E16287">
        <w:rPr>
          <w:rFonts w:asciiTheme="majorHAnsi" w:hAnsiTheme="majorHAnsi" w:cstheme="majorHAnsi"/>
        </w:rPr>
        <w:t>Hs</w:t>
      </w:r>
      <w:proofErr w:type="spellEnd"/>
      <w:r w:rsidRPr="00E16287">
        <w:rPr>
          <w:rFonts w:asciiTheme="majorHAnsi" w:hAnsiTheme="majorHAnsi" w:cstheme="majorHAnsi"/>
        </w:rPr>
        <w:t xml:space="preserve"> e das 13:00 às 17:00 </w:t>
      </w:r>
      <w:proofErr w:type="spellStart"/>
      <w:r w:rsidRPr="00E16287">
        <w:rPr>
          <w:rFonts w:asciiTheme="majorHAnsi" w:hAnsiTheme="majorHAnsi" w:cstheme="majorHAnsi"/>
        </w:rPr>
        <w:t>Hs</w:t>
      </w:r>
      <w:proofErr w:type="spellEnd"/>
      <w:r w:rsidR="00E2592D">
        <w:rPr>
          <w:rFonts w:asciiTheme="majorHAnsi" w:hAnsiTheme="majorHAnsi" w:cstheme="majorHAnsi"/>
        </w:rPr>
        <w:t xml:space="preserve"> - </w:t>
      </w:r>
      <w:r w:rsidRPr="00E16287">
        <w:rPr>
          <w:rFonts w:asciiTheme="majorHAnsi" w:hAnsiTheme="majorHAnsi" w:cstheme="majorHAnsi"/>
        </w:rPr>
        <w:t xml:space="preserve">Endereço: </w:t>
      </w:r>
      <w:hyperlink r:id="rId69" w:history="1">
        <w:r w:rsidR="00E2592D" w:rsidRPr="00794790">
          <w:rPr>
            <w:rStyle w:val="Hyperlink"/>
            <w:rFonts w:asciiTheme="majorHAnsi" w:hAnsiTheme="majorHAnsi" w:cstheme="majorHAnsi"/>
          </w:rPr>
          <w:t>Www.dnit.gov.br</w:t>
        </w:r>
      </w:hyperlink>
      <w:r w:rsidR="00E2592D">
        <w:rPr>
          <w:rFonts w:asciiTheme="majorHAnsi" w:hAnsiTheme="majorHAnsi" w:cstheme="majorHAnsi"/>
        </w:rPr>
        <w:t xml:space="preserve"> </w:t>
      </w:r>
      <w:r w:rsidRPr="00E16287">
        <w:rPr>
          <w:rFonts w:asciiTheme="majorHAnsi" w:hAnsiTheme="majorHAnsi" w:cstheme="majorHAnsi"/>
        </w:rPr>
        <w:t>Ou Rua Líder, 197 - Pampulha - Belo Horizonte (MG)</w:t>
      </w:r>
      <w:r w:rsidR="00E2592D">
        <w:rPr>
          <w:rFonts w:asciiTheme="majorHAnsi" w:hAnsiTheme="majorHAnsi" w:cstheme="majorHAnsi"/>
        </w:rPr>
        <w:t xml:space="preserve"> - </w:t>
      </w:r>
      <w:r w:rsidRPr="00E16287">
        <w:rPr>
          <w:rFonts w:asciiTheme="majorHAnsi" w:hAnsiTheme="majorHAnsi" w:cstheme="majorHAnsi"/>
        </w:rPr>
        <w:t>Telefone: (0xx31) 93740049</w:t>
      </w:r>
      <w:r w:rsidR="00E2592D">
        <w:rPr>
          <w:rFonts w:asciiTheme="majorHAnsi" w:hAnsiTheme="majorHAnsi" w:cstheme="majorHAnsi"/>
        </w:rPr>
        <w:t xml:space="preserve"> - </w:t>
      </w:r>
      <w:r w:rsidRPr="00E16287">
        <w:rPr>
          <w:rFonts w:asciiTheme="majorHAnsi" w:hAnsiTheme="majorHAnsi" w:cstheme="majorHAnsi"/>
        </w:rPr>
        <w:t>Entrega da Proposta:  a partir de 25/09/2023 às 08:00Hs</w:t>
      </w:r>
      <w:r w:rsidR="00E2592D">
        <w:rPr>
          <w:rFonts w:asciiTheme="majorHAnsi" w:hAnsiTheme="majorHAnsi" w:cstheme="majorHAnsi"/>
        </w:rPr>
        <w:t xml:space="preserve"> - </w:t>
      </w:r>
      <w:r w:rsidRPr="00E16287">
        <w:rPr>
          <w:rFonts w:asciiTheme="majorHAnsi" w:hAnsiTheme="majorHAnsi" w:cstheme="majorHAnsi"/>
        </w:rPr>
        <w:t xml:space="preserve">Abertura da Proposta:  em 06/10/2023 às 15:00Hs, no endereço: </w:t>
      </w:r>
      <w:hyperlink r:id="rId70" w:history="1">
        <w:r w:rsidR="00E2592D" w:rsidRPr="00794790">
          <w:rPr>
            <w:rStyle w:val="Hyperlink"/>
            <w:rFonts w:asciiTheme="majorHAnsi" w:hAnsiTheme="majorHAnsi" w:cstheme="majorHAnsi"/>
          </w:rPr>
          <w:t>www.compras.gov.br</w:t>
        </w:r>
      </w:hyperlink>
      <w:r w:rsidR="00E2592D">
        <w:rPr>
          <w:rFonts w:asciiTheme="majorHAnsi" w:hAnsiTheme="majorHAnsi" w:cstheme="majorHAnsi"/>
        </w:rPr>
        <w:t xml:space="preserve">. </w:t>
      </w:r>
    </w:p>
    <w:p w14:paraId="7BDDC45C" w14:textId="77777777" w:rsidR="00E2592D" w:rsidRDefault="00E2592D" w:rsidP="001267F7">
      <w:pPr>
        <w:tabs>
          <w:tab w:val="left" w:pos="3024"/>
        </w:tabs>
        <w:autoSpaceDE w:val="0"/>
        <w:autoSpaceDN w:val="0"/>
        <w:adjustRightInd w:val="0"/>
        <w:rPr>
          <w:rFonts w:asciiTheme="majorHAnsi" w:hAnsiTheme="majorHAnsi" w:cstheme="majorHAnsi"/>
          <w:b/>
        </w:rPr>
      </w:pPr>
    </w:p>
    <w:p w14:paraId="1D6672E5" w14:textId="269D4E9E" w:rsidR="001267F7" w:rsidRPr="00E2592D" w:rsidRDefault="00E2592D" w:rsidP="001267F7">
      <w:pPr>
        <w:tabs>
          <w:tab w:val="left" w:pos="3024"/>
        </w:tabs>
        <w:autoSpaceDE w:val="0"/>
        <w:autoSpaceDN w:val="0"/>
        <w:adjustRightInd w:val="0"/>
        <w:rPr>
          <w:rFonts w:asciiTheme="majorHAnsi" w:hAnsiTheme="majorHAnsi" w:cstheme="majorHAnsi"/>
          <w:b/>
        </w:rPr>
      </w:pPr>
      <w:r w:rsidRPr="00E2592D">
        <w:rPr>
          <w:rFonts w:asciiTheme="majorHAnsi" w:hAnsiTheme="majorHAnsi" w:cstheme="majorHAnsi"/>
          <w:b/>
        </w:rPr>
        <w:t>PREGÃO ELETRÔNICO Nº 387/2023 - (DECRETO Nº 10.024/2019)</w:t>
      </w:r>
    </w:p>
    <w:p w14:paraId="51A9B716" w14:textId="0622B68E" w:rsidR="001267F7" w:rsidRPr="00E16287" w:rsidRDefault="001267F7" w:rsidP="00E2592D">
      <w:pPr>
        <w:tabs>
          <w:tab w:val="left" w:pos="3024"/>
        </w:tabs>
        <w:autoSpaceDE w:val="0"/>
        <w:autoSpaceDN w:val="0"/>
        <w:adjustRightInd w:val="0"/>
        <w:rPr>
          <w:rFonts w:asciiTheme="majorHAnsi" w:hAnsiTheme="majorHAnsi" w:cstheme="majorHAnsi"/>
        </w:rPr>
      </w:pPr>
      <w:r w:rsidRPr="00E16287">
        <w:rPr>
          <w:rFonts w:asciiTheme="majorHAnsi" w:hAnsiTheme="majorHAnsi" w:cstheme="majorHAnsi"/>
        </w:rPr>
        <w:t>Objeto:</w:t>
      </w:r>
      <w:r w:rsidR="00E2592D">
        <w:rPr>
          <w:rFonts w:asciiTheme="majorHAnsi" w:hAnsiTheme="majorHAnsi" w:cstheme="majorHAnsi"/>
        </w:rPr>
        <w:t xml:space="preserve"> </w:t>
      </w:r>
      <w:r w:rsidRPr="00E16287">
        <w:rPr>
          <w:rFonts w:asciiTheme="majorHAnsi" w:hAnsiTheme="majorHAnsi" w:cstheme="majorHAnsi"/>
        </w:rPr>
        <w:t>Pregão Eletrônico - Contratação de empresa especializada para execução de obras e serviços referentes à solução de dano ambiental à margem da rodovia BR-050/MG, ocorrido quando de sua duplicação. Trecho: Div. GO/MG - Entr. BR-050 (Contorno Oeste de Uberlândia); Subtrecho: Entr. MG-223(B)/414 (Araguari) - Entr. Contorno Norte de Uberlândia; Segmento: km 41 ao km 42.</w:t>
      </w:r>
      <w:r w:rsidR="00E2592D">
        <w:rPr>
          <w:rFonts w:asciiTheme="majorHAnsi" w:hAnsiTheme="majorHAnsi" w:cstheme="majorHAnsi"/>
        </w:rPr>
        <w:t xml:space="preserve"> </w:t>
      </w:r>
      <w:r w:rsidRPr="00E16287">
        <w:rPr>
          <w:rFonts w:asciiTheme="majorHAnsi" w:hAnsiTheme="majorHAnsi" w:cstheme="majorHAnsi"/>
        </w:rPr>
        <w:t xml:space="preserve">Edital a partir de: 25/09/2023 das 08:00 às 12:00 </w:t>
      </w:r>
      <w:proofErr w:type="spellStart"/>
      <w:r w:rsidRPr="00E16287">
        <w:rPr>
          <w:rFonts w:asciiTheme="majorHAnsi" w:hAnsiTheme="majorHAnsi" w:cstheme="majorHAnsi"/>
        </w:rPr>
        <w:t>Hs</w:t>
      </w:r>
      <w:proofErr w:type="spellEnd"/>
      <w:r w:rsidRPr="00E16287">
        <w:rPr>
          <w:rFonts w:asciiTheme="majorHAnsi" w:hAnsiTheme="majorHAnsi" w:cstheme="majorHAnsi"/>
        </w:rPr>
        <w:t xml:space="preserve"> e das 13:00 às 17:00 </w:t>
      </w:r>
      <w:proofErr w:type="spellStart"/>
      <w:r w:rsidRPr="00E16287">
        <w:rPr>
          <w:rFonts w:asciiTheme="majorHAnsi" w:hAnsiTheme="majorHAnsi" w:cstheme="majorHAnsi"/>
        </w:rPr>
        <w:t>Hs</w:t>
      </w:r>
      <w:proofErr w:type="spellEnd"/>
      <w:r w:rsidR="00E2592D">
        <w:rPr>
          <w:rFonts w:asciiTheme="majorHAnsi" w:hAnsiTheme="majorHAnsi" w:cstheme="majorHAnsi"/>
        </w:rPr>
        <w:t xml:space="preserve"> - Endereço: </w:t>
      </w:r>
      <w:hyperlink r:id="rId71" w:history="1">
        <w:r w:rsidR="00E2592D" w:rsidRPr="00794790">
          <w:rPr>
            <w:rStyle w:val="Hyperlink"/>
            <w:rFonts w:asciiTheme="majorHAnsi" w:hAnsiTheme="majorHAnsi" w:cstheme="majorHAnsi"/>
          </w:rPr>
          <w:t>Www.dnit.gov.br</w:t>
        </w:r>
      </w:hyperlink>
      <w:r w:rsidR="00E2592D">
        <w:rPr>
          <w:rFonts w:asciiTheme="majorHAnsi" w:hAnsiTheme="majorHAnsi" w:cstheme="majorHAnsi"/>
        </w:rPr>
        <w:t xml:space="preserve"> </w:t>
      </w:r>
      <w:r w:rsidRPr="00E16287">
        <w:rPr>
          <w:rFonts w:asciiTheme="majorHAnsi" w:hAnsiTheme="majorHAnsi" w:cstheme="majorHAnsi"/>
        </w:rPr>
        <w:t>- Belo Horizonte (MG)</w:t>
      </w:r>
      <w:r w:rsidR="00E2592D">
        <w:rPr>
          <w:rFonts w:asciiTheme="majorHAnsi" w:hAnsiTheme="majorHAnsi" w:cstheme="majorHAnsi"/>
        </w:rPr>
        <w:t xml:space="preserve"> - </w:t>
      </w:r>
      <w:r w:rsidRPr="00E16287">
        <w:rPr>
          <w:rFonts w:asciiTheme="majorHAnsi" w:hAnsiTheme="majorHAnsi" w:cstheme="majorHAnsi"/>
        </w:rPr>
        <w:t>Entrega da Proposta:  a partir de 25/09/2023 às 08:00Hs</w:t>
      </w:r>
      <w:r w:rsidR="00E2592D">
        <w:rPr>
          <w:rFonts w:asciiTheme="majorHAnsi" w:hAnsiTheme="majorHAnsi" w:cstheme="majorHAnsi"/>
        </w:rPr>
        <w:t xml:space="preserve"> - </w:t>
      </w:r>
      <w:r w:rsidRPr="00E16287">
        <w:rPr>
          <w:rFonts w:asciiTheme="majorHAnsi" w:hAnsiTheme="majorHAnsi" w:cstheme="majorHAnsi"/>
        </w:rPr>
        <w:t xml:space="preserve">Abertura da Proposta:  em 06/10/2023 às 10:00Hs, no endereço: </w:t>
      </w:r>
      <w:hyperlink r:id="rId72" w:history="1">
        <w:r w:rsidR="00E2592D" w:rsidRPr="00794790">
          <w:rPr>
            <w:rStyle w:val="Hyperlink"/>
            <w:rFonts w:asciiTheme="majorHAnsi" w:hAnsiTheme="majorHAnsi" w:cstheme="majorHAnsi"/>
          </w:rPr>
          <w:t>www.compras.gov.br</w:t>
        </w:r>
      </w:hyperlink>
      <w:r w:rsidR="00E55DFC" w:rsidRPr="00E16287">
        <w:rPr>
          <w:rFonts w:asciiTheme="majorHAnsi" w:hAnsiTheme="majorHAnsi" w:cstheme="majorHAnsi"/>
        </w:rPr>
        <w:t>.</w:t>
      </w:r>
    </w:p>
    <w:p w14:paraId="03AC21F5" w14:textId="77777777" w:rsidR="00E55DFC" w:rsidRPr="00E16287" w:rsidRDefault="00E55DFC" w:rsidP="001267F7">
      <w:pPr>
        <w:tabs>
          <w:tab w:val="left" w:pos="3024"/>
        </w:tabs>
        <w:autoSpaceDE w:val="0"/>
        <w:autoSpaceDN w:val="0"/>
        <w:adjustRightInd w:val="0"/>
        <w:rPr>
          <w:rFonts w:asciiTheme="majorHAnsi" w:hAnsiTheme="majorHAnsi" w:cstheme="majorHAnsi"/>
        </w:rPr>
      </w:pPr>
    </w:p>
    <w:p w14:paraId="0A03C43B" w14:textId="77777777" w:rsidR="00AC6A0E" w:rsidRPr="00E16287" w:rsidRDefault="00AC6A0E" w:rsidP="001267F7">
      <w:pPr>
        <w:tabs>
          <w:tab w:val="left" w:pos="3024"/>
        </w:tabs>
        <w:autoSpaceDE w:val="0"/>
        <w:autoSpaceDN w:val="0"/>
        <w:adjustRightInd w:val="0"/>
        <w:rPr>
          <w:rFonts w:asciiTheme="majorHAnsi" w:hAnsiTheme="majorHAnsi" w:cstheme="majorHAnsi"/>
        </w:rPr>
      </w:pPr>
    </w:p>
    <w:p w14:paraId="4D8BB46B" w14:textId="187DA842" w:rsidR="00AC6A0E" w:rsidRPr="0085565A" w:rsidRDefault="000A25FD" w:rsidP="0085565A">
      <w:pPr>
        <w:tabs>
          <w:tab w:val="left" w:pos="3024"/>
        </w:tabs>
        <w:autoSpaceDE w:val="0"/>
        <w:autoSpaceDN w:val="0"/>
        <w:adjustRightInd w:val="0"/>
        <w:jc w:val="center"/>
        <w:rPr>
          <w:rFonts w:asciiTheme="majorHAnsi" w:hAnsiTheme="majorHAnsi" w:cstheme="majorHAnsi"/>
          <w:b/>
        </w:rPr>
      </w:pPr>
      <w:r>
        <w:rPr>
          <w:rFonts w:asciiTheme="majorHAnsi" w:hAnsiTheme="majorHAnsi" w:cstheme="majorHAnsi"/>
          <w:b/>
        </w:rPr>
        <w:t>ESTADO</w:t>
      </w:r>
      <w:r w:rsidR="0085565A" w:rsidRPr="0085565A">
        <w:rPr>
          <w:rFonts w:asciiTheme="majorHAnsi" w:hAnsiTheme="majorHAnsi" w:cstheme="majorHAnsi"/>
          <w:b/>
        </w:rPr>
        <w:t xml:space="preserve"> DO PARANÁ</w:t>
      </w:r>
    </w:p>
    <w:p w14:paraId="7D84962C" w14:textId="77777777" w:rsidR="00AC6A0E" w:rsidRPr="00E2592D" w:rsidRDefault="00AC6A0E" w:rsidP="001267F7">
      <w:pPr>
        <w:tabs>
          <w:tab w:val="left" w:pos="3024"/>
        </w:tabs>
        <w:autoSpaceDE w:val="0"/>
        <w:autoSpaceDN w:val="0"/>
        <w:adjustRightInd w:val="0"/>
        <w:rPr>
          <w:rFonts w:asciiTheme="majorHAnsi" w:hAnsiTheme="majorHAnsi" w:cstheme="majorHAnsi"/>
          <w:b/>
        </w:rPr>
      </w:pPr>
    </w:p>
    <w:p w14:paraId="33D76E44" w14:textId="72E22C14" w:rsidR="00AC6A0E" w:rsidRPr="00E2592D" w:rsidRDefault="00E2592D" w:rsidP="00AC6A0E">
      <w:pPr>
        <w:tabs>
          <w:tab w:val="left" w:pos="3024"/>
        </w:tabs>
        <w:autoSpaceDE w:val="0"/>
        <w:autoSpaceDN w:val="0"/>
        <w:adjustRightInd w:val="0"/>
        <w:rPr>
          <w:rFonts w:asciiTheme="majorHAnsi" w:hAnsiTheme="majorHAnsi" w:cstheme="majorHAnsi"/>
          <w:b/>
        </w:rPr>
      </w:pPr>
      <w:r w:rsidRPr="00E2592D">
        <w:rPr>
          <w:rFonts w:asciiTheme="majorHAnsi" w:hAnsiTheme="majorHAnsi" w:cstheme="majorHAnsi"/>
          <w:b/>
        </w:rPr>
        <w:t>SAEPAR - PROCESSO: LICITACAO ELETRONICA NO 275/23</w:t>
      </w:r>
    </w:p>
    <w:p w14:paraId="32E4E942" w14:textId="08E206D8" w:rsidR="00AC6A0E" w:rsidRPr="00E16287" w:rsidRDefault="00E2592D" w:rsidP="00E2592D">
      <w:pPr>
        <w:tabs>
          <w:tab w:val="left" w:pos="3024"/>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AC6A0E" w:rsidRPr="00E16287">
        <w:rPr>
          <w:rFonts w:asciiTheme="majorHAnsi" w:hAnsiTheme="majorHAnsi" w:cstheme="majorHAnsi"/>
        </w:rPr>
        <w:t>EXECUCAO DE OBRAS PARA AMPLIACAO DO SISTEMA DE ABASTECIMENTO DE AGUA NO MUNICIPIO DE ITAPERUCU, DESTACANDO-SE A EXECUCAO DE REDE DE DISTRIBUICAO, IMPLANTACAO DE RESERVATORIO, CASA QUIMICA E OBRAS DE MELHORIA NO SISTEMA DE ABASTECIMENTO DE AGUA, COM FORNECIMENTO DE MATERIAIS, CONFORME DETALHADO NOS ANEXOS DO EDITAL.</w:t>
      </w:r>
      <w:r>
        <w:rPr>
          <w:rFonts w:asciiTheme="majorHAnsi" w:hAnsiTheme="majorHAnsi" w:cstheme="majorHAnsi"/>
        </w:rPr>
        <w:t xml:space="preserve">  </w:t>
      </w:r>
      <w:r w:rsidR="00AC6A0E" w:rsidRPr="00E16287">
        <w:rPr>
          <w:rFonts w:asciiTheme="majorHAnsi" w:hAnsiTheme="majorHAnsi" w:cstheme="majorHAnsi"/>
        </w:rPr>
        <w:t>Disponibilidade:</w:t>
      </w:r>
      <w:r w:rsidR="00AC6A0E" w:rsidRPr="00E16287">
        <w:rPr>
          <w:rFonts w:asciiTheme="majorHAnsi" w:hAnsiTheme="majorHAnsi" w:cstheme="majorHAnsi"/>
        </w:rPr>
        <w:tab/>
        <w:t>26/09/</w:t>
      </w:r>
      <w:r>
        <w:rPr>
          <w:rFonts w:asciiTheme="majorHAnsi" w:hAnsiTheme="majorHAnsi" w:cstheme="majorHAnsi"/>
        </w:rPr>
        <w:t xml:space="preserve">2023 a 05/12/2023 Custos dos Elementos: </w:t>
      </w:r>
      <w:r w:rsidR="00AC6A0E" w:rsidRPr="00E16287">
        <w:rPr>
          <w:rFonts w:asciiTheme="majorHAnsi" w:hAnsiTheme="majorHAnsi" w:cstheme="majorHAnsi"/>
        </w:rPr>
        <w:t>R$ 0,00 ( por lote )</w:t>
      </w:r>
      <w:r>
        <w:rPr>
          <w:rFonts w:asciiTheme="majorHAnsi" w:hAnsiTheme="majorHAnsi" w:cstheme="majorHAnsi"/>
        </w:rPr>
        <w:t xml:space="preserve"> - </w:t>
      </w:r>
      <w:r w:rsidR="00AC6A0E" w:rsidRPr="00E16287">
        <w:rPr>
          <w:rFonts w:asciiTheme="majorHAnsi" w:hAnsiTheme="majorHAnsi" w:cstheme="majorHAnsi"/>
        </w:rPr>
        <w:t>Protocolo das Pr</w:t>
      </w:r>
      <w:r>
        <w:rPr>
          <w:rFonts w:asciiTheme="majorHAnsi" w:hAnsiTheme="majorHAnsi" w:cstheme="majorHAnsi"/>
        </w:rPr>
        <w:t>opostas:</w:t>
      </w:r>
      <w:r>
        <w:rPr>
          <w:rFonts w:asciiTheme="majorHAnsi" w:hAnsiTheme="majorHAnsi" w:cstheme="majorHAnsi"/>
        </w:rPr>
        <w:tab/>
        <w:t xml:space="preserve">06/12/2023 às 09:00 </w:t>
      </w:r>
      <w:proofErr w:type="spellStart"/>
      <w:r>
        <w:rPr>
          <w:rFonts w:asciiTheme="majorHAnsi" w:hAnsiTheme="majorHAnsi" w:cstheme="majorHAnsi"/>
        </w:rPr>
        <w:t>hsAbertura</w:t>
      </w:r>
      <w:proofErr w:type="spellEnd"/>
      <w:r>
        <w:rPr>
          <w:rFonts w:asciiTheme="majorHAnsi" w:hAnsiTheme="majorHAnsi" w:cstheme="majorHAnsi"/>
        </w:rPr>
        <w:t xml:space="preserve">: </w:t>
      </w:r>
      <w:r w:rsidR="00AC6A0E" w:rsidRPr="00E16287">
        <w:rPr>
          <w:rFonts w:asciiTheme="majorHAnsi" w:hAnsiTheme="majorHAnsi" w:cstheme="majorHAnsi"/>
        </w:rPr>
        <w:t xml:space="preserve">06/12/2023 às 10:00 </w:t>
      </w:r>
      <w:proofErr w:type="spellStart"/>
      <w:r w:rsidR="00AC6A0E" w:rsidRPr="00E16287">
        <w:rPr>
          <w:rFonts w:asciiTheme="majorHAnsi" w:hAnsiTheme="majorHAnsi" w:cstheme="majorHAnsi"/>
        </w:rPr>
        <w:t>hs</w:t>
      </w:r>
      <w:proofErr w:type="spellEnd"/>
      <w:r>
        <w:rPr>
          <w:rFonts w:asciiTheme="majorHAnsi" w:hAnsiTheme="majorHAnsi" w:cstheme="majorHAnsi"/>
        </w:rPr>
        <w:t xml:space="preserve"> - </w:t>
      </w:r>
      <w:r w:rsidR="00AC6A0E" w:rsidRPr="00E16287">
        <w:rPr>
          <w:rFonts w:asciiTheme="majorHAnsi" w:hAnsiTheme="majorHAnsi" w:cstheme="majorHAnsi"/>
        </w:rPr>
        <w:t>Informações:</w:t>
      </w:r>
      <w:r w:rsidR="00AC6A0E" w:rsidRPr="00E16287">
        <w:rPr>
          <w:rFonts w:asciiTheme="majorHAnsi" w:hAnsiTheme="majorHAnsi" w:cstheme="majorHAnsi"/>
        </w:rPr>
        <w:tab/>
        <w:t xml:space="preserve">Os Elementos estarão à disposição para consulta na Sanepar – USAQ, rua Engenheiros Rebouças 1376 – Curitiba – Paraná, das 8h15 às 11h45 e das 13h30 às 17h15, de segunda a sexta-feira, até o dia anterior à data de abertura e também para aquisição mediante o recolhimento das custas junto à Tesouraria da Unidade de Serviços de Finanças, situada no mesmo endereço, cujo horário de atendimento é das 9h às 11:45h e das 13h30 às 16h.   O edital e as informações relacionadas ao processo poderão ser obtidas diretamente no site do Banco do Brasil - Licitação Eletrônica ou através do link abaixo (download de documentos). </w:t>
      </w:r>
      <w:hyperlink r:id="rId73" w:history="1">
        <w:r w:rsidR="00AC6A0E" w:rsidRPr="00E16287">
          <w:rPr>
            <w:rStyle w:val="Hyperlink"/>
            <w:rFonts w:asciiTheme="majorHAnsi" w:hAnsiTheme="majorHAnsi" w:cstheme="majorHAnsi"/>
          </w:rPr>
          <w:t>https://licitacoes.sanepar.com.br/SLI2A100.aspx?wcodigo=27523</w:t>
        </w:r>
      </w:hyperlink>
      <w:r w:rsidR="00AC6A0E" w:rsidRPr="00E16287">
        <w:rPr>
          <w:rFonts w:asciiTheme="majorHAnsi" w:hAnsiTheme="majorHAnsi" w:cstheme="majorHAnsi"/>
        </w:rPr>
        <w:t xml:space="preserve">. </w:t>
      </w:r>
    </w:p>
    <w:p w14:paraId="1B1CC1F9" w14:textId="3B7DE38A" w:rsidR="00AC6A0E" w:rsidRPr="00E2592D" w:rsidRDefault="00E2592D" w:rsidP="00E2592D">
      <w:pPr>
        <w:tabs>
          <w:tab w:val="left" w:pos="1560"/>
        </w:tabs>
        <w:autoSpaceDE w:val="0"/>
        <w:autoSpaceDN w:val="0"/>
        <w:adjustRightInd w:val="0"/>
        <w:rPr>
          <w:rFonts w:asciiTheme="majorHAnsi" w:hAnsiTheme="majorHAnsi" w:cstheme="majorHAnsi"/>
          <w:b/>
        </w:rPr>
      </w:pPr>
      <w:r>
        <w:rPr>
          <w:rFonts w:asciiTheme="majorHAnsi" w:hAnsiTheme="majorHAnsi" w:cstheme="majorHAnsi"/>
        </w:rPr>
        <w:tab/>
      </w:r>
    </w:p>
    <w:p w14:paraId="622D3B39" w14:textId="6E964F06" w:rsidR="00E2592D" w:rsidRPr="00E2592D" w:rsidRDefault="00E2592D" w:rsidP="00E2592D">
      <w:pPr>
        <w:tabs>
          <w:tab w:val="left" w:pos="3024"/>
        </w:tabs>
        <w:autoSpaceDE w:val="0"/>
        <w:autoSpaceDN w:val="0"/>
        <w:adjustRightInd w:val="0"/>
        <w:jc w:val="both"/>
        <w:rPr>
          <w:rFonts w:asciiTheme="majorHAnsi" w:hAnsiTheme="majorHAnsi" w:cstheme="majorHAnsi"/>
          <w:b/>
        </w:rPr>
      </w:pPr>
      <w:r w:rsidRPr="00E2592D">
        <w:rPr>
          <w:rFonts w:asciiTheme="majorHAnsi" w:hAnsiTheme="majorHAnsi" w:cstheme="majorHAnsi"/>
          <w:b/>
        </w:rPr>
        <w:t xml:space="preserve">SANEPAR - AVISO DE LICITACAO ELETRONICA N° 265/23 </w:t>
      </w:r>
    </w:p>
    <w:p w14:paraId="394A2AD3" w14:textId="7C45E0BB" w:rsidR="00AC6A0E" w:rsidRPr="00E16287" w:rsidRDefault="00AC6A0E" w:rsidP="00E2592D">
      <w:pPr>
        <w:tabs>
          <w:tab w:val="left" w:pos="3024"/>
        </w:tabs>
        <w:autoSpaceDE w:val="0"/>
        <w:autoSpaceDN w:val="0"/>
        <w:adjustRightInd w:val="0"/>
        <w:jc w:val="both"/>
        <w:rPr>
          <w:rFonts w:asciiTheme="majorHAnsi" w:hAnsiTheme="majorHAnsi" w:cstheme="majorHAnsi"/>
        </w:rPr>
      </w:pPr>
      <w:r w:rsidRPr="00E16287">
        <w:rPr>
          <w:rFonts w:asciiTheme="majorHAnsi" w:hAnsiTheme="majorHAnsi" w:cstheme="majorHAnsi"/>
        </w:rPr>
        <w:t xml:space="preserve">Objeto: EXECUCAO DE OBRA DE AMPLIACAO DO SISTEMA DE ESGOTAMENTO SANITARIO NO MUNICIPIO DE LONDRINA NA CIDADE INDUSTRIAL DE LONDRINA, DESTACANDO-SE A EXECUCAO DE LINHAS DE RECALQUE E </w:t>
      </w:r>
      <w:r w:rsidRPr="00E16287">
        <w:rPr>
          <w:rFonts w:asciiTheme="majorHAnsi" w:hAnsiTheme="majorHAnsi" w:cstheme="majorHAnsi"/>
        </w:rPr>
        <w:lastRenderedPageBreak/>
        <w:t xml:space="preserve">ELEVATORIAS, COM FORNECIMENTO DE MATERIAIS, CONFORME DETALHADO NOS ANEXOS DO EDITAL. Recurso: 41 - OBRAS PROGRAMADAS - ESGOTO. Limite de Acolhimento das Propostas: 21/11/2023 às 09:00 h. Data da Abertura de Preços: 21/11/2023 às 10:00 </w:t>
      </w:r>
      <w:proofErr w:type="gramStart"/>
      <w:r w:rsidRPr="00E16287">
        <w:rPr>
          <w:rFonts w:asciiTheme="majorHAnsi" w:hAnsiTheme="majorHAnsi" w:cstheme="majorHAnsi"/>
        </w:rPr>
        <w:t>h ,</w:t>
      </w:r>
      <w:proofErr w:type="gramEnd"/>
      <w:r w:rsidRPr="00E16287">
        <w:rPr>
          <w:rFonts w:asciiTheme="majorHAnsi" w:hAnsiTheme="majorHAnsi" w:cstheme="majorHAnsi"/>
        </w:rPr>
        <w:t xml:space="preserve"> por meio de sistema eletrônico no site http://wwww.licitacoes-e.com.br. Informações Complementares: Podem ser obtidas na Sanepar, à Rua Engenheiros Rebouças, 1376 - Curitiba/PR, Fone (41) 3330-3204 ou pelo site </w:t>
      </w:r>
      <w:hyperlink r:id="rId74" w:history="1">
        <w:r w:rsidRPr="00E16287">
          <w:rPr>
            <w:rStyle w:val="Hyperlink"/>
            <w:rFonts w:asciiTheme="majorHAnsi" w:hAnsiTheme="majorHAnsi" w:cstheme="majorHAnsi"/>
          </w:rPr>
          <w:t>http://licitacao.sanepar.com.br</w:t>
        </w:r>
      </w:hyperlink>
      <w:r w:rsidRPr="00E16287">
        <w:rPr>
          <w:rFonts w:asciiTheme="majorHAnsi" w:hAnsiTheme="majorHAnsi" w:cstheme="majorHAnsi"/>
        </w:rPr>
        <w:t>.</w:t>
      </w:r>
    </w:p>
    <w:p w14:paraId="77CD8048" w14:textId="77777777" w:rsidR="00AC6A0E" w:rsidRPr="00E16287" w:rsidRDefault="00AC6A0E" w:rsidP="00AC6A0E">
      <w:pPr>
        <w:tabs>
          <w:tab w:val="left" w:pos="3024"/>
        </w:tabs>
        <w:autoSpaceDE w:val="0"/>
        <w:autoSpaceDN w:val="0"/>
        <w:adjustRightInd w:val="0"/>
        <w:rPr>
          <w:rFonts w:asciiTheme="majorHAnsi" w:hAnsiTheme="majorHAnsi" w:cstheme="majorHAnsi"/>
        </w:rPr>
      </w:pPr>
    </w:p>
    <w:p w14:paraId="49A94244" w14:textId="77777777" w:rsidR="00871D91" w:rsidRPr="00E16287" w:rsidRDefault="00871D91" w:rsidP="00871D91">
      <w:pPr>
        <w:tabs>
          <w:tab w:val="left" w:pos="3024"/>
        </w:tabs>
        <w:autoSpaceDE w:val="0"/>
        <w:autoSpaceDN w:val="0"/>
        <w:adjustRightInd w:val="0"/>
        <w:jc w:val="both"/>
        <w:rPr>
          <w:rFonts w:asciiTheme="majorHAnsi" w:hAnsiTheme="majorHAnsi" w:cstheme="majorHAnsi"/>
          <w:b/>
        </w:rPr>
      </w:pPr>
    </w:p>
    <w:bookmarkEnd w:id="0"/>
    <w:p w14:paraId="7E6A8784" w14:textId="77777777" w:rsidR="00791066" w:rsidRPr="00E16287" w:rsidRDefault="00791066" w:rsidP="00791066">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E16287">
        <w:rPr>
          <w:rFonts w:asciiTheme="majorHAnsi" w:hAnsiTheme="majorHAnsi" w:cstheme="majorHAnsi"/>
          <w:i/>
          <w:color w:val="FFFFFF" w:themeColor="background1"/>
          <w:spacing w:val="20"/>
        </w:rPr>
        <w:t>- PUBLICIDADE -</w:t>
      </w:r>
    </w:p>
    <w:p w14:paraId="57DDC332" w14:textId="77777777" w:rsidR="00791066" w:rsidRPr="00E16287" w:rsidRDefault="00791066" w:rsidP="00791066">
      <w:pPr>
        <w:pStyle w:val="SemEspaamento"/>
        <w:jc w:val="both"/>
        <w:rPr>
          <w:rFonts w:asciiTheme="majorHAnsi" w:hAnsiTheme="majorHAnsi" w:cstheme="majorHAnsi"/>
          <w:spacing w:val="10"/>
        </w:rPr>
      </w:pPr>
    </w:p>
    <w:p w14:paraId="719632E6" w14:textId="77777777" w:rsidR="00791066" w:rsidRPr="00E16287" w:rsidRDefault="00791066" w:rsidP="00791066">
      <w:pPr>
        <w:pStyle w:val="SemEspaamento"/>
        <w:jc w:val="both"/>
        <w:rPr>
          <w:rFonts w:asciiTheme="majorHAnsi" w:hAnsiTheme="majorHAnsi" w:cstheme="majorHAnsi"/>
          <w:spacing w:val="10"/>
        </w:rPr>
      </w:pPr>
      <w:r w:rsidRPr="00E16287">
        <w:rPr>
          <w:rFonts w:asciiTheme="majorHAnsi" w:hAnsiTheme="majorHAnsi" w:cstheme="majorHAnsi"/>
          <w:noProof/>
          <w:spacing w:val="14"/>
        </w:rPr>
        <w:drawing>
          <wp:inline distT="0" distB="0" distL="0" distR="0" wp14:anchorId="722B3122" wp14:editId="7E08E3C1">
            <wp:extent cx="6840220" cy="1071880"/>
            <wp:effectExtent l="0" t="0" r="0" b="0"/>
            <wp:docPr id="6" name="Imagem 6">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GrupoQMT-Site.png"/>
                    <pic:cNvPicPr/>
                  </pic:nvPicPr>
                  <pic:blipFill>
                    <a:blip r:embed="rId76">
                      <a:extLst>
                        <a:ext uri="{28A0092B-C50C-407E-A947-70E740481C1C}">
                          <a14:useLocalDpi xmlns:a14="http://schemas.microsoft.com/office/drawing/2010/main" val="0"/>
                        </a:ext>
                      </a:extLst>
                    </a:blip>
                    <a:stretch>
                      <a:fillRect/>
                    </a:stretch>
                  </pic:blipFill>
                  <pic:spPr>
                    <a:xfrm>
                      <a:off x="0" y="0"/>
                      <a:ext cx="6840220" cy="1071880"/>
                    </a:xfrm>
                    <a:prstGeom prst="rect">
                      <a:avLst/>
                    </a:prstGeom>
                  </pic:spPr>
                </pic:pic>
              </a:graphicData>
            </a:graphic>
          </wp:inline>
        </w:drawing>
      </w:r>
    </w:p>
    <w:p w14:paraId="00E66631" w14:textId="77777777" w:rsidR="00C54FAD" w:rsidRPr="00E16287" w:rsidRDefault="00C54FAD" w:rsidP="00791066">
      <w:pPr>
        <w:pStyle w:val="SemEspaamento"/>
        <w:jc w:val="both"/>
        <w:rPr>
          <w:rFonts w:asciiTheme="majorHAnsi" w:hAnsiTheme="majorHAnsi" w:cstheme="majorHAnsi"/>
          <w:spacing w:val="10"/>
        </w:rPr>
      </w:pPr>
    </w:p>
    <w:p w14:paraId="54BC78E0" w14:textId="77777777" w:rsidR="00C54FAD" w:rsidRPr="00E16287" w:rsidRDefault="00C54FAD" w:rsidP="00C54FAD">
      <w:pPr>
        <w:pStyle w:val="SemEspaamento"/>
        <w:shd w:val="clear" w:color="auto" w:fill="808080" w:themeFill="background1" w:themeFillShade="80"/>
        <w:ind w:left="7230" w:right="28"/>
        <w:jc w:val="center"/>
        <w:rPr>
          <w:rFonts w:asciiTheme="majorHAnsi" w:hAnsiTheme="majorHAnsi" w:cstheme="majorHAnsi"/>
          <w:i/>
          <w:color w:val="FFFFFF" w:themeColor="background1"/>
          <w:spacing w:val="20"/>
          <w:shd w:val="clear" w:color="auto" w:fill="D9D9D9" w:themeFill="background1" w:themeFillShade="D9"/>
        </w:rPr>
      </w:pPr>
      <w:r w:rsidRPr="00E16287">
        <w:rPr>
          <w:rFonts w:asciiTheme="majorHAnsi" w:hAnsiTheme="majorHAnsi" w:cstheme="majorHAnsi"/>
          <w:i/>
          <w:color w:val="FFFFFF" w:themeColor="background1"/>
          <w:spacing w:val="20"/>
        </w:rPr>
        <w:t>- PUBLICIDADE -</w:t>
      </w:r>
    </w:p>
    <w:p w14:paraId="21EB2378" w14:textId="77777777" w:rsidR="00C54FAD" w:rsidRPr="00E16287" w:rsidRDefault="00C54FAD" w:rsidP="00791066">
      <w:pPr>
        <w:pStyle w:val="SemEspaamento"/>
        <w:jc w:val="both"/>
        <w:rPr>
          <w:rFonts w:asciiTheme="majorHAnsi" w:hAnsiTheme="majorHAnsi" w:cstheme="majorHAnsi"/>
          <w:spacing w:val="10"/>
        </w:rPr>
      </w:pPr>
    </w:p>
    <w:p w14:paraId="0AE16082" w14:textId="09B16063" w:rsidR="00085B46" w:rsidRPr="00E16287" w:rsidRDefault="00491B18" w:rsidP="001E1EA3">
      <w:pPr>
        <w:pStyle w:val="SemEspaamento"/>
        <w:jc w:val="both"/>
        <w:rPr>
          <w:rFonts w:asciiTheme="majorHAnsi" w:hAnsiTheme="majorHAnsi" w:cstheme="majorHAnsi"/>
        </w:rPr>
      </w:pPr>
      <w:r w:rsidRPr="00E16287">
        <w:rPr>
          <w:rFonts w:asciiTheme="majorHAnsi" w:hAnsiTheme="majorHAnsi" w:cstheme="majorHAnsi"/>
          <w:noProof/>
        </w:rPr>
        <w:drawing>
          <wp:inline distT="0" distB="0" distL="0" distR="0" wp14:anchorId="4F378E45" wp14:editId="59D4F4CE">
            <wp:extent cx="6840855" cy="1072515"/>
            <wp:effectExtent l="0" t="0" r="0" b="0"/>
            <wp:docPr id="3" name="Imagem 3">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78">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015B7346" w14:textId="2C620851" w:rsidR="008D5A5D" w:rsidRPr="00E16287" w:rsidRDefault="00085B46" w:rsidP="00085B46">
      <w:pPr>
        <w:tabs>
          <w:tab w:val="left" w:pos="4792"/>
        </w:tabs>
        <w:rPr>
          <w:rFonts w:asciiTheme="majorHAnsi" w:hAnsiTheme="majorHAnsi" w:cstheme="majorHAnsi"/>
        </w:rPr>
      </w:pPr>
      <w:r w:rsidRPr="00E16287">
        <w:rPr>
          <w:rFonts w:asciiTheme="majorHAnsi" w:hAnsiTheme="majorHAnsi" w:cstheme="majorHAnsi"/>
        </w:rPr>
        <w:tab/>
      </w:r>
    </w:p>
    <w:p w14:paraId="04B28A23" w14:textId="77777777" w:rsidR="00A02301" w:rsidRPr="00E16287" w:rsidRDefault="00A02301">
      <w:pPr>
        <w:tabs>
          <w:tab w:val="left" w:pos="4792"/>
        </w:tabs>
        <w:rPr>
          <w:rFonts w:asciiTheme="majorHAnsi" w:hAnsiTheme="majorHAnsi" w:cstheme="majorHAnsi"/>
        </w:rPr>
      </w:pPr>
    </w:p>
    <w:sectPr w:rsidR="00A02301" w:rsidRPr="00E16287" w:rsidSect="001042F4">
      <w:headerReference w:type="default" r:id="rId79"/>
      <w:footerReference w:type="default" r:id="rId80"/>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0C9829" w14:textId="77777777" w:rsidR="006D78F5" w:rsidRDefault="006D78F5">
      <w:r>
        <w:separator/>
      </w:r>
    </w:p>
  </w:endnote>
  <w:endnote w:type="continuationSeparator" w:id="0">
    <w:p w14:paraId="65B558B8" w14:textId="77777777" w:rsidR="006D78F5" w:rsidRDefault="006D7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0C241F" w:rsidRPr="00FE1850" w:rsidRDefault="000C241F"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0C241F" w:rsidRDefault="000C241F"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0C241F" w:rsidRPr="001042F4" w:rsidRDefault="000C241F"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0C241F" w14:paraId="15E73B0D" w14:textId="77777777" w:rsidTr="001042F4">
      <w:tc>
        <w:tcPr>
          <w:tcW w:w="2977" w:type="dxa"/>
          <w:shd w:val="clear" w:color="auto" w:fill="F2F2F2" w:themeFill="background1" w:themeFillShade="F2"/>
          <w:vAlign w:val="center"/>
        </w:tcPr>
        <w:p w14:paraId="179090BD" w14:textId="77777777" w:rsidR="000C241F" w:rsidRDefault="000C241F" w:rsidP="001042F4">
          <w:pPr>
            <w:jc w:val="center"/>
            <w:rPr>
              <w:rFonts w:ascii="Arial" w:hAnsi="Arial" w:cs="Arial"/>
              <w:sz w:val="16"/>
            </w:rPr>
          </w:pPr>
        </w:p>
      </w:tc>
      <w:tc>
        <w:tcPr>
          <w:tcW w:w="1418" w:type="dxa"/>
          <w:shd w:val="clear" w:color="auto" w:fill="F2F2F2" w:themeFill="background1" w:themeFillShade="F2"/>
        </w:tcPr>
        <w:p w14:paraId="200D52FE" w14:textId="77777777" w:rsidR="000C241F" w:rsidRPr="001042F4" w:rsidRDefault="000C241F"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0C241F" w:rsidRDefault="000C241F" w:rsidP="0093723D">
          <w:pPr>
            <w:jc w:val="center"/>
            <w:rPr>
              <w:rFonts w:ascii="Arial" w:hAnsi="Arial" w:cs="Arial"/>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0C241F" w:rsidRDefault="000C241F"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0C241F" w:rsidRDefault="000C241F"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0C241F" w:rsidRDefault="000C241F"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0C241F" w:rsidRDefault="000C241F" w:rsidP="001042F4">
          <w:pPr>
            <w:jc w:val="center"/>
            <w:rPr>
              <w:rFonts w:ascii="Arial" w:hAnsi="Arial" w:cs="Arial"/>
              <w:sz w:val="16"/>
            </w:rPr>
          </w:pPr>
        </w:p>
      </w:tc>
    </w:tr>
  </w:tbl>
  <w:p w14:paraId="62D11665" w14:textId="77777777" w:rsidR="000C241F" w:rsidRPr="18102E9A" w:rsidRDefault="000C241F"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A7391" w14:textId="77777777" w:rsidR="006D78F5" w:rsidRDefault="006D78F5">
      <w:r>
        <w:separator/>
      </w:r>
    </w:p>
  </w:footnote>
  <w:footnote w:type="continuationSeparator" w:id="0">
    <w:p w14:paraId="50058556" w14:textId="77777777" w:rsidR="006D78F5" w:rsidRDefault="006D78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0C241F" w:rsidRDefault="000C241F" w:rsidP="20C86550">
    <w:pPr>
      <w:pStyle w:val="Cabealho"/>
    </w:pPr>
    <w:r>
      <w:rPr>
        <w:noProof/>
      </w:rPr>
      <mc:AlternateContent>
        <mc:Choice Requires="wps">
          <w:drawing>
            <wp:anchor distT="0" distB="0" distL="114300" distR="114300" simplePos="0" relativeHeight="251657728" behindDoc="0" locked="0" layoutInCell="1" allowOverlap="1" wp14:anchorId="2EA080D8" wp14:editId="66218B36">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49571627" w:rsidR="000C241F" w:rsidRPr="20774586" w:rsidRDefault="000C241F" w:rsidP="007C304A">
                          <w:pPr>
                            <w:rPr>
                              <w:rFonts w:ascii="Arial" w:hAnsi="Arial" w:cs="Arial"/>
                              <w:b/>
                              <w:color w:val="FFFFFF"/>
                              <w:sz w:val="18"/>
                              <w:szCs w:val="18"/>
                            </w:rPr>
                          </w:pPr>
                          <w:r>
                            <w:rPr>
                              <w:rFonts w:ascii="Arial" w:hAnsi="Arial" w:cs="Arial"/>
                              <w:b/>
                              <w:bCs/>
                              <w:iCs/>
                              <w:caps/>
                              <w:color w:val="FFFFFF"/>
                              <w:sz w:val="18"/>
                              <w:szCs w:val="18"/>
                            </w:rPr>
                            <w:t>25/09/2023 - EdiçÃo nº 170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A25FD">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49571627" w:rsidR="000C241F" w:rsidRPr="20774586" w:rsidRDefault="000C241F" w:rsidP="007C304A">
                    <w:pPr>
                      <w:rPr>
                        <w:rFonts w:ascii="Arial" w:hAnsi="Arial" w:cs="Arial"/>
                        <w:b/>
                        <w:color w:val="FFFFFF"/>
                        <w:sz w:val="18"/>
                        <w:szCs w:val="18"/>
                      </w:rPr>
                    </w:pPr>
                    <w:r>
                      <w:rPr>
                        <w:rFonts w:ascii="Arial" w:hAnsi="Arial" w:cs="Arial"/>
                        <w:b/>
                        <w:bCs/>
                        <w:iCs/>
                        <w:caps/>
                        <w:color w:val="FFFFFF"/>
                        <w:sz w:val="18"/>
                        <w:szCs w:val="18"/>
                      </w:rPr>
                      <w:t>25/09/2023 - EdiçÃo nº 170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A25FD">
                      <w:rPr>
                        <w:rStyle w:val="Nmerodepgina"/>
                        <w:rFonts w:ascii="Arial" w:hAnsi="Arial" w:cs="Arial"/>
                        <w:b/>
                        <w:noProof/>
                        <w:color w:val="FFFFFF"/>
                        <w:sz w:val="18"/>
                        <w:szCs w:val="18"/>
                      </w:rPr>
                      <w:t>15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/15</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nsid w:val="00000006"/>
    <w:multiLevelType w:val="singleLevel"/>
    <w:tmpl w:val="00000006"/>
    <w:name w:val="WW8Num2"/>
    <w:lvl w:ilvl="0">
      <w:start w:val="1"/>
      <w:numFmt w:val="lowerLetter"/>
      <w:lvlText w:val="%1)"/>
      <w:lvlJc w:val="left"/>
      <w:pPr>
        <w:tabs>
          <w:tab w:val="num" w:pos="0"/>
        </w:tabs>
      </w:pPr>
    </w:lvl>
  </w:abstractNum>
  <w:abstractNum w:abstractNumId="3">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nsid w:val="0000000C"/>
    <w:multiLevelType w:val="singleLevel"/>
    <w:tmpl w:val="0000000C"/>
    <w:name w:val="WW8Num11"/>
    <w:lvl w:ilvl="0">
      <w:start w:val="1"/>
      <w:numFmt w:val="lowerLetter"/>
      <w:lvlText w:val="%1)"/>
      <w:lvlJc w:val="left"/>
      <w:pPr>
        <w:tabs>
          <w:tab w:val="num" w:pos="360"/>
        </w:tabs>
      </w:pPr>
    </w:lvl>
  </w:abstractNum>
  <w:abstractNum w:abstractNumId="6">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08F965EF"/>
    <w:multiLevelType w:val="hybridMultilevel"/>
    <w:tmpl w:val="892CBDC2"/>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6">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nsid w:val="0E8F25B9"/>
    <w:multiLevelType w:val="hybridMultilevel"/>
    <w:tmpl w:val="52F0417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nsid w:val="0FDB04B7"/>
    <w:multiLevelType w:val="hybridMultilevel"/>
    <w:tmpl w:val="15AA8FC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nsid w:val="10C75D34"/>
    <w:multiLevelType w:val="hybridMultilevel"/>
    <w:tmpl w:val="C70C92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nsid w:val="144F5E44"/>
    <w:multiLevelType w:val="hybridMultilevel"/>
    <w:tmpl w:val="3618B8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186045CB"/>
    <w:multiLevelType w:val="hybridMultilevel"/>
    <w:tmpl w:val="7E30830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8">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nsid w:val="2AC57D65"/>
    <w:multiLevelType w:val="hybridMultilevel"/>
    <w:tmpl w:val="B3649920"/>
    <w:lvl w:ilvl="0" w:tplc="04160017">
      <w:start w:val="1"/>
      <w:numFmt w:val="lowerLetter"/>
      <w:lvlText w:val="%1)"/>
      <w:lvlJc w:val="left"/>
      <w:pPr>
        <w:ind w:left="1778" w:hanging="360"/>
      </w:p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33">
    <w:nsid w:val="2AF82EFC"/>
    <w:multiLevelType w:val="hybridMultilevel"/>
    <w:tmpl w:val="4F12BE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5">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7">
    <w:nsid w:val="3F2A682D"/>
    <w:multiLevelType w:val="hybridMultilevel"/>
    <w:tmpl w:val="B498B6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4975590D"/>
    <w:multiLevelType w:val="hybridMultilevel"/>
    <w:tmpl w:val="407A0A6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nsid w:val="50521F96"/>
    <w:multiLevelType w:val="hybridMultilevel"/>
    <w:tmpl w:val="C74420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nsid w:val="531040C4"/>
    <w:multiLevelType w:val="hybridMultilevel"/>
    <w:tmpl w:val="E042CDFC"/>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4">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5">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nsid w:val="5E4954F0"/>
    <w:multiLevelType w:val="hybridMultilevel"/>
    <w:tmpl w:val="B7D614A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nsid w:val="658C7C1F"/>
    <w:multiLevelType w:val="hybridMultilevel"/>
    <w:tmpl w:val="266C77C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49">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50">
    <w:nsid w:val="67DA715D"/>
    <w:multiLevelType w:val="hybridMultilevel"/>
    <w:tmpl w:val="C94C0942"/>
    <w:lvl w:ilvl="0" w:tplc="F202D408">
      <w:start w:val="1"/>
      <w:numFmt w:val="lowerLetter"/>
      <w:lvlText w:val="%1)"/>
      <w:lvlJc w:val="left"/>
      <w:pPr>
        <w:ind w:left="4620" w:hanging="420"/>
      </w:pPr>
      <w:rPr>
        <w:rFonts w:hint="default"/>
      </w:rPr>
    </w:lvl>
    <w:lvl w:ilvl="1" w:tplc="04160019" w:tentative="1">
      <w:start w:val="1"/>
      <w:numFmt w:val="lowerLetter"/>
      <w:lvlText w:val="%2."/>
      <w:lvlJc w:val="left"/>
      <w:pPr>
        <w:ind w:left="5280" w:hanging="360"/>
      </w:pPr>
    </w:lvl>
    <w:lvl w:ilvl="2" w:tplc="0416001B" w:tentative="1">
      <w:start w:val="1"/>
      <w:numFmt w:val="lowerRoman"/>
      <w:lvlText w:val="%3."/>
      <w:lvlJc w:val="right"/>
      <w:pPr>
        <w:ind w:left="6000" w:hanging="180"/>
      </w:pPr>
    </w:lvl>
    <w:lvl w:ilvl="3" w:tplc="0416000F" w:tentative="1">
      <w:start w:val="1"/>
      <w:numFmt w:val="decimal"/>
      <w:lvlText w:val="%4."/>
      <w:lvlJc w:val="left"/>
      <w:pPr>
        <w:ind w:left="6720" w:hanging="360"/>
      </w:pPr>
    </w:lvl>
    <w:lvl w:ilvl="4" w:tplc="04160019" w:tentative="1">
      <w:start w:val="1"/>
      <w:numFmt w:val="lowerLetter"/>
      <w:lvlText w:val="%5."/>
      <w:lvlJc w:val="left"/>
      <w:pPr>
        <w:ind w:left="7440" w:hanging="360"/>
      </w:pPr>
    </w:lvl>
    <w:lvl w:ilvl="5" w:tplc="0416001B" w:tentative="1">
      <w:start w:val="1"/>
      <w:numFmt w:val="lowerRoman"/>
      <w:lvlText w:val="%6."/>
      <w:lvlJc w:val="right"/>
      <w:pPr>
        <w:ind w:left="8160" w:hanging="180"/>
      </w:pPr>
    </w:lvl>
    <w:lvl w:ilvl="6" w:tplc="0416000F" w:tentative="1">
      <w:start w:val="1"/>
      <w:numFmt w:val="decimal"/>
      <w:lvlText w:val="%7."/>
      <w:lvlJc w:val="left"/>
      <w:pPr>
        <w:ind w:left="8880" w:hanging="360"/>
      </w:pPr>
    </w:lvl>
    <w:lvl w:ilvl="7" w:tplc="04160019" w:tentative="1">
      <w:start w:val="1"/>
      <w:numFmt w:val="lowerLetter"/>
      <w:lvlText w:val="%8."/>
      <w:lvlJc w:val="left"/>
      <w:pPr>
        <w:ind w:left="9600" w:hanging="360"/>
      </w:pPr>
    </w:lvl>
    <w:lvl w:ilvl="8" w:tplc="0416001B" w:tentative="1">
      <w:start w:val="1"/>
      <w:numFmt w:val="lowerRoman"/>
      <w:lvlText w:val="%9."/>
      <w:lvlJc w:val="right"/>
      <w:pPr>
        <w:ind w:left="10320" w:hanging="180"/>
      </w:pPr>
    </w:lvl>
  </w:abstractNum>
  <w:abstractNum w:abstractNumId="51">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52">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nsid w:val="6EA91288"/>
    <w:multiLevelType w:val="multilevel"/>
    <w:tmpl w:val="5A000B7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5">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6">
    <w:nsid w:val="729B003D"/>
    <w:multiLevelType w:val="hybridMultilevel"/>
    <w:tmpl w:val="83C0C7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nsid w:val="75DA6FFA"/>
    <w:multiLevelType w:val="singleLevel"/>
    <w:tmpl w:val="88187E80"/>
    <w:lvl w:ilvl="0">
      <w:start w:val="1"/>
      <w:numFmt w:val="decimal"/>
      <w:lvlText w:val="17.%1"/>
      <w:lvlJc w:val="left"/>
      <w:pPr>
        <w:ind w:left="567" w:hanging="567"/>
      </w:pPr>
      <w:rPr>
        <w:rFonts w:hint="default"/>
      </w:rPr>
    </w:lvl>
  </w:abstractNum>
  <w:abstractNum w:abstractNumId="59">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51"/>
  </w:num>
  <w:num w:numId="4">
    <w:abstractNumId w:val="19"/>
  </w:num>
  <w:num w:numId="5">
    <w:abstractNumId w:val="13"/>
  </w:num>
  <w:num w:numId="6">
    <w:abstractNumId w:val="13"/>
  </w:num>
  <w:num w:numId="7">
    <w:abstractNumId w:val="26"/>
  </w:num>
  <w:num w:numId="8">
    <w:abstractNumId w:val="16"/>
  </w:num>
  <w:num w:numId="9">
    <w:abstractNumId w:val="30"/>
  </w:num>
  <w:num w:numId="10">
    <w:abstractNumId w:val="57"/>
  </w:num>
  <w:num w:numId="11">
    <w:abstractNumId w:val="52"/>
  </w:num>
  <w:num w:numId="12">
    <w:abstractNumId w:val="22"/>
  </w:num>
  <w:num w:numId="13">
    <w:abstractNumId w:val="38"/>
  </w:num>
  <w:num w:numId="14">
    <w:abstractNumId w:val="45"/>
  </w:num>
  <w:num w:numId="15">
    <w:abstractNumId w:val="17"/>
  </w:num>
  <w:num w:numId="16">
    <w:abstractNumId w:val="35"/>
  </w:num>
  <w:num w:numId="17">
    <w:abstractNumId w:val="21"/>
  </w:num>
  <w:num w:numId="18">
    <w:abstractNumId w:val="40"/>
  </w:num>
  <w:num w:numId="19">
    <w:abstractNumId w:val="36"/>
  </w:num>
  <w:num w:numId="20">
    <w:abstractNumId w:val="24"/>
  </w:num>
  <w:num w:numId="21">
    <w:abstractNumId w:val="39"/>
  </w:num>
  <w:num w:numId="22">
    <w:abstractNumId w:val="43"/>
  </w:num>
  <w:num w:numId="23">
    <w:abstractNumId w:val="48"/>
  </w:num>
  <w:num w:numId="24">
    <w:abstractNumId w:val="20"/>
  </w:num>
  <w:num w:numId="25">
    <w:abstractNumId w:val="33"/>
  </w:num>
  <w:num w:numId="26">
    <w:abstractNumId w:val="42"/>
  </w:num>
  <w:num w:numId="27">
    <w:abstractNumId w:val="23"/>
  </w:num>
  <w:num w:numId="28">
    <w:abstractNumId w:val="53"/>
  </w:num>
  <w:num w:numId="29">
    <w:abstractNumId w:val="50"/>
  </w:num>
  <w:num w:numId="30">
    <w:abstractNumId w:val="46"/>
  </w:num>
  <w:num w:numId="31">
    <w:abstractNumId w:val="18"/>
  </w:num>
  <w:num w:numId="32">
    <w:abstractNumId w:val="41"/>
  </w:num>
  <w:num w:numId="33">
    <w:abstractNumId w:val="58"/>
  </w:num>
  <w:num w:numId="34">
    <w:abstractNumId w:val="32"/>
  </w:num>
  <w:num w:numId="35">
    <w:abstractNumId w:val="15"/>
  </w:num>
  <w:num w:numId="36">
    <w:abstractNumId w:val="37"/>
  </w:num>
  <w:num w:numId="37">
    <w:abstractNumId w:val="25"/>
  </w:num>
  <w:num w:numId="38">
    <w:abstractNumId w:val="5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10"/>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A6"/>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56"/>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35"/>
    <w:rsid w:val="00003057"/>
    <w:rsid w:val="000030A6"/>
    <w:rsid w:val="000030AC"/>
    <w:rsid w:val="000030BB"/>
    <w:rsid w:val="000030D5"/>
    <w:rsid w:val="0000323D"/>
    <w:rsid w:val="000032E4"/>
    <w:rsid w:val="000032F7"/>
    <w:rsid w:val="0000334B"/>
    <w:rsid w:val="00003421"/>
    <w:rsid w:val="00003457"/>
    <w:rsid w:val="00003469"/>
    <w:rsid w:val="00003475"/>
    <w:rsid w:val="00003489"/>
    <w:rsid w:val="000034B6"/>
    <w:rsid w:val="000034DA"/>
    <w:rsid w:val="000034FD"/>
    <w:rsid w:val="000035E5"/>
    <w:rsid w:val="00003613"/>
    <w:rsid w:val="00003653"/>
    <w:rsid w:val="000036DE"/>
    <w:rsid w:val="00003797"/>
    <w:rsid w:val="000037B1"/>
    <w:rsid w:val="000037CE"/>
    <w:rsid w:val="00003848"/>
    <w:rsid w:val="0000387C"/>
    <w:rsid w:val="00003888"/>
    <w:rsid w:val="0000388F"/>
    <w:rsid w:val="000038DF"/>
    <w:rsid w:val="00003A02"/>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13"/>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39"/>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13"/>
    <w:rsid w:val="00006D7D"/>
    <w:rsid w:val="00006D94"/>
    <w:rsid w:val="00006DC7"/>
    <w:rsid w:val="00006DD6"/>
    <w:rsid w:val="00006DFC"/>
    <w:rsid w:val="00006E02"/>
    <w:rsid w:val="00006EE3"/>
    <w:rsid w:val="00006FCA"/>
    <w:rsid w:val="0000710A"/>
    <w:rsid w:val="0000713B"/>
    <w:rsid w:val="00007147"/>
    <w:rsid w:val="00007221"/>
    <w:rsid w:val="000072CA"/>
    <w:rsid w:val="000073AD"/>
    <w:rsid w:val="00007404"/>
    <w:rsid w:val="0000748F"/>
    <w:rsid w:val="00007526"/>
    <w:rsid w:val="000075A2"/>
    <w:rsid w:val="000075A7"/>
    <w:rsid w:val="00007670"/>
    <w:rsid w:val="0000771D"/>
    <w:rsid w:val="0000776B"/>
    <w:rsid w:val="00007797"/>
    <w:rsid w:val="00007874"/>
    <w:rsid w:val="00007931"/>
    <w:rsid w:val="000079EC"/>
    <w:rsid w:val="00007A4E"/>
    <w:rsid w:val="00007A9E"/>
    <w:rsid w:val="00007ACD"/>
    <w:rsid w:val="00007B44"/>
    <w:rsid w:val="00007B77"/>
    <w:rsid w:val="00007B7A"/>
    <w:rsid w:val="00007BA1"/>
    <w:rsid w:val="00007C3C"/>
    <w:rsid w:val="00007C43"/>
    <w:rsid w:val="00007C9C"/>
    <w:rsid w:val="00007CF5"/>
    <w:rsid w:val="00007DA2"/>
    <w:rsid w:val="00007E7C"/>
    <w:rsid w:val="00007EB2"/>
    <w:rsid w:val="00007FED"/>
    <w:rsid w:val="00010071"/>
    <w:rsid w:val="0001011F"/>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3"/>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39"/>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B6"/>
    <w:rsid w:val="0001425C"/>
    <w:rsid w:val="0001426D"/>
    <w:rsid w:val="000143D8"/>
    <w:rsid w:val="0001447D"/>
    <w:rsid w:val="000145A2"/>
    <w:rsid w:val="000145D7"/>
    <w:rsid w:val="000145ED"/>
    <w:rsid w:val="000145FB"/>
    <w:rsid w:val="0001468D"/>
    <w:rsid w:val="000146BE"/>
    <w:rsid w:val="0001471E"/>
    <w:rsid w:val="0001476A"/>
    <w:rsid w:val="0001478B"/>
    <w:rsid w:val="000147F1"/>
    <w:rsid w:val="000148FD"/>
    <w:rsid w:val="00014A44"/>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8BC"/>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A6"/>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61"/>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5B"/>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0"/>
    <w:rsid w:val="000270AE"/>
    <w:rsid w:val="0002713F"/>
    <w:rsid w:val="00027183"/>
    <w:rsid w:val="000272BB"/>
    <w:rsid w:val="000272D9"/>
    <w:rsid w:val="00027341"/>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7F"/>
    <w:rsid w:val="00027F97"/>
    <w:rsid w:val="0003004F"/>
    <w:rsid w:val="0003005E"/>
    <w:rsid w:val="000300FD"/>
    <w:rsid w:val="0003025E"/>
    <w:rsid w:val="0003028D"/>
    <w:rsid w:val="00030384"/>
    <w:rsid w:val="000303A7"/>
    <w:rsid w:val="000303BF"/>
    <w:rsid w:val="00030490"/>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578"/>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3D"/>
    <w:rsid w:val="0003226A"/>
    <w:rsid w:val="00032272"/>
    <w:rsid w:val="000322B5"/>
    <w:rsid w:val="00032306"/>
    <w:rsid w:val="0003232C"/>
    <w:rsid w:val="00032375"/>
    <w:rsid w:val="0003238E"/>
    <w:rsid w:val="000323A0"/>
    <w:rsid w:val="0003243D"/>
    <w:rsid w:val="0003245D"/>
    <w:rsid w:val="000324BE"/>
    <w:rsid w:val="00032595"/>
    <w:rsid w:val="000325AA"/>
    <w:rsid w:val="0003263B"/>
    <w:rsid w:val="00032676"/>
    <w:rsid w:val="000326B2"/>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3"/>
    <w:rsid w:val="000333AA"/>
    <w:rsid w:val="000333B0"/>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03"/>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9E"/>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C6"/>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2E"/>
    <w:rsid w:val="00043061"/>
    <w:rsid w:val="000430A0"/>
    <w:rsid w:val="000431AA"/>
    <w:rsid w:val="000431E0"/>
    <w:rsid w:val="00043269"/>
    <w:rsid w:val="0004328C"/>
    <w:rsid w:val="00043373"/>
    <w:rsid w:val="0004341D"/>
    <w:rsid w:val="00043427"/>
    <w:rsid w:val="000434D2"/>
    <w:rsid w:val="000434E9"/>
    <w:rsid w:val="000434F7"/>
    <w:rsid w:val="00043567"/>
    <w:rsid w:val="00043575"/>
    <w:rsid w:val="000435F6"/>
    <w:rsid w:val="00043666"/>
    <w:rsid w:val="0004368A"/>
    <w:rsid w:val="0004369D"/>
    <w:rsid w:val="000436A3"/>
    <w:rsid w:val="000436A7"/>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10"/>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55"/>
    <w:rsid w:val="00045043"/>
    <w:rsid w:val="00045118"/>
    <w:rsid w:val="00045139"/>
    <w:rsid w:val="0004516C"/>
    <w:rsid w:val="00045188"/>
    <w:rsid w:val="000451B0"/>
    <w:rsid w:val="000451BD"/>
    <w:rsid w:val="000452DE"/>
    <w:rsid w:val="000452F3"/>
    <w:rsid w:val="000452FE"/>
    <w:rsid w:val="000453BF"/>
    <w:rsid w:val="0004549F"/>
    <w:rsid w:val="000454DF"/>
    <w:rsid w:val="000454F4"/>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571"/>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14"/>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D98"/>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8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74"/>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0E"/>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72"/>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6FCB"/>
    <w:rsid w:val="00067001"/>
    <w:rsid w:val="00067094"/>
    <w:rsid w:val="0006709F"/>
    <w:rsid w:val="000670A3"/>
    <w:rsid w:val="000670AF"/>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7B2"/>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895"/>
    <w:rsid w:val="0007092E"/>
    <w:rsid w:val="00070931"/>
    <w:rsid w:val="00070990"/>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0"/>
    <w:rsid w:val="0007102F"/>
    <w:rsid w:val="00071091"/>
    <w:rsid w:val="000710A9"/>
    <w:rsid w:val="00071132"/>
    <w:rsid w:val="00071222"/>
    <w:rsid w:val="00071289"/>
    <w:rsid w:val="000713BE"/>
    <w:rsid w:val="00071413"/>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1"/>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CFE"/>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35E"/>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06"/>
    <w:rsid w:val="00075C5F"/>
    <w:rsid w:val="00075C85"/>
    <w:rsid w:val="00075C8C"/>
    <w:rsid w:val="00075D33"/>
    <w:rsid w:val="00075D40"/>
    <w:rsid w:val="00075D4B"/>
    <w:rsid w:val="00075D69"/>
    <w:rsid w:val="00075E1C"/>
    <w:rsid w:val="00075E3C"/>
    <w:rsid w:val="00075E4F"/>
    <w:rsid w:val="00075E71"/>
    <w:rsid w:val="00075E73"/>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C2"/>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0D"/>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6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6E3"/>
    <w:rsid w:val="0008175B"/>
    <w:rsid w:val="0008177F"/>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D78"/>
    <w:rsid w:val="00081DFD"/>
    <w:rsid w:val="00081E5C"/>
    <w:rsid w:val="00081E6B"/>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A3"/>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AA"/>
    <w:rsid w:val="00082DE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2"/>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46"/>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C8"/>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9F"/>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2000"/>
    <w:rsid w:val="00092054"/>
    <w:rsid w:val="000920C3"/>
    <w:rsid w:val="000920D1"/>
    <w:rsid w:val="00092144"/>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EF"/>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C8D"/>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AD4"/>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5FD"/>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CCC"/>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4B"/>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DB"/>
    <w:rsid w:val="000B0AE6"/>
    <w:rsid w:val="000B0B45"/>
    <w:rsid w:val="000B0B92"/>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8F"/>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0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3"/>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29"/>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3D"/>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BD8"/>
    <w:rsid w:val="000B7C38"/>
    <w:rsid w:val="000B7CC1"/>
    <w:rsid w:val="000B7D22"/>
    <w:rsid w:val="000B7EFE"/>
    <w:rsid w:val="000B7F41"/>
    <w:rsid w:val="000B7F57"/>
    <w:rsid w:val="000B7FA6"/>
    <w:rsid w:val="000C0094"/>
    <w:rsid w:val="000C0144"/>
    <w:rsid w:val="000C0292"/>
    <w:rsid w:val="000C02F6"/>
    <w:rsid w:val="000C031F"/>
    <w:rsid w:val="000C0343"/>
    <w:rsid w:val="000C04AE"/>
    <w:rsid w:val="000C04C7"/>
    <w:rsid w:val="000C04F1"/>
    <w:rsid w:val="000C0529"/>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8C"/>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3A6"/>
    <w:rsid w:val="000C241F"/>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20"/>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62"/>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8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E2"/>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38"/>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A"/>
    <w:rsid w:val="000D1E9C"/>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47"/>
    <w:rsid w:val="000D2AEA"/>
    <w:rsid w:val="000D2B29"/>
    <w:rsid w:val="000D2B52"/>
    <w:rsid w:val="000D2B8D"/>
    <w:rsid w:val="000D2C44"/>
    <w:rsid w:val="000D2D17"/>
    <w:rsid w:val="000D2D2A"/>
    <w:rsid w:val="000D2D4F"/>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3F"/>
    <w:rsid w:val="000D455E"/>
    <w:rsid w:val="000D457B"/>
    <w:rsid w:val="000D46C3"/>
    <w:rsid w:val="000D477E"/>
    <w:rsid w:val="000D4785"/>
    <w:rsid w:val="000D478D"/>
    <w:rsid w:val="000D479F"/>
    <w:rsid w:val="000D47D6"/>
    <w:rsid w:val="000D483D"/>
    <w:rsid w:val="000D486A"/>
    <w:rsid w:val="000D4971"/>
    <w:rsid w:val="000D49DA"/>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2C8"/>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AD8"/>
    <w:rsid w:val="000D7B79"/>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4A"/>
    <w:rsid w:val="000E07A5"/>
    <w:rsid w:val="000E085D"/>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25"/>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B66"/>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07"/>
    <w:rsid w:val="000E539F"/>
    <w:rsid w:val="000E54D8"/>
    <w:rsid w:val="000E5556"/>
    <w:rsid w:val="000E5619"/>
    <w:rsid w:val="000E567F"/>
    <w:rsid w:val="000E568E"/>
    <w:rsid w:val="000E5697"/>
    <w:rsid w:val="000E56A4"/>
    <w:rsid w:val="000E56AA"/>
    <w:rsid w:val="000E577E"/>
    <w:rsid w:val="000E578E"/>
    <w:rsid w:val="000E579D"/>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28"/>
    <w:rsid w:val="000E7D3A"/>
    <w:rsid w:val="000E7D3F"/>
    <w:rsid w:val="000E7D97"/>
    <w:rsid w:val="000E7DA4"/>
    <w:rsid w:val="000E7E14"/>
    <w:rsid w:val="000E7E4D"/>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91"/>
    <w:rsid w:val="000F13A6"/>
    <w:rsid w:val="000F13B8"/>
    <w:rsid w:val="000F13F3"/>
    <w:rsid w:val="000F14AA"/>
    <w:rsid w:val="000F150A"/>
    <w:rsid w:val="000F150E"/>
    <w:rsid w:val="000F1525"/>
    <w:rsid w:val="000F1556"/>
    <w:rsid w:val="000F1591"/>
    <w:rsid w:val="000F15C6"/>
    <w:rsid w:val="000F15F2"/>
    <w:rsid w:val="000F15F5"/>
    <w:rsid w:val="000F1628"/>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6D"/>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75"/>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2FF"/>
    <w:rsid w:val="000F5347"/>
    <w:rsid w:val="000F534F"/>
    <w:rsid w:val="000F5399"/>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82F"/>
    <w:rsid w:val="000F5855"/>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649"/>
    <w:rsid w:val="000F7667"/>
    <w:rsid w:val="000F76A1"/>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1CD"/>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25"/>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56"/>
    <w:rsid w:val="00100F65"/>
    <w:rsid w:val="00100FA9"/>
    <w:rsid w:val="0010104F"/>
    <w:rsid w:val="0010107F"/>
    <w:rsid w:val="00101085"/>
    <w:rsid w:val="001010D4"/>
    <w:rsid w:val="00101107"/>
    <w:rsid w:val="0010110C"/>
    <w:rsid w:val="00101193"/>
    <w:rsid w:val="0010119F"/>
    <w:rsid w:val="0010121C"/>
    <w:rsid w:val="0010123D"/>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9B"/>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5A2"/>
    <w:rsid w:val="001026B6"/>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19"/>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AF"/>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42E"/>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0FCE"/>
    <w:rsid w:val="00111075"/>
    <w:rsid w:val="001110DB"/>
    <w:rsid w:val="001110E1"/>
    <w:rsid w:val="001111D3"/>
    <w:rsid w:val="001111E4"/>
    <w:rsid w:val="001111F4"/>
    <w:rsid w:val="0011129A"/>
    <w:rsid w:val="0011129C"/>
    <w:rsid w:val="001112B2"/>
    <w:rsid w:val="001112E7"/>
    <w:rsid w:val="00111331"/>
    <w:rsid w:val="001113D1"/>
    <w:rsid w:val="001113DF"/>
    <w:rsid w:val="0011141F"/>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1C"/>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E"/>
    <w:rsid w:val="00112895"/>
    <w:rsid w:val="001128F6"/>
    <w:rsid w:val="001129B2"/>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19"/>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7"/>
    <w:rsid w:val="00115629"/>
    <w:rsid w:val="0011562A"/>
    <w:rsid w:val="0011562B"/>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0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E3B"/>
    <w:rsid w:val="00116F1F"/>
    <w:rsid w:val="00116F32"/>
    <w:rsid w:val="00117052"/>
    <w:rsid w:val="00117201"/>
    <w:rsid w:val="00117238"/>
    <w:rsid w:val="001172E1"/>
    <w:rsid w:val="00117310"/>
    <w:rsid w:val="0011734C"/>
    <w:rsid w:val="0011742A"/>
    <w:rsid w:val="001174B0"/>
    <w:rsid w:val="00117587"/>
    <w:rsid w:val="001175D0"/>
    <w:rsid w:val="001175D6"/>
    <w:rsid w:val="00117667"/>
    <w:rsid w:val="00117681"/>
    <w:rsid w:val="00117683"/>
    <w:rsid w:val="001176DE"/>
    <w:rsid w:val="0011770E"/>
    <w:rsid w:val="00117736"/>
    <w:rsid w:val="0011774D"/>
    <w:rsid w:val="0011775B"/>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95"/>
    <w:rsid w:val="00120DA9"/>
    <w:rsid w:val="00120DFE"/>
    <w:rsid w:val="00120E21"/>
    <w:rsid w:val="00120E2C"/>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4D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5"/>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38"/>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0B"/>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4BB"/>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7F7"/>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0C"/>
    <w:rsid w:val="00127F10"/>
    <w:rsid w:val="00127FCF"/>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54F"/>
    <w:rsid w:val="0013061F"/>
    <w:rsid w:val="001306B8"/>
    <w:rsid w:val="00130745"/>
    <w:rsid w:val="00130782"/>
    <w:rsid w:val="00130836"/>
    <w:rsid w:val="00130876"/>
    <w:rsid w:val="0013097E"/>
    <w:rsid w:val="001309CA"/>
    <w:rsid w:val="00130A0B"/>
    <w:rsid w:val="00130A3C"/>
    <w:rsid w:val="00130A3D"/>
    <w:rsid w:val="00130A77"/>
    <w:rsid w:val="00130B14"/>
    <w:rsid w:val="00130B32"/>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0D"/>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DB"/>
    <w:rsid w:val="001362F6"/>
    <w:rsid w:val="00136372"/>
    <w:rsid w:val="00136396"/>
    <w:rsid w:val="001363C7"/>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3DE"/>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AD"/>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6E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4C"/>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723"/>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FAA"/>
    <w:rsid w:val="00150039"/>
    <w:rsid w:val="001500B5"/>
    <w:rsid w:val="0015015C"/>
    <w:rsid w:val="001501D2"/>
    <w:rsid w:val="001501D9"/>
    <w:rsid w:val="001502A3"/>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272"/>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3"/>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59"/>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B1"/>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76"/>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AA"/>
    <w:rsid w:val="00157AB9"/>
    <w:rsid w:val="00157B4B"/>
    <w:rsid w:val="00157B80"/>
    <w:rsid w:val="00157C08"/>
    <w:rsid w:val="00157C0A"/>
    <w:rsid w:val="00157D45"/>
    <w:rsid w:val="00157D69"/>
    <w:rsid w:val="00157D9A"/>
    <w:rsid w:val="00157E42"/>
    <w:rsid w:val="00157E9E"/>
    <w:rsid w:val="00157EC7"/>
    <w:rsid w:val="00157F42"/>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2"/>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1C"/>
    <w:rsid w:val="001611BF"/>
    <w:rsid w:val="001611D1"/>
    <w:rsid w:val="001611DC"/>
    <w:rsid w:val="0016126A"/>
    <w:rsid w:val="00161294"/>
    <w:rsid w:val="0016129C"/>
    <w:rsid w:val="001612A8"/>
    <w:rsid w:val="001612B9"/>
    <w:rsid w:val="00161372"/>
    <w:rsid w:val="001613BD"/>
    <w:rsid w:val="001613F2"/>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CA"/>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B3"/>
    <w:rsid w:val="00163ECA"/>
    <w:rsid w:val="00163F05"/>
    <w:rsid w:val="00163F0B"/>
    <w:rsid w:val="00163F3D"/>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127"/>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0F9"/>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DE"/>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1"/>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38"/>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77"/>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BEE"/>
    <w:rsid w:val="00181C3A"/>
    <w:rsid w:val="00181C62"/>
    <w:rsid w:val="00181D9E"/>
    <w:rsid w:val="00181DEF"/>
    <w:rsid w:val="00181E18"/>
    <w:rsid w:val="00181E3E"/>
    <w:rsid w:val="00181EA0"/>
    <w:rsid w:val="00181FEF"/>
    <w:rsid w:val="0018202F"/>
    <w:rsid w:val="0018204D"/>
    <w:rsid w:val="00182053"/>
    <w:rsid w:val="00182090"/>
    <w:rsid w:val="0018209B"/>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08B"/>
    <w:rsid w:val="001831AA"/>
    <w:rsid w:val="00183213"/>
    <w:rsid w:val="0018321B"/>
    <w:rsid w:val="0018324B"/>
    <w:rsid w:val="001832D0"/>
    <w:rsid w:val="0018339B"/>
    <w:rsid w:val="001833C5"/>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1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89"/>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B39"/>
    <w:rsid w:val="00186C2D"/>
    <w:rsid w:val="00186C93"/>
    <w:rsid w:val="00186CB9"/>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62C"/>
    <w:rsid w:val="001907B7"/>
    <w:rsid w:val="001907FD"/>
    <w:rsid w:val="00190989"/>
    <w:rsid w:val="001909BE"/>
    <w:rsid w:val="00190A0F"/>
    <w:rsid w:val="00190AAF"/>
    <w:rsid w:val="00190AB6"/>
    <w:rsid w:val="00190AFF"/>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8D8"/>
    <w:rsid w:val="00191938"/>
    <w:rsid w:val="00191961"/>
    <w:rsid w:val="001919DA"/>
    <w:rsid w:val="00191A80"/>
    <w:rsid w:val="00191B54"/>
    <w:rsid w:val="00191B66"/>
    <w:rsid w:val="00191B81"/>
    <w:rsid w:val="00191BE1"/>
    <w:rsid w:val="00191C0C"/>
    <w:rsid w:val="00191C69"/>
    <w:rsid w:val="00191C9E"/>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4C"/>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2C"/>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8D6"/>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01"/>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B7F"/>
    <w:rsid w:val="001A0B9F"/>
    <w:rsid w:val="001A0BA2"/>
    <w:rsid w:val="001A0BA3"/>
    <w:rsid w:val="001A0BB0"/>
    <w:rsid w:val="001A0C2B"/>
    <w:rsid w:val="001A0C99"/>
    <w:rsid w:val="001A0CFC"/>
    <w:rsid w:val="001A0D85"/>
    <w:rsid w:val="001A0E09"/>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5FD2"/>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1"/>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99E"/>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7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D0"/>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7B4"/>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28"/>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0C"/>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B2"/>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0B8"/>
    <w:rsid w:val="001C21AF"/>
    <w:rsid w:val="001C21BF"/>
    <w:rsid w:val="001C2202"/>
    <w:rsid w:val="001C2233"/>
    <w:rsid w:val="001C2278"/>
    <w:rsid w:val="001C227E"/>
    <w:rsid w:val="001C22D6"/>
    <w:rsid w:val="001C22D8"/>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2F"/>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6E"/>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6B"/>
    <w:rsid w:val="001C3F72"/>
    <w:rsid w:val="001C3FB5"/>
    <w:rsid w:val="001C4007"/>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5D"/>
    <w:rsid w:val="001C47B8"/>
    <w:rsid w:val="001C480B"/>
    <w:rsid w:val="001C4898"/>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5"/>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89"/>
    <w:rsid w:val="001C52D8"/>
    <w:rsid w:val="001C52F8"/>
    <w:rsid w:val="001C5326"/>
    <w:rsid w:val="001C532E"/>
    <w:rsid w:val="001C543E"/>
    <w:rsid w:val="001C543F"/>
    <w:rsid w:val="001C54B7"/>
    <w:rsid w:val="001C54DE"/>
    <w:rsid w:val="001C554A"/>
    <w:rsid w:val="001C55D0"/>
    <w:rsid w:val="001C5643"/>
    <w:rsid w:val="001C56BA"/>
    <w:rsid w:val="001C56C4"/>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C6"/>
    <w:rsid w:val="001C6515"/>
    <w:rsid w:val="001C65CB"/>
    <w:rsid w:val="001C65E2"/>
    <w:rsid w:val="001C6613"/>
    <w:rsid w:val="001C6674"/>
    <w:rsid w:val="001C6686"/>
    <w:rsid w:val="001C669F"/>
    <w:rsid w:val="001C66D4"/>
    <w:rsid w:val="001C66E3"/>
    <w:rsid w:val="001C66F6"/>
    <w:rsid w:val="001C676B"/>
    <w:rsid w:val="001C68BE"/>
    <w:rsid w:val="001C696D"/>
    <w:rsid w:val="001C6A60"/>
    <w:rsid w:val="001C6AAE"/>
    <w:rsid w:val="001C6BCB"/>
    <w:rsid w:val="001C6CC4"/>
    <w:rsid w:val="001C6D1E"/>
    <w:rsid w:val="001C6DA1"/>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3A"/>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8B6"/>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CF0"/>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16"/>
    <w:rsid w:val="001D3490"/>
    <w:rsid w:val="001D352C"/>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37"/>
    <w:rsid w:val="001D47E4"/>
    <w:rsid w:val="001D4807"/>
    <w:rsid w:val="001D4829"/>
    <w:rsid w:val="001D484B"/>
    <w:rsid w:val="001D4883"/>
    <w:rsid w:val="001D48A5"/>
    <w:rsid w:val="001D4952"/>
    <w:rsid w:val="001D49A0"/>
    <w:rsid w:val="001D4A50"/>
    <w:rsid w:val="001D4B02"/>
    <w:rsid w:val="001D4B64"/>
    <w:rsid w:val="001D4BAA"/>
    <w:rsid w:val="001D4C2C"/>
    <w:rsid w:val="001D4C6D"/>
    <w:rsid w:val="001D4C74"/>
    <w:rsid w:val="001D4C92"/>
    <w:rsid w:val="001D4CCE"/>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701"/>
    <w:rsid w:val="001D588E"/>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35"/>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5BB"/>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57"/>
    <w:rsid w:val="001E1E8A"/>
    <w:rsid w:val="001E1EA3"/>
    <w:rsid w:val="001E1EE4"/>
    <w:rsid w:val="001E1EF1"/>
    <w:rsid w:val="001E1F3B"/>
    <w:rsid w:val="001E1FB6"/>
    <w:rsid w:val="001E202E"/>
    <w:rsid w:val="001E20A5"/>
    <w:rsid w:val="001E20F7"/>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23"/>
    <w:rsid w:val="001E3F6C"/>
    <w:rsid w:val="001E3F8C"/>
    <w:rsid w:val="001E3FEE"/>
    <w:rsid w:val="001E4005"/>
    <w:rsid w:val="001E4031"/>
    <w:rsid w:val="001E4049"/>
    <w:rsid w:val="001E4115"/>
    <w:rsid w:val="001E4223"/>
    <w:rsid w:val="001E4257"/>
    <w:rsid w:val="001E4259"/>
    <w:rsid w:val="001E428C"/>
    <w:rsid w:val="001E42DE"/>
    <w:rsid w:val="001E4403"/>
    <w:rsid w:val="001E4449"/>
    <w:rsid w:val="001E44B7"/>
    <w:rsid w:val="001E44F9"/>
    <w:rsid w:val="001E44FB"/>
    <w:rsid w:val="001E44FC"/>
    <w:rsid w:val="001E4519"/>
    <w:rsid w:val="001E4523"/>
    <w:rsid w:val="001E45EC"/>
    <w:rsid w:val="001E4653"/>
    <w:rsid w:val="001E4667"/>
    <w:rsid w:val="001E46D6"/>
    <w:rsid w:val="001E46F9"/>
    <w:rsid w:val="001E475B"/>
    <w:rsid w:val="001E47B3"/>
    <w:rsid w:val="001E481E"/>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7"/>
    <w:rsid w:val="001E5AA6"/>
    <w:rsid w:val="001E5B6C"/>
    <w:rsid w:val="001E5B8D"/>
    <w:rsid w:val="001E5B8F"/>
    <w:rsid w:val="001E5BFA"/>
    <w:rsid w:val="001E5C3D"/>
    <w:rsid w:val="001E5CEA"/>
    <w:rsid w:val="001E5D6F"/>
    <w:rsid w:val="001E5D7B"/>
    <w:rsid w:val="001E5E19"/>
    <w:rsid w:val="001E5E2E"/>
    <w:rsid w:val="001E5E85"/>
    <w:rsid w:val="001E5FA0"/>
    <w:rsid w:val="001E611D"/>
    <w:rsid w:val="001E6139"/>
    <w:rsid w:val="001E61B6"/>
    <w:rsid w:val="001E61C4"/>
    <w:rsid w:val="001E6212"/>
    <w:rsid w:val="001E626C"/>
    <w:rsid w:val="001E6276"/>
    <w:rsid w:val="001E627B"/>
    <w:rsid w:val="001E6387"/>
    <w:rsid w:val="001E6434"/>
    <w:rsid w:val="001E658C"/>
    <w:rsid w:val="001E666A"/>
    <w:rsid w:val="001E6685"/>
    <w:rsid w:val="001E66DF"/>
    <w:rsid w:val="001E6715"/>
    <w:rsid w:val="001E673B"/>
    <w:rsid w:val="001E6788"/>
    <w:rsid w:val="001E6796"/>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06"/>
    <w:rsid w:val="001E7439"/>
    <w:rsid w:val="001E753C"/>
    <w:rsid w:val="001E7753"/>
    <w:rsid w:val="001E77C5"/>
    <w:rsid w:val="001E77DF"/>
    <w:rsid w:val="001E7817"/>
    <w:rsid w:val="001E78F6"/>
    <w:rsid w:val="001E78FC"/>
    <w:rsid w:val="001E794C"/>
    <w:rsid w:val="001E7954"/>
    <w:rsid w:val="001E7977"/>
    <w:rsid w:val="001E797C"/>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C7"/>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AC6"/>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4F"/>
    <w:rsid w:val="001F3EAA"/>
    <w:rsid w:val="001F3ECB"/>
    <w:rsid w:val="001F3ED1"/>
    <w:rsid w:val="001F3F80"/>
    <w:rsid w:val="001F3FB9"/>
    <w:rsid w:val="001F3FE4"/>
    <w:rsid w:val="001F4047"/>
    <w:rsid w:val="001F406B"/>
    <w:rsid w:val="001F4114"/>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96"/>
    <w:rsid w:val="001F61B2"/>
    <w:rsid w:val="001F620C"/>
    <w:rsid w:val="001F6253"/>
    <w:rsid w:val="001F6308"/>
    <w:rsid w:val="001F641B"/>
    <w:rsid w:val="001F6528"/>
    <w:rsid w:val="001F65B2"/>
    <w:rsid w:val="001F6601"/>
    <w:rsid w:val="001F6659"/>
    <w:rsid w:val="001F668D"/>
    <w:rsid w:val="001F66B0"/>
    <w:rsid w:val="001F673E"/>
    <w:rsid w:val="001F674A"/>
    <w:rsid w:val="001F6762"/>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35"/>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BE"/>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07"/>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D4"/>
    <w:rsid w:val="00207AE9"/>
    <w:rsid w:val="00207BDF"/>
    <w:rsid w:val="00207C1F"/>
    <w:rsid w:val="00207C88"/>
    <w:rsid w:val="00207C97"/>
    <w:rsid w:val="00207CB6"/>
    <w:rsid w:val="00207CCB"/>
    <w:rsid w:val="00207CF9"/>
    <w:rsid w:val="00207D0A"/>
    <w:rsid w:val="00207D2E"/>
    <w:rsid w:val="00207DB8"/>
    <w:rsid w:val="00207DBB"/>
    <w:rsid w:val="00207E02"/>
    <w:rsid w:val="00207E4E"/>
    <w:rsid w:val="00207EB5"/>
    <w:rsid w:val="00207FFC"/>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01"/>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79"/>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339"/>
    <w:rsid w:val="002134B1"/>
    <w:rsid w:val="002134C3"/>
    <w:rsid w:val="002134D6"/>
    <w:rsid w:val="00213508"/>
    <w:rsid w:val="00213513"/>
    <w:rsid w:val="00213566"/>
    <w:rsid w:val="0021357A"/>
    <w:rsid w:val="002135BE"/>
    <w:rsid w:val="002135D9"/>
    <w:rsid w:val="002135FE"/>
    <w:rsid w:val="00213678"/>
    <w:rsid w:val="002136CC"/>
    <w:rsid w:val="002136E4"/>
    <w:rsid w:val="002137B2"/>
    <w:rsid w:val="0021385C"/>
    <w:rsid w:val="00213904"/>
    <w:rsid w:val="0021397E"/>
    <w:rsid w:val="00213983"/>
    <w:rsid w:val="00213A65"/>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7EC"/>
    <w:rsid w:val="0021581B"/>
    <w:rsid w:val="00215839"/>
    <w:rsid w:val="0021585B"/>
    <w:rsid w:val="002158DC"/>
    <w:rsid w:val="00215953"/>
    <w:rsid w:val="00215968"/>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3D"/>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9"/>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CC"/>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6C8"/>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5FB"/>
    <w:rsid w:val="002316F2"/>
    <w:rsid w:val="00231738"/>
    <w:rsid w:val="0023176B"/>
    <w:rsid w:val="002317D7"/>
    <w:rsid w:val="00231840"/>
    <w:rsid w:val="0023185A"/>
    <w:rsid w:val="002318DF"/>
    <w:rsid w:val="002318F4"/>
    <w:rsid w:val="00231948"/>
    <w:rsid w:val="00231A12"/>
    <w:rsid w:val="00231AD5"/>
    <w:rsid w:val="00231B40"/>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2F"/>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5B"/>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A5"/>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C"/>
    <w:rsid w:val="0023476E"/>
    <w:rsid w:val="002347AF"/>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18"/>
    <w:rsid w:val="00235DD1"/>
    <w:rsid w:val="00235E3F"/>
    <w:rsid w:val="00235E45"/>
    <w:rsid w:val="00235E4E"/>
    <w:rsid w:val="00235F36"/>
    <w:rsid w:val="00235F38"/>
    <w:rsid w:val="00235F3B"/>
    <w:rsid w:val="00235F87"/>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C8E"/>
    <w:rsid w:val="00240D0B"/>
    <w:rsid w:val="00240D5D"/>
    <w:rsid w:val="00240D6E"/>
    <w:rsid w:val="00240DA8"/>
    <w:rsid w:val="00240DF5"/>
    <w:rsid w:val="00240DFD"/>
    <w:rsid w:val="00240F0A"/>
    <w:rsid w:val="00240F45"/>
    <w:rsid w:val="00240FAA"/>
    <w:rsid w:val="00241027"/>
    <w:rsid w:val="00241054"/>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4F"/>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7E"/>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B2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DD9"/>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36A"/>
    <w:rsid w:val="00247408"/>
    <w:rsid w:val="0024746E"/>
    <w:rsid w:val="00247473"/>
    <w:rsid w:val="00247478"/>
    <w:rsid w:val="00247493"/>
    <w:rsid w:val="00247508"/>
    <w:rsid w:val="00247519"/>
    <w:rsid w:val="0024753A"/>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A6"/>
    <w:rsid w:val="00250ADA"/>
    <w:rsid w:val="00250C12"/>
    <w:rsid w:val="00250C29"/>
    <w:rsid w:val="00250D4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8D"/>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97"/>
    <w:rsid w:val="00252FD4"/>
    <w:rsid w:val="00253043"/>
    <w:rsid w:val="0025305C"/>
    <w:rsid w:val="002530B0"/>
    <w:rsid w:val="002530CB"/>
    <w:rsid w:val="002531E3"/>
    <w:rsid w:val="0025320A"/>
    <w:rsid w:val="00253210"/>
    <w:rsid w:val="0025322F"/>
    <w:rsid w:val="00253393"/>
    <w:rsid w:val="0025339D"/>
    <w:rsid w:val="002533D4"/>
    <w:rsid w:val="002533F8"/>
    <w:rsid w:val="002534F1"/>
    <w:rsid w:val="00253612"/>
    <w:rsid w:val="0025366A"/>
    <w:rsid w:val="002536DD"/>
    <w:rsid w:val="002536E6"/>
    <w:rsid w:val="002536F2"/>
    <w:rsid w:val="0025371B"/>
    <w:rsid w:val="002537E9"/>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55"/>
    <w:rsid w:val="00254E9B"/>
    <w:rsid w:val="00254F1E"/>
    <w:rsid w:val="00254FF3"/>
    <w:rsid w:val="0025505F"/>
    <w:rsid w:val="00255093"/>
    <w:rsid w:val="00255133"/>
    <w:rsid w:val="002551F2"/>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B2A"/>
    <w:rsid w:val="00256C01"/>
    <w:rsid w:val="00256C4C"/>
    <w:rsid w:val="00256D6D"/>
    <w:rsid w:val="00256D72"/>
    <w:rsid w:val="00256E09"/>
    <w:rsid w:val="00256E0D"/>
    <w:rsid w:val="00256F08"/>
    <w:rsid w:val="00256F1C"/>
    <w:rsid w:val="00257030"/>
    <w:rsid w:val="00257226"/>
    <w:rsid w:val="0025732E"/>
    <w:rsid w:val="00257404"/>
    <w:rsid w:val="0025743D"/>
    <w:rsid w:val="00257472"/>
    <w:rsid w:val="00257495"/>
    <w:rsid w:val="002574C7"/>
    <w:rsid w:val="002574FE"/>
    <w:rsid w:val="00257518"/>
    <w:rsid w:val="00257538"/>
    <w:rsid w:val="002575AC"/>
    <w:rsid w:val="002575C3"/>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D2"/>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1DA"/>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C8"/>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3"/>
    <w:rsid w:val="00266D68"/>
    <w:rsid w:val="00266D6D"/>
    <w:rsid w:val="00266D88"/>
    <w:rsid w:val="00266DD1"/>
    <w:rsid w:val="00266DF5"/>
    <w:rsid w:val="00266E60"/>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BD"/>
    <w:rsid w:val="002679E1"/>
    <w:rsid w:val="00267A7E"/>
    <w:rsid w:val="00267A91"/>
    <w:rsid w:val="00267B13"/>
    <w:rsid w:val="00267B32"/>
    <w:rsid w:val="00267B5C"/>
    <w:rsid w:val="00267B6E"/>
    <w:rsid w:val="00267CA6"/>
    <w:rsid w:val="00267CEA"/>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7AD"/>
    <w:rsid w:val="00271812"/>
    <w:rsid w:val="0027182D"/>
    <w:rsid w:val="0027188F"/>
    <w:rsid w:val="002718BD"/>
    <w:rsid w:val="002718C0"/>
    <w:rsid w:val="00271948"/>
    <w:rsid w:val="00271976"/>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5F"/>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C0"/>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35"/>
    <w:rsid w:val="00274414"/>
    <w:rsid w:val="00274429"/>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0C4"/>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0CA"/>
    <w:rsid w:val="00276142"/>
    <w:rsid w:val="00276187"/>
    <w:rsid w:val="002761D0"/>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76B"/>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BA"/>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AF"/>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56"/>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17"/>
    <w:rsid w:val="00285F81"/>
    <w:rsid w:val="00285F99"/>
    <w:rsid w:val="002860B5"/>
    <w:rsid w:val="00286124"/>
    <w:rsid w:val="002861FF"/>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B0"/>
    <w:rsid w:val="002905CE"/>
    <w:rsid w:val="002906DF"/>
    <w:rsid w:val="002907B6"/>
    <w:rsid w:val="002907E8"/>
    <w:rsid w:val="00290892"/>
    <w:rsid w:val="002908B7"/>
    <w:rsid w:val="002908BD"/>
    <w:rsid w:val="002908EB"/>
    <w:rsid w:val="0029097F"/>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69"/>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7069"/>
    <w:rsid w:val="002970DA"/>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708"/>
    <w:rsid w:val="002A073D"/>
    <w:rsid w:val="002A0752"/>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CEC"/>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753"/>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4E2"/>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9F6"/>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8A"/>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226"/>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14"/>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44"/>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20"/>
    <w:rsid w:val="002B6537"/>
    <w:rsid w:val="002B6550"/>
    <w:rsid w:val="002B6555"/>
    <w:rsid w:val="002B655F"/>
    <w:rsid w:val="002B65AC"/>
    <w:rsid w:val="002B65BD"/>
    <w:rsid w:val="002B65BE"/>
    <w:rsid w:val="002B6645"/>
    <w:rsid w:val="002B6674"/>
    <w:rsid w:val="002B66A8"/>
    <w:rsid w:val="002B66B2"/>
    <w:rsid w:val="002B66F1"/>
    <w:rsid w:val="002B673F"/>
    <w:rsid w:val="002B675F"/>
    <w:rsid w:val="002B67D6"/>
    <w:rsid w:val="002B67D9"/>
    <w:rsid w:val="002B680B"/>
    <w:rsid w:val="002B6915"/>
    <w:rsid w:val="002B6942"/>
    <w:rsid w:val="002B69B5"/>
    <w:rsid w:val="002B69B7"/>
    <w:rsid w:val="002B69CF"/>
    <w:rsid w:val="002B6A65"/>
    <w:rsid w:val="002B6B0A"/>
    <w:rsid w:val="002B6B0F"/>
    <w:rsid w:val="002B6B49"/>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BFB"/>
    <w:rsid w:val="002C0D33"/>
    <w:rsid w:val="002C0DAF"/>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1FD5"/>
    <w:rsid w:val="002C2019"/>
    <w:rsid w:val="002C204C"/>
    <w:rsid w:val="002C209B"/>
    <w:rsid w:val="002C20D3"/>
    <w:rsid w:val="002C20D9"/>
    <w:rsid w:val="002C21F0"/>
    <w:rsid w:val="002C226C"/>
    <w:rsid w:val="002C22A7"/>
    <w:rsid w:val="002C233D"/>
    <w:rsid w:val="002C23DA"/>
    <w:rsid w:val="002C2427"/>
    <w:rsid w:val="002C2432"/>
    <w:rsid w:val="002C2456"/>
    <w:rsid w:val="002C24A7"/>
    <w:rsid w:val="002C24D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23"/>
    <w:rsid w:val="002C3861"/>
    <w:rsid w:val="002C387B"/>
    <w:rsid w:val="002C39BF"/>
    <w:rsid w:val="002C3A0F"/>
    <w:rsid w:val="002C3A35"/>
    <w:rsid w:val="002C3A80"/>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15"/>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C6"/>
    <w:rsid w:val="002D21F3"/>
    <w:rsid w:val="002D21F6"/>
    <w:rsid w:val="002D224E"/>
    <w:rsid w:val="002D225C"/>
    <w:rsid w:val="002D2268"/>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5D"/>
    <w:rsid w:val="002D3B7E"/>
    <w:rsid w:val="002D3BAD"/>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47"/>
    <w:rsid w:val="002D4378"/>
    <w:rsid w:val="002D43D7"/>
    <w:rsid w:val="002D43F1"/>
    <w:rsid w:val="002D4418"/>
    <w:rsid w:val="002D471A"/>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18"/>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5D"/>
    <w:rsid w:val="002F0467"/>
    <w:rsid w:val="002F04A5"/>
    <w:rsid w:val="002F04D6"/>
    <w:rsid w:val="002F05A7"/>
    <w:rsid w:val="002F05E5"/>
    <w:rsid w:val="002F0628"/>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41"/>
    <w:rsid w:val="002F0D7E"/>
    <w:rsid w:val="002F0DD6"/>
    <w:rsid w:val="002F0E85"/>
    <w:rsid w:val="002F0EB8"/>
    <w:rsid w:val="002F0F07"/>
    <w:rsid w:val="002F0F24"/>
    <w:rsid w:val="002F0F6F"/>
    <w:rsid w:val="002F0FFF"/>
    <w:rsid w:val="002F1031"/>
    <w:rsid w:val="002F10BB"/>
    <w:rsid w:val="002F10CA"/>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95"/>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A2"/>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01"/>
    <w:rsid w:val="002F7E4D"/>
    <w:rsid w:val="002F7E5C"/>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1"/>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DC7"/>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43"/>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28"/>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2F"/>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39"/>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2"/>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06"/>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6"/>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04"/>
    <w:rsid w:val="00317331"/>
    <w:rsid w:val="00317375"/>
    <w:rsid w:val="00317382"/>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4A"/>
    <w:rsid w:val="003202C4"/>
    <w:rsid w:val="0032034B"/>
    <w:rsid w:val="00320389"/>
    <w:rsid w:val="003203A4"/>
    <w:rsid w:val="00320470"/>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6B"/>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0"/>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0A"/>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67"/>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03"/>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A3"/>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0C8"/>
    <w:rsid w:val="0033730E"/>
    <w:rsid w:val="00337325"/>
    <w:rsid w:val="00337359"/>
    <w:rsid w:val="003373CE"/>
    <w:rsid w:val="003374D9"/>
    <w:rsid w:val="003374E9"/>
    <w:rsid w:val="003374F9"/>
    <w:rsid w:val="00337524"/>
    <w:rsid w:val="00337548"/>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6C"/>
    <w:rsid w:val="0034028C"/>
    <w:rsid w:val="003402E3"/>
    <w:rsid w:val="00340421"/>
    <w:rsid w:val="00340429"/>
    <w:rsid w:val="00340447"/>
    <w:rsid w:val="00340450"/>
    <w:rsid w:val="003404D1"/>
    <w:rsid w:val="003404E5"/>
    <w:rsid w:val="00340515"/>
    <w:rsid w:val="00340573"/>
    <w:rsid w:val="003405DA"/>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9C"/>
    <w:rsid w:val="003416A0"/>
    <w:rsid w:val="00341724"/>
    <w:rsid w:val="00341751"/>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CF"/>
    <w:rsid w:val="00343CF5"/>
    <w:rsid w:val="00343D17"/>
    <w:rsid w:val="00343D29"/>
    <w:rsid w:val="00343DBF"/>
    <w:rsid w:val="00343DC9"/>
    <w:rsid w:val="00343E49"/>
    <w:rsid w:val="00343E75"/>
    <w:rsid w:val="00343E88"/>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41"/>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523"/>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34"/>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736"/>
    <w:rsid w:val="00347745"/>
    <w:rsid w:val="00347799"/>
    <w:rsid w:val="00347829"/>
    <w:rsid w:val="0034785D"/>
    <w:rsid w:val="0034785E"/>
    <w:rsid w:val="0034786C"/>
    <w:rsid w:val="003478CD"/>
    <w:rsid w:val="003478DE"/>
    <w:rsid w:val="00347954"/>
    <w:rsid w:val="00347A63"/>
    <w:rsid w:val="00347BA6"/>
    <w:rsid w:val="00347CCC"/>
    <w:rsid w:val="00347CD7"/>
    <w:rsid w:val="00347DCD"/>
    <w:rsid w:val="00347DEF"/>
    <w:rsid w:val="00347E3A"/>
    <w:rsid w:val="00347E52"/>
    <w:rsid w:val="00347ED6"/>
    <w:rsid w:val="00347EE7"/>
    <w:rsid w:val="00347FF4"/>
    <w:rsid w:val="00347FF7"/>
    <w:rsid w:val="00347FFB"/>
    <w:rsid w:val="00350006"/>
    <w:rsid w:val="0035006B"/>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01"/>
    <w:rsid w:val="00351445"/>
    <w:rsid w:val="00351501"/>
    <w:rsid w:val="00351586"/>
    <w:rsid w:val="003516FE"/>
    <w:rsid w:val="003517A3"/>
    <w:rsid w:val="00351837"/>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58"/>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28"/>
    <w:rsid w:val="003549F3"/>
    <w:rsid w:val="00354A06"/>
    <w:rsid w:val="00354A11"/>
    <w:rsid w:val="00354A88"/>
    <w:rsid w:val="00354AAC"/>
    <w:rsid w:val="00354ADE"/>
    <w:rsid w:val="00354B64"/>
    <w:rsid w:val="00354BB1"/>
    <w:rsid w:val="00354BE2"/>
    <w:rsid w:val="00354C08"/>
    <w:rsid w:val="00354CBA"/>
    <w:rsid w:val="00354E61"/>
    <w:rsid w:val="00354EEC"/>
    <w:rsid w:val="00355004"/>
    <w:rsid w:val="00355061"/>
    <w:rsid w:val="00355213"/>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7E"/>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DF6"/>
    <w:rsid w:val="00363E54"/>
    <w:rsid w:val="00363E73"/>
    <w:rsid w:val="00363FE5"/>
    <w:rsid w:val="0036404F"/>
    <w:rsid w:val="00364055"/>
    <w:rsid w:val="003641F9"/>
    <w:rsid w:val="00364224"/>
    <w:rsid w:val="00364234"/>
    <w:rsid w:val="00364326"/>
    <w:rsid w:val="0036436A"/>
    <w:rsid w:val="003643AF"/>
    <w:rsid w:val="00364421"/>
    <w:rsid w:val="003644BE"/>
    <w:rsid w:val="003644C7"/>
    <w:rsid w:val="003644D6"/>
    <w:rsid w:val="00364654"/>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A0C"/>
    <w:rsid w:val="00366B0F"/>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6F"/>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A1"/>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CC7"/>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3E0"/>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30"/>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4D"/>
    <w:rsid w:val="00377379"/>
    <w:rsid w:val="003773DC"/>
    <w:rsid w:val="00377448"/>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9D3"/>
    <w:rsid w:val="00377B53"/>
    <w:rsid w:val="00377C0F"/>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93C"/>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62"/>
    <w:rsid w:val="003826A1"/>
    <w:rsid w:val="0038270D"/>
    <w:rsid w:val="0038276C"/>
    <w:rsid w:val="00382814"/>
    <w:rsid w:val="00382831"/>
    <w:rsid w:val="00382945"/>
    <w:rsid w:val="003829A0"/>
    <w:rsid w:val="003829BA"/>
    <w:rsid w:val="00382AA8"/>
    <w:rsid w:val="00382AD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04"/>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1C1"/>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6F"/>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96"/>
    <w:rsid w:val="003918E1"/>
    <w:rsid w:val="00391962"/>
    <w:rsid w:val="00391987"/>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0F"/>
    <w:rsid w:val="00394DCE"/>
    <w:rsid w:val="00394E83"/>
    <w:rsid w:val="00394F32"/>
    <w:rsid w:val="00394F53"/>
    <w:rsid w:val="00394FBA"/>
    <w:rsid w:val="00395052"/>
    <w:rsid w:val="00395122"/>
    <w:rsid w:val="0039512C"/>
    <w:rsid w:val="003954ED"/>
    <w:rsid w:val="0039552F"/>
    <w:rsid w:val="00395574"/>
    <w:rsid w:val="003955A1"/>
    <w:rsid w:val="003955C2"/>
    <w:rsid w:val="003955C8"/>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24"/>
    <w:rsid w:val="00396FAA"/>
    <w:rsid w:val="00396FDF"/>
    <w:rsid w:val="00396FE5"/>
    <w:rsid w:val="003970A6"/>
    <w:rsid w:val="003970CC"/>
    <w:rsid w:val="003971C5"/>
    <w:rsid w:val="003972A7"/>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CC8"/>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38D"/>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86"/>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C6"/>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4F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A9"/>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5"/>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0E2"/>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E5D"/>
    <w:rsid w:val="003B1F43"/>
    <w:rsid w:val="003B2034"/>
    <w:rsid w:val="003B20FF"/>
    <w:rsid w:val="003B21BF"/>
    <w:rsid w:val="003B21D5"/>
    <w:rsid w:val="003B231F"/>
    <w:rsid w:val="003B23D4"/>
    <w:rsid w:val="003B2441"/>
    <w:rsid w:val="003B24EA"/>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A5"/>
    <w:rsid w:val="003B2CB2"/>
    <w:rsid w:val="003B2CD2"/>
    <w:rsid w:val="003B2D86"/>
    <w:rsid w:val="003B2DA2"/>
    <w:rsid w:val="003B2E03"/>
    <w:rsid w:val="003B2EA9"/>
    <w:rsid w:val="003B2EB5"/>
    <w:rsid w:val="003B2ED1"/>
    <w:rsid w:val="003B2F3B"/>
    <w:rsid w:val="003B2F42"/>
    <w:rsid w:val="003B2F4D"/>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BB"/>
    <w:rsid w:val="003B45F5"/>
    <w:rsid w:val="003B4639"/>
    <w:rsid w:val="003B4657"/>
    <w:rsid w:val="003B46B6"/>
    <w:rsid w:val="003B46BF"/>
    <w:rsid w:val="003B46C9"/>
    <w:rsid w:val="003B46DC"/>
    <w:rsid w:val="003B473A"/>
    <w:rsid w:val="003B48AC"/>
    <w:rsid w:val="003B48D0"/>
    <w:rsid w:val="003B48D4"/>
    <w:rsid w:val="003B4943"/>
    <w:rsid w:val="003B4945"/>
    <w:rsid w:val="003B4988"/>
    <w:rsid w:val="003B4A3D"/>
    <w:rsid w:val="003B4A8E"/>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2F8"/>
    <w:rsid w:val="003B6310"/>
    <w:rsid w:val="003B63B6"/>
    <w:rsid w:val="003B6405"/>
    <w:rsid w:val="003B6459"/>
    <w:rsid w:val="003B646C"/>
    <w:rsid w:val="003B64BB"/>
    <w:rsid w:val="003B6531"/>
    <w:rsid w:val="003B65B4"/>
    <w:rsid w:val="003B65F6"/>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10"/>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B40"/>
    <w:rsid w:val="003C1C6B"/>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9B4"/>
    <w:rsid w:val="003C5A00"/>
    <w:rsid w:val="003C5A38"/>
    <w:rsid w:val="003C5BAB"/>
    <w:rsid w:val="003C5C32"/>
    <w:rsid w:val="003C5C87"/>
    <w:rsid w:val="003C5CA3"/>
    <w:rsid w:val="003C5CE7"/>
    <w:rsid w:val="003C5D69"/>
    <w:rsid w:val="003C5D6B"/>
    <w:rsid w:val="003C5DC4"/>
    <w:rsid w:val="003C5DF8"/>
    <w:rsid w:val="003C5E0A"/>
    <w:rsid w:val="003C5E7F"/>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05"/>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4F4"/>
    <w:rsid w:val="003D3514"/>
    <w:rsid w:val="003D3562"/>
    <w:rsid w:val="003D35B2"/>
    <w:rsid w:val="003D35EC"/>
    <w:rsid w:val="003D3636"/>
    <w:rsid w:val="003D3693"/>
    <w:rsid w:val="003D36B5"/>
    <w:rsid w:val="003D3705"/>
    <w:rsid w:val="003D3712"/>
    <w:rsid w:val="003D3745"/>
    <w:rsid w:val="003D378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6C"/>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1E"/>
    <w:rsid w:val="003D53DD"/>
    <w:rsid w:val="003D541D"/>
    <w:rsid w:val="003D545C"/>
    <w:rsid w:val="003D5462"/>
    <w:rsid w:val="003D5466"/>
    <w:rsid w:val="003D54F4"/>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DD6"/>
    <w:rsid w:val="003D5EA3"/>
    <w:rsid w:val="003D5EB1"/>
    <w:rsid w:val="003D5FF0"/>
    <w:rsid w:val="003D601A"/>
    <w:rsid w:val="003D60D9"/>
    <w:rsid w:val="003D60EA"/>
    <w:rsid w:val="003D6107"/>
    <w:rsid w:val="003D6116"/>
    <w:rsid w:val="003D6148"/>
    <w:rsid w:val="003D6157"/>
    <w:rsid w:val="003D6301"/>
    <w:rsid w:val="003D6372"/>
    <w:rsid w:val="003D643B"/>
    <w:rsid w:val="003D6448"/>
    <w:rsid w:val="003D64D2"/>
    <w:rsid w:val="003D6546"/>
    <w:rsid w:val="003D6550"/>
    <w:rsid w:val="003D655E"/>
    <w:rsid w:val="003D657F"/>
    <w:rsid w:val="003D658A"/>
    <w:rsid w:val="003D65EC"/>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2C"/>
    <w:rsid w:val="003D77B9"/>
    <w:rsid w:val="003D77D7"/>
    <w:rsid w:val="003D7807"/>
    <w:rsid w:val="003D7909"/>
    <w:rsid w:val="003D792B"/>
    <w:rsid w:val="003D7960"/>
    <w:rsid w:val="003D7985"/>
    <w:rsid w:val="003D7994"/>
    <w:rsid w:val="003D79A9"/>
    <w:rsid w:val="003D7A05"/>
    <w:rsid w:val="003D7AE6"/>
    <w:rsid w:val="003D7B38"/>
    <w:rsid w:val="003D7B63"/>
    <w:rsid w:val="003D7C01"/>
    <w:rsid w:val="003D7CA4"/>
    <w:rsid w:val="003D7D37"/>
    <w:rsid w:val="003D7D43"/>
    <w:rsid w:val="003D7D67"/>
    <w:rsid w:val="003D7D8F"/>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AFA"/>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D2"/>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7C"/>
    <w:rsid w:val="003E508A"/>
    <w:rsid w:val="003E510F"/>
    <w:rsid w:val="003E5153"/>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0A"/>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1FC"/>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0F33"/>
    <w:rsid w:val="003F0F93"/>
    <w:rsid w:val="003F102F"/>
    <w:rsid w:val="003F10EC"/>
    <w:rsid w:val="003F11AC"/>
    <w:rsid w:val="003F1249"/>
    <w:rsid w:val="003F127F"/>
    <w:rsid w:val="003F1300"/>
    <w:rsid w:val="003F1301"/>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C3"/>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93"/>
    <w:rsid w:val="003F2BC6"/>
    <w:rsid w:val="003F2C3D"/>
    <w:rsid w:val="003F2C3E"/>
    <w:rsid w:val="003F2C95"/>
    <w:rsid w:val="003F2CC9"/>
    <w:rsid w:val="003F2D80"/>
    <w:rsid w:val="003F2DBD"/>
    <w:rsid w:val="003F2DDE"/>
    <w:rsid w:val="003F2DE4"/>
    <w:rsid w:val="003F2DF8"/>
    <w:rsid w:val="003F2E1E"/>
    <w:rsid w:val="003F2E8B"/>
    <w:rsid w:val="003F2EA1"/>
    <w:rsid w:val="003F2F77"/>
    <w:rsid w:val="003F2FC2"/>
    <w:rsid w:val="003F304F"/>
    <w:rsid w:val="003F305D"/>
    <w:rsid w:val="003F309B"/>
    <w:rsid w:val="003F30AE"/>
    <w:rsid w:val="003F30E2"/>
    <w:rsid w:val="003F3140"/>
    <w:rsid w:val="003F318B"/>
    <w:rsid w:val="003F3211"/>
    <w:rsid w:val="003F324D"/>
    <w:rsid w:val="003F3284"/>
    <w:rsid w:val="003F32BE"/>
    <w:rsid w:val="003F32C5"/>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385"/>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38"/>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2"/>
    <w:rsid w:val="00402FE4"/>
    <w:rsid w:val="00403180"/>
    <w:rsid w:val="004031FF"/>
    <w:rsid w:val="0040320C"/>
    <w:rsid w:val="00403291"/>
    <w:rsid w:val="004032F7"/>
    <w:rsid w:val="0040333E"/>
    <w:rsid w:val="00403373"/>
    <w:rsid w:val="0040338B"/>
    <w:rsid w:val="004033B1"/>
    <w:rsid w:val="004033C2"/>
    <w:rsid w:val="004033D5"/>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AEC"/>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36"/>
    <w:rsid w:val="00404E4C"/>
    <w:rsid w:val="00404EA6"/>
    <w:rsid w:val="00404ECC"/>
    <w:rsid w:val="00404F4C"/>
    <w:rsid w:val="00404F7B"/>
    <w:rsid w:val="00404F80"/>
    <w:rsid w:val="00404FCD"/>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4E"/>
    <w:rsid w:val="00405853"/>
    <w:rsid w:val="00405870"/>
    <w:rsid w:val="00405890"/>
    <w:rsid w:val="00405904"/>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29"/>
    <w:rsid w:val="00406A53"/>
    <w:rsid w:val="00406A9A"/>
    <w:rsid w:val="00406AD8"/>
    <w:rsid w:val="00406B75"/>
    <w:rsid w:val="00406BAD"/>
    <w:rsid w:val="00406C4C"/>
    <w:rsid w:val="00406CFA"/>
    <w:rsid w:val="00406D1F"/>
    <w:rsid w:val="00406D3F"/>
    <w:rsid w:val="00406D64"/>
    <w:rsid w:val="00406D96"/>
    <w:rsid w:val="00406DDD"/>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5E"/>
    <w:rsid w:val="004106AC"/>
    <w:rsid w:val="004107B8"/>
    <w:rsid w:val="004107D5"/>
    <w:rsid w:val="00410851"/>
    <w:rsid w:val="00410861"/>
    <w:rsid w:val="004108BC"/>
    <w:rsid w:val="004109B9"/>
    <w:rsid w:val="004109DA"/>
    <w:rsid w:val="00410AB9"/>
    <w:rsid w:val="00410B8B"/>
    <w:rsid w:val="00410BA4"/>
    <w:rsid w:val="00410C21"/>
    <w:rsid w:val="00410C2B"/>
    <w:rsid w:val="00410C88"/>
    <w:rsid w:val="00410C95"/>
    <w:rsid w:val="00410C9F"/>
    <w:rsid w:val="00410CC2"/>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10"/>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92"/>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71"/>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35"/>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32D"/>
    <w:rsid w:val="00421486"/>
    <w:rsid w:val="004214B6"/>
    <w:rsid w:val="0042151A"/>
    <w:rsid w:val="0042154F"/>
    <w:rsid w:val="00421581"/>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53"/>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39"/>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3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DE8"/>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4"/>
    <w:rsid w:val="0043727F"/>
    <w:rsid w:val="004372E1"/>
    <w:rsid w:val="004373E2"/>
    <w:rsid w:val="0043742E"/>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43"/>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9C9"/>
    <w:rsid w:val="00443AA1"/>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48"/>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01"/>
    <w:rsid w:val="0045194A"/>
    <w:rsid w:val="0045197C"/>
    <w:rsid w:val="00451984"/>
    <w:rsid w:val="004519BD"/>
    <w:rsid w:val="004519D1"/>
    <w:rsid w:val="00451A33"/>
    <w:rsid w:val="00451A5F"/>
    <w:rsid w:val="00451A77"/>
    <w:rsid w:val="00451A81"/>
    <w:rsid w:val="00451A93"/>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57E"/>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2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7D"/>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D"/>
    <w:rsid w:val="004616BA"/>
    <w:rsid w:val="004616EE"/>
    <w:rsid w:val="0046176F"/>
    <w:rsid w:val="004617C6"/>
    <w:rsid w:val="004617F9"/>
    <w:rsid w:val="004617FD"/>
    <w:rsid w:val="0046180B"/>
    <w:rsid w:val="00461811"/>
    <w:rsid w:val="0046184F"/>
    <w:rsid w:val="004618CB"/>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9A"/>
    <w:rsid w:val="004627A1"/>
    <w:rsid w:val="004627EF"/>
    <w:rsid w:val="00462841"/>
    <w:rsid w:val="00462856"/>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90"/>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6A"/>
    <w:rsid w:val="00464A9D"/>
    <w:rsid w:val="00464AA9"/>
    <w:rsid w:val="00464C24"/>
    <w:rsid w:val="00464C2A"/>
    <w:rsid w:val="00464C38"/>
    <w:rsid w:val="00464CB2"/>
    <w:rsid w:val="00464CF0"/>
    <w:rsid w:val="00464D00"/>
    <w:rsid w:val="00464D37"/>
    <w:rsid w:val="00464D9B"/>
    <w:rsid w:val="00464D9F"/>
    <w:rsid w:val="00464DA6"/>
    <w:rsid w:val="00464E14"/>
    <w:rsid w:val="00464E5A"/>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74"/>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1B"/>
    <w:rsid w:val="00475155"/>
    <w:rsid w:val="004751E0"/>
    <w:rsid w:val="0047525D"/>
    <w:rsid w:val="00475279"/>
    <w:rsid w:val="004752AC"/>
    <w:rsid w:val="004752BF"/>
    <w:rsid w:val="004752F7"/>
    <w:rsid w:val="00475309"/>
    <w:rsid w:val="0047530D"/>
    <w:rsid w:val="00475382"/>
    <w:rsid w:val="00475397"/>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50"/>
    <w:rsid w:val="004765F4"/>
    <w:rsid w:val="00476662"/>
    <w:rsid w:val="004766AA"/>
    <w:rsid w:val="004766B6"/>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99"/>
    <w:rsid w:val="004776EB"/>
    <w:rsid w:val="004777BB"/>
    <w:rsid w:val="00477862"/>
    <w:rsid w:val="00477903"/>
    <w:rsid w:val="00477912"/>
    <w:rsid w:val="00477931"/>
    <w:rsid w:val="00477953"/>
    <w:rsid w:val="0047797A"/>
    <w:rsid w:val="004779CD"/>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94"/>
    <w:rsid w:val="00480ADD"/>
    <w:rsid w:val="00480B13"/>
    <w:rsid w:val="00480B93"/>
    <w:rsid w:val="00480BC4"/>
    <w:rsid w:val="00480BEA"/>
    <w:rsid w:val="00480BFB"/>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26"/>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745"/>
    <w:rsid w:val="004829B3"/>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60"/>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C7"/>
    <w:rsid w:val="004879D2"/>
    <w:rsid w:val="00487A5D"/>
    <w:rsid w:val="00487A8A"/>
    <w:rsid w:val="00487ABB"/>
    <w:rsid w:val="00487ADE"/>
    <w:rsid w:val="00487B4F"/>
    <w:rsid w:val="00487BC9"/>
    <w:rsid w:val="00487C36"/>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8E"/>
    <w:rsid w:val="00487FC1"/>
    <w:rsid w:val="0049000A"/>
    <w:rsid w:val="004900E0"/>
    <w:rsid w:val="00490146"/>
    <w:rsid w:val="004901B8"/>
    <w:rsid w:val="004901D7"/>
    <w:rsid w:val="0049025D"/>
    <w:rsid w:val="00490286"/>
    <w:rsid w:val="0049029E"/>
    <w:rsid w:val="004902B1"/>
    <w:rsid w:val="004902B2"/>
    <w:rsid w:val="004902E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B18"/>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0BF"/>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6F"/>
    <w:rsid w:val="0049788F"/>
    <w:rsid w:val="004978E9"/>
    <w:rsid w:val="00497928"/>
    <w:rsid w:val="00497976"/>
    <w:rsid w:val="004979DC"/>
    <w:rsid w:val="00497ADC"/>
    <w:rsid w:val="00497B99"/>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AB"/>
    <w:rsid w:val="004A0475"/>
    <w:rsid w:val="004A04DD"/>
    <w:rsid w:val="004A0541"/>
    <w:rsid w:val="004A0591"/>
    <w:rsid w:val="004A063C"/>
    <w:rsid w:val="004A0669"/>
    <w:rsid w:val="004A066D"/>
    <w:rsid w:val="004A06DB"/>
    <w:rsid w:val="004A06E8"/>
    <w:rsid w:val="004A0710"/>
    <w:rsid w:val="004A0724"/>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AD"/>
    <w:rsid w:val="004A0EBD"/>
    <w:rsid w:val="004A0F0D"/>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3FC"/>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16"/>
    <w:rsid w:val="004A5C41"/>
    <w:rsid w:val="004A5C70"/>
    <w:rsid w:val="004A5CBB"/>
    <w:rsid w:val="004A5D13"/>
    <w:rsid w:val="004A5D19"/>
    <w:rsid w:val="004A5D86"/>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31"/>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20"/>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5"/>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4"/>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99"/>
    <w:rsid w:val="004B3BF3"/>
    <w:rsid w:val="004B3C8D"/>
    <w:rsid w:val="004B3D8B"/>
    <w:rsid w:val="004B3DCA"/>
    <w:rsid w:val="004B3E01"/>
    <w:rsid w:val="004B3E46"/>
    <w:rsid w:val="004B3E7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2A5"/>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31"/>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AA2"/>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D4"/>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9AA"/>
    <w:rsid w:val="004D2A09"/>
    <w:rsid w:val="004D2A62"/>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60"/>
    <w:rsid w:val="004D33C7"/>
    <w:rsid w:val="004D347D"/>
    <w:rsid w:val="004D34A5"/>
    <w:rsid w:val="004D361B"/>
    <w:rsid w:val="004D3651"/>
    <w:rsid w:val="004D367C"/>
    <w:rsid w:val="004D36AA"/>
    <w:rsid w:val="004D36B4"/>
    <w:rsid w:val="004D3711"/>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5B0"/>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4C"/>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9FA"/>
    <w:rsid w:val="004D7A0B"/>
    <w:rsid w:val="004D7A52"/>
    <w:rsid w:val="004D7A6A"/>
    <w:rsid w:val="004D7B85"/>
    <w:rsid w:val="004D7BA0"/>
    <w:rsid w:val="004D7BC4"/>
    <w:rsid w:val="004D7BDA"/>
    <w:rsid w:val="004D7BDC"/>
    <w:rsid w:val="004D7BE7"/>
    <w:rsid w:val="004D7BF3"/>
    <w:rsid w:val="004D7C94"/>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5E"/>
    <w:rsid w:val="004E21A4"/>
    <w:rsid w:val="004E223E"/>
    <w:rsid w:val="004E2306"/>
    <w:rsid w:val="004E2311"/>
    <w:rsid w:val="004E234F"/>
    <w:rsid w:val="004E2356"/>
    <w:rsid w:val="004E23C1"/>
    <w:rsid w:val="004E23C7"/>
    <w:rsid w:val="004E23DF"/>
    <w:rsid w:val="004E241B"/>
    <w:rsid w:val="004E2437"/>
    <w:rsid w:val="004E2464"/>
    <w:rsid w:val="004E251D"/>
    <w:rsid w:val="004E25CA"/>
    <w:rsid w:val="004E260E"/>
    <w:rsid w:val="004E2666"/>
    <w:rsid w:val="004E2728"/>
    <w:rsid w:val="004E281E"/>
    <w:rsid w:val="004E2862"/>
    <w:rsid w:val="004E288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0E6"/>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7B1"/>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5"/>
    <w:rsid w:val="004F1F87"/>
    <w:rsid w:val="004F2017"/>
    <w:rsid w:val="004F2030"/>
    <w:rsid w:val="004F20C7"/>
    <w:rsid w:val="004F21E6"/>
    <w:rsid w:val="004F2238"/>
    <w:rsid w:val="004F2269"/>
    <w:rsid w:val="004F229B"/>
    <w:rsid w:val="004F233F"/>
    <w:rsid w:val="004F2358"/>
    <w:rsid w:val="004F2396"/>
    <w:rsid w:val="004F23A8"/>
    <w:rsid w:val="004F23DB"/>
    <w:rsid w:val="004F2474"/>
    <w:rsid w:val="004F24F2"/>
    <w:rsid w:val="004F255F"/>
    <w:rsid w:val="004F2563"/>
    <w:rsid w:val="004F259E"/>
    <w:rsid w:val="004F25A4"/>
    <w:rsid w:val="004F25C8"/>
    <w:rsid w:val="004F25F7"/>
    <w:rsid w:val="004F260D"/>
    <w:rsid w:val="004F2615"/>
    <w:rsid w:val="004F2649"/>
    <w:rsid w:val="004F264A"/>
    <w:rsid w:val="004F26C6"/>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9B"/>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58A"/>
    <w:rsid w:val="00501611"/>
    <w:rsid w:val="00501655"/>
    <w:rsid w:val="0050165E"/>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3"/>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B3"/>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969"/>
    <w:rsid w:val="00511A4D"/>
    <w:rsid w:val="00511A97"/>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6F"/>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9E"/>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7BB"/>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9B"/>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77"/>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4F"/>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AEC"/>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63D"/>
    <w:rsid w:val="0052275C"/>
    <w:rsid w:val="005227BC"/>
    <w:rsid w:val="005227EC"/>
    <w:rsid w:val="005227EF"/>
    <w:rsid w:val="00522803"/>
    <w:rsid w:val="005228DF"/>
    <w:rsid w:val="00522911"/>
    <w:rsid w:val="00522963"/>
    <w:rsid w:val="0052297B"/>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20"/>
    <w:rsid w:val="005242A0"/>
    <w:rsid w:val="005242BD"/>
    <w:rsid w:val="00524345"/>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4F"/>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5D"/>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D9E"/>
    <w:rsid w:val="00527E01"/>
    <w:rsid w:val="00527F18"/>
    <w:rsid w:val="00527FB3"/>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8C"/>
    <w:rsid w:val="00530AD2"/>
    <w:rsid w:val="00530B6A"/>
    <w:rsid w:val="00530C0E"/>
    <w:rsid w:val="00530C4C"/>
    <w:rsid w:val="00530CBB"/>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63"/>
    <w:rsid w:val="00532D64"/>
    <w:rsid w:val="00532D8C"/>
    <w:rsid w:val="00532DD7"/>
    <w:rsid w:val="00532DF4"/>
    <w:rsid w:val="00532E45"/>
    <w:rsid w:val="00532EE1"/>
    <w:rsid w:val="00532FEF"/>
    <w:rsid w:val="00533056"/>
    <w:rsid w:val="005330A9"/>
    <w:rsid w:val="005331BA"/>
    <w:rsid w:val="005331ED"/>
    <w:rsid w:val="005331F0"/>
    <w:rsid w:val="00533255"/>
    <w:rsid w:val="00533298"/>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6C"/>
    <w:rsid w:val="00534E73"/>
    <w:rsid w:val="00534ED3"/>
    <w:rsid w:val="00534F4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78"/>
    <w:rsid w:val="00535AC2"/>
    <w:rsid w:val="00535AE6"/>
    <w:rsid w:val="00535B60"/>
    <w:rsid w:val="00535B61"/>
    <w:rsid w:val="00535BC7"/>
    <w:rsid w:val="00535BD5"/>
    <w:rsid w:val="00535BFE"/>
    <w:rsid w:val="00535C58"/>
    <w:rsid w:val="00535C66"/>
    <w:rsid w:val="00535C6D"/>
    <w:rsid w:val="00535CB3"/>
    <w:rsid w:val="00535D8C"/>
    <w:rsid w:val="00535E28"/>
    <w:rsid w:val="00535F00"/>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2C"/>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E7"/>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CFE"/>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F26"/>
    <w:rsid w:val="00546010"/>
    <w:rsid w:val="00546043"/>
    <w:rsid w:val="00546059"/>
    <w:rsid w:val="00546068"/>
    <w:rsid w:val="005460EF"/>
    <w:rsid w:val="00546185"/>
    <w:rsid w:val="0054622B"/>
    <w:rsid w:val="00546274"/>
    <w:rsid w:val="00546284"/>
    <w:rsid w:val="00546297"/>
    <w:rsid w:val="00546335"/>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87"/>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97"/>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B0"/>
    <w:rsid w:val="00551DE6"/>
    <w:rsid w:val="00551E1C"/>
    <w:rsid w:val="00551E74"/>
    <w:rsid w:val="00551E97"/>
    <w:rsid w:val="00551ED4"/>
    <w:rsid w:val="00551F49"/>
    <w:rsid w:val="0055201E"/>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2B"/>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3B"/>
    <w:rsid w:val="00554C7D"/>
    <w:rsid w:val="00554CC8"/>
    <w:rsid w:val="00554DB2"/>
    <w:rsid w:val="00554DB5"/>
    <w:rsid w:val="00554EB7"/>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5BB"/>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1B"/>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83"/>
    <w:rsid w:val="005570B1"/>
    <w:rsid w:val="00557161"/>
    <w:rsid w:val="00557172"/>
    <w:rsid w:val="005571A3"/>
    <w:rsid w:val="005571E7"/>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DA9"/>
    <w:rsid w:val="00557E5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5E5"/>
    <w:rsid w:val="00560609"/>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C45"/>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35"/>
    <w:rsid w:val="00565EE4"/>
    <w:rsid w:val="00565F30"/>
    <w:rsid w:val="00565F4F"/>
    <w:rsid w:val="00565F72"/>
    <w:rsid w:val="00565FA2"/>
    <w:rsid w:val="0056603D"/>
    <w:rsid w:val="00566040"/>
    <w:rsid w:val="005660A9"/>
    <w:rsid w:val="005660FF"/>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5C9"/>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09"/>
    <w:rsid w:val="00567C2B"/>
    <w:rsid w:val="00567C4B"/>
    <w:rsid w:val="00567C9E"/>
    <w:rsid w:val="00567D6F"/>
    <w:rsid w:val="00567D71"/>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E"/>
    <w:rsid w:val="00570812"/>
    <w:rsid w:val="0057099E"/>
    <w:rsid w:val="00570A5C"/>
    <w:rsid w:val="00570AE7"/>
    <w:rsid w:val="00570B0A"/>
    <w:rsid w:val="00570BBD"/>
    <w:rsid w:val="00570BC5"/>
    <w:rsid w:val="00570C5A"/>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26"/>
    <w:rsid w:val="00571737"/>
    <w:rsid w:val="0057173D"/>
    <w:rsid w:val="00571763"/>
    <w:rsid w:val="00571773"/>
    <w:rsid w:val="0057186A"/>
    <w:rsid w:val="005718B6"/>
    <w:rsid w:val="0057192D"/>
    <w:rsid w:val="005719D1"/>
    <w:rsid w:val="00571A5C"/>
    <w:rsid w:val="00571A70"/>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3C"/>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25"/>
    <w:rsid w:val="00573FC6"/>
    <w:rsid w:val="00573FDF"/>
    <w:rsid w:val="00573FF2"/>
    <w:rsid w:val="00574054"/>
    <w:rsid w:val="005740D7"/>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8A"/>
    <w:rsid w:val="00574692"/>
    <w:rsid w:val="0057469A"/>
    <w:rsid w:val="005747AE"/>
    <w:rsid w:val="005747E0"/>
    <w:rsid w:val="0057481F"/>
    <w:rsid w:val="00574843"/>
    <w:rsid w:val="00574873"/>
    <w:rsid w:val="005748BC"/>
    <w:rsid w:val="005748E7"/>
    <w:rsid w:val="005748EB"/>
    <w:rsid w:val="00574AF8"/>
    <w:rsid w:val="00574CC6"/>
    <w:rsid w:val="00574D73"/>
    <w:rsid w:val="00574F21"/>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5FD3"/>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47"/>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226"/>
    <w:rsid w:val="00577295"/>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AF8"/>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9AD"/>
    <w:rsid w:val="005819AE"/>
    <w:rsid w:val="00581A3F"/>
    <w:rsid w:val="00581A60"/>
    <w:rsid w:val="00581AA9"/>
    <w:rsid w:val="00581AD3"/>
    <w:rsid w:val="00581AD6"/>
    <w:rsid w:val="00581B4B"/>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FD"/>
    <w:rsid w:val="00586F05"/>
    <w:rsid w:val="00586F22"/>
    <w:rsid w:val="00586FB0"/>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87FA9"/>
    <w:rsid w:val="0059002A"/>
    <w:rsid w:val="00590040"/>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2C8"/>
    <w:rsid w:val="005922CA"/>
    <w:rsid w:val="005922EB"/>
    <w:rsid w:val="00592322"/>
    <w:rsid w:val="00592353"/>
    <w:rsid w:val="00592482"/>
    <w:rsid w:val="0059249B"/>
    <w:rsid w:val="005924B6"/>
    <w:rsid w:val="00592576"/>
    <w:rsid w:val="0059257F"/>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CF"/>
    <w:rsid w:val="00593407"/>
    <w:rsid w:val="00593487"/>
    <w:rsid w:val="0059353C"/>
    <w:rsid w:val="0059356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CD4"/>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D0"/>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E94"/>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CDA"/>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39"/>
    <w:rsid w:val="005A28C8"/>
    <w:rsid w:val="005A2926"/>
    <w:rsid w:val="005A2ABA"/>
    <w:rsid w:val="005A2ACB"/>
    <w:rsid w:val="005A2B70"/>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402"/>
    <w:rsid w:val="005A4424"/>
    <w:rsid w:val="005A4487"/>
    <w:rsid w:val="005A44CF"/>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5"/>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A8"/>
    <w:rsid w:val="005A6FD6"/>
    <w:rsid w:val="005A7080"/>
    <w:rsid w:val="005A7089"/>
    <w:rsid w:val="005A7099"/>
    <w:rsid w:val="005A70F6"/>
    <w:rsid w:val="005A7138"/>
    <w:rsid w:val="005A7177"/>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02"/>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6B8"/>
    <w:rsid w:val="005B0710"/>
    <w:rsid w:val="005B07E2"/>
    <w:rsid w:val="005B081C"/>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8E6"/>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2D0"/>
    <w:rsid w:val="005B2380"/>
    <w:rsid w:val="005B23C2"/>
    <w:rsid w:val="005B23F9"/>
    <w:rsid w:val="005B2440"/>
    <w:rsid w:val="005B2478"/>
    <w:rsid w:val="005B249D"/>
    <w:rsid w:val="005B254A"/>
    <w:rsid w:val="005B2574"/>
    <w:rsid w:val="005B25D2"/>
    <w:rsid w:val="005B264D"/>
    <w:rsid w:val="005B2688"/>
    <w:rsid w:val="005B2757"/>
    <w:rsid w:val="005B2772"/>
    <w:rsid w:val="005B27AF"/>
    <w:rsid w:val="005B2853"/>
    <w:rsid w:val="005B28C0"/>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A4"/>
    <w:rsid w:val="005B41FA"/>
    <w:rsid w:val="005B4208"/>
    <w:rsid w:val="005B42BC"/>
    <w:rsid w:val="005B435D"/>
    <w:rsid w:val="005B4408"/>
    <w:rsid w:val="005B4468"/>
    <w:rsid w:val="005B449F"/>
    <w:rsid w:val="005B44F8"/>
    <w:rsid w:val="005B464B"/>
    <w:rsid w:val="005B4676"/>
    <w:rsid w:val="005B46AF"/>
    <w:rsid w:val="005B4834"/>
    <w:rsid w:val="005B485E"/>
    <w:rsid w:val="005B48B8"/>
    <w:rsid w:val="005B4927"/>
    <w:rsid w:val="005B4963"/>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0C0"/>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68"/>
    <w:rsid w:val="005C0172"/>
    <w:rsid w:val="005C01C6"/>
    <w:rsid w:val="005C0239"/>
    <w:rsid w:val="005C0247"/>
    <w:rsid w:val="005C0354"/>
    <w:rsid w:val="005C04B2"/>
    <w:rsid w:val="005C04EB"/>
    <w:rsid w:val="005C0531"/>
    <w:rsid w:val="005C0535"/>
    <w:rsid w:val="005C054B"/>
    <w:rsid w:val="005C05AB"/>
    <w:rsid w:val="005C061F"/>
    <w:rsid w:val="005C062B"/>
    <w:rsid w:val="005C0773"/>
    <w:rsid w:val="005C0792"/>
    <w:rsid w:val="005C07C0"/>
    <w:rsid w:val="005C0806"/>
    <w:rsid w:val="005C0825"/>
    <w:rsid w:val="005C0849"/>
    <w:rsid w:val="005C08CF"/>
    <w:rsid w:val="005C094E"/>
    <w:rsid w:val="005C0AED"/>
    <w:rsid w:val="005C0B41"/>
    <w:rsid w:val="005C0BCF"/>
    <w:rsid w:val="005C0BE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ABE"/>
    <w:rsid w:val="005C1C84"/>
    <w:rsid w:val="005C1CB8"/>
    <w:rsid w:val="005C1E93"/>
    <w:rsid w:val="005C1F4A"/>
    <w:rsid w:val="005C1F8D"/>
    <w:rsid w:val="005C1FFD"/>
    <w:rsid w:val="005C200E"/>
    <w:rsid w:val="005C20B5"/>
    <w:rsid w:val="005C20BA"/>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CF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1FB"/>
    <w:rsid w:val="005D2243"/>
    <w:rsid w:val="005D2259"/>
    <w:rsid w:val="005D2270"/>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2FC"/>
    <w:rsid w:val="005D5306"/>
    <w:rsid w:val="005D531C"/>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5F"/>
    <w:rsid w:val="005D76C5"/>
    <w:rsid w:val="005D76F5"/>
    <w:rsid w:val="005D7727"/>
    <w:rsid w:val="005D788A"/>
    <w:rsid w:val="005D78BA"/>
    <w:rsid w:val="005D78FB"/>
    <w:rsid w:val="005D7A1D"/>
    <w:rsid w:val="005D7A52"/>
    <w:rsid w:val="005D7AB4"/>
    <w:rsid w:val="005D7AD8"/>
    <w:rsid w:val="005D7B01"/>
    <w:rsid w:val="005D7B1F"/>
    <w:rsid w:val="005D7B35"/>
    <w:rsid w:val="005D7B36"/>
    <w:rsid w:val="005D7B65"/>
    <w:rsid w:val="005D7B94"/>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388"/>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1E"/>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CB"/>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1E"/>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AE"/>
    <w:rsid w:val="005E2FD3"/>
    <w:rsid w:val="005E2FFA"/>
    <w:rsid w:val="005E3091"/>
    <w:rsid w:val="005E30FA"/>
    <w:rsid w:val="005E30FE"/>
    <w:rsid w:val="005E310B"/>
    <w:rsid w:val="005E3157"/>
    <w:rsid w:val="005E318D"/>
    <w:rsid w:val="005E31B5"/>
    <w:rsid w:val="005E323E"/>
    <w:rsid w:val="005E326C"/>
    <w:rsid w:val="005E3298"/>
    <w:rsid w:val="005E329C"/>
    <w:rsid w:val="005E32AD"/>
    <w:rsid w:val="005E32E6"/>
    <w:rsid w:val="005E3388"/>
    <w:rsid w:val="005E339D"/>
    <w:rsid w:val="005E33BD"/>
    <w:rsid w:val="005E33C0"/>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EDA"/>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6F2"/>
    <w:rsid w:val="005E675B"/>
    <w:rsid w:val="005E67A1"/>
    <w:rsid w:val="005E6847"/>
    <w:rsid w:val="005E688A"/>
    <w:rsid w:val="005E68C6"/>
    <w:rsid w:val="005E68DD"/>
    <w:rsid w:val="005E693C"/>
    <w:rsid w:val="005E694D"/>
    <w:rsid w:val="005E69F0"/>
    <w:rsid w:val="005E6A3D"/>
    <w:rsid w:val="005E6A4A"/>
    <w:rsid w:val="005E6A61"/>
    <w:rsid w:val="005E6A90"/>
    <w:rsid w:val="005E6A97"/>
    <w:rsid w:val="005E6AEC"/>
    <w:rsid w:val="005E6AF5"/>
    <w:rsid w:val="005E6B39"/>
    <w:rsid w:val="005E6BA6"/>
    <w:rsid w:val="005E6BCC"/>
    <w:rsid w:val="005E6BE8"/>
    <w:rsid w:val="005E6C0F"/>
    <w:rsid w:val="005E6C58"/>
    <w:rsid w:val="005E6C73"/>
    <w:rsid w:val="005E6CB2"/>
    <w:rsid w:val="005E6CE7"/>
    <w:rsid w:val="005E6D2C"/>
    <w:rsid w:val="005E6DD5"/>
    <w:rsid w:val="005E6E8F"/>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CDE"/>
    <w:rsid w:val="005E7D0D"/>
    <w:rsid w:val="005E7DB3"/>
    <w:rsid w:val="005E7DDA"/>
    <w:rsid w:val="005E7DE2"/>
    <w:rsid w:val="005E7E0D"/>
    <w:rsid w:val="005E7E2A"/>
    <w:rsid w:val="005E7F12"/>
    <w:rsid w:val="005E7F56"/>
    <w:rsid w:val="005E7FB7"/>
    <w:rsid w:val="005E7FDF"/>
    <w:rsid w:val="005F00A5"/>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76"/>
    <w:rsid w:val="005F1004"/>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92"/>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3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088"/>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70"/>
    <w:rsid w:val="006008A8"/>
    <w:rsid w:val="006008E9"/>
    <w:rsid w:val="006009DC"/>
    <w:rsid w:val="00600A56"/>
    <w:rsid w:val="00600A58"/>
    <w:rsid w:val="00600A59"/>
    <w:rsid w:val="00600A73"/>
    <w:rsid w:val="00600BCE"/>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4C5"/>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2E0"/>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0FD"/>
    <w:rsid w:val="00606101"/>
    <w:rsid w:val="00606119"/>
    <w:rsid w:val="0060614C"/>
    <w:rsid w:val="00606150"/>
    <w:rsid w:val="006061CB"/>
    <w:rsid w:val="006061D8"/>
    <w:rsid w:val="006061EB"/>
    <w:rsid w:val="00606244"/>
    <w:rsid w:val="006062BF"/>
    <w:rsid w:val="006062E6"/>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11"/>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2DE"/>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3F1"/>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3E"/>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7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66D"/>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5F"/>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19C"/>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3D"/>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87"/>
    <w:rsid w:val="00623A9C"/>
    <w:rsid w:val="00623AF8"/>
    <w:rsid w:val="00623B21"/>
    <w:rsid w:val="00623B4C"/>
    <w:rsid w:val="00623B4D"/>
    <w:rsid w:val="00623B54"/>
    <w:rsid w:val="00623B75"/>
    <w:rsid w:val="00623B87"/>
    <w:rsid w:val="00623BA8"/>
    <w:rsid w:val="00623BCF"/>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15"/>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1"/>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0C6"/>
    <w:rsid w:val="0063010A"/>
    <w:rsid w:val="0063015A"/>
    <w:rsid w:val="00630192"/>
    <w:rsid w:val="00630214"/>
    <w:rsid w:val="00630273"/>
    <w:rsid w:val="0063028D"/>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C93"/>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3BD"/>
    <w:rsid w:val="00632412"/>
    <w:rsid w:val="00632491"/>
    <w:rsid w:val="0063249B"/>
    <w:rsid w:val="006324C2"/>
    <w:rsid w:val="006324C6"/>
    <w:rsid w:val="00632516"/>
    <w:rsid w:val="0063253B"/>
    <w:rsid w:val="006325FD"/>
    <w:rsid w:val="00632611"/>
    <w:rsid w:val="00632666"/>
    <w:rsid w:val="006328A9"/>
    <w:rsid w:val="006328AB"/>
    <w:rsid w:val="00632994"/>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0"/>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50"/>
    <w:rsid w:val="006353A9"/>
    <w:rsid w:val="006353B6"/>
    <w:rsid w:val="0063541E"/>
    <w:rsid w:val="006354EA"/>
    <w:rsid w:val="00635621"/>
    <w:rsid w:val="00635638"/>
    <w:rsid w:val="0063565A"/>
    <w:rsid w:val="0063566C"/>
    <w:rsid w:val="00635687"/>
    <w:rsid w:val="0063576C"/>
    <w:rsid w:val="00635809"/>
    <w:rsid w:val="0063581C"/>
    <w:rsid w:val="0063585F"/>
    <w:rsid w:val="00635874"/>
    <w:rsid w:val="0063587B"/>
    <w:rsid w:val="00635885"/>
    <w:rsid w:val="00635899"/>
    <w:rsid w:val="006358A8"/>
    <w:rsid w:val="006358E6"/>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EFF"/>
    <w:rsid w:val="00640F34"/>
    <w:rsid w:val="00640FD0"/>
    <w:rsid w:val="00641077"/>
    <w:rsid w:val="006410AB"/>
    <w:rsid w:val="006410FE"/>
    <w:rsid w:val="0064110F"/>
    <w:rsid w:val="00641187"/>
    <w:rsid w:val="006411B9"/>
    <w:rsid w:val="006411C1"/>
    <w:rsid w:val="006411DB"/>
    <w:rsid w:val="00641233"/>
    <w:rsid w:val="00641276"/>
    <w:rsid w:val="0064128C"/>
    <w:rsid w:val="00641290"/>
    <w:rsid w:val="006413EB"/>
    <w:rsid w:val="0064143B"/>
    <w:rsid w:val="00641456"/>
    <w:rsid w:val="0064145D"/>
    <w:rsid w:val="006415C3"/>
    <w:rsid w:val="006415FB"/>
    <w:rsid w:val="00641639"/>
    <w:rsid w:val="00641659"/>
    <w:rsid w:val="006416D1"/>
    <w:rsid w:val="00641734"/>
    <w:rsid w:val="0064174A"/>
    <w:rsid w:val="00641823"/>
    <w:rsid w:val="00641839"/>
    <w:rsid w:val="0064184D"/>
    <w:rsid w:val="00641903"/>
    <w:rsid w:val="0064192B"/>
    <w:rsid w:val="0064197F"/>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84"/>
    <w:rsid w:val="006425F4"/>
    <w:rsid w:val="006425F5"/>
    <w:rsid w:val="0064260D"/>
    <w:rsid w:val="0064263A"/>
    <w:rsid w:val="00642650"/>
    <w:rsid w:val="00642652"/>
    <w:rsid w:val="00642655"/>
    <w:rsid w:val="00642668"/>
    <w:rsid w:val="0064270A"/>
    <w:rsid w:val="0064274C"/>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74"/>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19"/>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46"/>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B2"/>
    <w:rsid w:val="006507DA"/>
    <w:rsid w:val="00650800"/>
    <w:rsid w:val="0065081E"/>
    <w:rsid w:val="006508A6"/>
    <w:rsid w:val="00650A28"/>
    <w:rsid w:val="00650A30"/>
    <w:rsid w:val="00650AB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3"/>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BE"/>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7B"/>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C5"/>
    <w:rsid w:val="00655DEA"/>
    <w:rsid w:val="00655DFC"/>
    <w:rsid w:val="00655E1E"/>
    <w:rsid w:val="00655F25"/>
    <w:rsid w:val="00655F54"/>
    <w:rsid w:val="00656004"/>
    <w:rsid w:val="00656051"/>
    <w:rsid w:val="00656083"/>
    <w:rsid w:val="006560C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9"/>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22"/>
    <w:rsid w:val="00661359"/>
    <w:rsid w:val="00661449"/>
    <w:rsid w:val="00661481"/>
    <w:rsid w:val="0066148B"/>
    <w:rsid w:val="006614CF"/>
    <w:rsid w:val="006615CE"/>
    <w:rsid w:val="006615EA"/>
    <w:rsid w:val="00661638"/>
    <w:rsid w:val="0066167D"/>
    <w:rsid w:val="006616C0"/>
    <w:rsid w:val="006616CA"/>
    <w:rsid w:val="00661706"/>
    <w:rsid w:val="00661713"/>
    <w:rsid w:val="0066184E"/>
    <w:rsid w:val="00661879"/>
    <w:rsid w:val="006618A1"/>
    <w:rsid w:val="00661A02"/>
    <w:rsid w:val="00661B2D"/>
    <w:rsid w:val="00661C5A"/>
    <w:rsid w:val="00661C68"/>
    <w:rsid w:val="00661CA3"/>
    <w:rsid w:val="00661D0C"/>
    <w:rsid w:val="00661DFB"/>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5C"/>
    <w:rsid w:val="0066318D"/>
    <w:rsid w:val="0066323C"/>
    <w:rsid w:val="0066331C"/>
    <w:rsid w:val="006633D7"/>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8"/>
    <w:rsid w:val="00663B05"/>
    <w:rsid w:val="00663B37"/>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0C2"/>
    <w:rsid w:val="00666154"/>
    <w:rsid w:val="00666158"/>
    <w:rsid w:val="00666207"/>
    <w:rsid w:val="00666245"/>
    <w:rsid w:val="00666269"/>
    <w:rsid w:val="00666281"/>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90"/>
    <w:rsid w:val="006677D4"/>
    <w:rsid w:val="006677FB"/>
    <w:rsid w:val="00667804"/>
    <w:rsid w:val="00667872"/>
    <w:rsid w:val="006678F5"/>
    <w:rsid w:val="0066795C"/>
    <w:rsid w:val="006679F8"/>
    <w:rsid w:val="006679FE"/>
    <w:rsid w:val="00667A49"/>
    <w:rsid w:val="00667BDC"/>
    <w:rsid w:val="00667BEE"/>
    <w:rsid w:val="00667BFA"/>
    <w:rsid w:val="00667BFC"/>
    <w:rsid w:val="00667C73"/>
    <w:rsid w:val="00667D05"/>
    <w:rsid w:val="00667D16"/>
    <w:rsid w:val="00667D30"/>
    <w:rsid w:val="00667D3A"/>
    <w:rsid w:val="00667D51"/>
    <w:rsid w:val="00667D7B"/>
    <w:rsid w:val="00667D85"/>
    <w:rsid w:val="00667DD6"/>
    <w:rsid w:val="00667DEB"/>
    <w:rsid w:val="00667E52"/>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ABE"/>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DF"/>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B"/>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3F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DB2"/>
    <w:rsid w:val="00672E34"/>
    <w:rsid w:val="00672ED3"/>
    <w:rsid w:val="00672F2C"/>
    <w:rsid w:val="00672F37"/>
    <w:rsid w:val="006730E6"/>
    <w:rsid w:val="006730FF"/>
    <w:rsid w:val="006731B1"/>
    <w:rsid w:val="0067320B"/>
    <w:rsid w:val="006732E4"/>
    <w:rsid w:val="006733D8"/>
    <w:rsid w:val="00673446"/>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073"/>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58"/>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BE"/>
    <w:rsid w:val="00680D4F"/>
    <w:rsid w:val="00680D5B"/>
    <w:rsid w:val="00680D72"/>
    <w:rsid w:val="00680D95"/>
    <w:rsid w:val="00680D9F"/>
    <w:rsid w:val="00680E26"/>
    <w:rsid w:val="00680E2B"/>
    <w:rsid w:val="00680E59"/>
    <w:rsid w:val="00680E73"/>
    <w:rsid w:val="00680EED"/>
    <w:rsid w:val="00680F49"/>
    <w:rsid w:val="00680FD3"/>
    <w:rsid w:val="00681002"/>
    <w:rsid w:val="0068102B"/>
    <w:rsid w:val="0068106D"/>
    <w:rsid w:val="006810D1"/>
    <w:rsid w:val="00681172"/>
    <w:rsid w:val="0068118B"/>
    <w:rsid w:val="006811A4"/>
    <w:rsid w:val="00681226"/>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42"/>
    <w:rsid w:val="00681B9B"/>
    <w:rsid w:val="00681DBC"/>
    <w:rsid w:val="00681E21"/>
    <w:rsid w:val="00681E5F"/>
    <w:rsid w:val="00681ED7"/>
    <w:rsid w:val="00681FC2"/>
    <w:rsid w:val="00681FC5"/>
    <w:rsid w:val="00682003"/>
    <w:rsid w:val="00682072"/>
    <w:rsid w:val="006820AA"/>
    <w:rsid w:val="00682156"/>
    <w:rsid w:val="0068217A"/>
    <w:rsid w:val="0068224C"/>
    <w:rsid w:val="00682352"/>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9C"/>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5B8"/>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0E"/>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948"/>
    <w:rsid w:val="00691A5F"/>
    <w:rsid w:val="00691A8C"/>
    <w:rsid w:val="00691B91"/>
    <w:rsid w:val="00691BBD"/>
    <w:rsid w:val="00691BE9"/>
    <w:rsid w:val="00691BFA"/>
    <w:rsid w:val="00691C5D"/>
    <w:rsid w:val="00691CE8"/>
    <w:rsid w:val="00691DE6"/>
    <w:rsid w:val="00691DEF"/>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DE3"/>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14"/>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40"/>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DE"/>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9BD"/>
    <w:rsid w:val="00696AA5"/>
    <w:rsid w:val="00696AD3"/>
    <w:rsid w:val="00696B70"/>
    <w:rsid w:val="00696B72"/>
    <w:rsid w:val="00696BFB"/>
    <w:rsid w:val="00696C12"/>
    <w:rsid w:val="00696C8A"/>
    <w:rsid w:val="00696CDC"/>
    <w:rsid w:val="00696DF1"/>
    <w:rsid w:val="00696EC5"/>
    <w:rsid w:val="00696EF6"/>
    <w:rsid w:val="00696F6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7FF"/>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4FCE"/>
    <w:rsid w:val="006A5047"/>
    <w:rsid w:val="006A50C9"/>
    <w:rsid w:val="006A50CD"/>
    <w:rsid w:val="006A50E5"/>
    <w:rsid w:val="006A5233"/>
    <w:rsid w:val="006A5320"/>
    <w:rsid w:val="006A5351"/>
    <w:rsid w:val="006A5397"/>
    <w:rsid w:val="006A5399"/>
    <w:rsid w:val="006A5464"/>
    <w:rsid w:val="006A54CE"/>
    <w:rsid w:val="006A54EE"/>
    <w:rsid w:val="006A54FF"/>
    <w:rsid w:val="006A5506"/>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27"/>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7"/>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73"/>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81F"/>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1E0"/>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B7FFE"/>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0"/>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E09"/>
    <w:rsid w:val="006C2E54"/>
    <w:rsid w:val="006C2F5B"/>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ED"/>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0F9"/>
    <w:rsid w:val="006C61E4"/>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6AB"/>
    <w:rsid w:val="006C7729"/>
    <w:rsid w:val="006C7852"/>
    <w:rsid w:val="006C7855"/>
    <w:rsid w:val="006C7930"/>
    <w:rsid w:val="006C798B"/>
    <w:rsid w:val="006C7A9B"/>
    <w:rsid w:val="006C7AEC"/>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9BF"/>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AC"/>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4D5"/>
    <w:rsid w:val="006D3508"/>
    <w:rsid w:val="006D3510"/>
    <w:rsid w:val="006D3549"/>
    <w:rsid w:val="006D357A"/>
    <w:rsid w:val="006D3632"/>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0CA"/>
    <w:rsid w:val="006D4110"/>
    <w:rsid w:val="006D4174"/>
    <w:rsid w:val="006D42A1"/>
    <w:rsid w:val="006D42CC"/>
    <w:rsid w:val="006D42EF"/>
    <w:rsid w:val="006D4309"/>
    <w:rsid w:val="006D431D"/>
    <w:rsid w:val="006D436F"/>
    <w:rsid w:val="006D4380"/>
    <w:rsid w:val="006D43A6"/>
    <w:rsid w:val="006D440A"/>
    <w:rsid w:val="006D4527"/>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17F"/>
    <w:rsid w:val="006D522F"/>
    <w:rsid w:val="006D5267"/>
    <w:rsid w:val="006D52B7"/>
    <w:rsid w:val="006D52ED"/>
    <w:rsid w:val="006D52F9"/>
    <w:rsid w:val="006D5322"/>
    <w:rsid w:val="006D5335"/>
    <w:rsid w:val="006D5399"/>
    <w:rsid w:val="006D53F6"/>
    <w:rsid w:val="006D5455"/>
    <w:rsid w:val="006D54BA"/>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5A"/>
    <w:rsid w:val="006D5B6F"/>
    <w:rsid w:val="006D5B86"/>
    <w:rsid w:val="006D5C2E"/>
    <w:rsid w:val="006D5C58"/>
    <w:rsid w:val="006D5C5A"/>
    <w:rsid w:val="006D5C78"/>
    <w:rsid w:val="006D5CC9"/>
    <w:rsid w:val="006D5D0E"/>
    <w:rsid w:val="006D5D73"/>
    <w:rsid w:val="006D5E89"/>
    <w:rsid w:val="006D5F42"/>
    <w:rsid w:val="006D5F4D"/>
    <w:rsid w:val="006D5F6E"/>
    <w:rsid w:val="006D601D"/>
    <w:rsid w:val="006D6077"/>
    <w:rsid w:val="006D608D"/>
    <w:rsid w:val="006D6108"/>
    <w:rsid w:val="006D6167"/>
    <w:rsid w:val="006D61BD"/>
    <w:rsid w:val="006D6207"/>
    <w:rsid w:val="006D6289"/>
    <w:rsid w:val="006D628E"/>
    <w:rsid w:val="006D6315"/>
    <w:rsid w:val="006D6344"/>
    <w:rsid w:val="006D635D"/>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8F5"/>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BFB"/>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DF7"/>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4E"/>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6F"/>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7C"/>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10"/>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CF8"/>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CE1"/>
    <w:rsid w:val="006F4D9A"/>
    <w:rsid w:val="006F4DB8"/>
    <w:rsid w:val="006F4E15"/>
    <w:rsid w:val="006F4E77"/>
    <w:rsid w:val="006F4EB1"/>
    <w:rsid w:val="006F4EC9"/>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A7"/>
    <w:rsid w:val="006F5BDA"/>
    <w:rsid w:val="006F5BFC"/>
    <w:rsid w:val="006F5C2B"/>
    <w:rsid w:val="006F5C40"/>
    <w:rsid w:val="006F5C52"/>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DE"/>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AD4"/>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DE7"/>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35"/>
    <w:rsid w:val="00704A91"/>
    <w:rsid w:val="00704ABD"/>
    <w:rsid w:val="00704AC5"/>
    <w:rsid w:val="00704ADE"/>
    <w:rsid w:val="00704B7B"/>
    <w:rsid w:val="00704BB4"/>
    <w:rsid w:val="00704BB7"/>
    <w:rsid w:val="00704BDC"/>
    <w:rsid w:val="00704BF3"/>
    <w:rsid w:val="00704C02"/>
    <w:rsid w:val="00704CCC"/>
    <w:rsid w:val="00704D3C"/>
    <w:rsid w:val="00704D94"/>
    <w:rsid w:val="00704DC6"/>
    <w:rsid w:val="00704EBC"/>
    <w:rsid w:val="00704EFF"/>
    <w:rsid w:val="00704F03"/>
    <w:rsid w:val="00705009"/>
    <w:rsid w:val="00705014"/>
    <w:rsid w:val="00705035"/>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53"/>
    <w:rsid w:val="00707269"/>
    <w:rsid w:val="00707345"/>
    <w:rsid w:val="0070740D"/>
    <w:rsid w:val="00707421"/>
    <w:rsid w:val="00707433"/>
    <w:rsid w:val="00707466"/>
    <w:rsid w:val="007076DC"/>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B3"/>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DC5"/>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8E"/>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13"/>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31"/>
    <w:rsid w:val="00717A66"/>
    <w:rsid w:val="00717AA8"/>
    <w:rsid w:val="00717B43"/>
    <w:rsid w:val="00717B6E"/>
    <w:rsid w:val="00717B81"/>
    <w:rsid w:val="00717BD7"/>
    <w:rsid w:val="00717BE1"/>
    <w:rsid w:val="00717C3E"/>
    <w:rsid w:val="00717C55"/>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30"/>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4F9"/>
    <w:rsid w:val="00721501"/>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73"/>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6"/>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2C"/>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50"/>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DD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1F"/>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0"/>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97"/>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5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687"/>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615"/>
    <w:rsid w:val="00744631"/>
    <w:rsid w:val="00744761"/>
    <w:rsid w:val="00744784"/>
    <w:rsid w:val="0074488F"/>
    <w:rsid w:val="007448D8"/>
    <w:rsid w:val="007449C9"/>
    <w:rsid w:val="007449CE"/>
    <w:rsid w:val="00744A89"/>
    <w:rsid w:val="00744A8B"/>
    <w:rsid w:val="00744A9B"/>
    <w:rsid w:val="00744AAF"/>
    <w:rsid w:val="00744AB2"/>
    <w:rsid w:val="00744AB5"/>
    <w:rsid w:val="00744AD3"/>
    <w:rsid w:val="00744C90"/>
    <w:rsid w:val="00744DAF"/>
    <w:rsid w:val="00744DC5"/>
    <w:rsid w:val="00744DD6"/>
    <w:rsid w:val="00744E3C"/>
    <w:rsid w:val="00744EAA"/>
    <w:rsid w:val="00744EB1"/>
    <w:rsid w:val="00744EB3"/>
    <w:rsid w:val="00744ED3"/>
    <w:rsid w:val="00744EE8"/>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C"/>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68"/>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CD7"/>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23"/>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774"/>
    <w:rsid w:val="00754796"/>
    <w:rsid w:val="0075479E"/>
    <w:rsid w:val="0075488D"/>
    <w:rsid w:val="007548DE"/>
    <w:rsid w:val="007548E4"/>
    <w:rsid w:val="00754911"/>
    <w:rsid w:val="00754923"/>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4FDE"/>
    <w:rsid w:val="0075502A"/>
    <w:rsid w:val="00755065"/>
    <w:rsid w:val="007550A4"/>
    <w:rsid w:val="007550AC"/>
    <w:rsid w:val="007550E9"/>
    <w:rsid w:val="0075514B"/>
    <w:rsid w:val="00755187"/>
    <w:rsid w:val="007551A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87"/>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91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BA"/>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AFD"/>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03"/>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51F"/>
    <w:rsid w:val="0076761F"/>
    <w:rsid w:val="00767672"/>
    <w:rsid w:val="0076769A"/>
    <w:rsid w:val="007676D6"/>
    <w:rsid w:val="007676E8"/>
    <w:rsid w:val="0076772C"/>
    <w:rsid w:val="00767761"/>
    <w:rsid w:val="0076778D"/>
    <w:rsid w:val="00767790"/>
    <w:rsid w:val="007677B3"/>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23"/>
    <w:rsid w:val="007702AD"/>
    <w:rsid w:val="007702C7"/>
    <w:rsid w:val="00770397"/>
    <w:rsid w:val="007703AC"/>
    <w:rsid w:val="00770464"/>
    <w:rsid w:val="00770477"/>
    <w:rsid w:val="007704DD"/>
    <w:rsid w:val="0077050C"/>
    <w:rsid w:val="00770517"/>
    <w:rsid w:val="00770577"/>
    <w:rsid w:val="007705B1"/>
    <w:rsid w:val="0077069F"/>
    <w:rsid w:val="007706A1"/>
    <w:rsid w:val="007706E8"/>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5F"/>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1A"/>
    <w:rsid w:val="00773336"/>
    <w:rsid w:val="00773355"/>
    <w:rsid w:val="0077338D"/>
    <w:rsid w:val="007733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2F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9F7"/>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4D"/>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9A"/>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25"/>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5"/>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85"/>
    <w:rsid w:val="007834B3"/>
    <w:rsid w:val="00783509"/>
    <w:rsid w:val="0078351A"/>
    <w:rsid w:val="0078355A"/>
    <w:rsid w:val="007835B5"/>
    <w:rsid w:val="007835BC"/>
    <w:rsid w:val="007835CD"/>
    <w:rsid w:val="0078361A"/>
    <w:rsid w:val="00783640"/>
    <w:rsid w:val="0078364E"/>
    <w:rsid w:val="0078365F"/>
    <w:rsid w:val="007836C3"/>
    <w:rsid w:val="007836FB"/>
    <w:rsid w:val="00783732"/>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9A"/>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57"/>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57"/>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9"/>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9F9"/>
    <w:rsid w:val="00790A15"/>
    <w:rsid w:val="00790A1A"/>
    <w:rsid w:val="00790A44"/>
    <w:rsid w:val="00790AF2"/>
    <w:rsid w:val="00790BD7"/>
    <w:rsid w:val="00790CD0"/>
    <w:rsid w:val="00790D99"/>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5A3"/>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8FE"/>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EA"/>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B1"/>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A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4A"/>
    <w:rsid w:val="007A5F67"/>
    <w:rsid w:val="007A5F88"/>
    <w:rsid w:val="007A5F8C"/>
    <w:rsid w:val="007A5FA6"/>
    <w:rsid w:val="007A5FAD"/>
    <w:rsid w:val="007A5FB0"/>
    <w:rsid w:val="007A5FCC"/>
    <w:rsid w:val="007A5FD4"/>
    <w:rsid w:val="007A600C"/>
    <w:rsid w:val="007A6032"/>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8EA"/>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27"/>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BC"/>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5"/>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69"/>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0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0D"/>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96"/>
    <w:rsid w:val="007C23A7"/>
    <w:rsid w:val="007C23DA"/>
    <w:rsid w:val="007C24D8"/>
    <w:rsid w:val="007C252C"/>
    <w:rsid w:val="007C25F5"/>
    <w:rsid w:val="007C26F1"/>
    <w:rsid w:val="007C2709"/>
    <w:rsid w:val="007C27AE"/>
    <w:rsid w:val="007C27FD"/>
    <w:rsid w:val="007C28B0"/>
    <w:rsid w:val="007C28F3"/>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CF5"/>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C5E"/>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34"/>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2"/>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700"/>
    <w:rsid w:val="007D2837"/>
    <w:rsid w:val="007D287D"/>
    <w:rsid w:val="007D290E"/>
    <w:rsid w:val="007D2966"/>
    <w:rsid w:val="007D29EC"/>
    <w:rsid w:val="007D2A28"/>
    <w:rsid w:val="007D2A57"/>
    <w:rsid w:val="007D2B6C"/>
    <w:rsid w:val="007D2BA3"/>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1D0"/>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B4"/>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BD"/>
    <w:rsid w:val="007D5237"/>
    <w:rsid w:val="007D5259"/>
    <w:rsid w:val="007D52D8"/>
    <w:rsid w:val="007D5418"/>
    <w:rsid w:val="007D55CF"/>
    <w:rsid w:val="007D5600"/>
    <w:rsid w:val="007D560E"/>
    <w:rsid w:val="007D5686"/>
    <w:rsid w:val="007D56E8"/>
    <w:rsid w:val="007D5703"/>
    <w:rsid w:val="007D574C"/>
    <w:rsid w:val="007D586E"/>
    <w:rsid w:val="007D58CA"/>
    <w:rsid w:val="007D58CC"/>
    <w:rsid w:val="007D58F8"/>
    <w:rsid w:val="007D598C"/>
    <w:rsid w:val="007D59CF"/>
    <w:rsid w:val="007D5A5D"/>
    <w:rsid w:val="007D5A8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7"/>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14"/>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37"/>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A5"/>
    <w:rsid w:val="007E43BA"/>
    <w:rsid w:val="007E43EB"/>
    <w:rsid w:val="007E442D"/>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E9"/>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A6A"/>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38E"/>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AC8"/>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0C6"/>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E9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7F"/>
    <w:rsid w:val="00800982"/>
    <w:rsid w:val="008009F5"/>
    <w:rsid w:val="00800A1E"/>
    <w:rsid w:val="00800A31"/>
    <w:rsid w:val="00800A55"/>
    <w:rsid w:val="00800B3E"/>
    <w:rsid w:val="00800B5A"/>
    <w:rsid w:val="00800B66"/>
    <w:rsid w:val="00800BF1"/>
    <w:rsid w:val="00800C88"/>
    <w:rsid w:val="00800C9B"/>
    <w:rsid w:val="00800CF1"/>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394"/>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CA7"/>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47"/>
    <w:rsid w:val="00804F9D"/>
    <w:rsid w:val="00804FFA"/>
    <w:rsid w:val="00805022"/>
    <w:rsid w:val="008050E9"/>
    <w:rsid w:val="00805163"/>
    <w:rsid w:val="008051C4"/>
    <w:rsid w:val="00805234"/>
    <w:rsid w:val="00805261"/>
    <w:rsid w:val="0080526B"/>
    <w:rsid w:val="008052A0"/>
    <w:rsid w:val="0080532E"/>
    <w:rsid w:val="008053C1"/>
    <w:rsid w:val="008053F7"/>
    <w:rsid w:val="0080540A"/>
    <w:rsid w:val="0080540F"/>
    <w:rsid w:val="008054F4"/>
    <w:rsid w:val="00805549"/>
    <w:rsid w:val="00805667"/>
    <w:rsid w:val="008056C1"/>
    <w:rsid w:val="0080570D"/>
    <w:rsid w:val="0080576F"/>
    <w:rsid w:val="008057EB"/>
    <w:rsid w:val="008058AD"/>
    <w:rsid w:val="008058C2"/>
    <w:rsid w:val="0080590E"/>
    <w:rsid w:val="0080592E"/>
    <w:rsid w:val="00805936"/>
    <w:rsid w:val="0080598E"/>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608B"/>
    <w:rsid w:val="008060A8"/>
    <w:rsid w:val="008060DA"/>
    <w:rsid w:val="008060F3"/>
    <w:rsid w:val="00806132"/>
    <w:rsid w:val="00806152"/>
    <w:rsid w:val="008061B7"/>
    <w:rsid w:val="00806221"/>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26D"/>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91"/>
    <w:rsid w:val="008102ED"/>
    <w:rsid w:val="00810323"/>
    <w:rsid w:val="008103EB"/>
    <w:rsid w:val="0081046A"/>
    <w:rsid w:val="00810471"/>
    <w:rsid w:val="00810557"/>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3"/>
    <w:rsid w:val="00810C96"/>
    <w:rsid w:val="00810CED"/>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C"/>
    <w:rsid w:val="008111C6"/>
    <w:rsid w:val="008111FF"/>
    <w:rsid w:val="0081122D"/>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A4"/>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7F"/>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50"/>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2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80"/>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8C"/>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A6"/>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B8"/>
    <w:rsid w:val="008222EA"/>
    <w:rsid w:val="0082231F"/>
    <w:rsid w:val="008223E5"/>
    <w:rsid w:val="00822570"/>
    <w:rsid w:val="00822600"/>
    <w:rsid w:val="0082260D"/>
    <w:rsid w:val="00822617"/>
    <w:rsid w:val="00822656"/>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A4"/>
    <w:rsid w:val="008236FA"/>
    <w:rsid w:val="0082371A"/>
    <w:rsid w:val="0082373E"/>
    <w:rsid w:val="0082377C"/>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9D"/>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EF8"/>
    <w:rsid w:val="00825F0D"/>
    <w:rsid w:val="00825FC0"/>
    <w:rsid w:val="0082609A"/>
    <w:rsid w:val="008261B2"/>
    <w:rsid w:val="00826242"/>
    <w:rsid w:val="0082642D"/>
    <w:rsid w:val="0082649B"/>
    <w:rsid w:val="008264ED"/>
    <w:rsid w:val="00826543"/>
    <w:rsid w:val="00826585"/>
    <w:rsid w:val="008265E9"/>
    <w:rsid w:val="008265EA"/>
    <w:rsid w:val="00826612"/>
    <w:rsid w:val="00826617"/>
    <w:rsid w:val="00826644"/>
    <w:rsid w:val="00826689"/>
    <w:rsid w:val="008266A6"/>
    <w:rsid w:val="008266BF"/>
    <w:rsid w:val="00826702"/>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488"/>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43"/>
    <w:rsid w:val="00830A56"/>
    <w:rsid w:val="00830A6F"/>
    <w:rsid w:val="00830AB3"/>
    <w:rsid w:val="00830AC9"/>
    <w:rsid w:val="00830ACA"/>
    <w:rsid w:val="00830B74"/>
    <w:rsid w:val="00830BA5"/>
    <w:rsid w:val="00830BBC"/>
    <w:rsid w:val="00830BCE"/>
    <w:rsid w:val="00830BD6"/>
    <w:rsid w:val="00830CAC"/>
    <w:rsid w:val="00830D6F"/>
    <w:rsid w:val="00830DAB"/>
    <w:rsid w:val="00830DC3"/>
    <w:rsid w:val="00830E33"/>
    <w:rsid w:val="00830E60"/>
    <w:rsid w:val="00830E77"/>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4F2"/>
    <w:rsid w:val="0083457D"/>
    <w:rsid w:val="008345DA"/>
    <w:rsid w:val="0083460C"/>
    <w:rsid w:val="008346A2"/>
    <w:rsid w:val="008346AA"/>
    <w:rsid w:val="00834736"/>
    <w:rsid w:val="0083478C"/>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CF4"/>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8F8"/>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4D"/>
    <w:rsid w:val="008444F9"/>
    <w:rsid w:val="0084452F"/>
    <w:rsid w:val="0084458E"/>
    <w:rsid w:val="008445B9"/>
    <w:rsid w:val="008446BE"/>
    <w:rsid w:val="00844706"/>
    <w:rsid w:val="0084474E"/>
    <w:rsid w:val="00844768"/>
    <w:rsid w:val="00844832"/>
    <w:rsid w:val="0084483E"/>
    <w:rsid w:val="00844928"/>
    <w:rsid w:val="00844A03"/>
    <w:rsid w:val="00844A25"/>
    <w:rsid w:val="00844A33"/>
    <w:rsid w:val="00844A3D"/>
    <w:rsid w:val="00844A66"/>
    <w:rsid w:val="00844A6E"/>
    <w:rsid w:val="00844AB3"/>
    <w:rsid w:val="00844ABF"/>
    <w:rsid w:val="00844AD7"/>
    <w:rsid w:val="00844B47"/>
    <w:rsid w:val="00844B76"/>
    <w:rsid w:val="00844C4B"/>
    <w:rsid w:val="00844C58"/>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EA"/>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C1"/>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2F"/>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5D"/>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A"/>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0E"/>
    <w:rsid w:val="00854D69"/>
    <w:rsid w:val="00854D8E"/>
    <w:rsid w:val="00854DA7"/>
    <w:rsid w:val="00854DAE"/>
    <w:rsid w:val="00854DF2"/>
    <w:rsid w:val="00854E07"/>
    <w:rsid w:val="00854E7F"/>
    <w:rsid w:val="00854F36"/>
    <w:rsid w:val="00854FEA"/>
    <w:rsid w:val="00855032"/>
    <w:rsid w:val="00855042"/>
    <w:rsid w:val="00855060"/>
    <w:rsid w:val="00855068"/>
    <w:rsid w:val="0085518E"/>
    <w:rsid w:val="0085521B"/>
    <w:rsid w:val="008552AC"/>
    <w:rsid w:val="008552E8"/>
    <w:rsid w:val="0085534B"/>
    <w:rsid w:val="0085561D"/>
    <w:rsid w:val="0085565A"/>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EC"/>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81B"/>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3D2"/>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50"/>
    <w:rsid w:val="00862B95"/>
    <w:rsid w:val="00862B9E"/>
    <w:rsid w:val="00862C1C"/>
    <w:rsid w:val="00862E41"/>
    <w:rsid w:val="00862F0B"/>
    <w:rsid w:val="00862F46"/>
    <w:rsid w:val="00862FF2"/>
    <w:rsid w:val="00863048"/>
    <w:rsid w:val="008630B8"/>
    <w:rsid w:val="008631B2"/>
    <w:rsid w:val="008631C7"/>
    <w:rsid w:val="00863312"/>
    <w:rsid w:val="00863333"/>
    <w:rsid w:val="008633F2"/>
    <w:rsid w:val="0086341A"/>
    <w:rsid w:val="0086343B"/>
    <w:rsid w:val="00863456"/>
    <w:rsid w:val="008634C8"/>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31"/>
    <w:rsid w:val="00864769"/>
    <w:rsid w:val="008647A0"/>
    <w:rsid w:val="008647F6"/>
    <w:rsid w:val="00864873"/>
    <w:rsid w:val="00864874"/>
    <w:rsid w:val="008648A3"/>
    <w:rsid w:val="008648BC"/>
    <w:rsid w:val="0086496E"/>
    <w:rsid w:val="00864985"/>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8C"/>
    <w:rsid w:val="008666A7"/>
    <w:rsid w:val="008666F6"/>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85"/>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96F"/>
    <w:rsid w:val="00870A8B"/>
    <w:rsid w:val="00870ACD"/>
    <w:rsid w:val="00870ACE"/>
    <w:rsid w:val="00870C36"/>
    <w:rsid w:val="00870CC2"/>
    <w:rsid w:val="00870DA8"/>
    <w:rsid w:val="00870DC0"/>
    <w:rsid w:val="00870DFF"/>
    <w:rsid w:val="00870E00"/>
    <w:rsid w:val="00870E5D"/>
    <w:rsid w:val="00870E7A"/>
    <w:rsid w:val="00870ED5"/>
    <w:rsid w:val="00870ED7"/>
    <w:rsid w:val="00870EF9"/>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0"/>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91"/>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2C3"/>
    <w:rsid w:val="008723B2"/>
    <w:rsid w:val="00872417"/>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0D"/>
    <w:rsid w:val="00874729"/>
    <w:rsid w:val="00874731"/>
    <w:rsid w:val="0087474E"/>
    <w:rsid w:val="00874796"/>
    <w:rsid w:val="008747EE"/>
    <w:rsid w:val="008747FB"/>
    <w:rsid w:val="00874837"/>
    <w:rsid w:val="008749F0"/>
    <w:rsid w:val="00874A18"/>
    <w:rsid w:val="00874A71"/>
    <w:rsid w:val="00874AB6"/>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92"/>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26"/>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65"/>
    <w:rsid w:val="00877C80"/>
    <w:rsid w:val="00877D43"/>
    <w:rsid w:val="00877D98"/>
    <w:rsid w:val="00877DFF"/>
    <w:rsid w:val="00877E1D"/>
    <w:rsid w:val="00877E28"/>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64"/>
    <w:rsid w:val="008832C8"/>
    <w:rsid w:val="00883354"/>
    <w:rsid w:val="0088335E"/>
    <w:rsid w:val="00883380"/>
    <w:rsid w:val="008833CC"/>
    <w:rsid w:val="008834A5"/>
    <w:rsid w:val="008834B4"/>
    <w:rsid w:val="008834E4"/>
    <w:rsid w:val="00883504"/>
    <w:rsid w:val="0088351B"/>
    <w:rsid w:val="0088351C"/>
    <w:rsid w:val="00883530"/>
    <w:rsid w:val="0088364B"/>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2D"/>
    <w:rsid w:val="00885D51"/>
    <w:rsid w:val="00885D68"/>
    <w:rsid w:val="00885D73"/>
    <w:rsid w:val="00885D7B"/>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9F"/>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A5"/>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19"/>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364"/>
    <w:rsid w:val="00895516"/>
    <w:rsid w:val="00895538"/>
    <w:rsid w:val="0089553A"/>
    <w:rsid w:val="0089555F"/>
    <w:rsid w:val="0089556A"/>
    <w:rsid w:val="008955FF"/>
    <w:rsid w:val="0089561E"/>
    <w:rsid w:val="00895648"/>
    <w:rsid w:val="00895652"/>
    <w:rsid w:val="0089566B"/>
    <w:rsid w:val="008957A2"/>
    <w:rsid w:val="00895802"/>
    <w:rsid w:val="00895806"/>
    <w:rsid w:val="00895836"/>
    <w:rsid w:val="00895890"/>
    <w:rsid w:val="008958D1"/>
    <w:rsid w:val="008958FF"/>
    <w:rsid w:val="00895A70"/>
    <w:rsid w:val="00895A92"/>
    <w:rsid w:val="00895AD7"/>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5D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DFA"/>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2C"/>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F"/>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54F"/>
    <w:rsid w:val="008A2585"/>
    <w:rsid w:val="008A2599"/>
    <w:rsid w:val="008A25E3"/>
    <w:rsid w:val="008A267F"/>
    <w:rsid w:val="008A2694"/>
    <w:rsid w:val="008A26B4"/>
    <w:rsid w:val="008A26BF"/>
    <w:rsid w:val="008A27C5"/>
    <w:rsid w:val="008A2806"/>
    <w:rsid w:val="008A2818"/>
    <w:rsid w:val="008A2866"/>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0"/>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185"/>
    <w:rsid w:val="008A419C"/>
    <w:rsid w:val="008A421F"/>
    <w:rsid w:val="008A4230"/>
    <w:rsid w:val="008A42F1"/>
    <w:rsid w:val="008A4411"/>
    <w:rsid w:val="008A4428"/>
    <w:rsid w:val="008A4465"/>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4"/>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72"/>
    <w:rsid w:val="008A7FBC"/>
    <w:rsid w:val="008B001B"/>
    <w:rsid w:val="008B0022"/>
    <w:rsid w:val="008B0097"/>
    <w:rsid w:val="008B00A5"/>
    <w:rsid w:val="008B00AF"/>
    <w:rsid w:val="008B00E2"/>
    <w:rsid w:val="008B014C"/>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5C0"/>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64"/>
    <w:rsid w:val="008B229A"/>
    <w:rsid w:val="008B23E2"/>
    <w:rsid w:val="008B23F4"/>
    <w:rsid w:val="008B247E"/>
    <w:rsid w:val="008B24BB"/>
    <w:rsid w:val="008B2507"/>
    <w:rsid w:val="008B2568"/>
    <w:rsid w:val="008B2571"/>
    <w:rsid w:val="008B2585"/>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5B"/>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7D"/>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D70"/>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3F"/>
    <w:rsid w:val="008B7A57"/>
    <w:rsid w:val="008B7A6D"/>
    <w:rsid w:val="008B7AB6"/>
    <w:rsid w:val="008B7AFB"/>
    <w:rsid w:val="008B7C93"/>
    <w:rsid w:val="008B7D2F"/>
    <w:rsid w:val="008B7D30"/>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7B1"/>
    <w:rsid w:val="008C0819"/>
    <w:rsid w:val="008C08F6"/>
    <w:rsid w:val="008C0960"/>
    <w:rsid w:val="008C0992"/>
    <w:rsid w:val="008C0A52"/>
    <w:rsid w:val="008C0A9E"/>
    <w:rsid w:val="008C0AC0"/>
    <w:rsid w:val="008C0B0C"/>
    <w:rsid w:val="008C0B4C"/>
    <w:rsid w:val="008C0BAF"/>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01"/>
    <w:rsid w:val="008C1412"/>
    <w:rsid w:val="008C142D"/>
    <w:rsid w:val="008C144B"/>
    <w:rsid w:val="008C1497"/>
    <w:rsid w:val="008C14F5"/>
    <w:rsid w:val="008C1519"/>
    <w:rsid w:val="008C1638"/>
    <w:rsid w:val="008C1647"/>
    <w:rsid w:val="008C1652"/>
    <w:rsid w:val="008C16AF"/>
    <w:rsid w:val="008C16BF"/>
    <w:rsid w:val="008C1749"/>
    <w:rsid w:val="008C177B"/>
    <w:rsid w:val="008C177C"/>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0E6"/>
    <w:rsid w:val="008C211C"/>
    <w:rsid w:val="008C2234"/>
    <w:rsid w:val="008C2305"/>
    <w:rsid w:val="008C23E4"/>
    <w:rsid w:val="008C246E"/>
    <w:rsid w:val="008C24B9"/>
    <w:rsid w:val="008C251F"/>
    <w:rsid w:val="008C252D"/>
    <w:rsid w:val="008C257D"/>
    <w:rsid w:val="008C2597"/>
    <w:rsid w:val="008C259E"/>
    <w:rsid w:val="008C25C6"/>
    <w:rsid w:val="008C2606"/>
    <w:rsid w:val="008C268C"/>
    <w:rsid w:val="008C26B1"/>
    <w:rsid w:val="008C26DE"/>
    <w:rsid w:val="008C2729"/>
    <w:rsid w:val="008C280B"/>
    <w:rsid w:val="008C2901"/>
    <w:rsid w:val="008C2931"/>
    <w:rsid w:val="008C2989"/>
    <w:rsid w:val="008C29C2"/>
    <w:rsid w:val="008C2A39"/>
    <w:rsid w:val="008C2A4B"/>
    <w:rsid w:val="008C2A8D"/>
    <w:rsid w:val="008C2B9A"/>
    <w:rsid w:val="008C2BBD"/>
    <w:rsid w:val="008C2BCE"/>
    <w:rsid w:val="008C2BDF"/>
    <w:rsid w:val="008C2C30"/>
    <w:rsid w:val="008C2C60"/>
    <w:rsid w:val="008C2CD6"/>
    <w:rsid w:val="008C2D14"/>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9EB"/>
    <w:rsid w:val="008C3A6E"/>
    <w:rsid w:val="008C3B1B"/>
    <w:rsid w:val="008C3BDB"/>
    <w:rsid w:val="008C3BF8"/>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C2"/>
    <w:rsid w:val="008C49C3"/>
    <w:rsid w:val="008C49E7"/>
    <w:rsid w:val="008C49E9"/>
    <w:rsid w:val="008C4A4C"/>
    <w:rsid w:val="008C4A9A"/>
    <w:rsid w:val="008C4BA8"/>
    <w:rsid w:val="008C4BF2"/>
    <w:rsid w:val="008C4C2D"/>
    <w:rsid w:val="008C4C3F"/>
    <w:rsid w:val="008C4C48"/>
    <w:rsid w:val="008C4CD4"/>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95"/>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06"/>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B5"/>
    <w:rsid w:val="008D3FEE"/>
    <w:rsid w:val="008D40CF"/>
    <w:rsid w:val="008D40EF"/>
    <w:rsid w:val="008D4126"/>
    <w:rsid w:val="008D4197"/>
    <w:rsid w:val="008D41A3"/>
    <w:rsid w:val="008D41C3"/>
    <w:rsid w:val="008D4212"/>
    <w:rsid w:val="008D42D3"/>
    <w:rsid w:val="008D433C"/>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5D"/>
    <w:rsid w:val="008D5A6B"/>
    <w:rsid w:val="008D5A7E"/>
    <w:rsid w:val="008D5A99"/>
    <w:rsid w:val="008D5AAA"/>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0D"/>
    <w:rsid w:val="008E0C17"/>
    <w:rsid w:val="008E0CCD"/>
    <w:rsid w:val="008E0CD7"/>
    <w:rsid w:val="008E0D28"/>
    <w:rsid w:val="008E0DBE"/>
    <w:rsid w:val="008E0E3F"/>
    <w:rsid w:val="008E0E8C"/>
    <w:rsid w:val="008E0EB9"/>
    <w:rsid w:val="008E0EDC"/>
    <w:rsid w:val="008E0EFA"/>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2F5D"/>
    <w:rsid w:val="008E3169"/>
    <w:rsid w:val="008E31EB"/>
    <w:rsid w:val="008E3213"/>
    <w:rsid w:val="008E3231"/>
    <w:rsid w:val="008E328C"/>
    <w:rsid w:val="008E32FD"/>
    <w:rsid w:val="008E3301"/>
    <w:rsid w:val="008E331E"/>
    <w:rsid w:val="008E33F3"/>
    <w:rsid w:val="008E3495"/>
    <w:rsid w:val="008E34B3"/>
    <w:rsid w:val="008E3537"/>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84"/>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84"/>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F6"/>
    <w:rsid w:val="008E682F"/>
    <w:rsid w:val="008E6845"/>
    <w:rsid w:val="008E689F"/>
    <w:rsid w:val="008E6918"/>
    <w:rsid w:val="008E6927"/>
    <w:rsid w:val="008E6AAE"/>
    <w:rsid w:val="008E6B7C"/>
    <w:rsid w:val="008E6BA3"/>
    <w:rsid w:val="008E6BAE"/>
    <w:rsid w:val="008E6BE4"/>
    <w:rsid w:val="008E6C28"/>
    <w:rsid w:val="008E6C73"/>
    <w:rsid w:val="008E6CCF"/>
    <w:rsid w:val="008E6CD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B"/>
    <w:rsid w:val="008F0371"/>
    <w:rsid w:val="008F0388"/>
    <w:rsid w:val="008F03E4"/>
    <w:rsid w:val="008F042B"/>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0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2ED3"/>
    <w:rsid w:val="008F2F83"/>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C6"/>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1D"/>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77"/>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37"/>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03"/>
    <w:rsid w:val="00903535"/>
    <w:rsid w:val="0090357C"/>
    <w:rsid w:val="009035F3"/>
    <w:rsid w:val="0090361C"/>
    <w:rsid w:val="0090370F"/>
    <w:rsid w:val="00903756"/>
    <w:rsid w:val="009038A5"/>
    <w:rsid w:val="009038C5"/>
    <w:rsid w:val="009038D0"/>
    <w:rsid w:val="009038D2"/>
    <w:rsid w:val="009039D5"/>
    <w:rsid w:val="00903A4B"/>
    <w:rsid w:val="00903A8F"/>
    <w:rsid w:val="00903AC2"/>
    <w:rsid w:val="00903B26"/>
    <w:rsid w:val="00903B4F"/>
    <w:rsid w:val="00903BDD"/>
    <w:rsid w:val="00903C4A"/>
    <w:rsid w:val="00903C59"/>
    <w:rsid w:val="00903C71"/>
    <w:rsid w:val="00903C85"/>
    <w:rsid w:val="00903CCF"/>
    <w:rsid w:val="00903CD0"/>
    <w:rsid w:val="00903D6B"/>
    <w:rsid w:val="00903D6E"/>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65"/>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60"/>
    <w:rsid w:val="00912076"/>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6B"/>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73"/>
    <w:rsid w:val="0091498F"/>
    <w:rsid w:val="00914A6D"/>
    <w:rsid w:val="00914A7E"/>
    <w:rsid w:val="00914B30"/>
    <w:rsid w:val="00914B4E"/>
    <w:rsid w:val="00914B54"/>
    <w:rsid w:val="00914B56"/>
    <w:rsid w:val="00914B7A"/>
    <w:rsid w:val="00914B8E"/>
    <w:rsid w:val="00914BB0"/>
    <w:rsid w:val="00914C57"/>
    <w:rsid w:val="00914C6D"/>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8CE"/>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6F"/>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B1"/>
    <w:rsid w:val="00917AB2"/>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D4"/>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58"/>
    <w:rsid w:val="009207A5"/>
    <w:rsid w:val="009208A1"/>
    <w:rsid w:val="0092093A"/>
    <w:rsid w:val="009209AD"/>
    <w:rsid w:val="00920AF4"/>
    <w:rsid w:val="00920B5F"/>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6"/>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2E7"/>
    <w:rsid w:val="00924405"/>
    <w:rsid w:val="0092458E"/>
    <w:rsid w:val="00924593"/>
    <w:rsid w:val="009245B7"/>
    <w:rsid w:val="00924602"/>
    <w:rsid w:val="00924666"/>
    <w:rsid w:val="00924689"/>
    <w:rsid w:val="00924699"/>
    <w:rsid w:val="009246DD"/>
    <w:rsid w:val="009246E7"/>
    <w:rsid w:val="0092474D"/>
    <w:rsid w:val="009247A7"/>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3B7"/>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B0"/>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27FB3"/>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37"/>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7"/>
    <w:rsid w:val="0093398D"/>
    <w:rsid w:val="009339CE"/>
    <w:rsid w:val="009339ED"/>
    <w:rsid w:val="00933ADF"/>
    <w:rsid w:val="00933B03"/>
    <w:rsid w:val="00933C22"/>
    <w:rsid w:val="00933C3F"/>
    <w:rsid w:val="00933C64"/>
    <w:rsid w:val="00933CBC"/>
    <w:rsid w:val="00933DEC"/>
    <w:rsid w:val="00933E62"/>
    <w:rsid w:val="00934022"/>
    <w:rsid w:val="0093413A"/>
    <w:rsid w:val="00934198"/>
    <w:rsid w:val="009341BC"/>
    <w:rsid w:val="009341ED"/>
    <w:rsid w:val="0093421A"/>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98C"/>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25"/>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5E"/>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130"/>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3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70"/>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A05"/>
    <w:rsid w:val="00944B1B"/>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09"/>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6C"/>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3"/>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BA"/>
    <w:rsid w:val="009523FA"/>
    <w:rsid w:val="00952487"/>
    <w:rsid w:val="00952493"/>
    <w:rsid w:val="009524FF"/>
    <w:rsid w:val="00952554"/>
    <w:rsid w:val="0095255A"/>
    <w:rsid w:val="009525D3"/>
    <w:rsid w:val="009525FB"/>
    <w:rsid w:val="009526B9"/>
    <w:rsid w:val="009527CF"/>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2"/>
    <w:rsid w:val="009551D3"/>
    <w:rsid w:val="00955231"/>
    <w:rsid w:val="0095524D"/>
    <w:rsid w:val="00955253"/>
    <w:rsid w:val="009553BD"/>
    <w:rsid w:val="00955409"/>
    <w:rsid w:val="00955431"/>
    <w:rsid w:val="00955475"/>
    <w:rsid w:val="0095547A"/>
    <w:rsid w:val="009554A2"/>
    <w:rsid w:val="009554A4"/>
    <w:rsid w:val="0095550A"/>
    <w:rsid w:val="0095551F"/>
    <w:rsid w:val="00955544"/>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86F"/>
    <w:rsid w:val="00957912"/>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78"/>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5F"/>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FD"/>
    <w:rsid w:val="0096579E"/>
    <w:rsid w:val="00965842"/>
    <w:rsid w:val="00965853"/>
    <w:rsid w:val="00965889"/>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28"/>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C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5DA"/>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E"/>
    <w:rsid w:val="00974D9D"/>
    <w:rsid w:val="00974D9F"/>
    <w:rsid w:val="00974DAB"/>
    <w:rsid w:val="00974DF8"/>
    <w:rsid w:val="00974E4D"/>
    <w:rsid w:val="00974EF6"/>
    <w:rsid w:val="00974F05"/>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DC"/>
    <w:rsid w:val="009766E0"/>
    <w:rsid w:val="009767C2"/>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8"/>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35"/>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23"/>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83D"/>
    <w:rsid w:val="009848F4"/>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55F"/>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195"/>
    <w:rsid w:val="00987226"/>
    <w:rsid w:val="00987233"/>
    <w:rsid w:val="00987299"/>
    <w:rsid w:val="00987302"/>
    <w:rsid w:val="00987337"/>
    <w:rsid w:val="0098736D"/>
    <w:rsid w:val="009873A3"/>
    <w:rsid w:val="009873A5"/>
    <w:rsid w:val="009873AB"/>
    <w:rsid w:val="00987458"/>
    <w:rsid w:val="0098751E"/>
    <w:rsid w:val="00987574"/>
    <w:rsid w:val="00987670"/>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7F"/>
    <w:rsid w:val="00990C93"/>
    <w:rsid w:val="00990CA7"/>
    <w:rsid w:val="00990CAC"/>
    <w:rsid w:val="00990D0E"/>
    <w:rsid w:val="00990D12"/>
    <w:rsid w:val="00990D19"/>
    <w:rsid w:val="00990D52"/>
    <w:rsid w:val="00990DAF"/>
    <w:rsid w:val="00990DDA"/>
    <w:rsid w:val="00990E1B"/>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7C"/>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616"/>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2BC"/>
    <w:rsid w:val="0099537F"/>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43"/>
    <w:rsid w:val="00996707"/>
    <w:rsid w:val="00996883"/>
    <w:rsid w:val="00996898"/>
    <w:rsid w:val="00996923"/>
    <w:rsid w:val="0099697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A4E"/>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24"/>
    <w:rsid w:val="009A7238"/>
    <w:rsid w:val="009A72BA"/>
    <w:rsid w:val="009A72CD"/>
    <w:rsid w:val="009A72E4"/>
    <w:rsid w:val="009A7302"/>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07"/>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937"/>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3F1"/>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0C"/>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04"/>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CF0"/>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2F"/>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29"/>
    <w:rsid w:val="009B6C41"/>
    <w:rsid w:val="009B6CC2"/>
    <w:rsid w:val="009B6CEA"/>
    <w:rsid w:val="009B6D7D"/>
    <w:rsid w:val="009B6D89"/>
    <w:rsid w:val="009B6DB5"/>
    <w:rsid w:val="009B6E39"/>
    <w:rsid w:val="009B6EC2"/>
    <w:rsid w:val="009B6ECA"/>
    <w:rsid w:val="009B6EF8"/>
    <w:rsid w:val="009B6F0E"/>
    <w:rsid w:val="009B6F31"/>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3B"/>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18B"/>
    <w:rsid w:val="009C22A2"/>
    <w:rsid w:val="009C22E9"/>
    <w:rsid w:val="009C241A"/>
    <w:rsid w:val="009C2460"/>
    <w:rsid w:val="009C24F5"/>
    <w:rsid w:val="009C252B"/>
    <w:rsid w:val="009C2579"/>
    <w:rsid w:val="009C25AB"/>
    <w:rsid w:val="009C25C2"/>
    <w:rsid w:val="009C2621"/>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15"/>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E70"/>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5C"/>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15"/>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9E"/>
    <w:rsid w:val="009D0DBE"/>
    <w:rsid w:val="009D1251"/>
    <w:rsid w:val="009D1265"/>
    <w:rsid w:val="009D1315"/>
    <w:rsid w:val="009D1360"/>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16"/>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9A"/>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BCE"/>
    <w:rsid w:val="009D2CCC"/>
    <w:rsid w:val="009D2D3A"/>
    <w:rsid w:val="009D2E00"/>
    <w:rsid w:val="009D2E48"/>
    <w:rsid w:val="009D2E58"/>
    <w:rsid w:val="009D2EA2"/>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11"/>
    <w:rsid w:val="009D3469"/>
    <w:rsid w:val="009D3594"/>
    <w:rsid w:val="009D35CF"/>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13"/>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9B"/>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1C"/>
    <w:rsid w:val="009E24DF"/>
    <w:rsid w:val="009E25C5"/>
    <w:rsid w:val="009E25D5"/>
    <w:rsid w:val="009E2623"/>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3C4"/>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EC3"/>
    <w:rsid w:val="009E4F71"/>
    <w:rsid w:val="009E4FF9"/>
    <w:rsid w:val="009E5014"/>
    <w:rsid w:val="009E5018"/>
    <w:rsid w:val="009E5059"/>
    <w:rsid w:val="009E50E5"/>
    <w:rsid w:val="009E50F5"/>
    <w:rsid w:val="009E515B"/>
    <w:rsid w:val="009E516A"/>
    <w:rsid w:val="009E5244"/>
    <w:rsid w:val="009E524A"/>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FB"/>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1D0"/>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1D"/>
    <w:rsid w:val="009F3355"/>
    <w:rsid w:val="009F33BD"/>
    <w:rsid w:val="009F3403"/>
    <w:rsid w:val="009F345E"/>
    <w:rsid w:val="009F347C"/>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96"/>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0E"/>
    <w:rsid w:val="009F662A"/>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5A"/>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1E"/>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CA8"/>
    <w:rsid w:val="00A01D30"/>
    <w:rsid w:val="00A01D3F"/>
    <w:rsid w:val="00A01F63"/>
    <w:rsid w:val="00A01F8E"/>
    <w:rsid w:val="00A02007"/>
    <w:rsid w:val="00A02059"/>
    <w:rsid w:val="00A02257"/>
    <w:rsid w:val="00A022D1"/>
    <w:rsid w:val="00A02301"/>
    <w:rsid w:val="00A023A2"/>
    <w:rsid w:val="00A023DC"/>
    <w:rsid w:val="00A0243C"/>
    <w:rsid w:val="00A0244D"/>
    <w:rsid w:val="00A02458"/>
    <w:rsid w:val="00A024D4"/>
    <w:rsid w:val="00A024D7"/>
    <w:rsid w:val="00A024FA"/>
    <w:rsid w:val="00A02534"/>
    <w:rsid w:val="00A02542"/>
    <w:rsid w:val="00A0254E"/>
    <w:rsid w:val="00A02570"/>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46"/>
    <w:rsid w:val="00A04993"/>
    <w:rsid w:val="00A04999"/>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4B"/>
    <w:rsid w:val="00A065F9"/>
    <w:rsid w:val="00A0666D"/>
    <w:rsid w:val="00A066C9"/>
    <w:rsid w:val="00A066D7"/>
    <w:rsid w:val="00A066DC"/>
    <w:rsid w:val="00A067F1"/>
    <w:rsid w:val="00A068B6"/>
    <w:rsid w:val="00A068E6"/>
    <w:rsid w:val="00A068FF"/>
    <w:rsid w:val="00A06966"/>
    <w:rsid w:val="00A069A5"/>
    <w:rsid w:val="00A069AF"/>
    <w:rsid w:val="00A069E3"/>
    <w:rsid w:val="00A06ACA"/>
    <w:rsid w:val="00A06B15"/>
    <w:rsid w:val="00A06B6B"/>
    <w:rsid w:val="00A06B75"/>
    <w:rsid w:val="00A06BDE"/>
    <w:rsid w:val="00A06C1C"/>
    <w:rsid w:val="00A06C39"/>
    <w:rsid w:val="00A06D06"/>
    <w:rsid w:val="00A06DC8"/>
    <w:rsid w:val="00A06EA1"/>
    <w:rsid w:val="00A06EA2"/>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6"/>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B6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1BC"/>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22"/>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AC"/>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692"/>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16D"/>
    <w:rsid w:val="00A21242"/>
    <w:rsid w:val="00A2127C"/>
    <w:rsid w:val="00A21288"/>
    <w:rsid w:val="00A212F9"/>
    <w:rsid w:val="00A2141E"/>
    <w:rsid w:val="00A214AF"/>
    <w:rsid w:val="00A21524"/>
    <w:rsid w:val="00A21596"/>
    <w:rsid w:val="00A21629"/>
    <w:rsid w:val="00A21687"/>
    <w:rsid w:val="00A21741"/>
    <w:rsid w:val="00A217B3"/>
    <w:rsid w:val="00A217DE"/>
    <w:rsid w:val="00A2194B"/>
    <w:rsid w:val="00A21963"/>
    <w:rsid w:val="00A21965"/>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0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CE"/>
    <w:rsid w:val="00A245EA"/>
    <w:rsid w:val="00A2470F"/>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127"/>
    <w:rsid w:val="00A25229"/>
    <w:rsid w:val="00A25301"/>
    <w:rsid w:val="00A2530B"/>
    <w:rsid w:val="00A2530C"/>
    <w:rsid w:val="00A2531F"/>
    <w:rsid w:val="00A253E0"/>
    <w:rsid w:val="00A253E2"/>
    <w:rsid w:val="00A25438"/>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1C"/>
    <w:rsid w:val="00A267E2"/>
    <w:rsid w:val="00A2681A"/>
    <w:rsid w:val="00A26844"/>
    <w:rsid w:val="00A268A1"/>
    <w:rsid w:val="00A26918"/>
    <w:rsid w:val="00A26934"/>
    <w:rsid w:val="00A2693F"/>
    <w:rsid w:val="00A269F7"/>
    <w:rsid w:val="00A26AC2"/>
    <w:rsid w:val="00A26B69"/>
    <w:rsid w:val="00A26BE1"/>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54"/>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43"/>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A3"/>
    <w:rsid w:val="00A31ECB"/>
    <w:rsid w:val="00A31F2E"/>
    <w:rsid w:val="00A31F32"/>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D1"/>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FA"/>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3E"/>
    <w:rsid w:val="00A37657"/>
    <w:rsid w:val="00A3765D"/>
    <w:rsid w:val="00A37664"/>
    <w:rsid w:val="00A376FD"/>
    <w:rsid w:val="00A3775E"/>
    <w:rsid w:val="00A378A4"/>
    <w:rsid w:val="00A378DA"/>
    <w:rsid w:val="00A378FC"/>
    <w:rsid w:val="00A3790B"/>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B5"/>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AD"/>
    <w:rsid w:val="00A41DD2"/>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CE4"/>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0A"/>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67"/>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AA"/>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BC7"/>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AD8"/>
    <w:rsid w:val="00A56B16"/>
    <w:rsid w:val="00A56B20"/>
    <w:rsid w:val="00A56B71"/>
    <w:rsid w:val="00A56B9E"/>
    <w:rsid w:val="00A56BD8"/>
    <w:rsid w:val="00A56C66"/>
    <w:rsid w:val="00A56C92"/>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71"/>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B"/>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C6"/>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BDC"/>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0F"/>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EFA"/>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5FE4"/>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20F"/>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AB"/>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9E"/>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0F"/>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85"/>
    <w:rsid w:val="00A776BE"/>
    <w:rsid w:val="00A776F4"/>
    <w:rsid w:val="00A7773D"/>
    <w:rsid w:val="00A77771"/>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AD5"/>
    <w:rsid w:val="00A80B23"/>
    <w:rsid w:val="00A80B2E"/>
    <w:rsid w:val="00A80B56"/>
    <w:rsid w:val="00A80B92"/>
    <w:rsid w:val="00A80BB5"/>
    <w:rsid w:val="00A80C9D"/>
    <w:rsid w:val="00A80CCA"/>
    <w:rsid w:val="00A80DBE"/>
    <w:rsid w:val="00A80ED2"/>
    <w:rsid w:val="00A80F21"/>
    <w:rsid w:val="00A80F76"/>
    <w:rsid w:val="00A80FE0"/>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B89"/>
    <w:rsid w:val="00A81C29"/>
    <w:rsid w:val="00A81D45"/>
    <w:rsid w:val="00A81DA7"/>
    <w:rsid w:val="00A81DC8"/>
    <w:rsid w:val="00A81E03"/>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0E6"/>
    <w:rsid w:val="00A83155"/>
    <w:rsid w:val="00A831A9"/>
    <w:rsid w:val="00A831C5"/>
    <w:rsid w:val="00A832B7"/>
    <w:rsid w:val="00A832E1"/>
    <w:rsid w:val="00A83316"/>
    <w:rsid w:val="00A83328"/>
    <w:rsid w:val="00A83356"/>
    <w:rsid w:val="00A8337E"/>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B2"/>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57"/>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4A"/>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5CF"/>
    <w:rsid w:val="00A87654"/>
    <w:rsid w:val="00A876B9"/>
    <w:rsid w:val="00A876DA"/>
    <w:rsid w:val="00A8772B"/>
    <w:rsid w:val="00A87762"/>
    <w:rsid w:val="00A87777"/>
    <w:rsid w:val="00A877DC"/>
    <w:rsid w:val="00A877DD"/>
    <w:rsid w:val="00A878DB"/>
    <w:rsid w:val="00A87909"/>
    <w:rsid w:val="00A879E7"/>
    <w:rsid w:val="00A87A75"/>
    <w:rsid w:val="00A87AB8"/>
    <w:rsid w:val="00A87B48"/>
    <w:rsid w:val="00A87B58"/>
    <w:rsid w:val="00A87B9C"/>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77B"/>
    <w:rsid w:val="00A907CA"/>
    <w:rsid w:val="00A9083C"/>
    <w:rsid w:val="00A90881"/>
    <w:rsid w:val="00A908E1"/>
    <w:rsid w:val="00A90901"/>
    <w:rsid w:val="00A909D4"/>
    <w:rsid w:val="00A909E0"/>
    <w:rsid w:val="00A909EF"/>
    <w:rsid w:val="00A90A93"/>
    <w:rsid w:val="00A90AA5"/>
    <w:rsid w:val="00A90ACF"/>
    <w:rsid w:val="00A90AE9"/>
    <w:rsid w:val="00A90B9D"/>
    <w:rsid w:val="00A90BAF"/>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16"/>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5E"/>
    <w:rsid w:val="00A92563"/>
    <w:rsid w:val="00A925C1"/>
    <w:rsid w:val="00A92627"/>
    <w:rsid w:val="00A926DF"/>
    <w:rsid w:val="00A92758"/>
    <w:rsid w:val="00A927F0"/>
    <w:rsid w:val="00A92805"/>
    <w:rsid w:val="00A92806"/>
    <w:rsid w:val="00A92852"/>
    <w:rsid w:val="00A928C2"/>
    <w:rsid w:val="00A928CA"/>
    <w:rsid w:val="00A928ED"/>
    <w:rsid w:val="00A9291B"/>
    <w:rsid w:val="00A92932"/>
    <w:rsid w:val="00A9294F"/>
    <w:rsid w:val="00A92956"/>
    <w:rsid w:val="00A929F3"/>
    <w:rsid w:val="00A92A13"/>
    <w:rsid w:val="00A92A39"/>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5C6"/>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02"/>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88F"/>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0A"/>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955"/>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D"/>
    <w:rsid w:val="00AA60DE"/>
    <w:rsid w:val="00AA610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64"/>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CA2"/>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D1"/>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7A"/>
    <w:rsid w:val="00AB35F0"/>
    <w:rsid w:val="00AB360E"/>
    <w:rsid w:val="00AB363A"/>
    <w:rsid w:val="00AB3659"/>
    <w:rsid w:val="00AB3690"/>
    <w:rsid w:val="00AB36A2"/>
    <w:rsid w:val="00AB36B9"/>
    <w:rsid w:val="00AB3717"/>
    <w:rsid w:val="00AB371A"/>
    <w:rsid w:val="00AB3750"/>
    <w:rsid w:val="00AB3777"/>
    <w:rsid w:val="00AB37BB"/>
    <w:rsid w:val="00AB37F6"/>
    <w:rsid w:val="00AB3855"/>
    <w:rsid w:val="00AB386F"/>
    <w:rsid w:val="00AB38AA"/>
    <w:rsid w:val="00AB38AC"/>
    <w:rsid w:val="00AB38B2"/>
    <w:rsid w:val="00AB3935"/>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A1"/>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3A"/>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98"/>
    <w:rsid w:val="00AC04DE"/>
    <w:rsid w:val="00AC05CA"/>
    <w:rsid w:val="00AC05DC"/>
    <w:rsid w:val="00AC05FD"/>
    <w:rsid w:val="00AC0606"/>
    <w:rsid w:val="00AC0649"/>
    <w:rsid w:val="00AC06BD"/>
    <w:rsid w:val="00AC06F5"/>
    <w:rsid w:val="00AC077A"/>
    <w:rsid w:val="00AC07CB"/>
    <w:rsid w:val="00AC07EA"/>
    <w:rsid w:val="00AC087E"/>
    <w:rsid w:val="00AC08FC"/>
    <w:rsid w:val="00AC093F"/>
    <w:rsid w:val="00AC0942"/>
    <w:rsid w:val="00AC09B7"/>
    <w:rsid w:val="00AC09E0"/>
    <w:rsid w:val="00AC0AF6"/>
    <w:rsid w:val="00AC0B02"/>
    <w:rsid w:val="00AC0B4F"/>
    <w:rsid w:val="00AC0B6C"/>
    <w:rsid w:val="00AC0BA2"/>
    <w:rsid w:val="00AC0BA8"/>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375"/>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943"/>
    <w:rsid w:val="00AC39E5"/>
    <w:rsid w:val="00AC3A1A"/>
    <w:rsid w:val="00AC3A1C"/>
    <w:rsid w:val="00AC3A60"/>
    <w:rsid w:val="00AC3A99"/>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0E"/>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208"/>
    <w:rsid w:val="00AC734D"/>
    <w:rsid w:val="00AC73AD"/>
    <w:rsid w:val="00AC73C8"/>
    <w:rsid w:val="00AC73D7"/>
    <w:rsid w:val="00AC7413"/>
    <w:rsid w:val="00AC7416"/>
    <w:rsid w:val="00AC7479"/>
    <w:rsid w:val="00AC7504"/>
    <w:rsid w:val="00AC7644"/>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6A"/>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23"/>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3"/>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4A"/>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64"/>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AF"/>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9C"/>
    <w:rsid w:val="00AE3BA5"/>
    <w:rsid w:val="00AE3BB2"/>
    <w:rsid w:val="00AE3BEB"/>
    <w:rsid w:val="00AE3C7A"/>
    <w:rsid w:val="00AE3C8C"/>
    <w:rsid w:val="00AE3C8E"/>
    <w:rsid w:val="00AE3C8F"/>
    <w:rsid w:val="00AE3CED"/>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15"/>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EDE"/>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71"/>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B0"/>
    <w:rsid w:val="00AF58FC"/>
    <w:rsid w:val="00AF5B4C"/>
    <w:rsid w:val="00AF5B90"/>
    <w:rsid w:val="00AF5B92"/>
    <w:rsid w:val="00AF5C2F"/>
    <w:rsid w:val="00AF5D3A"/>
    <w:rsid w:val="00AF5DA3"/>
    <w:rsid w:val="00AF5E31"/>
    <w:rsid w:val="00AF5ED3"/>
    <w:rsid w:val="00AF5F08"/>
    <w:rsid w:val="00AF5FBD"/>
    <w:rsid w:val="00AF6025"/>
    <w:rsid w:val="00AF6026"/>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95"/>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3A"/>
    <w:rsid w:val="00B0367F"/>
    <w:rsid w:val="00B036E8"/>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07"/>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B86"/>
    <w:rsid w:val="00B04C0B"/>
    <w:rsid w:val="00B04C9F"/>
    <w:rsid w:val="00B04CC9"/>
    <w:rsid w:val="00B04D6C"/>
    <w:rsid w:val="00B04D8D"/>
    <w:rsid w:val="00B04E2F"/>
    <w:rsid w:val="00B04E5E"/>
    <w:rsid w:val="00B04E6B"/>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8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1"/>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4C0"/>
    <w:rsid w:val="00B1250B"/>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6"/>
    <w:rsid w:val="00B13639"/>
    <w:rsid w:val="00B1363B"/>
    <w:rsid w:val="00B13641"/>
    <w:rsid w:val="00B13655"/>
    <w:rsid w:val="00B13799"/>
    <w:rsid w:val="00B137CF"/>
    <w:rsid w:val="00B137D6"/>
    <w:rsid w:val="00B13833"/>
    <w:rsid w:val="00B13945"/>
    <w:rsid w:val="00B139F9"/>
    <w:rsid w:val="00B13B1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7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1E6"/>
    <w:rsid w:val="00B16239"/>
    <w:rsid w:val="00B1624F"/>
    <w:rsid w:val="00B16273"/>
    <w:rsid w:val="00B162F4"/>
    <w:rsid w:val="00B1633A"/>
    <w:rsid w:val="00B16393"/>
    <w:rsid w:val="00B16436"/>
    <w:rsid w:val="00B164A3"/>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CB8"/>
    <w:rsid w:val="00B17D0B"/>
    <w:rsid w:val="00B17DA6"/>
    <w:rsid w:val="00B17E0D"/>
    <w:rsid w:val="00B17E31"/>
    <w:rsid w:val="00B17E6B"/>
    <w:rsid w:val="00B17ECD"/>
    <w:rsid w:val="00B17FC6"/>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8D"/>
    <w:rsid w:val="00B207C3"/>
    <w:rsid w:val="00B2090B"/>
    <w:rsid w:val="00B2090F"/>
    <w:rsid w:val="00B2098B"/>
    <w:rsid w:val="00B20A48"/>
    <w:rsid w:val="00B20ABE"/>
    <w:rsid w:val="00B20ADD"/>
    <w:rsid w:val="00B20B55"/>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C3"/>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06"/>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57"/>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1F6"/>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CD"/>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46"/>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276"/>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8"/>
    <w:rsid w:val="00B35BEA"/>
    <w:rsid w:val="00B35BEE"/>
    <w:rsid w:val="00B35C7A"/>
    <w:rsid w:val="00B35CAA"/>
    <w:rsid w:val="00B35CCD"/>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36"/>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A5"/>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D2C"/>
    <w:rsid w:val="00B42E1E"/>
    <w:rsid w:val="00B42E20"/>
    <w:rsid w:val="00B42E31"/>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3B6"/>
    <w:rsid w:val="00B4448D"/>
    <w:rsid w:val="00B444D3"/>
    <w:rsid w:val="00B444E4"/>
    <w:rsid w:val="00B44573"/>
    <w:rsid w:val="00B445E9"/>
    <w:rsid w:val="00B44642"/>
    <w:rsid w:val="00B446DE"/>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1E9"/>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B5"/>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5C6"/>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2"/>
    <w:rsid w:val="00B503EB"/>
    <w:rsid w:val="00B50402"/>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18"/>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4DC"/>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19"/>
    <w:rsid w:val="00B53E79"/>
    <w:rsid w:val="00B53E83"/>
    <w:rsid w:val="00B53E8D"/>
    <w:rsid w:val="00B53F3D"/>
    <w:rsid w:val="00B53F74"/>
    <w:rsid w:val="00B53F8C"/>
    <w:rsid w:val="00B54026"/>
    <w:rsid w:val="00B54055"/>
    <w:rsid w:val="00B54110"/>
    <w:rsid w:val="00B54115"/>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A5"/>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1"/>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6F0"/>
    <w:rsid w:val="00B62768"/>
    <w:rsid w:val="00B627DF"/>
    <w:rsid w:val="00B62817"/>
    <w:rsid w:val="00B62955"/>
    <w:rsid w:val="00B629B4"/>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72"/>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1D"/>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CB9"/>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CA5"/>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BCA"/>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2C"/>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8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01"/>
    <w:rsid w:val="00B7297E"/>
    <w:rsid w:val="00B729CB"/>
    <w:rsid w:val="00B729E2"/>
    <w:rsid w:val="00B729EE"/>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36"/>
    <w:rsid w:val="00B73F43"/>
    <w:rsid w:val="00B73F74"/>
    <w:rsid w:val="00B73FE3"/>
    <w:rsid w:val="00B73FE6"/>
    <w:rsid w:val="00B740D4"/>
    <w:rsid w:val="00B7417C"/>
    <w:rsid w:val="00B7417F"/>
    <w:rsid w:val="00B74198"/>
    <w:rsid w:val="00B741E1"/>
    <w:rsid w:val="00B7420E"/>
    <w:rsid w:val="00B74224"/>
    <w:rsid w:val="00B742B5"/>
    <w:rsid w:val="00B742D7"/>
    <w:rsid w:val="00B74399"/>
    <w:rsid w:val="00B744BC"/>
    <w:rsid w:val="00B744D2"/>
    <w:rsid w:val="00B74560"/>
    <w:rsid w:val="00B745C8"/>
    <w:rsid w:val="00B745DF"/>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C2"/>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A"/>
    <w:rsid w:val="00B7513D"/>
    <w:rsid w:val="00B75169"/>
    <w:rsid w:val="00B7516E"/>
    <w:rsid w:val="00B75183"/>
    <w:rsid w:val="00B751DB"/>
    <w:rsid w:val="00B753F7"/>
    <w:rsid w:val="00B75436"/>
    <w:rsid w:val="00B75474"/>
    <w:rsid w:val="00B754CA"/>
    <w:rsid w:val="00B754E3"/>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BC6"/>
    <w:rsid w:val="00B75C30"/>
    <w:rsid w:val="00B75D35"/>
    <w:rsid w:val="00B75E71"/>
    <w:rsid w:val="00B75E85"/>
    <w:rsid w:val="00B75E92"/>
    <w:rsid w:val="00B75EFC"/>
    <w:rsid w:val="00B75F59"/>
    <w:rsid w:val="00B75F7B"/>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E7"/>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00D"/>
    <w:rsid w:val="00B8011F"/>
    <w:rsid w:val="00B80151"/>
    <w:rsid w:val="00B801F7"/>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09E"/>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1E2"/>
    <w:rsid w:val="00B82200"/>
    <w:rsid w:val="00B82306"/>
    <w:rsid w:val="00B823D1"/>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BD"/>
    <w:rsid w:val="00B84CDE"/>
    <w:rsid w:val="00B84D94"/>
    <w:rsid w:val="00B84E0E"/>
    <w:rsid w:val="00B84E3D"/>
    <w:rsid w:val="00B84E55"/>
    <w:rsid w:val="00B84EB1"/>
    <w:rsid w:val="00B84F1C"/>
    <w:rsid w:val="00B84FBB"/>
    <w:rsid w:val="00B84FBD"/>
    <w:rsid w:val="00B850BA"/>
    <w:rsid w:val="00B85101"/>
    <w:rsid w:val="00B85104"/>
    <w:rsid w:val="00B85163"/>
    <w:rsid w:val="00B851DC"/>
    <w:rsid w:val="00B851ED"/>
    <w:rsid w:val="00B85213"/>
    <w:rsid w:val="00B85267"/>
    <w:rsid w:val="00B852E8"/>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7F"/>
    <w:rsid w:val="00B87189"/>
    <w:rsid w:val="00B871F3"/>
    <w:rsid w:val="00B87246"/>
    <w:rsid w:val="00B87324"/>
    <w:rsid w:val="00B8741A"/>
    <w:rsid w:val="00B87435"/>
    <w:rsid w:val="00B87444"/>
    <w:rsid w:val="00B87478"/>
    <w:rsid w:val="00B874BC"/>
    <w:rsid w:val="00B87575"/>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4D"/>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2"/>
    <w:rsid w:val="00B92FE3"/>
    <w:rsid w:val="00B9305C"/>
    <w:rsid w:val="00B93105"/>
    <w:rsid w:val="00B93160"/>
    <w:rsid w:val="00B9325C"/>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2B"/>
    <w:rsid w:val="00B95252"/>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A1"/>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84"/>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66"/>
    <w:rsid w:val="00BA1A8C"/>
    <w:rsid w:val="00BA1AFA"/>
    <w:rsid w:val="00BA1B44"/>
    <w:rsid w:val="00BA1B79"/>
    <w:rsid w:val="00BA1BA3"/>
    <w:rsid w:val="00BA1BB0"/>
    <w:rsid w:val="00BA1BC4"/>
    <w:rsid w:val="00BA1BF3"/>
    <w:rsid w:val="00BA1C0C"/>
    <w:rsid w:val="00BA1C1C"/>
    <w:rsid w:val="00BA1C34"/>
    <w:rsid w:val="00BA1D4F"/>
    <w:rsid w:val="00BA1E0D"/>
    <w:rsid w:val="00BA1E49"/>
    <w:rsid w:val="00BA1E8C"/>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28"/>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8A"/>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A2"/>
    <w:rsid w:val="00BA7C8B"/>
    <w:rsid w:val="00BA7D62"/>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54"/>
    <w:rsid w:val="00BB3385"/>
    <w:rsid w:val="00BB34CC"/>
    <w:rsid w:val="00BB353F"/>
    <w:rsid w:val="00BB3590"/>
    <w:rsid w:val="00BB35D4"/>
    <w:rsid w:val="00BB35DC"/>
    <w:rsid w:val="00BB3606"/>
    <w:rsid w:val="00BB3645"/>
    <w:rsid w:val="00BB374D"/>
    <w:rsid w:val="00BB377B"/>
    <w:rsid w:val="00BB37C8"/>
    <w:rsid w:val="00BB3876"/>
    <w:rsid w:val="00BB38D1"/>
    <w:rsid w:val="00BB3910"/>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17"/>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A2"/>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26"/>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7C"/>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45"/>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89"/>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C4"/>
    <w:rsid w:val="00BC2D36"/>
    <w:rsid w:val="00BC2D5F"/>
    <w:rsid w:val="00BC2DCB"/>
    <w:rsid w:val="00BC2DEB"/>
    <w:rsid w:val="00BC2E83"/>
    <w:rsid w:val="00BC2F2B"/>
    <w:rsid w:val="00BC2F2C"/>
    <w:rsid w:val="00BC2F49"/>
    <w:rsid w:val="00BC2F50"/>
    <w:rsid w:val="00BC2F6E"/>
    <w:rsid w:val="00BC2FBE"/>
    <w:rsid w:val="00BC2FC6"/>
    <w:rsid w:val="00BC2FD9"/>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99"/>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B7"/>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4A"/>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DC7"/>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1E"/>
    <w:rsid w:val="00BD30B4"/>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7E3"/>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4D"/>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31"/>
    <w:rsid w:val="00BD62C0"/>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8A"/>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DCA"/>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4AB"/>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190"/>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7FB"/>
    <w:rsid w:val="00BE483F"/>
    <w:rsid w:val="00BE4847"/>
    <w:rsid w:val="00BE48AE"/>
    <w:rsid w:val="00BE491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58"/>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1"/>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D1"/>
    <w:rsid w:val="00BE77F1"/>
    <w:rsid w:val="00BE78ED"/>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D"/>
    <w:rsid w:val="00BF0C1B"/>
    <w:rsid w:val="00BF0C6A"/>
    <w:rsid w:val="00BF0C8C"/>
    <w:rsid w:val="00BF0DA3"/>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DBB"/>
    <w:rsid w:val="00BF5F1F"/>
    <w:rsid w:val="00BF5F2C"/>
    <w:rsid w:val="00BF5F5A"/>
    <w:rsid w:val="00BF5F5C"/>
    <w:rsid w:val="00BF5F66"/>
    <w:rsid w:val="00BF61F1"/>
    <w:rsid w:val="00BF6256"/>
    <w:rsid w:val="00BF62D0"/>
    <w:rsid w:val="00BF62EC"/>
    <w:rsid w:val="00BF63BB"/>
    <w:rsid w:val="00BF6402"/>
    <w:rsid w:val="00BF64B3"/>
    <w:rsid w:val="00BF6519"/>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5F1"/>
    <w:rsid w:val="00BF762D"/>
    <w:rsid w:val="00BF76CF"/>
    <w:rsid w:val="00BF76DB"/>
    <w:rsid w:val="00BF76F3"/>
    <w:rsid w:val="00BF7746"/>
    <w:rsid w:val="00BF7780"/>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C4"/>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B12"/>
    <w:rsid w:val="00C01B2B"/>
    <w:rsid w:val="00C01B5D"/>
    <w:rsid w:val="00C01C4F"/>
    <w:rsid w:val="00C01C8E"/>
    <w:rsid w:val="00C01C9A"/>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28"/>
    <w:rsid w:val="00C0306D"/>
    <w:rsid w:val="00C0308D"/>
    <w:rsid w:val="00C03096"/>
    <w:rsid w:val="00C0309B"/>
    <w:rsid w:val="00C030B6"/>
    <w:rsid w:val="00C030BF"/>
    <w:rsid w:val="00C030E4"/>
    <w:rsid w:val="00C030FC"/>
    <w:rsid w:val="00C0315E"/>
    <w:rsid w:val="00C03175"/>
    <w:rsid w:val="00C031EC"/>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CB8"/>
    <w:rsid w:val="00C04D66"/>
    <w:rsid w:val="00C04D73"/>
    <w:rsid w:val="00C04DF1"/>
    <w:rsid w:val="00C04E40"/>
    <w:rsid w:val="00C04E95"/>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88E"/>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1B"/>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01"/>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93"/>
    <w:rsid w:val="00C07DA4"/>
    <w:rsid w:val="00C07DD3"/>
    <w:rsid w:val="00C07DD9"/>
    <w:rsid w:val="00C07DDE"/>
    <w:rsid w:val="00C07E35"/>
    <w:rsid w:val="00C07E46"/>
    <w:rsid w:val="00C07FAE"/>
    <w:rsid w:val="00C10016"/>
    <w:rsid w:val="00C1001D"/>
    <w:rsid w:val="00C1002B"/>
    <w:rsid w:val="00C1004C"/>
    <w:rsid w:val="00C10078"/>
    <w:rsid w:val="00C100EC"/>
    <w:rsid w:val="00C10141"/>
    <w:rsid w:val="00C10169"/>
    <w:rsid w:val="00C10241"/>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21"/>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9F"/>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4"/>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68E"/>
    <w:rsid w:val="00C1672F"/>
    <w:rsid w:val="00C1675A"/>
    <w:rsid w:val="00C167D7"/>
    <w:rsid w:val="00C1689F"/>
    <w:rsid w:val="00C168FE"/>
    <w:rsid w:val="00C169F9"/>
    <w:rsid w:val="00C16A5B"/>
    <w:rsid w:val="00C16A86"/>
    <w:rsid w:val="00C16A96"/>
    <w:rsid w:val="00C16B6A"/>
    <w:rsid w:val="00C16BD1"/>
    <w:rsid w:val="00C16C44"/>
    <w:rsid w:val="00C16C5E"/>
    <w:rsid w:val="00C16C9B"/>
    <w:rsid w:val="00C16E39"/>
    <w:rsid w:val="00C16E85"/>
    <w:rsid w:val="00C16E94"/>
    <w:rsid w:val="00C16F6B"/>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06"/>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35"/>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AC7"/>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40"/>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35"/>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6C"/>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15"/>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29"/>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27F4E"/>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41"/>
    <w:rsid w:val="00C309A1"/>
    <w:rsid w:val="00C30A82"/>
    <w:rsid w:val="00C30B05"/>
    <w:rsid w:val="00C30B4C"/>
    <w:rsid w:val="00C30BAD"/>
    <w:rsid w:val="00C30BDD"/>
    <w:rsid w:val="00C30C32"/>
    <w:rsid w:val="00C30C72"/>
    <w:rsid w:val="00C30CC6"/>
    <w:rsid w:val="00C30CF1"/>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700"/>
    <w:rsid w:val="00C3177F"/>
    <w:rsid w:val="00C317F0"/>
    <w:rsid w:val="00C3181C"/>
    <w:rsid w:val="00C3186D"/>
    <w:rsid w:val="00C3188D"/>
    <w:rsid w:val="00C318F6"/>
    <w:rsid w:val="00C31901"/>
    <w:rsid w:val="00C31909"/>
    <w:rsid w:val="00C31940"/>
    <w:rsid w:val="00C31942"/>
    <w:rsid w:val="00C31998"/>
    <w:rsid w:val="00C319C0"/>
    <w:rsid w:val="00C319F0"/>
    <w:rsid w:val="00C31A7D"/>
    <w:rsid w:val="00C31A9C"/>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C7"/>
    <w:rsid w:val="00C3331C"/>
    <w:rsid w:val="00C3336C"/>
    <w:rsid w:val="00C333B3"/>
    <w:rsid w:val="00C3341B"/>
    <w:rsid w:val="00C33496"/>
    <w:rsid w:val="00C334CA"/>
    <w:rsid w:val="00C33521"/>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36"/>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1F2"/>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8C7"/>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7"/>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19"/>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E47"/>
    <w:rsid w:val="00C41F1C"/>
    <w:rsid w:val="00C41F74"/>
    <w:rsid w:val="00C41FE7"/>
    <w:rsid w:val="00C42011"/>
    <w:rsid w:val="00C4201C"/>
    <w:rsid w:val="00C4202D"/>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94"/>
    <w:rsid w:val="00C427C8"/>
    <w:rsid w:val="00C4296B"/>
    <w:rsid w:val="00C42980"/>
    <w:rsid w:val="00C4298D"/>
    <w:rsid w:val="00C429C5"/>
    <w:rsid w:val="00C429E2"/>
    <w:rsid w:val="00C429FD"/>
    <w:rsid w:val="00C42A12"/>
    <w:rsid w:val="00C42A22"/>
    <w:rsid w:val="00C42C66"/>
    <w:rsid w:val="00C42CF2"/>
    <w:rsid w:val="00C42CF6"/>
    <w:rsid w:val="00C42D26"/>
    <w:rsid w:val="00C42E18"/>
    <w:rsid w:val="00C42F20"/>
    <w:rsid w:val="00C42F55"/>
    <w:rsid w:val="00C42FFE"/>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8E0"/>
    <w:rsid w:val="00C45A4C"/>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77"/>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4"/>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AE"/>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4"/>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AD"/>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E9"/>
    <w:rsid w:val="00C602C4"/>
    <w:rsid w:val="00C60313"/>
    <w:rsid w:val="00C6038D"/>
    <w:rsid w:val="00C6038F"/>
    <w:rsid w:val="00C60439"/>
    <w:rsid w:val="00C6058E"/>
    <w:rsid w:val="00C60670"/>
    <w:rsid w:val="00C606CE"/>
    <w:rsid w:val="00C6075A"/>
    <w:rsid w:val="00C6080D"/>
    <w:rsid w:val="00C6082C"/>
    <w:rsid w:val="00C608EE"/>
    <w:rsid w:val="00C60928"/>
    <w:rsid w:val="00C60A66"/>
    <w:rsid w:val="00C60B13"/>
    <w:rsid w:val="00C60B8A"/>
    <w:rsid w:val="00C60C17"/>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C39"/>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2A"/>
    <w:rsid w:val="00C63D99"/>
    <w:rsid w:val="00C63E10"/>
    <w:rsid w:val="00C63EC7"/>
    <w:rsid w:val="00C63EDF"/>
    <w:rsid w:val="00C63F7D"/>
    <w:rsid w:val="00C63F92"/>
    <w:rsid w:val="00C63F9A"/>
    <w:rsid w:val="00C63FB7"/>
    <w:rsid w:val="00C63FF9"/>
    <w:rsid w:val="00C64007"/>
    <w:rsid w:val="00C64011"/>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58"/>
    <w:rsid w:val="00C65466"/>
    <w:rsid w:val="00C65537"/>
    <w:rsid w:val="00C655CB"/>
    <w:rsid w:val="00C6562D"/>
    <w:rsid w:val="00C65632"/>
    <w:rsid w:val="00C65660"/>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EBE"/>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CA"/>
    <w:rsid w:val="00C741D1"/>
    <w:rsid w:val="00C7425B"/>
    <w:rsid w:val="00C743A9"/>
    <w:rsid w:val="00C7444D"/>
    <w:rsid w:val="00C74511"/>
    <w:rsid w:val="00C7452F"/>
    <w:rsid w:val="00C745C6"/>
    <w:rsid w:val="00C745E7"/>
    <w:rsid w:val="00C745FF"/>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A0"/>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4"/>
    <w:rsid w:val="00C75F89"/>
    <w:rsid w:val="00C75FF2"/>
    <w:rsid w:val="00C760A7"/>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02"/>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27"/>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8"/>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9E"/>
    <w:rsid w:val="00C81DA2"/>
    <w:rsid w:val="00C81E0D"/>
    <w:rsid w:val="00C81E6C"/>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8"/>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61"/>
    <w:rsid w:val="00C91588"/>
    <w:rsid w:val="00C9159B"/>
    <w:rsid w:val="00C91612"/>
    <w:rsid w:val="00C91646"/>
    <w:rsid w:val="00C91682"/>
    <w:rsid w:val="00C916FA"/>
    <w:rsid w:val="00C91787"/>
    <w:rsid w:val="00C917B2"/>
    <w:rsid w:val="00C917BC"/>
    <w:rsid w:val="00C917C6"/>
    <w:rsid w:val="00C917E0"/>
    <w:rsid w:val="00C917F4"/>
    <w:rsid w:val="00C91823"/>
    <w:rsid w:val="00C91835"/>
    <w:rsid w:val="00C91851"/>
    <w:rsid w:val="00C91890"/>
    <w:rsid w:val="00C918F8"/>
    <w:rsid w:val="00C919BB"/>
    <w:rsid w:val="00C919F4"/>
    <w:rsid w:val="00C919FA"/>
    <w:rsid w:val="00C91A7F"/>
    <w:rsid w:val="00C91ABC"/>
    <w:rsid w:val="00C91B0C"/>
    <w:rsid w:val="00C91B4A"/>
    <w:rsid w:val="00C91B4C"/>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71"/>
    <w:rsid w:val="00C922DA"/>
    <w:rsid w:val="00C92383"/>
    <w:rsid w:val="00C923B0"/>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4FAF"/>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44"/>
    <w:rsid w:val="00C9638F"/>
    <w:rsid w:val="00C96409"/>
    <w:rsid w:val="00C96493"/>
    <w:rsid w:val="00C96501"/>
    <w:rsid w:val="00C96550"/>
    <w:rsid w:val="00C96573"/>
    <w:rsid w:val="00C965E5"/>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ECB"/>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11"/>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7EA"/>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50"/>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5"/>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44"/>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49"/>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05"/>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20"/>
    <w:rsid w:val="00CB66D4"/>
    <w:rsid w:val="00CB66F1"/>
    <w:rsid w:val="00CB66F2"/>
    <w:rsid w:val="00CB674A"/>
    <w:rsid w:val="00CB6757"/>
    <w:rsid w:val="00CB67AE"/>
    <w:rsid w:val="00CB67B4"/>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45"/>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9"/>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4B"/>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B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25"/>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6CC"/>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3"/>
    <w:rsid w:val="00CD035B"/>
    <w:rsid w:val="00CD0423"/>
    <w:rsid w:val="00CD043E"/>
    <w:rsid w:val="00CD049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39"/>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3E"/>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1E"/>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D"/>
    <w:rsid w:val="00CD2AAB"/>
    <w:rsid w:val="00CD2AD4"/>
    <w:rsid w:val="00CD2AE4"/>
    <w:rsid w:val="00CD2B29"/>
    <w:rsid w:val="00CD2B42"/>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4"/>
    <w:rsid w:val="00CD3388"/>
    <w:rsid w:val="00CD33AE"/>
    <w:rsid w:val="00CD3405"/>
    <w:rsid w:val="00CD3419"/>
    <w:rsid w:val="00CD3531"/>
    <w:rsid w:val="00CD3533"/>
    <w:rsid w:val="00CD3554"/>
    <w:rsid w:val="00CD3556"/>
    <w:rsid w:val="00CD36E6"/>
    <w:rsid w:val="00CD36F9"/>
    <w:rsid w:val="00CD372B"/>
    <w:rsid w:val="00CD372E"/>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3FE1"/>
    <w:rsid w:val="00CD4011"/>
    <w:rsid w:val="00CD4049"/>
    <w:rsid w:val="00CD4073"/>
    <w:rsid w:val="00CD40A3"/>
    <w:rsid w:val="00CD414E"/>
    <w:rsid w:val="00CD41D4"/>
    <w:rsid w:val="00CD42DE"/>
    <w:rsid w:val="00CD42FB"/>
    <w:rsid w:val="00CD4303"/>
    <w:rsid w:val="00CD4309"/>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2BC"/>
    <w:rsid w:val="00CD730A"/>
    <w:rsid w:val="00CD733D"/>
    <w:rsid w:val="00CD73CB"/>
    <w:rsid w:val="00CD73ED"/>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99"/>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0"/>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5F"/>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46"/>
    <w:rsid w:val="00CE24D2"/>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30"/>
    <w:rsid w:val="00CE2DF3"/>
    <w:rsid w:val="00CE2E38"/>
    <w:rsid w:val="00CE2EC6"/>
    <w:rsid w:val="00CE2F0B"/>
    <w:rsid w:val="00CE2FC8"/>
    <w:rsid w:val="00CE3034"/>
    <w:rsid w:val="00CE307A"/>
    <w:rsid w:val="00CE30AD"/>
    <w:rsid w:val="00CE3198"/>
    <w:rsid w:val="00CE3241"/>
    <w:rsid w:val="00CE3242"/>
    <w:rsid w:val="00CE326B"/>
    <w:rsid w:val="00CE32B1"/>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293"/>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8E9"/>
    <w:rsid w:val="00CE5955"/>
    <w:rsid w:val="00CE59AA"/>
    <w:rsid w:val="00CE59EC"/>
    <w:rsid w:val="00CE5AD7"/>
    <w:rsid w:val="00CE5B62"/>
    <w:rsid w:val="00CE5BEA"/>
    <w:rsid w:val="00CE5C0C"/>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24"/>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2D6"/>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58"/>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8D"/>
    <w:rsid w:val="00CF7EC7"/>
    <w:rsid w:val="00CF7FDE"/>
    <w:rsid w:val="00CF7FE3"/>
    <w:rsid w:val="00D00004"/>
    <w:rsid w:val="00D00043"/>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4A"/>
    <w:rsid w:val="00D006A7"/>
    <w:rsid w:val="00D006D8"/>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B6"/>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66"/>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5"/>
    <w:rsid w:val="00D04196"/>
    <w:rsid w:val="00D0419B"/>
    <w:rsid w:val="00D041B6"/>
    <w:rsid w:val="00D0427B"/>
    <w:rsid w:val="00D042D7"/>
    <w:rsid w:val="00D04311"/>
    <w:rsid w:val="00D04384"/>
    <w:rsid w:val="00D04389"/>
    <w:rsid w:val="00D043DC"/>
    <w:rsid w:val="00D043E5"/>
    <w:rsid w:val="00D04404"/>
    <w:rsid w:val="00D044AD"/>
    <w:rsid w:val="00D04515"/>
    <w:rsid w:val="00D0455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71"/>
    <w:rsid w:val="00D04EBB"/>
    <w:rsid w:val="00D04EF7"/>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3C"/>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2D"/>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038"/>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3"/>
    <w:rsid w:val="00D213C6"/>
    <w:rsid w:val="00D213E9"/>
    <w:rsid w:val="00D21472"/>
    <w:rsid w:val="00D2149C"/>
    <w:rsid w:val="00D21527"/>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42"/>
    <w:rsid w:val="00D23A51"/>
    <w:rsid w:val="00D23A5C"/>
    <w:rsid w:val="00D23A70"/>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BE"/>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9C"/>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3B"/>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550"/>
    <w:rsid w:val="00D2665F"/>
    <w:rsid w:val="00D266AC"/>
    <w:rsid w:val="00D266D3"/>
    <w:rsid w:val="00D267C1"/>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A2"/>
    <w:rsid w:val="00D276ED"/>
    <w:rsid w:val="00D276EF"/>
    <w:rsid w:val="00D277C6"/>
    <w:rsid w:val="00D277CA"/>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67"/>
    <w:rsid w:val="00D304D9"/>
    <w:rsid w:val="00D3059F"/>
    <w:rsid w:val="00D305E5"/>
    <w:rsid w:val="00D3065A"/>
    <w:rsid w:val="00D306D9"/>
    <w:rsid w:val="00D30793"/>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C0"/>
    <w:rsid w:val="00D323D9"/>
    <w:rsid w:val="00D32413"/>
    <w:rsid w:val="00D32451"/>
    <w:rsid w:val="00D3248D"/>
    <w:rsid w:val="00D324E4"/>
    <w:rsid w:val="00D32533"/>
    <w:rsid w:val="00D32544"/>
    <w:rsid w:val="00D32576"/>
    <w:rsid w:val="00D325EF"/>
    <w:rsid w:val="00D32651"/>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23"/>
    <w:rsid w:val="00D33B3E"/>
    <w:rsid w:val="00D33BDA"/>
    <w:rsid w:val="00D33C10"/>
    <w:rsid w:val="00D33CCC"/>
    <w:rsid w:val="00D33D2A"/>
    <w:rsid w:val="00D33DAE"/>
    <w:rsid w:val="00D33DC0"/>
    <w:rsid w:val="00D33DC2"/>
    <w:rsid w:val="00D33DED"/>
    <w:rsid w:val="00D33E0F"/>
    <w:rsid w:val="00D33E3D"/>
    <w:rsid w:val="00D33F97"/>
    <w:rsid w:val="00D340B5"/>
    <w:rsid w:val="00D3411C"/>
    <w:rsid w:val="00D3413E"/>
    <w:rsid w:val="00D34185"/>
    <w:rsid w:val="00D3418F"/>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03"/>
    <w:rsid w:val="00D35725"/>
    <w:rsid w:val="00D3577F"/>
    <w:rsid w:val="00D35850"/>
    <w:rsid w:val="00D3589A"/>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06"/>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37FF6"/>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3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2B"/>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948"/>
    <w:rsid w:val="00D42A49"/>
    <w:rsid w:val="00D42A5F"/>
    <w:rsid w:val="00D42A7E"/>
    <w:rsid w:val="00D42AA7"/>
    <w:rsid w:val="00D42AB7"/>
    <w:rsid w:val="00D42B75"/>
    <w:rsid w:val="00D42BF3"/>
    <w:rsid w:val="00D42C2C"/>
    <w:rsid w:val="00D42C69"/>
    <w:rsid w:val="00D42CBF"/>
    <w:rsid w:val="00D42D63"/>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88"/>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C5"/>
    <w:rsid w:val="00D4541F"/>
    <w:rsid w:val="00D4545A"/>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50"/>
    <w:rsid w:val="00D50771"/>
    <w:rsid w:val="00D50792"/>
    <w:rsid w:val="00D507AC"/>
    <w:rsid w:val="00D507C5"/>
    <w:rsid w:val="00D50894"/>
    <w:rsid w:val="00D50959"/>
    <w:rsid w:val="00D50994"/>
    <w:rsid w:val="00D50A89"/>
    <w:rsid w:val="00D50AA5"/>
    <w:rsid w:val="00D50ACC"/>
    <w:rsid w:val="00D50B36"/>
    <w:rsid w:val="00D50B69"/>
    <w:rsid w:val="00D50CB5"/>
    <w:rsid w:val="00D50CD0"/>
    <w:rsid w:val="00D50D0F"/>
    <w:rsid w:val="00D50D22"/>
    <w:rsid w:val="00D50D31"/>
    <w:rsid w:val="00D50D70"/>
    <w:rsid w:val="00D50DEF"/>
    <w:rsid w:val="00D50E1A"/>
    <w:rsid w:val="00D50E21"/>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1B3"/>
    <w:rsid w:val="00D52218"/>
    <w:rsid w:val="00D52230"/>
    <w:rsid w:val="00D52290"/>
    <w:rsid w:val="00D5229D"/>
    <w:rsid w:val="00D522C4"/>
    <w:rsid w:val="00D522EC"/>
    <w:rsid w:val="00D5236A"/>
    <w:rsid w:val="00D52416"/>
    <w:rsid w:val="00D524BE"/>
    <w:rsid w:val="00D5250C"/>
    <w:rsid w:val="00D52543"/>
    <w:rsid w:val="00D52549"/>
    <w:rsid w:val="00D5254F"/>
    <w:rsid w:val="00D525B8"/>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3B"/>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31"/>
    <w:rsid w:val="00D54184"/>
    <w:rsid w:val="00D54185"/>
    <w:rsid w:val="00D54190"/>
    <w:rsid w:val="00D541C9"/>
    <w:rsid w:val="00D5423D"/>
    <w:rsid w:val="00D54242"/>
    <w:rsid w:val="00D54324"/>
    <w:rsid w:val="00D5432E"/>
    <w:rsid w:val="00D54341"/>
    <w:rsid w:val="00D5438F"/>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49"/>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BA3"/>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C0"/>
    <w:rsid w:val="00D606CF"/>
    <w:rsid w:val="00D60868"/>
    <w:rsid w:val="00D6094A"/>
    <w:rsid w:val="00D609A4"/>
    <w:rsid w:val="00D609B0"/>
    <w:rsid w:val="00D60A0C"/>
    <w:rsid w:val="00D60A39"/>
    <w:rsid w:val="00D60AB2"/>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BB"/>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B6D"/>
    <w:rsid w:val="00D62C1E"/>
    <w:rsid w:val="00D62C6D"/>
    <w:rsid w:val="00D62CD5"/>
    <w:rsid w:val="00D62D12"/>
    <w:rsid w:val="00D62D21"/>
    <w:rsid w:val="00D62E32"/>
    <w:rsid w:val="00D62E5D"/>
    <w:rsid w:val="00D62EB0"/>
    <w:rsid w:val="00D62ECC"/>
    <w:rsid w:val="00D62ED6"/>
    <w:rsid w:val="00D62F72"/>
    <w:rsid w:val="00D62FCA"/>
    <w:rsid w:val="00D62FF3"/>
    <w:rsid w:val="00D6303A"/>
    <w:rsid w:val="00D630CC"/>
    <w:rsid w:val="00D6310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49"/>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DFA"/>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4"/>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95"/>
    <w:rsid w:val="00D725E1"/>
    <w:rsid w:val="00D725E5"/>
    <w:rsid w:val="00D72600"/>
    <w:rsid w:val="00D72651"/>
    <w:rsid w:val="00D726C9"/>
    <w:rsid w:val="00D726D0"/>
    <w:rsid w:val="00D72731"/>
    <w:rsid w:val="00D7273C"/>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545"/>
    <w:rsid w:val="00D73591"/>
    <w:rsid w:val="00D735B5"/>
    <w:rsid w:val="00D735FC"/>
    <w:rsid w:val="00D7362A"/>
    <w:rsid w:val="00D73636"/>
    <w:rsid w:val="00D73776"/>
    <w:rsid w:val="00D73802"/>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B4A"/>
    <w:rsid w:val="00D74CF0"/>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CF3"/>
    <w:rsid w:val="00D75D08"/>
    <w:rsid w:val="00D75D35"/>
    <w:rsid w:val="00D75D3C"/>
    <w:rsid w:val="00D75D47"/>
    <w:rsid w:val="00D75D7E"/>
    <w:rsid w:val="00D75DCF"/>
    <w:rsid w:val="00D75E1F"/>
    <w:rsid w:val="00D75E34"/>
    <w:rsid w:val="00D75E3C"/>
    <w:rsid w:val="00D75E98"/>
    <w:rsid w:val="00D75F5C"/>
    <w:rsid w:val="00D75FB0"/>
    <w:rsid w:val="00D7602B"/>
    <w:rsid w:val="00D76058"/>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44"/>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2F"/>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3FF9"/>
    <w:rsid w:val="00D84031"/>
    <w:rsid w:val="00D84056"/>
    <w:rsid w:val="00D84063"/>
    <w:rsid w:val="00D8409B"/>
    <w:rsid w:val="00D84125"/>
    <w:rsid w:val="00D841C3"/>
    <w:rsid w:val="00D84258"/>
    <w:rsid w:val="00D8427A"/>
    <w:rsid w:val="00D8427B"/>
    <w:rsid w:val="00D842B6"/>
    <w:rsid w:val="00D842D7"/>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0"/>
    <w:rsid w:val="00D87AB5"/>
    <w:rsid w:val="00D87ABB"/>
    <w:rsid w:val="00D87B87"/>
    <w:rsid w:val="00D87BD3"/>
    <w:rsid w:val="00D87BDE"/>
    <w:rsid w:val="00D87C1C"/>
    <w:rsid w:val="00D87C83"/>
    <w:rsid w:val="00D87CF3"/>
    <w:rsid w:val="00D87D72"/>
    <w:rsid w:val="00D87E41"/>
    <w:rsid w:val="00D87E8D"/>
    <w:rsid w:val="00D87EB2"/>
    <w:rsid w:val="00D87ED9"/>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C37"/>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0C"/>
    <w:rsid w:val="00D93B28"/>
    <w:rsid w:val="00D93B31"/>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1FF"/>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36"/>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AF3"/>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63"/>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77"/>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22"/>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4BB"/>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EC1"/>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037"/>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EC"/>
    <w:rsid w:val="00DA7EF6"/>
    <w:rsid w:val="00DB002F"/>
    <w:rsid w:val="00DB0087"/>
    <w:rsid w:val="00DB018F"/>
    <w:rsid w:val="00DB01B6"/>
    <w:rsid w:val="00DB022E"/>
    <w:rsid w:val="00DB0285"/>
    <w:rsid w:val="00DB0398"/>
    <w:rsid w:val="00DB03E5"/>
    <w:rsid w:val="00DB043F"/>
    <w:rsid w:val="00DB0469"/>
    <w:rsid w:val="00DB050F"/>
    <w:rsid w:val="00DB0555"/>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A25"/>
    <w:rsid w:val="00DB0B00"/>
    <w:rsid w:val="00DB0B6E"/>
    <w:rsid w:val="00DB0B83"/>
    <w:rsid w:val="00DB0C32"/>
    <w:rsid w:val="00DB0D71"/>
    <w:rsid w:val="00DB0DB9"/>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9F"/>
    <w:rsid w:val="00DB37B6"/>
    <w:rsid w:val="00DB37D8"/>
    <w:rsid w:val="00DB3851"/>
    <w:rsid w:val="00DB385B"/>
    <w:rsid w:val="00DB388E"/>
    <w:rsid w:val="00DB38B2"/>
    <w:rsid w:val="00DB394E"/>
    <w:rsid w:val="00DB3A2F"/>
    <w:rsid w:val="00DB3A42"/>
    <w:rsid w:val="00DB3B94"/>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8C"/>
    <w:rsid w:val="00DB57D7"/>
    <w:rsid w:val="00DB58A5"/>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72"/>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31"/>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E"/>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9F7"/>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0CA"/>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EC5"/>
    <w:rsid w:val="00DC3EEA"/>
    <w:rsid w:val="00DC3F00"/>
    <w:rsid w:val="00DC3FB5"/>
    <w:rsid w:val="00DC407D"/>
    <w:rsid w:val="00DC412E"/>
    <w:rsid w:val="00DC41B9"/>
    <w:rsid w:val="00DC41F3"/>
    <w:rsid w:val="00DC424D"/>
    <w:rsid w:val="00DC426E"/>
    <w:rsid w:val="00DC42A6"/>
    <w:rsid w:val="00DC42EB"/>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33"/>
    <w:rsid w:val="00DC4C72"/>
    <w:rsid w:val="00DC4CAD"/>
    <w:rsid w:val="00DC4CAF"/>
    <w:rsid w:val="00DC4CE3"/>
    <w:rsid w:val="00DC4D62"/>
    <w:rsid w:val="00DC4E05"/>
    <w:rsid w:val="00DC4E07"/>
    <w:rsid w:val="00DC4E4D"/>
    <w:rsid w:val="00DC4E4E"/>
    <w:rsid w:val="00DC4E6D"/>
    <w:rsid w:val="00DC4E80"/>
    <w:rsid w:val="00DC4EBC"/>
    <w:rsid w:val="00DC4EDD"/>
    <w:rsid w:val="00DC4EEE"/>
    <w:rsid w:val="00DC4F58"/>
    <w:rsid w:val="00DC4FF6"/>
    <w:rsid w:val="00DC4FFF"/>
    <w:rsid w:val="00DC50BE"/>
    <w:rsid w:val="00DC50C0"/>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BF4"/>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9FC"/>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55"/>
    <w:rsid w:val="00DC7883"/>
    <w:rsid w:val="00DC7929"/>
    <w:rsid w:val="00DC7931"/>
    <w:rsid w:val="00DC7949"/>
    <w:rsid w:val="00DC799C"/>
    <w:rsid w:val="00DC79DE"/>
    <w:rsid w:val="00DC7A4E"/>
    <w:rsid w:val="00DC7B15"/>
    <w:rsid w:val="00DC7B5E"/>
    <w:rsid w:val="00DC7B83"/>
    <w:rsid w:val="00DC7CA5"/>
    <w:rsid w:val="00DC7D95"/>
    <w:rsid w:val="00DC7DAA"/>
    <w:rsid w:val="00DC7DDA"/>
    <w:rsid w:val="00DC7E31"/>
    <w:rsid w:val="00DC7E3E"/>
    <w:rsid w:val="00DC7EFB"/>
    <w:rsid w:val="00DC7F31"/>
    <w:rsid w:val="00DC7F39"/>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7F"/>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1"/>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7E"/>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DE2"/>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AE"/>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9C"/>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6C"/>
    <w:rsid w:val="00DE3070"/>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44"/>
    <w:rsid w:val="00DE35C5"/>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26"/>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89"/>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9B"/>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8A"/>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A4"/>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5B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B9F"/>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97"/>
    <w:rsid w:val="00DF34BE"/>
    <w:rsid w:val="00DF3515"/>
    <w:rsid w:val="00DF35AA"/>
    <w:rsid w:val="00DF366D"/>
    <w:rsid w:val="00DF36DE"/>
    <w:rsid w:val="00DF370B"/>
    <w:rsid w:val="00DF3710"/>
    <w:rsid w:val="00DF3749"/>
    <w:rsid w:val="00DF3753"/>
    <w:rsid w:val="00DF377E"/>
    <w:rsid w:val="00DF3899"/>
    <w:rsid w:val="00DF38B3"/>
    <w:rsid w:val="00DF3904"/>
    <w:rsid w:val="00DF398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A3"/>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466"/>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6EE"/>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C"/>
    <w:rsid w:val="00E028DF"/>
    <w:rsid w:val="00E02917"/>
    <w:rsid w:val="00E0291D"/>
    <w:rsid w:val="00E0299A"/>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35"/>
    <w:rsid w:val="00E042B4"/>
    <w:rsid w:val="00E04303"/>
    <w:rsid w:val="00E04328"/>
    <w:rsid w:val="00E04378"/>
    <w:rsid w:val="00E043B4"/>
    <w:rsid w:val="00E04431"/>
    <w:rsid w:val="00E044A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60"/>
    <w:rsid w:val="00E07BCC"/>
    <w:rsid w:val="00E07BEA"/>
    <w:rsid w:val="00E07C59"/>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5FA"/>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24"/>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1F"/>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9D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87"/>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7E"/>
    <w:rsid w:val="00E16A8C"/>
    <w:rsid w:val="00E16AD3"/>
    <w:rsid w:val="00E16B43"/>
    <w:rsid w:val="00E16C20"/>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52"/>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DEF"/>
    <w:rsid w:val="00E20F19"/>
    <w:rsid w:val="00E21078"/>
    <w:rsid w:val="00E2109A"/>
    <w:rsid w:val="00E210C4"/>
    <w:rsid w:val="00E21112"/>
    <w:rsid w:val="00E2114D"/>
    <w:rsid w:val="00E21270"/>
    <w:rsid w:val="00E21272"/>
    <w:rsid w:val="00E212AE"/>
    <w:rsid w:val="00E212EF"/>
    <w:rsid w:val="00E213CA"/>
    <w:rsid w:val="00E2145D"/>
    <w:rsid w:val="00E214F2"/>
    <w:rsid w:val="00E21516"/>
    <w:rsid w:val="00E215FB"/>
    <w:rsid w:val="00E2163D"/>
    <w:rsid w:val="00E2165A"/>
    <w:rsid w:val="00E2167A"/>
    <w:rsid w:val="00E216D4"/>
    <w:rsid w:val="00E2173A"/>
    <w:rsid w:val="00E217A1"/>
    <w:rsid w:val="00E217E5"/>
    <w:rsid w:val="00E2189B"/>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BE"/>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EC9"/>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2D"/>
    <w:rsid w:val="00E25974"/>
    <w:rsid w:val="00E259A9"/>
    <w:rsid w:val="00E259B5"/>
    <w:rsid w:val="00E259D6"/>
    <w:rsid w:val="00E259DD"/>
    <w:rsid w:val="00E25A41"/>
    <w:rsid w:val="00E25A89"/>
    <w:rsid w:val="00E25ADC"/>
    <w:rsid w:val="00E25AEB"/>
    <w:rsid w:val="00E25B21"/>
    <w:rsid w:val="00E25BAA"/>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1D3"/>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C81"/>
    <w:rsid w:val="00E30D24"/>
    <w:rsid w:val="00E30D51"/>
    <w:rsid w:val="00E30DA8"/>
    <w:rsid w:val="00E30DC8"/>
    <w:rsid w:val="00E30DED"/>
    <w:rsid w:val="00E30E2B"/>
    <w:rsid w:val="00E30E2C"/>
    <w:rsid w:val="00E30E56"/>
    <w:rsid w:val="00E30E63"/>
    <w:rsid w:val="00E30F87"/>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25"/>
    <w:rsid w:val="00E3235C"/>
    <w:rsid w:val="00E3237E"/>
    <w:rsid w:val="00E3242F"/>
    <w:rsid w:val="00E3245F"/>
    <w:rsid w:val="00E3248A"/>
    <w:rsid w:val="00E324E4"/>
    <w:rsid w:val="00E32577"/>
    <w:rsid w:val="00E32585"/>
    <w:rsid w:val="00E32589"/>
    <w:rsid w:val="00E325AA"/>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41"/>
    <w:rsid w:val="00E32D76"/>
    <w:rsid w:val="00E32DEA"/>
    <w:rsid w:val="00E32EB4"/>
    <w:rsid w:val="00E32EF6"/>
    <w:rsid w:val="00E32F1D"/>
    <w:rsid w:val="00E32F44"/>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14"/>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4F7"/>
    <w:rsid w:val="00E3453E"/>
    <w:rsid w:val="00E345CF"/>
    <w:rsid w:val="00E346E7"/>
    <w:rsid w:val="00E347B2"/>
    <w:rsid w:val="00E34808"/>
    <w:rsid w:val="00E3483E"/>
    <w:rsid w:val="00E34976"/>
    <w:rsid w:val="00E3498F"/>
    <w:rsid w:val="00E34A25"/>
    <w:rsid w:val="00E34A39"/>
    <w:rsid w:val="00E34A45"/>
    <w:rsid w:val="00E34AD6"/>
    <w:rsid w:val="00E34AF8"/>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803"/>
    <w:rsid w:val="00E358C1"/>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7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2D2"/>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66"/>
    <w:rsid w:val="00E408D4"/>
    <w:rsid w:val="00E408E7"/>
    <w:rsid w:val="00E40996"/>
    <w:rsid w:val="00E40B93"/>
    <w:rsid w:val="00E40BD4"/>
    <w:rsid w:val="00E40C13"/>
    <w:rsid w:val="00E40C1E"/>
    <w:rsid w:val="00E40C29"/>
    <w:rsid w:val="00E40CB3"/>
    <w:rsid w:val="00E40D08"/>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524"/>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D1"/>
    <w:rsid w:val="00E429FC"/>
    <w:rsid w:val="00E42A19"/>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CF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83"/>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6FE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05"/>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54"/>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3E7"/>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24"/>
    <w:rsid w:val="00E55748"/>
    <w:rsid w:val="00E557D4"/>
    <w:rsid w:val="00E558AA"/>
    <w:rsid w:val="00E558D6"/>
    <w:rsid w:val="00E55934"/>
    <w:rsid w:val="00E559BA"/>
    <w:rsid w:val="00E559DD"/>
    <w:rsid w:val="00E55A03"/>
    <w:rsid w:val="00E55A5A"/>
    <w:rsid w:val="00E55AB3"/>
    <w:rsid w:val="00E55AE3"/>
    <w:rsid w:val="00E55AEE"/>
    <w:rsid w:val="00E55B57"/>
    <w:rsid w:val="00E55B7A"/>
    <w:rsid w:val="00E55C12"/>
    <w:rsid w:val="00E55D38"/>
    <w:rsid w:val="00E55D65"/>
    <w:rsid w:val="00E55D89"/>
    <w:rsid w:val="00E55DB1"/>
    <w:rsid w:val="00E55DFC"/>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2F"/>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9A"/>
    <w:rsid w:val="00E57CAC"/>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35"/>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25"/>
    <w:rsid w:val="00E61880"/>
    <w:rsid w:val="00E618D5"/>
    <w:rsid w:val="00E6193F"/>
    <w:rsid w:val="00E61AAB"/>
    <w:rsid w:val="00E61B6A"/>
    <w:rsid w:val="00E61B70"/>
    <w:rsid w:val="00E61C17"/>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BF0"/>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1D"/>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9B"/>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4C"/>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467"/>
    <w:rsid w:val="00E704AE"/>
    <w:rsid w:val="00E70535"/>
    <w:rsid w:val="00E70573"/>
    <w:rsid w:val="00E70576"/>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A8"/>
    <w:rsid w:val="00E71BC4"/>
    <w:rsid w:val="00E71CFD"/>
    <w:rsid w:val="00E71DF2"/>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A1D"/>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16"/>
    <w:rsid w:val="00E748D6"/>
    <w:rsid w:val="00E7495D"/>
    <w:rsid w:val="00E749C1"/>
    <w:rsid w:val="00E749E4"/>
    <w:rsid w:val="00E74A37"/>
    <w:rsid w:val="00E74A95"/>
    <w:rsid w:val="00E74BC1"/>
    <w:rsid w:val="00E74C0B"/>
    <w:rsid w:val="00E74C73"/>
    <w:rsid w:val="00E74CFE"/>
    <w:rsid w:val="00E74D0F"/>
    <w:rsid w:val="00E74D55"/>
    <w:rsid w:val="00E74D89"/>
    <w:rsid w:val="00E74E8A"/>
    <w:rsid w:val="00E74EA4"/>
    <w:rsid w:val="00E74F01"/>
    <w:rsid w:val="00E74F07"/>
    <w:rsid w:val="00E74F43"/>
    <w:rsid w:val="00E75011"/>
    <w:rsid w:val="00E7505E"/>
    <w:rsid w:val="00E75098"/>
    <w:rsid w:val="00E750D0"/>
    <w:rsid w:val="00E75102"/>
    <w:rsid w:val="00E75137"/>
    <w:rsid w:val="00E7514C"/>
    <w:rsid w:val="00E7515F"/>
    <w:rsid w:val="00E752A2"/>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69"/>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18F"/>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70"/>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AA"/>
    <w:rsid w:val="00E83CC3"/>
    <w:rsid w:val="00E83D09"/>
    <w:rsid w:val="00E83D8B"/>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2ED"/>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AE"/>
    <w:rsid w:val="00E870D2"/>
    <w:rsid w:val="00E870FD"/>
    <w:rsid w:val="00E8710E"/>
    <w:rsid w:val="00E8711C"/>
    <w:rsid w:val="00E8714C"/>
    <w:rsid w:val="00E87155"/>
    <w:rsid w:val="00E87160"/>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9FD"/>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85C"/>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45"/>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8"/>
    <w:rsid w:val="00E9707D"/>
    <w:rsid w:val="00E970C8"/>
    <w:rsid w:val="00E9714E"/>
    <w:rsid w:val="00E971FF"/>
    <w:rsid w:val="00E97208"/>
    <w:rsid w:val="00E972C0"/>
    <w:rsid w:val="00E9731A"/>
    <w:rsid w:val="00E9745B"/>
    <w:rsid w:val="00E9757A"/>
    <w:rsid w:val="00E975A2"/>
    <w:rsid w:val="00E9764C"/>
    <w:rsid w:val="00E976CD"/>
    <w:rsid w:val="00E97751"/>
    <w:rsid w:val="00E9775B"/>
    <w:rsid w:val="00E9777A"/>
    <w:rsid w:val="00E977A3"/>
    <w:rsid w:val="00E97822"/>
    <w:rsid w:val="00E9786C"/>
    <w:rsid w:val="00E97895"/>
    <w:rsid w:val="00E978FE"/>
    <w:rsid w:val="00E9797A"/>
    <w:rsid w:val="00E97980"/>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5F"/>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35"/>
    <w:rsid w:val="00EA1AC1"/>
    <w:rsid w:val="00EA1B00"/>
    <w:rsid w:val="00EA1B63"/>
    <w:rsid w:val="00EA1BBC"/>
    <w:rsid w:val="00EA1C0D"/>
    <w:rsid w:val="00EA1CE7"/>
    <w:rsid w:val="00EA1DC9"/>
    <w:rsid w:val="00EA1E45"/>
    <w:rsid w:val="00EA1FAA"/>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571"/>
    <w:rsid w:val="00EA2626"/>
    <w:rsid w:val="00EA263F"/>
    <w:rsid w:val="00EA2749"/>
    <w:rsid w:val="00EA276E"/>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CD0"/>
    <w:rsid w:val="00EA3D61"/>
    <w:rsid w:val="00EA3D80"/>
    <w:rsid w:val="00EA3E60"/>
    <w:rsid w:val="00EA3E77"/>
    <w:rsid w:val="00EA3F2D"/>
    <w:rsid w:val="00EA3F38"/>
    <w:rsid w:val="00EA3F5A"/>
    <w:rsid w:val="00EA3F6C"/>
    <w:rsid w:val="00EA3FB8"/>
    <w:rsid w:val="00EA3FBE"/>
    <w:rsid w:val="00EA3FCE"/>
    <w:rsid w:val="00EA3FDF"/>
    <w:rsid w:val="00EA4011"/>
    <w:rsid w:val="00EA403B"/>
    <w:rsid w:val="00EA40AC"/>
    <w:rsid w:val="00EA4102"/>
    <w:rsid w:val="00EA411F"/>
    <w:rsid w:val="00EA417B"/>
    <w:rsid w:val="00EA418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1"/>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3E"/>
    <w:rsid w:val="00EA6FAB"/>
    <w:rsid w:val="00EA6FF3"/>
    <w:rsid w:val="00EA7010"/>
    <w:rsid w:val="00EA7038"/>
    <w:rsid w:val="00EA7049"/>
    <w:rsid w:val="00EA713C"/>
    <w:rsid w:val="00EA7169"/>
    <w:rsid w:val="00EA7173"/>
    <w:rsid w:val="00EA718F"/>
    <w:rsid w:val="00EA71CC"/>
    <w:rsid w:val="00EA71D4"/>
    <w:rsid w:val="00EA7222"/>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083"/>
    <w:rsid w:val="00EB4123"/>
    <w:rsid w:val="00EB4126"/>
    <w:rsid w:val="00EB413F"/>
    <w:rsid w:val="00EB4142"/>
    <w:rsid w:val="00EB414C"/>
    <w:rsid w:val="00EB4165"/>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66"/>
    <w:rsid w:val="00EB58A3"/>
    <w:rsid w:val="00EB58B3"/>
    <w:rsid w:val="00EB58EC"/>
    <w:rsid w:val="00EB58F2"/>
    <w:rsid w:val="00EB59B6"/>
    <w:rsid w:val="00EB59CE"/>
    <w:rsid w:val="00EB5A04"/>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7E4"/>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77"/>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8E"/>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35"/>
    <w:rsid w:val="00EC6D45"/>
    <w:rsid w:val="00EC6D5B"/>
    <w:rsid w:val="00EC6D8C"/>
    <w:rsid w:val="00EC6DBB"/>
    <w:rsid w:val="00EC6E1F"/>
    <w:rsid w:val="00EC6E77"/>
    <w:rsid w:val="00EC6E9C"/>
    <w:rsid w:val="00EC6F3E"/>
    <w:rsid w:val="00EC6F78"/>
    <w:rsid w:val="00EC6F7D"/>
    <w:rsid w:val="00EC6F95"/>
    <w:rsid w:val="00EC6FCB"/>
    <w:rsid w:val="00EC6FDD"/>
    <w:rsid w:val="00EC700F"/>
    <w:rsid w:val="00EC7120"/>
    <w:rsid w:val="00EC716B"/>
    <w:rsid w:val="00EC71C2"/>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A5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871"/>
    <w:rsid w:val="00ED18C9"/>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EF8"/>
    <w:rsid w:val="00ED3F58"/>
    <w:rsid w:val="00ED3F6B"/>
    <w:rsid w:val="00ED3FFC"/>
    <w:rsid w:val="00ED4018"/>
    <w:rsid w:val="00ED4074"/>
    <w:rsid w:val="00ED4110"/>
    <w:rsid w:val="00ED415E"/>
    <w:rsid w:val="00ED4160"/>
    <w:rsid w:val="00ED4162"/>
    <w:rsid w:val="00ED4178"/>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3"/>
    <w:rsid w:val="00ED52E5"/>
    <w:rsid w:val="00ED52E8"/>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EEC"/>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7F"/>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3C2"/>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62"/>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4"/>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B"/>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3B"/>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2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36"/>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6BA"/>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4E7"/>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3A"/>
    <w:rsid w:val="00EF3049"/>
    <w:rsid w:val="00EF30C6"/>
    <w:rsid w:val="00EF30EF"/>
    <w:rsid w:val="00EF3137"/>
    <w:rsid w:val="00EF317E"/>
    <w:rsid w:val="00EF3254"/>
    <w:rsid w:val="00EF3288"/>
    <w:rsid w:val="00EF32A4"/>
    <w:rsid w:val="00EF32F5"/>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49"/>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AE"/>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5"/>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08"/>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78"/>
    <w:rsid w:val="00F023F2"/>
    <w:rsid w:val="00F02437"/>
    <w:rsid w:val="00F02442"/>
    <w:rsid w:val="00F02461"/>
    <w:rsid w:val="00F02482"/>
    <w:rsid w:val="00F02532"/>
    <w:rsid w:val="00F02572"/>
    <w:rsid w:val="00F025A4"/>
    <w:rsid w:val="00F0264F"/>
    <w:rsid w:val="00F02698"/>
    <w:rsid w:val="00F0278A"/>
    <w:rsid w:val="00F028FE"/>
    <w:rsid w:val="00F02969"/>
    <w:rsid w:val="00F02A00"/>
    <w:rsid w:val="00F02A97"/>
    <w:rsid w:val="00F02AFF"/>
    <w:rsid w:val="00F02BB5"/>
    <w:rsid w:val="00F02CBE"/>
    <w:rsid w:val="00F02CEB"/>
    <w:rsid w:val="00F02DA9"/>
    <w:rsid w:val="00F02DF7"/>
    <w:rsid w:val="00F02E7F"/>
    <w:rsid w:val="00F02F8C"/>
    <w:rsid w:val="00F02F97"/>
    <w:rsid w:val="00F02FA2"/>
    <w:rsid w:val="00F03010"/>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3"/>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7FD"/>
    <w:rsid w:val="00F0581E"/>
    <w:rsid w:val="00F058DE"/>
    <w:rsid w:val="00F05940"/>
    <w:rsid w:val="00F0595B"/>
    <w:rsid w:val="00F0597A"/>
    <w:rsid w:val="00F059DD"/>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00"/>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8FC"/>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7F"/>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295"/>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95C"/>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43"/>
    <w:rsid w:val="00F20264"/>
    <w:rsid w:val="00F202E9"/>
    <w:rsid w:val="00F202EA"/>
    <w:rsid w:val="00F20308"/>
    <w:rsid w:val="00F2038B"/>
    <w:rsid w:val="00F203A3"/>
    <w:rsid w:val="00F20449"/>
    <w:rsid w:val="00F2047F"/>
    <w:rsid w:val="00F204E2"/>
    <w:rsid w:val="00F204EE"/>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55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30"/>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7E5"/>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4D6"/>
    <w:rsid w:val="00F2766D"/>
    <w:rsid w:val="00F27736"/>
    <w:rsid w:val="00F277A9"/>
    <w:rsid w:val="00F2787B"/>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B6"/>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D6"/>
    <w:rsid w:val="00F330E9"/>
    <w:rsid w:val="00F33150"/>
    <w:rsid w:val="00F3316C"/>
    <w:rsid w:val="00F3322C"/>
    <w:rsid w:val="00F33263"/>
    <w:rsid w:val="00F33289"/>
    <w:rsid w:val="00F332D5"/>
    <w:rsid w:val="00F33314"/>
    <w:rsid w:val="00F33333"/>
    <w:rsid w:val="00F33397"/>
    <w:rsid w:val="00F3343E"/>
    <w:rsid w:val="00F33444"/>
    <w:rsid w:val="00F3347B"/>
    <w:rsid w:val="00F33567"/>
    <w:rsid w:val="00F3358E"/>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3A"/>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AD7"/>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AFD"/>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0"/>
    <w:rsid w:val="00F43C04"/>
    <w:rsid w:val="00F43C90"/>
    <w:rsid w:val="00F43C94"/>
    <w:rsid w:val="00F43CC5"/>
    <w:rsid w:val="00F43D0D"/>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C9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EEA"/>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34"/>
    <w:rsid w:val="00F47961"/>
    <w:rsid w:val="00F4797E"/>
    <w:rsid w:val="00F479A1"/>
    <w:rsid w:val="00F47A01"/>
    <w:rsid w:val="00F47A90"/>
    <w:rsid w:val="00F47BB0"/>
    <w:rsid w:val="00F47BF9"/>
    <w:rsid w:val="00F47C32"/>
    <w:rsid w:val="00F47C67"/>
    <w:rsid w:val="00F47D9F"/>
    <w:rsid w:val="00F47DBD"/>
    <w:rsid w:val="00F47DEB"/>
    <w:rsid w:val="00F47E0A"/>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8B"/>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7"/>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BFE"/>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7"/>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09"/>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04"/>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BFD"/>
    <w:rsid w:val="00F60C0A"/>
    <w:rsid w:val="00F60C1A"/>
    <w:rsid w:val="00F60C45"/>
    <w:rsid w:val="00F60E7D"/>
    <w:rsid w:val="00F60FAA"/>
    <w:rsid w:val="00F60FD6"/>
    <w:rsid w:val="00F60FF0"/>
    <w:rsid w:val="00F60FF1"/>
    <w:rsid w:val="00F6101F"/>
    <w:rsid w:val="00F610C3"/>
    <w:rsid w:val="00F611C0"/>
    <w:rsid w:val="00F61263"/>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D0"/>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F"/>
    <w:rsid w:val="00F6426A"/>
    <w:rsid w:val="00F642D6"/>
    <w:rsid w:val="00F64316"/>
    <w:rsid w:val="00F643CF"/>
    <w:rsid w:val="00F64493"/>
    <w:rsid w:val="00F644A4"/>
    <w:rsid w:val="00F644D3"/>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59"/>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17"/>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32"/>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69"/>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4C"/>
    <w:rsid w:val="00F7279D"/>
    <w:rsid w:val="00F727E1"/>
    <w:rsid w:val="00F72874"/>
    <w:rsid w:val="00F7291D"/>
    <w:rsid w:val="00F72A92"/>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4E"/>
    <w:rsid w:val="00F73F87"/>
    <w:rsid w:val="00F73FF9"/>
    <w:rsid w:val="00F7406F"/>
    <w:rsid w:val="00F740A8"/>
    <w:rsid w:val="00F74134"/>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5053"/>
    <w:rsid w:val="00F750D0"/>
    <w:rsid w:val="00F7512A"/>
    <w:rsid w:val="00F7513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6C1"/>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84"/>
    <w:rsid w:val="00F83AB4"/>
    <w:rsid w:val="00F83B35"/>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853"/>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89"/>
    <w:rsid w:val="00F871EB"/>
    <w:rsid w:val="00F8729A"/>
    <w:rsid w:val="00F873B7"/>
    <w:rsid w:val="00F873E8"/>
    <w:rsid w:val="00F873ED"/>
    <w:rsid w:val="00F8745E"/>
    <w:rsid w:val="00F87476"/>
    <w:rsid w:val="00F874FF"/>
    <w:rsid w:val="00F8764C"/>
    <w:rsid w:val="00F8768F"/>
    <w:rsid w:val="00F876E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571"/>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BF6"/>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3A"/>
    <w:rsid w:val="00FA34CD"/>
    <w:rsid w:val="00FA34F8"/>
    <w:rsid w:val="00FA3553"/>
    <w:rsid w:val="00FA3574"/>
    <w:rsid w:val="00FA35B8"/>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61"/>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20"/>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CB"/>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AA"/>
    <w:rsid w:val="00FB18D9"/>
    <w:rsid w:val="00FB18E9"/>
    <w:rsid w:val="00FB197E"/>
    <w:rsid w:val="00FB19B1"/>
    <w:rsid w:val="00FB1A2D"/>
    <w:rsid w:val="00FB1AB4"/>
    <w:rsid w:val="00FB1AF5"/>
    <w:rsid w:val="00FB1B24"/>
    <w:rsid w:val="00FB1C07"/>
    <w:rsid w:val="00FB1C71"/>
    <w:rsid w:val="00FB1CCF"/>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11"/>
    <w:rsid w:val="00FB2A44"/>
    <w:rsid w:val="00FB2A54"/>
    <w:rsid w:val="00FB2B13"/>
    <w:rsid w:val="00FB2B1A"/>
    <w:rsid w:val="00FB2B59"/>
    <w:rsid w:val="00FB2BBC"/>
    <w:rsid w:val="00FB2C1F"/>
    <w:rsid w:val="00FB2C36"/>
    <w:rsid w:val="00FB2C39"/>
    <w:rsid w:val="00FB2CB7"/>
    <w:rsid w:val="00FB2CDC"/>
    <w:rsid w:val="00FB2D4F"/>
    <w:rsid w:val="00FB2D56"/>
    <w:rsid w:val="00FB2DF5"/>
    <w:rsid w:val="00FB2EE3"/>
    <w:rsid w:val="00FB2F46"/>
    <w:rsid w:val="00FB2FC5"/>
    <w:rsid w:val="00FB2FD9"/>
    <w:rsid w:val="00FB302B"/>
    <w:rsid w:val="00FB3066"/>
    <w:rsid w:val="00FB307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8C"/>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AB9"/>
    <w:rsid w:val="00FB6B36"/>
    <w:rsid w:val="00FB6BB2"/>
    <w:rsid w:val="00FB6BD1"/>
    <w:rsid w:val="00FB6C45"/>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1C"/>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D92"/>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10"/>
    <w:rsid w:val="00FC1134"/>
    <w:rsid w:val="00FC11CE"/>
    <w:rsid w:val="00FC11E8"/>
    <w:rsid w:val="00FC1260"/>
    <w:rsid w:val="00FC1265"/>
    <w:rsid w:val="00FC128A"/>
    <w:rsid w:val="00FC12F6"/>
    <w:rsid w:val="00FC134A"/>
    <w:rsid w:val="00FC143D"/>
    <w:rsid w:val="00FC1450"/>
    <w:rsid w:val="00FC1475"/>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66"/>
    <w:rsid w:val="00FC3D7A"/>
    <w:rsid w:val="00FC3D7D"/>
    <w:rsid w:val="00FC3F07"/>
    <w:rsid w:val="00FC3F18"/>
    <w:rsid w:val="00FC3F79"/>
    <w:rsid w:val="00FC3FBC"/>
    <w:rsid w:val="00FC3FCE"/>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6"/>
    <w:rsid w:val="00FC4B89"/>
    <w:rsid w:val="00FC4BB6"/>
    <w:rsid w:val="00FC4C0A"/>
    <w:rsid w:val="00FC4C74"/>
    <w:rsid w:val="00FC4C84"/>
    <w:rsid w:val="00FC4D05"/>
    <w:rsid w:val="00FC4D2E"/>
    <w:rsid w:val="00FC4DBD"/>
    <w:rsid w:val="00FC4DFE"/>
    <w:rsid w:val="00FC4E29"/>
    <w:rsid w:val="00FC4F51"/>
    <w:rsid w:val="00FC4F6B"/>
    <w:rsid w:val="00FC4F78"/>
    <w:rsid w:val="00FC4F7F"/>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05"/>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76"/>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B9"/>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45"/>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31"/>
    <w:rsid w:val="00FD3F6A"/>
    <w:rsid w:val="00FD3FC1"/>
    <w:rsid w:val="00FD3FDB"/>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60"/>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C0"/>
    <w:rsid w:val="00FD66EB"/>
    <w:rsid w:val="00FD66F8"/>
    <w:rsid w:val="00FD6750"/>
    <w:rsid w:val="00FD6764"/>
    <w:rsid w:val="00FD679E"/>
    <w:rsid w:val="00FD680B"/>
    <w:rsid w:val="00FD683A"/>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5B"/>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0D"/>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9A"/>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7C1"/>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3F5"/>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6A"/>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283"/>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2A"/>
    <w:rsid w:val="00FF0665"/>
    <w:rsid w:val="00FF067A"/>
    <w:rsid w:val="00FF067D"/>
    <w:rsid w:val="00FF06AE"/>
    <w:rsid w:val="00FF06B4"/>
    <w:rsid w:val="00FF070A"/>
    <w:rsid w:val="00FF072B"/>
    <w:rsid w:val="00FF0771"/>
    <w:rsid w:val="00FF078C"/>
    <w:rsid w:val="00FF0804"/>
    <w:rsid w:val="00FF0838"/>
    <w:rsid w:val="00FF0932"/>
    <w:rsid w:val="00FF0967"/>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BAF"/>
    <w:rsid w:val="00FF1C69"/>
    <w:rsid w:val="00FF1D28"/>
    <w:rsid w:val="00FF1D4A"/>
    <w:rsid w:val="00FF1D66"/>
    <w:rsid w:val="00FF1D73"/>
    <w:rsid w:val="00FF1DC9"/>
    <w:rsid w:val="00FF1DF6"/>
    <w:rsid w:val="00FF1E1A"/>
    <w:rsid w:val="00FF1E25"/>
    <w:rsid w:val="00FF1E30"/>
    <w:rsid w:val="00FF1E35"/>
    <w:rsid w:val="00FF1E9F"/>
    <w:rsid w:val="00FF1ECA"/>
    <w:rsid w:val="00FF2013"/>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A9"/>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6FA"/>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5"/>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55E98"/>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
    <w:name w:val="Menção Pendente3"/>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140491">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08862561">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1262579">
      <w:bodyDiv w:val="1"/>
      <w:marLeft w:val="0"/>
      <w:marRight w:val="0"/>
      <w:marTop w:val="0"/>
      <w:marBottom w:val="0"/>
      <w:divBdr>
        <w:top w:val="none" w:sz="0" w:space="0" w:color="auto"/>
        <w:left w:val="none" w:sz="0" w:space="0" w:color="auto"/>
        <w:bottom w:val="none" w:sz="0" w:space="0" w:color="auto"/>
        <w:right w:val="none" w:sz="0" w:space="0" w:color="auto"/>
      </w:divBdr>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746">
      <w:bodyDiv w:val="1"/>
      <w:marLeft w:val="0"/>
      <w:marRight w:val="0"/>
      <w:marTop w:val="0"/>
      <w:marBottom w:val="0"/>
      <w:divBdr>
        <w:top w:val="none" w:sz="0" w:space="0" w:color="auto"/>
        <w:left w:val="none" w:sz="0" w:space="0" w:color="auto"/>
        <w:bottom w:val="none" w:sz="0" w:space="0" w:color="auto"/>
        <w:right w:val="none" w:sz="0" w:space="0" w:color="auto"/>
      </w:divBdr>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39408514">
      <w:bodyDiv w:val="1"/>
      <w:marLeft w:val="0"/>
      <w:marRight w:val="0"/>
      <w:marTop w:val="0"/>
      <w:marBottom w:val="0"/>
      <w:divBdr>
        <w:top w:val="none" w:sz="0" w:space="0" w:color="auto"/>
        <w:left w:val="none" w:sz="0" w:space="0" w:color="auto"/>
        <w:bottom w:val="none" w:sz="0" w:space="0" w:color="auto"/>
        <w:right w:val="none" w:sz="0" w:space="0" w:color="auto"/>
      </w:divBdr>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2022471246">
              <w:marLeft w:val="0"/>
              <w:marRight w:val="0"/>
              <w:marTop w:val="0"/>
              <w:marBottom w:val="0"/>
              <w:divBdr>
                <w:top w:val="none" w:sz="0" w:space="0" w:color="auto"/>
                <w:left w:val="none" w:sz="0" w:space="0" w:color="auto"/>
                <w:bottom w:val="none" w:sz="0" w:space="0" w:color="auto"/>
                <w:right w:val="none" w:sz="0" w:space="0" w:color="auto"/>
              </w:divBdr>
            </w:div>
            <w:div w:id="1241061340">
              <w:marLeft w:val="0"/>
              <w:marRight w:val="0"/>
              <w:marTop w:val="0"/>
              <w:marBottom w:val="0"/>
              <w:divBdr>
                <w:top w:val="none" w:sz="0" w:space="0" w:color="auto"/>
                <w:left w:val="none" w:sz="0" w:space="0" w:color="auto"/>
                <w:bottom w:val="none" w:sz="0" w:space="0" w:color="auto"/>
                <w:right w:val="none" w:sz="0" w:space="0" w:color="auto"/>
              </w:divBdr>
            </w:div>
          </w:divsChild>
        </w:div>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0430580">
      <w:bodyDiv w:val="1"/>
      <w:marLeft w:val="0"/>
      <w:marRight w:val="0"/>
      <w:marTop w:val="0"/>
      <w:marBottom w:val="0"/>
      <w:divBdr>
        <w:top w:val="none" w:sz="0" w:space="0" w:color="auto"/>
        <w:left w:val="none" w:sz="0" w:space="0" w:color="auto"/>
        <w:bottom w:val="none" w:sz="0" w:space="0" w:color="auto"/>
        <w:right w:val="none" w:sz="0" w:space="0" w:color="auto"/>
      </w:divBdr>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0965380">
      <w:bodyDiv w:val="1"/>
      <w:marLeft w:val="0"/>
      <w:marRight w:val="0"/>
      <w:marTop w:val="0"/>
      <w:marBottom w:val="0"/>
      <w:divBdr>
        <w:top w:val="none" w:sz="0" w:space="0" w:color="auto"/>
        <w:left w:val="none" w:sz="0" w:space="0" w:color="auto"/>
        <w:bottom w:val="none" w:sz="0" w:space="0" w:color="auto"/>
        <w:right w:val="none" w:sz="0" w:space="0" w:color="auto"/>
      </w:divBdr>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189145">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2123261">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3012554">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0565">
      <w:bodyDiv w:val="1"/>
      <w:marLeft w:val="0"/>
      <w:marRight w:val="0"/>
      <w:marTop w:val="0"/>
      <w:marBottom w:val="0"/>
      <w:divBdr>
        <w:top w:val="none" w:sz="0" w:space="0" w:color="auto"/>
        <w:left w:val="none" w:sz="0" w:space="0" w:color="auto"/>
        <w:bottom w:val="none" w:sz="0" w:space="0" w:color="auto"/>
        <w:right w:val="none" w:sz="0" w:space="0" w:color="auto"/>
      </w:divBdr>
      <w:divsChild>
        <w:div w:id="90439936">
          <w:marLeft w:val="0"/>
          <w:marRight w:val="0"/>
          <w:marTop w:val="0"/>
          <w:marBottom w:val="0"/>
          <w:divBdr>
            <w:top w:val="none" w:sz="0" w:space="0" w:color="auto"/>
            <w:left w:val="none" w:sz="0" w:space="0" w:color="auto"/>
            <w:bottom w:val="none" w:sz="0" w:space="0" w:color="auto"/>
            <w:right w:val="none" w:sz="0" w:space="0" w:color="auto"/>
          </w:divBdr>
          <w:divsChild>
            <w:div w:id="8466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8862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128155">
      <w:bodyDiv w:val="1"/>
      <w:marLeft w:val="0"/>
      <w:marRight w:val="0"/>
      <w:marTop w:val="0"/>
      <w:marBottom w:val="0"/>
      <w:divBdr>
        <w:top w:val="none" w:sz="0" w:space="0" w:color="auto"/>
        <w:left w:val="none" w:sz="0" w:space="0" w:color="auto"/>
        <w:bottom w:val="none" w:sz="0" w:space="0" w:color="auto"/>
        <w:right w:val="none" w:sz="0" w:space="0" w:color="auto"/>
      </w:divBdr>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09709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49947203">
      <w:bodyDiv w:val="1"/>
      <w:marLeft w:val="0"/>
      <w:marRight w:val="0"/>
      <w:marTop w:val="0"/>
      <w:marBottom w:val="0"/>
      <w:divBdr>
        <w:top w:val="none" w:sz="0" w:space="0" w:color="auto"/>
        <w:left w:val="none" w:sz="0" w:space="0" w:color="auto"/>
        <w:bottom w:val="none" w:sz="0" w:space="0" w:color="auto"/>
        <w:right w:val="none" w:sz="0" w:space="0" w:color="auto"/>
      </w:divBdr>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1955045">
      <w:bodyDiv w:val="1"/>
      <w:marLeft w:val="0"/>
      <w:marRight w:val="0"/>
      <w:marTop w:val="0"/>
      <w:marBottom w:val="0"/>
      <w:divBdr>
        <w:top w:val="none" w:sz="0" w:space="0" w:color="auto"/>
        <w:left w:val="none" w:sz="0" w:space="0" w:color="auto"/>
        <w:bottom w:val="none" w:sz="0" w:space="0" w:color="auto"/>
        <w:right w:val="none" w:sz="0" w:space="0" w:color="auto"/>
      </w:divBdr>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59693120">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297341">
      <w:bodyDiv w:val="1"/>
      <w:marLeft w:val="0"/>
      <w:marRight w:val="0"/>
      <w:marTop w:val="0"/>
      <w:marBottom w:val="0"/>
      <w:divBdr>
        <w:top w:val="none" w:sz="0" w:space="0" w:color="auto"/>
        <w:left w:val="none" w:sz="0" w:space="0" w:color="auto"/>
        <w:bottom w:val="none" w:sz="0" w:space="0" w:color="auto"/>
        <w:right w:val="none" w:sz="0" w:space="0" w:color="auto"/>
      </w:divBdr>
      <w:divsChild>
        <w:div w:id="235478319">
          <w:marLeft w:val="0"/>
          <w:marRight w:val="0"/>
          <w:marTop w:val="360"/>
          <w:marBottom w:val="0"/>
          <w:divBdr>
            <w:top w:val="none" w:sz="0" w:space="0" w:color="auto"/>
            <w:left w:val="none" w:sz="0" w:space="0" w:color="auto"/>
            <w:bottom w:val="none" w:sz="0" w:space="0" w:color="auto"/>
            <w:right w:val="none" w:sz="0" w:space="0" w:color="auto"/>
          </w:divBdr>
          <w:divsChild>
            <w:div w:id="717096604">
              <w:marLeft w:val="0"/>
              <w:marRight w:val="0"/>
              <w:marTop w:val="0"/>
              <w:marBottom w:val="0"/>
              <w:divBdr>
                <w:top w:val="none" w:sz="0" w:space="0" w:color="auto"/>
                <w:left w:val="none" w:sz="0" w:space="0" w:color="auto"/>
                <w:bottom w:val="none" w:sz="0" w:space="0" w:color="auto"/>
                <w:right w:val="none" w:sz="0" w:space="0" w:color="auto"/>
              </w:divBdr>
              <w:divsChild>
                <w:div w:id="130365748">
                  <w:marLeft w:val="0"/>
                  <w:marRight w:val="0"/>
                  <w:marTop w:val="0"/>
                  <w:marBottom w:val="0"/>
                  <w:divBdr>
                    <w:top w:val="none" w:sz="0" w:space="0" w:color="auto"/>
                    <w:left w:val="none" w:sz="0" w:space="0" w:color="auto"/>
                    <w:bottom w:val="none" w:sz="0" w:space="0" w:color="auto"/>
                    <w:right w:val="none" w:sz="0" w:space="0" w:color="auto"/>
                  </w:divBdr>
                  <w:divsChild>
                    <w:div w:id="1202784380">
                      <w:marLeft w:val="0"/>
                      <w:marRight w:val="0"/>
                      <w:marTop w:val="0"/>
                      <w:marBottom w:val="0"/>
                      <w:divBdr>
                        <w:top w:val="none" w:sz="0" w:space="0" w:color="auto"/>
                        <w:left w:val="none" w:sz="0" w:space="0" w:color="auto"/>
                        <w:bottom w:val="none" w:sz="0" w:space="0" w:color="auto"/>
                        <w:right w:val="none" w:sz="0" w:space="0" w:color="auto"/>
                      </w:divBdr>
                      <w:divsChild>
                        <w:div w:id="240256379">
                          <w:marLeft w:val="0"/>
                          <w:marRight w:val="0"/>
                          <w:marTop w:val="0"/>
                          <w:marBottom w:val="0"/>
                          <w:divBdr>
                            <w:top w:val="none" w:sz="0" w:space="0" w:color="auto"/>
                            <w:left w:val="none" w:sz="0" w:space="0" w:color="auto"/>
                            <w:bottom w:val="none" w:sz="0" w:space="0" w:color="auto"/>
                            <w:right w:val="none" w:sz="0" w:space="0" w:color="auto"/>
                          </w:divBdr>
                          <w:divsChild>
                            <w:div w:id="71510553">
                              <w:marLeft w:val="0"/>
                              <w:marRight w:val="0"/>
                              <w:marTop w:val="0"/>
                              <w:marBottom w:val="0"/>
                              <w:divBdr>
                                <w:top w:val="none" w:sz="0" w:space="0" w:color="auto"/>
                                <w:left w:val="none" w:sz="0" w:space="0" w:color="auto"/>
                                <w:bottom w:val="none" w:sz="0" w:space="0" w:color="auto"/>
                                <w:right w:val="none" w:sz="0" w:space="0" w:color="auto"/>
                              </w:divBdr>
                              <w:divsChild>
                                <w:div w:id="5860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4857982">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0205395">
      <w:bodyDiv w:val="1"/>
      <w:marLeft w:val="0"/>
      <w:marRight w:val="0"/>
      <w:marTop w:val="0"/>
      <w:marBottom w:val="0"/>
      <w:divBdr>
        <w:top w:val="none" w:sz="0" w:space="0" w:color="auto"/>
        <w:left w:val="none" w:sz="0" w:space="0" w:color="auto"/>
        <w:bottom w:val="none" w:sz="0" w:space="0" w:color="auto"/>
        <w:right w:val="none" w:sz="0" w:space="0" w:color="auto"/>
      </w:divBdr>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402940">
      <w:bodyDiv w:val="1"/>
      <w:marLeft w:val="0"/>
      <w:marRight w:val="0"/>
      <w:marTop w:val="0"/>
      <w:marBottom w:val="0"/>
      <w:divBdr>
        <w:top w:val="none" w:sz="0" w:space="0" w:color="auto"/>
        <w:left w:val="none" w:sz="0" w:space="0" w:color="auto"/>
        <w:bottom w:val="none" w:sz="0" w:space="0" w:color="auto"/>
        <w:right w:val="none" w:sz="0" w:space="0" w:color="auto"/>
      </w:divBdr>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150750">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8414670">
      <w:bodyDiv w:val="1"/>
      <w:marLeft w:val="0"/>
      <w:marRight w:val="0"/>
      <w:marTop w:val="0"/>
      <w:marBottom w:val="0"/>
      <w:divBdr>
        <w:top w:val="none" w:sz="0" w:space="0" w:color="auto"/>
        <w:left w:val="none" w:sz="0" w:space="0" w:color="auto"/>
        <w:bottom w:val="none" w:sz="0" w:space="0" w:color="auto"/>
        <w:right w:val="none" w:sz="0" w:space="0" w:color="auto"/>
      </w:divBdr>
      <w:divsChild>
        <w:div w:id="2099710945">
          <w:marLeft w:val="0"/>
          <w:marRight w:val="0"/>
          <w:marTop w:val="0"/>
          <w:marBottom w:val="0"/>
          <w:divBdr>
            <w:top w:val="none" w:sz="0" w:space="0" w:color="auto"/>
            <w:left w:val="none" w:sz="0" w:space="0" w:color="auto"/>
            <w:bottom w:val="none" w:sz="0" w:space="0" w:color="auto"/>
            <w:right w:val="none" w:sz="0" w:space="0" w:color="auto"/>
          </w:divBdr>
        </w:div>
        <w:div w:id="1402217996">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4376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13056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7387">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5125418">
      <w:bodyDiv w:val="1"/>
      <w:marLeft w:val="0"/>
      <w:marRight w:val="0"/>
      <w:marTop w:val="0"/>
      <w:marBottom w:val="0"/>
      <w:divBdr>
        <w:top w:val="none" w:sz="0" w:space="0" w:color="auto"/>
        <w:left w:val="none" w:sz="0" w:space="0" w:color="auto"/>
        <w:bottom w:val="none" w:sz="0" w:space="0" w:color="auto"/>
        <w:right w:val="none" w:sz="0" w:space="0" w:color="auto"/>
      </w:divBdr>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39203">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641531">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250504">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387015">
      <w:bodyDiv w:val="1"/>
      <w:marLeft w:val="0"/>
      <w:marRight w:val="0"/>
      <w:marTop w:val="0"/>
      <w:marBottom w:val="0"/>
      <w:divBdr>
        <w:top w:val="none" w:sz="0" w:space="0" w:color="auto"/>
        <w:left w:val="none" w:sz="0" w:space="0" w:color="auto"/>
        <w:bottom w:val="none" w:sz="0" w:space="0" w:color="auto"/>
        <w:right w:val="none" w:sz="0" w:space="0" w:color="auto"/>
      </w:divBdr>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645574">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7957892">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69582626">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5843710">
      <w:bodyDiv w:val="1"/>
      <w:marLeft w:val="0"/>
      <w:marRight w:val="0"/>
      <w:marTop w:val="0"/>
      <w:marBottom w:val="0"/>
      <w:divBdr>
        <w:top w:val="none" w:sz="0" w:space="0" w:color="auto"/>
        <w:left w:val="none" w:sz="0" w:space="0" w:color="auto"/>
        <w:bottom w:val="none" w:sz="0" w:space="0" w:color="auto"/>
        <w:right w:val="none" w:sz="0" w:space="0" w:color="auto"/>
      </w:divBdr>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05092">
      <w:bodyDiv w:val="1"/>
      <w:marLeft w:val="0"/>
      <w:marRight w:val="0"/>
      <w:marTop w:val="0"/>
      <w:marBottom w:val="0"/>
      <w:divBdr>
        <w:top w:val="none" w:sz="0" w:space="0" w:color="auto"/>
        <w:left w:val="none" w:sz="0" w:space="0" w:color="auto"/>
        <w:bottom w:val="none" w:sz="0" w:space="0" w:color="auto"/>
        <w:right w:val="none" w:sz="0" w:space="0" w:color="auto"/>
      </w:divBdr>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6615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883939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7447762">
      <w:bodyDiv w:val="1"/>
      <w:marLeft w:val="0"/>
      <w:marRight w:val="0"/>
      <w:marTop w:val="0"/>
      <w:marBottom w:val="0"/>
      <w:divBdr>
        <w:top w:val="none" w:sz="0" w:space="0" w:color="auto"/>
        <w:left w:val="none" w:sz="0" w:space="0" w:color="auto"/>
        <w:bottom w:val="none" w:sz="0" w:space="0" w:color="auto"/>
        <w:right w:val="none" w:sz="0" w:space="0" w:color="auto"/>
      </w:divBdr>
      <w:divsChild>
        <w:div w:id="260266472">
          <w:marLeft w:val="0"/>
          <w:marRight w:val="0"/>
          <w:marTop w:val="0"/>
          <w:marBottom w:val="0"/>
          <w:divBdr>
            <w:top w:val="none" w:sz="0" w:space="0" w:color="auto"/>
            <w:left w:val="none" w:sz="0" w:space="0" w:color="auto"/>
            <w:bottom w:val="none" w:sz="0" w:space="0" w:color="auto"/>
            <w:right w:val="none" w:sz="0" w:space="0" w:color="auto"/>
          </w:divBdr>
          <w:divsChild>
            <w:div w:id="206571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5279350">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142739">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157876">
      <w:bodyDiv w:val="1"/>
      <w:marLeft w:val="0"/>
      <w:marRight w:val="0"/>
      <w:marTop w:val="0"/>
      <w:marBottom w:val="0"/>
      <w:divBdr>
        <w:top w:val="none" w:sz="0" w:space="0" w:color="auto"/>
        <w:left w:val="none" w:sz="0" w:space="0" w:color="auto"/>
        <w:bottom w:val="none" w:sz="0" w:space="0" w:color="auto"/>
        <w:right w:val="none" w:sz="0" w:space="0" w:color="auto"/>
      </w:divBdr>
      <w:divsChild>
        <w:div w:id="2029065413">
          <w:marLeft w:val="0"/>
          <w:marRight w:val="0"/>
          <w:marTop w:val="0"/>
          <w:marBottom w:val="0"/>
          <w:divBdr>
            <w:top w:val="none" w:sz="0" w:space="0" w:color="auto"/>
            <w:left w:val="none" w:sz="0" w:space="0" w:color="auto"/>
            <w:bottom w:val="none" w:sz="0" w:space="0" w:color="auto"/>
            <w:right w:val="none" w:sz="0" w:space="0" w:color="auto"/>
          </w:divBdr>
          <w:divsChild>
            <w:div w:id="79699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588808">
      <w:bodyDiv w:val="1"/>
      <w:marLeft w:val="0"/>
      <w:marRight w:val="0"/>
      <w:marTop w:val="0"/>
      <w:marBottom w:val="0"/>
      <w:divBdr>
        <w:top w:val="none" w:sz="0" w:space="0" w:color="auto"/>
        <w:left w:val="none" w:sz="0" w:space="0" w:color="auto"/>
        <w:bottom w:val="none" w:sz="0" w:space="0" w:color="auto"/>
        <w:right w:val="none" w:sz="0" w:space="0" w:color="auto"/>
      </w:divBdr>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117367">
      <w:bodyDiv w:val="1"/>
      <w:marLeft w:val="0"/>
      <w:marRight w:val="0"/>
      <w:marTop w:val="0"/>
      <w:marBottom w:val="0"/>
      <w:divBdr>
        <w:top w:val="none" w:sz="0" w:space="0" w:color="auto"/>
        <w:left w:val="none" w:sz="0" w:space="0" w:color="auto"/>
        <w:bottom w:val="none" w:sz="0" w:space="0" w:color="auto"/>
        <w:right w:val="none" w:sz="0" w:space="0" w:color="auto"/>
      </w:divBdr>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19981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4809">
      <w:bodyDiv w:val="1"/>
      <w:marLeft w:val="0"/>
      <w:marRight w:val="0"/>
      <w:marTop w:val="0"/>
      <w:marBottom w:val="0"/>
      <w:divBdr>
        <w:top w:val="none" w:sz="0" w:space="0" w:color="auto"/>
        <w:left w:val="none" w:sz="0" w:space="0" w:color="auto"/>
        <w:bottom w:val="none" w:sz="0" w:space="0" w:color="auto"/>
        <w:right w:val="none" w:sz="0" w:space="0" w:color="auto"/>
      </w:divBdr>
      <w:divsChild>
        <w:div w:id="1144127495">
          <w:marLeft w:val="0"/>
          <w:marRight w:val="0"/>
          <w:marTop w:val="0"/>
          <w:marBottom w:val="0"/>
          <w:divBdr>
            <w:top w:val="none" w:sz="0" w:space="0" w:color="auto"/>
            <w:left w:val="none" w:sz="0" w:space="0" w:color="auto"/>
            <w:bottom w:val="none" w:sz="0" w:space="0" w:color="auto"/>
            <w:right w:val="none" w:sz="0" w:space="0" w:color="auto"/>
          </w:divBdr>
          <w:divsChild>
            <w:div w:id="999699244">
              <w:marLeft w:val="0"/>
              <w:marRight w:val="0"/>
              <w:marTop w:val="0"/>
              <w:marBottom w:val="0"/>
              <w:divBdr>
                <w:top w:val="none" w:sz="0" w:space="0" w:color="auto"/>
                <w:left w:val="none" w:sz="0" w:space="0" w:color="auto"/>
                <w:bottom w:val="none" w:sz="0" w:space="0" w:color="auto"/>
                <w:right w:val="none" w:sz="0" w:space="0" w:color="auto"/>
              </w:divBdr>
            </w:div>
          </w:divsChild>
        </w:div>
        <w:div w:id="172694123">
          <w:marLeft w:val="0"/>
          <w:marRight w:val="0"/>
          <w:marTop w:val="0"/>
          <w:marBottom w:val="0"/>
          <w:divBdr>
            <w:top w:val="none" w:sz="0" w:space="0" w:color="auto"/>
            <w:left w:val="none" w:sz="0" w:space="0" w:color="auto"/>
            <w:bottom w:val="none" w:sz="0" w:space="0" w:color="auto"/>
            <w:right w:val="none" w:sz="0" w:space="0" w:color="auto"/>
          </w:divBdr>
          <w:divsChild>
            <w:div w:id="365644332">
              <w:marLeft w:val="0"/>
              <w:marRight w:val="0"/>
              <w:marTop w:val="0"/>
              <w:marBottom w:val="375"/>
              <w:divBdr>
                <w:top w:val="none" w:sz="0" w:space="0" w:color="auto"/>
                <w:left w:val="none" w:sz="0" w:space="0" w:color="auto"/>
                <w:bottom w:val="none" w:sz="0" w:space="0" w:color="auto"/>
                <w:right w:val="none" w:sz="0" w:space="0" w:color="auto"/>
              </w:divBdr>
              <w:divsChild>
                <w:div w:id="894465513">
                  <w:marLeft w:val="0"/>
                  <w:marRight w:val="0"/>
                  <w:marTop w:val="0"/>
                  <w:marBottom w:val="0"/>
                  <w:divBdr>
                    <w:top w:val="none" w:sz="0" w:space="0" w:color="auto"/>
                    <w:left w:val="none" w:sz="0" w:space="0" w:color="auto"/>
                    <w:bottom w:val="none" w:sz="0" w:space="0" w:color="auto"/>
                    <w:right w:val="none" w:sz="0" w:space="0" w:color="auto"/>
                  </w:divBdr>
                  <w:divsChild>
                    <w:div w:id="35084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519620">
          <w:marLeft w:val="0"/>
          <w:marRight w:val="0"/>
          <w:marTop w:val="0"/>
          <w:marBottom w:val="0"/>
          <w:divBdr>
            <w:top w:val="none" w:sz="0" w:space="0" w:color="auto"/>
            <w:left w:val="none" w:sz="0" w:space="0" w:color="auto"/>
            <w:bottom w:val="none" w:sz="0" w:space="0" w:color="auto"/>
            <w:right w:val="none" w:sz="0" w:space="0" w:color="auto"/>
          </w:divBdr>
          <w:divsChild>
            <w:div w:id="226110228">
              <w:marLeft w:val="0"/>
              <w:marRight w:val="0"/>
              <w:marTop w:val="0"/>
              <w:marBottom w:val="0"/>
              <w:divBdr>
                <w:top w:val="none" w:sz="0" w:space="0" w:color="auto"/>
                <w:left w:val="none" w:sz="0" w:space="0" w:color="auto"/>
                <w:bottom w:val="none" w:sz="0" w:space="0" w:color="auto"/>
                <w:right w:val="none" w:sz="0" w:space="0" w:color="auto"/>
              </w:divBdr>
            </w:div>
          </w:divsChild>
        </w:div>
        <w:div w:id="767316367">
          <w:marLeft w:val="0"/>
          <w:marRight w:val="0"/>
          <w:marTop w:val="0"/>
          <w:marBottom w:val="0"/>
          <w:divBdr>
            <w:top w:val="none" w:sz="0" w:space="0" w:color="auto"/>
            <w:left w:val="none" w:sz="0" w:space="0" w:color="auto"/>
            <w:bottom w:val="none" w:sz="0" w:space="0" w:color="auto"/>
            <w:right w:val="none" w:sz="0" w:space="0" w:color="auto"/>
          </w:divBdr>
          <w:divsChild>
            <w:div w:id="995187613">
              <w:marLeft w:val="0"/>
              <w:marRight w:val="0"/>
              <w:marTop w:val="0"/>
              <w:marBottom w:val="375"/>
              <w:divBdr>
                <w:top w:val="none" w:sz="0" w:space="0" w:color="auto"/>
                <w:left w:val="none" w:sz="0" w:space="0" w:color="auto"/>
                <w:bottom w:val="none" w:sz="0" w:space="0" w:color="auto"/>
                <w:right w:val="none" w:sz="0" w:space="0" w:color="auto"/>
              </w:divBdr>
              <w:divsChild>
                <w:div w:id="1891334918">
                  <w:marLeft w:val="0"/>
                  <w:marRight w:val="0"/>
                  <w:marTop w:val="0"/>
                  <w:marBottom w:val="0"/>
                  <w:divBdr>
                    <w:top w:val="none" w:sz="0" w:space="0" w:color="auto"/>
                    <w:left w:val="none" w:sz="0" w:space="0" w:color="auto"/>
                    <w:bottom w:val="none" w:sz="0" w:space="0" w:color="auto"/>
                    <w:right w:val="none" w:sz="0" w:space="0" w:color="auto"/>
                  </w:divBdr>
                  <w:divsChild>
                    <w:div w:id="16517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837771">
          <w:marLeft w:val="0"/>
          <w:marRight w:val="0"/>
          <w:marTop w:val="0"/>
          <w:marBottom w:val="0"/>
          <w:divBdr>
            <w:top w:val="none" w:sz="0" w:space="0" w:color="auto"/>
            <w:left w:val="none" w:sz="0" w:space="0" w:color="auto"/>
            <w:bottom w:val="none" w:sz="0" w:space="0" w:color="auto"/>
            <w:right w:val="none" w:sz="0" w:space="0" w:color="auto"/>
          </w:divBdr>
          <w:divsChild>
            <w:div w:id="2094081962">
              <w:marLeft w:val="0"/>
              <w:marRight w:val="0"/>
              <w:marTop w:val="0"/>
              <w:marBottom w:val="0"/>
              <w:divBdr>
                <w:top w:val="none" w:sz="0" w:space="0" w:color="auto"/>
                <w:left w:val="none" w:sz="0" w:space="0" w:color="auto"/>
                <w:bottom w:val="none" w:sz="0" w:space="0" w:color="auto"/>
                <w:right w:val="none" w:sz="0" w:space="0" w:color="auto"/>
              </w:divBdr>
            </w:div>
          </w:divsChild>
        </w:div>
        <w:div w:id="417140815">
          <w:marLeft w:val="0"/>
          <w:marRight w:val="0"/>
          <w:marTop w:val="0"/>
          <w:marBottom w:val="0"/>
          <w:divBdr>
            <w:top w:val="none" w:sz="0" w:space="0" w:color="auto"/>
            <w:left w:val="none" w:sz="0" w:space="0" w:color="auto"/>
            <w:bottom w:val="none" w:sz="0" w:space="0" w:color="auto"/>
            <w:right w:val="none" w:sz="0" w:space="0" w:color="auto"/>
          </w:divBdr>
          <w:divsChild>
            <w:div w:id="200559795">
              <w:marLeft w:val="0"/>
              <w:marRight w:val="0"/>
              <w:marTop w:val="0"/>
              <w:marBottom w:val="375"/>
              <w:divBdr>
                <w:top w:val="none" w:sz="0" w:space="0" w:color="auto"/>
                <w:left w:val="none" w:sz="0" w:space="0" w:color="auto"/>
                <w:bottom w:val="none" w:sz="0" w:space="0" w:color="auto"/>
                <w:right w:val="none" w:sz="0" w:space="0" w:color="auto"/>
              </w:divBdr>
              <w:divsChild>
                <w:div w:id="2028948836">
                  <w:marLeft w:val="0"/>
                  <w:marRight w:val="0"/>
                  <w:marTop w:val="0"/>
                  <w:marBottom w:val="0"/>
                  <w:divBdr>
                    <w:top w:val="none" w:sz="0" w:space="0" w:color="auto"/>
                    <w:left w:val="none" w:sz="0" w:space="0" w:color="auto"/>
                    <w:bottom w:val="none" w:sz="0" w:space="0" w:color="auto"/>
                    <w:right w:val="none" w:sz="0" w:space="0" w:color="auto"/>
                  </w:divBdr>
                  <w:divsChild>
                    <w:div w:id="94535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056984">
          <w:marLeft w:val="0"/>
          <w:marRight w:val="0"/>
          <w:marTop w:val="0"/>
          <w:marBottom w:val="0"/>
          <w:divBdr>
            <w:top w:val="none" w:sz="0" w:space="0" w:color="auto"/>
            <w:left w:val="none" w:sz="0" w:space="0" w:color="auto"/>
            <w:bottom w:val="none" w:sz="0" w:space="0" w:color="auto"/>
            <w:right w:val="none" w:sz="0" w:space="0" w:color="auto"/>
          </w:divBdr>
          <w:divsChild>
            <w:div w:id="991830198">
              <w:marLeft w:val="0"/>
              <w:marRight w:val="0"/>
              <w:marTop w:val="0"/>
              <w:marBottom w:val="0"/>
              <w:divBdr>
                <w:top w:val="none" w:sz="0" w:space="0" w:color="auto"/>
                <w:left w:val="none" w:sz="0" w:space="0" w:color="auto"/>
                <w:bottom w:val="none" w:sz="0" w:space="0" w:color="auto"/>
                <w:right w:val="none" w:sz="0" w:space="0" w:color="auto"/>
              </w:divBdr>
            </w:div>
          </w:divsChild>
        </w:div>
        <w:div w:id="1868176101">
          <w:marLeft w:val="0"/>
          <w:marRight w:val="0"/>
          <w:marTop w:val="0"/>
          <w:marBottom w:val="0"/>
          <w:divBdr>
            <w:top w:val="none" w:sz="0" w:space="0" w:color="auto"/>
            <w:left w:val="none" w:sz="0" w:space="0" w:color="auto"/>
            <w:bottom w:val="none" w:sz="0" w:space="0" w:color="auto"/>
            <w:right w:val="none" w:sz="0" w:space="0" w:color="auto"/>
          </w:divBdr>
          <w:divsChild>
            <w:div w:id="1114251606">
              <w:marLeft w:val="0"/>
              <w:marRight w:val="0"/>
              <w:marTop w:val="0"/>
              <w:marBottom w:val="0"/>
              <w:divBdr>
                <w:top w:val="none" w:sz="0" w:space="0" w:color="auto"/>
                <w:left w:val="none" w:sz="0" w:space="0" w:color="auto"/>
                <w:bottom w:val="none" w:sz="0" w:space="0" w:color="auto"/>
                <w:right w:val="none" w:sz="0" w:space="0" w:color="auto"/>
              </w:divBdr>
              <w:divsChild>
                <w:div w:id="1498039856">
                  <w:marLeft w:val="0"/>
                  <w:marRight w:val="0"/>
                  <w:marTop w:val="0"/>
                  <w:marBottom w:val="0"/>
                  <w:divBdr>
                    <w:top w:val="none" w:sz="0" w:space="0" w:color="auto"/>
                    <w:left w:val="none" w:sz="0" w:space="0" w:color="auto"/>
                    <w:bottom w:val="none" w:sz="0" w:space="0" w:color="auto"/>
                    <w:right w:val="none" w:sz="0" w:space="0" w:color="auto"/>
                  </w:divBdr>
                  <w:divsChild>
                    <w:div w:id="10473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89072">
          <w:marLeft w:val="0"/>
          <w:marRight w:val="0"/>
          <w:marTop w:val="0"/>
          <w:marBottom w:val="0"/>
          <w:divBdr>
            <w:top w:val="none" w:sz="0" w:space="0" w:color="auto"/>
            <w:left w:val="none" w:sz="0" w:space="0" w:color="auto"/>
            <w:bottom w:val="none" w:sz="0" w:space="0" w:color="auto"/>
            <w:right w:val="none" w:sz="0" w:space="0" w:color="auto"/>
          </w:divBdr>
          <w:divsChild>
            <w:div w:id="1300724253">
              <w:marLeft w:val="0"/>
              <w:marRight w:val="0"/>
              <w:marTop w:val="0"/>
              <w:marBottom w:val="0"/>
              <w:divBdr>
                <w:top w:val="none" w:sz="0" w:space="0" w:color="auto"/>
                <w:left w:val="none" w:sz="0" w:space="0" w:color="auto"/>
                <w:bottom w:val="none" w:sz="0" w:space="0" w:color="auto"/>
                <w:right w:val="none" w:sz="0" w:space="0" w:color="auto"/>
              </w:divBdr>
            </w:div>
          </w:divsChild>
        </w:div>
        <w:div w:id="1982421538">
          <w:marLeft w:val="0"/>
          <w:marRight w:val="0"/>
          <w:marTop w:val="0"/>
          <w:marBottom w:val="0"/>
          <w:divBdr>
            <w:top w:val="none" w:sz="0" w:space="0" w:color="auto"/>
            <w:left w:val="none" w:sz="0" w:space="0" w:color="auto"/>
            <w:bottom w:val="none" w:sz="0" w:space="0" w:color="auto"/>
            <w:right w:val="none" w:sz="0" w:space="0" w:color="auto"/>
          </w:divBdr>
          <w:divsChild>
            <w:div w:id="230383939">
              <w:marLeft w:val="0"/>
              <w:marRight w:val="0"/>
              <w:marTop w:val="0"/>
              <w:marBottom w:val="0"/>
              <w:divBdr>
                <w:top w:val="none" w:sz="0" w:space="0" w:color="auto"/>
                <w:left w:val="none" w:sz="0" w:space="0" w:color="auto"/>
                <w:bottom w:val="none" w:sz="0" w:space="0" w:color="auto"/>
                <w:right w:val="none" w:sz="0" w:space="0" w:color="auto"/>
              </w:divBdr>
              <w:divsChild>
                <w:div w:id="1887135675">
                  <w:marLeft w:val="0"/>
                  <w:marRight w:val="0"/>
                  <w:marTop w:val="0"/>
                  <w:marBottom w:val="0"/>
                  <w:divBdr>
                    <w:top w:val="none" w:sz="0" w:space="0" w:color="auto"/>
                    <w:left w:val="none" w:sz="0" w:space="0" w:color="auto"/>
                    <w:bottom w:val="none" w:sz="0" w:space="0" w:color="auto"/>
                    <w:right w:val="none" w:sz="0" w:space="0" w:color="auto"/>
                  </w:divBdr>
                  <w:divsChild>
                    <w:div w:id="15863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0196589">
      <w:bodyDiv w:val="1"/>
      <w:marLeft w:val="0"/>
      <w:marRight w:val="0"/>
      <w:marTop w:val="0"/>
      <w:marBottom w:val="0"/>
      <w:divBdr>
        <w:top w:val="none" w:sz="0" w:space="0" w:color="auto"/>
        <w:left w:val="none" w:sz="0" w:space="0" w:color="auto"/>
        <w:bottom w:val="none" w:sz="0" w:space="0" w:color="auto"/>
        <w:right w:val="none" w:sz="0" w:space="0" w:color="auto"/>
      </w:divBdr>
      <w:divsChild>
        <w:div w:id="1691834608">
          <w:marLeft w:val="0"/>
          <w:marRight w:val="0"/>
          <w:marTop w:val="0"/>
          <w:marBottom w:val="0"/>
          <w:divBdr>
            <w:top w:val="none" w:sz="0" w:space="0" w:color="auto"/>
            <w:left w:val="none" w:sz="0" w:space="0" w:color="auto"/>
            <w:bottom w:val="none" w:sz="0" w:space="0" w:color="auto"/>
            <w:right w:val="none" w:sz="0" w:space="0" w:color="auto"/>
          </w:divBdr>
          <w:divsChild>
            <w:div w:id="947397690">
              <w:marLeft w:val="0"/>
              <w:marRight w:val="0"/>
              <w:marTop w:val="0"/>
              <w:marBottom w:val="0"/>
              <w:divBdr>
                <w:top w:val="none" w:sz="0" w:space="0" w:color="auto"/>
                <w:left w:val="none" w:sz="0" w:space="0" w:color="auto"/>
                <w:bottom w:val="none" w:sz="0" w:space="0" w:color="auto"/>
                <w:right w:val="none" w:sz="0" w:space="0" w:color="auto"/>
              </w:divBdr>
            </w:div>
          </w:divsChild>
        </w:div>
        <w:div w:id="1999964213">
          <w:marLeft w:val="0"/>
          <w:marRight w:val="0"/>
          <w:marTop w:val="0"/>
          <w:marBottom w:val="0"/>
          <w:divBdr>
            <w:top w:val="none" w:sz="0" w:space="0" w:color="auto"/>
            <w:left w:val="none" w:sz="0" w:space="0" w:color="auto"/>
            <w:bottom w:val="none" w:sz="0" w:space="0" w:color="auto"/>
            <w:right w:val="none" w:sz="0" w:space="0" w:color="auto"/>
          </w:divBdr>
          <w:divsChild>
            <w:div w:id="203442241">
              <w:marLeft w:val="0"/>
              <w:marRight w:val="0"/>
              <w:marTop w:val="0"/>
              <w:marBottom w:val="0"/>
              <w:divBdr>
                <w:top w:val="none" w:sz="0" w:space="0" w:color="auto"/>
                <w:left w:val="none" w:sz="0" w:space="0" w:color="auto"/>
                <w:bottom w:val="none" w:sz="0" w:space="0" w:color="auto"/>
                <w:right w:val="none" w:sz="0" w:space="0" w:color="auto"/>
              </w:divBdr>
              <w:divsChild>
                <w:div w:id="327948667">
                  <w:marLeft w:val="0"/>
                  <w:marRight w:val="0"/>
                  <w:marTop w:val="0"/>
                  <w:marBottom w:val="0"/>
                  <w:divBdr>
                    <w:top w:val="none" w:sz="0" w:space="0" w:color="auto"/>
                    <w:left w:val="none" w:sz="0" w:space="0" w:color="auto"/>
                    <w:bottom w:val="none" w:sz="0" w:space="0" w:color="auto"/>
                    <w:right w:val="none" w:sz="0" w:space="0" w:color="auto"/>
                  </w:divBdr>
                  <w:divsChild>
                    <w:div w:id="8862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053039">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6450057">
      <w:bodyDiv w:val="1"/>
      <w:marLeft w:val="0"/>
      <w:marRight w:val="0"/>
      <w:marTop w:val="0"/>
      <w:marBottom w:val="0"/>
      <w:divBdr>
        <w:top w:val="none" w:sz="0" w:space="0" w:color="auto"/>
        <w:left w:val="none" w:sz="0" w:space="0" w:color="auto"/>
        <w:bottom w:val="none" w:sz="0" w:space="0" w:color="auto"/>
        <w:right w:val="none" w:sz="0" w:space="0" w:color="auto"/>
      </w:divBdr>
      <w:divsChild>
        <w:div w:id="1905098486">
          <w:marLeft w:val="0"/>
          <w:marRight w:val="0"/>
          <w:marTop w:val="0"/>
          <w:marBottom w:val="0"/>
          <w:divBdr>
            <w:top w:val="none" w:sz="0" w:space="0" w:color="auto"/>
            <w:left w:val="none" w:sz="0" w:space="0" w:color="auto"/>
            <w:bottom w:val="none" w:sz="0" w:space="0" w:color="auto"/>
            <w:right w:val="none" w:sz="0" w:space="0" w:color="auto"/>
          </w:divBdr>
          <w:divsChild>
            <w:div w:id="851723075">
              <w:marLeft w:val="0"/>
              <w:marRight w:val="0"/>
              <w:marTop w:val="0"/>
              <w:marBottom w:val="0"/>
              <w:divBdr>
                <w:top w:val="none" w:sz="0" w:space="0" w:color="auto"/>
                <w:left w:val="none" w:sz="0" w:space="0" w:color="auto"/>
                <w:bottom w:val="none" w:sz="0" w:space="0" w:color="auto"/>
                <w:right w:val="none" w:sz="0" w:space="0" w:color="auto"/>
              </w:divBdr>
              <w:divsChild>
                <w:div w:id="172574513">
                  <w:marLeft w:val="0"/>
                  <w:marRight w:val="0"/>
                  <w:marTop w:val="0"/>
                  <w:marBottom w:val="0"/>
                  <w:divBdr>
                    <w:top w:val="none" w:sz="0" w:space="0" w:color="auto"/>
                    <w:left w:val="none" w:sz="0" w:space="0" w:color="auto"/>
                    <w:bottom w:val="none" w:sz="0" w:space="0" w:color="auto"/>
                    <w:right w:val="none" w:sz="0" w:space="0" w:color="auto"/>
                  </w:divBdr>
                  <w:divsChild>
                    <w:div w:id="190730463">
                      <w:marLeft w:val="0"/>
                      <w:marRight w:val="0"/>
                      <w:marTop w:val="0"/>
                      <w:marBottom w:val="0"/>
                      <w:divBdr>
                        <w:top w:val="none" w:sz="0" w:space="0" w:color="auto"/>
                        <w:left w:val="none" w:sz="0" w:space="0" w:color="auto"/>
                        <w:bottom w:val="none" w:sz="0" w:space="0" w:color="auto"/>
                        <w:right w:val="none" w:sz="0" w:space="0" w:color="auto"/>
                      </w:divBdr>
                      <w:divsChild>
                        <w:div w:id="1382629524">
                          <w:marLeft w:val="0"/>
                          <w:marRight w:val="0"/>
                          <w:marTop w:val="0"/>
                          <w:marBottom w:val="0"/>
                          <w:divBdr>
                            <w:top w:val="none" w:sz="0" w:space="0" w:color="auto"/>
                            <w:left w:val="none" w:sz="0" w:space="0" w:color="auto"/>
                            <w:bottom w:val="none" w:sz="0" w:space="0" w:color="auto"/>
                            <w:right w:val="none" w:sz="0" w:space="0" w:color="auto"/>
                          </w:divBdr>
                          <w:divsChild>
                            <w:div w:id="2038656854">
                              <w:marLeft w:val="0"/>
                              <w:marRight w:val="0"/>
                              <w:marTop w:val="0"/>
                              <w:marBottom w:val="0"/>
                              <w:divBdr>
                                <w:top w:val="none" w:sz="0" w:space="0" w:color="auto"/>
                                <w:left w:val="none" w:sz="0" w:space="0" w:color="auto"/>
                                <w:bottom w:val="none" w:sz="0" w:space="0" w:color="auto"/>
                                <w:right w:val="none" w:sz="0" w:space="0" w:color="auto"/>
                              </w:divBdr>
                              <w:divsChild>
                                <w:div w:id="987514004">
                                  <w:marLeft w:val="0"/>
                                  <w:marRight w:val="0"/>
                                  <w:marTop w:val="0"/>
                                  <w:marBottom w:val="0"/>
                                  <w:divBdr>
                                    <w:top w:val="none" w:sz="0" w:space="0" w:color="auto"/>
                                    <w:left w:val="none" w:sz="0" w:space="0" w:color="auto"/>
                                    <w:bottom w:val="none" w:sz="0" w:space="0" w:color="auto"/>
                                    <w:right w:val="none" w:sz="0" w:space="0" w:color="auto"/>
                                  </w:divBdr>
                                  <w:divsChild>
                                    <w:div w:id="1548177138">
                                      <w:marLeft w:val="0"/>
                                      <w:marRight w:val="0"/>
                                      <w:marTop w:val="0"/>
                                      <w:marBottom w:val="0"/>
                                      <w:divBdr>
                                        <w:top w:val="none" w:sz="0" w:space="0" w:color="auto"/>
                                        <w:left w:val="none" w:sz="0" w:space="0" w:color="auto"/>
                                        <w:bottom w:val="none" w:sz="0" w:space="0" w:color="auto"/>
                                        <w:right w:val="none" w:sz="0" w:space="0" w:color="auto"/>
                                      </w:divBdr>
                                      <w:divsChild>
                                        <w:div w:id="150948451">
                                          <w:marLeft w:val="0"/>
                                          <w:marRight w:val="0"/>
                                          <w:marTop w:val="0"/>
                                          <w:marBottom w:val="0"/>
                                          <w:divBdr>
                                            <w:top w:val="none" w:sz="0" w:space="0" w:color="auto"/>
                                            <w:left w:val="none" w:sz="0" w:space="0" w:color="auto"/>
                                            <w:bottom w:val="none" w:sz="0" w:space="0" w:color="auto"/>
                                            <w:right w:val="none" w:sz="0" w:space="0" w:color="auto"/>
                                          </w:divBdr>
                                          <w:divsChild>
                                            <w:div w:id="1581990076">
                                              <w:marLeft w:val="0"/>
                                              <w:marRight w:val="0"/>
                                              <w:marTop w:val="0"/>
                                              <w:marBottom w:val="0"/>
                                              <w:divBdr>
                                                <w:top w:val="none" w:sz="0" w:space="0" w:color="auto"/>
                                                <w:left w:val="none" w:sz="0" w:space="0" w:color="auto"/>
                                                <w:bottom w:val="none" w:sz="0" w:space="0" w:color="auto"/>
                                                <w:right w:val="none" w:sz="0" w:space="0" w:color="auto"/>
                                              </w:divBdr>
                                              <w:divsChild>
                                                <w:div w:id="916087003">
                                                  <w:marLeft w:val="0"/>
                                                  <w:marRight w:val="0"/>
                                                  <w:marTop w:val="0"/>
                                                  <w:marBottom w:val="0"/>
                                                  <w:divBdr>
                                                    <w:top w:val="none" w:sz="0" w:space="0" w:color="auto"/>
                                                    <w:left w:val="none" w:sz="0" w:space="0" w:color="auto"/>
                                                    <w:bottom w:val="none" w:sz="0" w:space="0" w:color="auto"/>
                                                    <w:right w:val="none" w:sz="0" w:space="0" w:color="auto"/>
                                                  </w:divBdr>
                                                  <w:divsChild>
                                                    <w:div w:id="1219779118">
                                                      <w:marLeft w:val="0"/>
                                                      <w:marRight w:val="0"/>
                                                      <w:marTop w:val="0"/>
                                                      <w:marBottom w:val="0"/>
                                                      <w:divBdr>
                                                        <w:top w:val="none" w:sz="0" w:space="0" w:color="auto"/>
                                                        <w:left w:val="none" w:sz="0" w:space="0" w:color="auto"/>
                                                        <w:bottom w:val="none" w:sz="0" w:space="0" w:color="auto"/>
                                                        <w:right w:val="none" w:sz="0" w:space="0" w:color="auto"/>
                                                      </w:divBdr>
                                                      <w:divsChild>
                                                        <w:div w:id="1613973167">
                                                          <w:marLeft w:val="0"/>
                                                          <w:marRight w:val="0"/>
                                                          <w:marTop w:val="0"/>
                                                          <w:marBottom w:val="0"/>
                                                          <w:divBdr>
                                                            <w:top w:val="none" w:sz="0" w:space="0" w:color="auto"/>
                                                            <w:left w:val="none" w:sz="0" w:space="0" w:color="auto"/>
                                                            <w:bottom w:val="none" w:sz="0" w:space="0" w:color="auto"/>
                                                            <w:right w:val="none" w:sz="0" w:space="0" w:color="auto"/>
                                                          </w:divBdr>
                                                          <w:divsChild>
                                                            <w:div w:id="616176661">
                                                              <w:marLeft w:val="0"/>
                                                              <w:marRight w:val="0"/>
                                                              <w:marTop w:val="0"/>
                                                              <w:marBottom w:val="0"/>
                                                              <w:divBdr>
                                                                <w:top w:val="none" w:sz="0" w:space="0" w:color="auto"/>
                                                                <w:left w:val="none" w:sz="0" w:space="0" w:color="auto"/>
                                                                <w:bottom w:val="none" w:sz="0" w:space="0" w:color="auto"/>
                                                                <w:right w:val="none" w:sz="0" w:space="0" w:color="auto"/>
                                                              </w:divBdr>
                                                              <w:divsChild>
                                                                <w:div w:id="1907185108">
                                                                  <w:marLeft w:val="0"/>
                                                                  <w:marRight w:val="0"/>
                                                                  <w:marTop w:val="0"/>
                                                                  <w:marBottom w:val="0"/>
                                                                  <w:divBdr>
                                                                    <w:top w:val="none" w:sz="0" w:space="0" w:color="auto"/>
                                                                    <w:left w:val="none" w:sz="0" w:space="0" w:color="auto"/>
                                                                    <w:bottom w:val="none" w:sz="0" w:space="0" w:color="auto"/>
                                                                    <w:right w:val="none" w:sz="0" w:space="0" w:color="auto"/>
                                                                  </w:divBdr>
                                                                  <w:divsChild>
                                                                    <w:div w:id="146364378">
                                                                      <w:marLeft w:val="0"/>
                                                                      <w:marRight w:val="0"/>
                                                                      <w:marTop w:val="0"/>
                                                                      <w:marBottom w:val="0"/>
                                                                      <w:divBdr>
                                                                        <w:top w:val="none" w:sz="0" w:space="0" w:color="auto"/>
                                                                        <w:left w:val="none" w:sz="0" w:space="0" w:color="auto"/>
                                                                        <w:bottom w:val="none" w:sz="0" w:space="0" w:color="auto"/>
                                                                        <w:right w:val="none" w:sz="0" w:space="0" w:color="auto"/>
                                                                      </w:divBdr>
                                                                    </w:div>
                                                                  </w:divsChild>
                                                                </w:div>
                                                                <w:div w:id="1127163221">
                                                                  <w:marLeft w:val="0"/>
                                                                  <w:marRight w:val="0"/>
                                                                  <w:marTop w:val="0"/>
                                                                  <w:marBottom w:val="0"/>
                                                                  <w:divBdr>
                                                                    <w:top w:val="none" w:sz="0" w:space="0" w:color="auto"/>
                                                                    <w:left w:val="none" w:sz="0" w:space="0" w:color="auto"/>
                                                                    <w:bottom w:val="none" w:sz="0" w:space="0" w:color="auto"/>
                                                                    <w:right w:val="none" w:sz="0" w:space="0" w:color="auto"/>
                                                                  </w:divBdr>
                                                                  <w:divsChild>
                                                                    <w:div w:id="66193697">
                                                                      <w:marLeft w:val="0"/>
                                                                      <w:marRight w:val="0"/>
                                                                      <w:marTop w:val="0"/>
                                                                      <w:marBottom w:val="375"/>
                                                                      <w:divBdr>
                                                                        <w:top w:val="none" w:sz="0" w:space="0" w:color="auto"/>
                                                                        <w:left w:val="none" w:sz="0" w:space="0" w:color="auto"/>
                                                                        <w:bottom w:val="none" w:sz="0" w:space="0" w:color="auto"/>
                                                                        <w:right w:val="none" w:sz="0" w:space="0" w:color="auto"/>
                                                                      </w:divBdr>
                                                                      <w:divsChild>
                                                                        <w:div w:id="111829502">
                                                                          <w:marLeft w:val="0"/>
                                                                          <w:marRight w:val="0"/>
                                                                          <w:marTop w:val="0"/>
                                                                          <w:marBottom w:val="0"/>
                                                                          <w:divBdr>
                                                                            <w:top w:val="none" w:sz="0" w:space="0" w:color="auto"/>
                                                                            <w:left w:val="none" w:sz="0" w:space="0" w:color="auto"/>
                                                                            <w:bottom w:val="none" w:sz="0" w:space="0" w:color="auto"/>
                                                                            <w:right w:val="none" w:sz="0" w:space="0" w:color="auto"/>
                                                                          </w:divBdr>
                                                                          <w:divsChild>
                                                                            <w:div w:id="111112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36163">
                                                                  <w:marLeft w:val="0"/>
                                                                  <w:marRight w:val="0"/>
                                                                  <w:marTop w:val="0"/>
                                                                  <w:marBottom w:val="0"/>
                                                                  <w:divBdr>
                                                                    <w:top w:val="none" w:sz="0" w:space="0" w:color="auto"/>
                                                                    <w:left w:val="none" w:sz="0" w:space="0" w:color="auto"/>
                                                                    <w:bottom w:val="none" w:sz="0" w:space="0" w:color="auto"/>
                                                                    <w:right w:val="none" w:sz="0" w:space="0" w:color="auto"/>
                                                                  </w:divBdr>
                                                                  <w:divsChild>
                                                                    <w:div w:id="1152141989">
                                                                      <w:marLeft w:val="0"/>
                                                                      <w:marRight w:val="0"/>
                                                                      <w:marTop w:val="0"/>
                                                                      <w:marBottom w:val="0"/>
                                                                      <w:divBdr>
                                                                        <w:top w:val="none" w:sz="0" w:space="0" w:color="auto"/>
                                                                        <w:left w:val="none" w:sz="0" w:space="0" w:color="auto"/>
                                                                        <w:bottom w:val="none" w:sz="0" w:space="0" w:color="auto"/>
                                                                        <w:right w:val="none" w:sz="0" w:space="0" w:color="auto"/>
                                                                      </w:divBdr>
                                                                    </w:div>
                                                                  </w:divsChild>
                                                                </w:div>
                                                                <w:div w:id="1972636761">
                                                                  <w:marLeft w:val="0"/>
                                                                  <w:marRight w:val="0"/>
                                                                  <w:marTop w:val="0"/>
                                                                  <w:marBottom w:val="0"/>
                                                                  <w:divBdr>
                                                                    <w:top w:val="none" w:sz="0" w:space="0" w:color="auto"/>
                                                                    <w:left w:val="none" w:sz="0" w:space="0" w:color="auto"/>
                                                                    <w:bottom w:val="none" w:sz="0" w:space="0" w:color="auto"/>
                                                                    <w:right w:val="none" w:sz="0" w:space="0" w:color="auto"/>
                                                                  </w:divBdr>
                                                                  <w:divsChild>
                                                                    <w:div w:id="414933979">
                                                                      <w:marLeft w:val="0"/>
                                                                      <w:marRight w:val="0"/>
                                                                      <w:marTop w:val="0"/>
                                                                      <w:marBottom w:val="375"/>
                                                                      <w:divBdr>
                                                                        <w:top w:val="none" w:sz="0" w:space="0" w:color="auto"/>
                                                                        <w:left w:val="none" w:sz="0" w:space="0" w:color="auto"/>
                                                                        <w:bottom w:val="none" w:sz="0" w:space="0" w:color="auto"/>
                                                                        <w:right w:val="none" w:sz="0" w:space="0" w:color="auto"/>
                                                                      </w:divBdr>
                                                                      <w:divsChild>
                                                                        <w:div w:id="1884899060">
                                                                          <w:marLeft w:val="0"/>
                                                                          <w:marRight w:val="0"/>
                                                                          <w:marTop w:val="0"/>
                                                                          <w:marBottom w:val="0"/>
                                                                          <w:divBdr>
                                                                            <w:top w:val="none" w:sz="0" w:space="0" w:color="auto"/>
                                                                            <w:left w:val="none" w:sz="0" w:space="0" w:color="auto"/>
                                                                            <w:bottom w:val="none" w:sz="0" w:space="0" w:color="auto"/>
                                                                            <w:right w:val="none" w:sz="0" w:space="0" w:color="auto"/>
                                                                          </w:divBdr>
                                                                          <w:divsChild>
                                                                            <w:div w:id="13417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978166">
                                                                  <w:marLeft w:val="0"/>
                                                                  <w:marRight w:val="0"/>
                                                                  <w:marTop w:val="0"/>
                                                                  <w:marBottom w:val="0"/>
                                                                  <w:divBdr>
                                                                    <w:top w:val="none" w:sz="0" w:space="0" w:color="auto"/>
                                                                    <w:left w:val="none" w:sz="0" w:space="0" w:color="auto"/>
                                                                    <w:bottom w:val="none" w:sz="0" w:space="0" w:color="auto"/>
                                                                    <w:right w:val="none" w:sz="0" w:space="0" w:color="auto"/>
                                                                  </w:divBdr>
                                                                  <w:divsChild>
                                                                    <w:div w:id="1002901815">
                                                                      <w:marLeft w:val="0"/>
                                                                      <w:marRight w:val="0"/>
                                                                      <w:marTop w:val="0"/>
                                                                      <w:marBottom w:val="0"/>
                                                                      <w:divBdr>
                                                                        <w:top w:val="none" w:sz="0" w:space="0" w:color="auto"/>
                                                                        <w:left w:val="none" w:sz="0" w:space="0" w:color="auto"/>
                                                                        <w:bottom w:val="none" w:sz="0" w:space="0" w:color="auto"/>
                                                                        <w:right w:val="none" w:sz="0" w:space="0" w:color="auto"/>
                                                                      </w:divBdr>
                                                                    </w:div>
                                                                  </w:divsChild>
                                                                </w:div>
                                                                <w:div w:id="1948155725">
                                                                  <w:marLeft w:val="0"/>
                                                                  <w:marRight w:val="0"/>
                                                                  <w:marTop w:val="0"/>
                                                                  <w:marBottom w:val="0"/>
                                                                  <w:divBdr>
                                                                    <w:top w:val="none" w:sz="0" w:space="0" w:color="auto"/>
                                                                    <w:left w:val="none" w:sz="0" w:space="0" w:color="auto"/>
                                                                    <w:bottom w:val="none" w:sz="0" w:space="0" w:color="auto"/>
                                                                    <w:right w:val="none" w:sz="0" w:space="0" w:color="auto"/>
                                                                  </w:divBdr>
                                                                  <w:divsChild>
                                                                    <w:div w:id="1912957936">
                                                                      <w:marLeft w:val="0"/>
                                                                      <w:marRight w:val="0"/>
                                                                      <w:marTop w:val="0"/>
                                                                      <w:marBottom w:val="375"/>
                                                                      <w:divBdr>
                                                                        <w:top w:val="none" w:sz="0" w:space="0" w:color="auto"/>
                                                                        <w:left w:val="none" w:sz="0" w:space="0" w:color="auto"/>
                                                                        <w:bottom w:val="none" w:sz="0" w:space="0" w:color="auto"/>
                                                                        <w:right w:val="none" w:sz="0" w:space="0" w:color="auto"/>
                                                                      </w:divBdr>
                                                                      <w:divsChild>
                                                                        <w:div w:id="345057709">
                                                                          <w:marLeft w:val="0"/>
                                                                          <w:marRight w:val="0"/>
                                                                          <w:marTop w:val="0"/>
                                                                          <w:marBottom w:val="0"/>
                                                                          <w:divBdr>
                                                                            <w:top w:val="none" w:sz="0" w:space="0" w:color="auto"/>
                                                                            <w:left w:val="none" w:sz="0" w:space="0" w:color="auto"/>
                                                                            <w:bottom w:val="none" w:sz="0" w:space="0" w:color="auto"/>
                                                                            <w:right w:val="none" w:sz="0" w:space="0" w:color="auto"/>
                                                                          </w:divBdr>
                                                                          <w:divsChild>
                                                                            <w:div w:id="73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462512">
                                                                  <w:marLeft w:val="0"/>
                                                                  <w:marRight w:val="0"/>
                                                                  <w:marTop w:val="0"/>
                                                                  <w:marBottom w:val="0"/>
                                                                  <w:divBdr>
                                                                    <w:top w:val="none" w:sz="0" w:space="0" w:color="auto"/>
                                                                    <w:left w:val="none" w:sz="0" w:space="0" w:color="auto"/>
                                                                    <w:bottom w:val="none" w:sz="0" w:space="0" w:color="auto"/>
                                                                    <w:right w:val="none" w:sz="0" w:space="0" w:color="auto"/>
                                                                  </w:divBdr>
                                                                  <w:divsChild>
                                                                    <w:div w:id="1281885931">
                                                                      <w:marLeft w:val="0"/>
                                                                      <w:marRight w:val="0"/>
                                                                      <w:marTop w:val="0"/>
                                                                      <w:marBottom w:val="0"/>
                                                                      <w:divBdr>
                                                                        <w:top w:val="none" w:sz="0" w:space="0" w:color="auto"/>
                                                                        <w:left w:val="none" w:sz="0" w:space="0" w:color="auto"/>
                                                                        <w:bottom w:val="none" w:sz="0" w:space="0" w:color="auto"/>
                                                                        <w:right w:val="none" w:sz="0" w:space="0" w:color="auto"/>
                                                                      </w:divBdr>
                                                                    </w:div>
                                                                  </w:divsChild>
                                                                </w:div>
                                                                <w:div w:id="749892682">
                                                                  <w:marLeft w:val="0"/>
                                                                  <w:marRight w:val="0"/>
                                                                  <w:marTop w:val="0"/>
                                                                  <w:marBottom w:val="0"/>
                                                                  <w:divBdr>
                                                                    <w:top w:val="none" w:sz="0" w:space="0" w:color="auto"/>
                                                                    <w:left w:val="none" w:sz="0" w:space="0" w:color="auto"/>
                                                                    <w:bottom w:val="none" w:sz="0" w:space="0" w:color="auto"/>
                                                                    <w:right w:val="none" w:sz="0" w:space="0" w:color="auto"/>
                                                                  </w:divBdr>
                                                                  <w:divsChild>
                                                                    <w:div w:id="352072368">
                                                                      <w:marLeft w:val="0"/>
                                                                      <w:marRight w:val="0"/>
                                                                      <w:marTop w:val="0"/>
                                                                      <w:marBottom w:val="0"/>
                                                                      <w:divBdr>
                                                                        <w:top w:val="none" w:sz="0" w:space="0" w:color="auto"/>
                                                                        <w:left w:val="none" w:sz="0" w:space="0" w:color="auto"/>
                                                                        <w:bottom w:val="none" w:sz="0" w:space="0" w:color="auto"/>
                                                                        <w:right w:val="none" w:sz="0" w:space="0" w:color="auto"/>
                                                                      </w:divBdr>
                                                                      <w:divsChild>
                                                                        <w:div w:id="729963293">
                                                                          <w:marLeft w:val="0"/>
                                                                          <w:marRight w:val="0"/>
                                                                          <w:marTop w:val="0"/>
                                                                          <w:marBottom w:val="0"/>
                                                                          <w:divBdr>
                                                                            <w:top w:val="none" w:sz="0" w:space="0" w:color="auto"/>
                                                                            <w:left w:val="none" w:sz="0" w:space="0" w:color="auto"/>
                                                                            <w:bottom w:val="none" w:sz="0" w:space="0" w:color="auto"/>
                                                                            <w:right w:val="none" w:sz="0" w:space="0" w:color="auto"/>
                                                                          </w:divBdr>
                                                                          <w:divsChild>
                                                                            <w:div w:id="12795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918550">
                                                                  <w:marLeft w:val="0"/>
                                                                  <w:marRight w:val="0"/>
                                                                  <w:marTop w:val="0"/>
                                                                  <w:marBottom w:val="0"/>
                                                                  <w:divBdr>
                                                                    <w:top w:val="none" w:sz="0" w:space="0" w:color="auto"/>
                                                                    <w:left w:val="none" w:sz="0" w:space="0" w:color="auto"/>
                                                                    <w:bottom w:val="none" w:sz="0" w:space="0" w:color="auto"/>
                                                                    <w:right w:val="none" w:sz="0" w:space="0" w:color="auto"/>
                                                                  </w:divBdr>
                                                                  <w:divsChild>
                                                                    <w:div w:id="1788349645">
                                                                      <w:marLeft w:val="0"/>
                                                                      <w:marRight w:val="0"/>
                                                                      <w:marTop w:val="0"/>
                                                                      <w:marBottom w:val="0"/>
                                                                      <w:divBdr>
                                                                        <w:top w:val="none" w:sz="0" w:space="0" w:color="auto"/>
                                                                        <w:left w:val="none" w:sz="0" w:space="0" w:color="auto"/>
                                                                        <w:bottom w:val="none" w:sz="0" w:space="0" w:color="auto"/>
                                                                        <w:right w:val="none" w:sz="0" w:space="0" w:color="auto"/>
                                                                      </w:divBdr>
                                                                    </w:div>
                                                                  </w:divsChild>
                                                                </w:div>
                                                                <w:div w:id="1407221491">
                                                                  <w:marLeft w:val="0"/>
                                                                  <w:marRight w:val="0"/>
                                                                  <w:marTop w:val="0"/>
                                                                  <w:marBottom w:val="0"/>
                                                                  <w:divBdr>
                                                                    <w:top w:val="none" w:sz="0" w:space="0" w:color="auto"/>
                                                                    <w:left w:val="none" w:sz="0" w:space="0" w:color="auto"/>
                                                                    <w:bottom w:val="none" w:sz="0" w:space="0" w:color="auto"/>
                                                                    <w:right w:val="none" w:sz="0" w:space="0" w:color="auto"/>
                                                                  </w:divBdr>
                                                                  <w:divsChild>
                                                                    <w:div w:id="1244799464">
                                                                      <w:marLeft w:val="0"/>
                                                                      <w:marRight w:val="0"/>
                                                                      <w:marTop w:val="0"/>
                                                                      <w:marBottom w:val="0"/>
                                                                      <w:divBdr>
                                                                        <w:top w:val="none" w:sz="0" w:space="0" w:color="auto"/>
                                                                        <w:left w:val="none" w:sz="0" w:space="0" w:color="auto"/>
                                                                        <w:bottom w:val="none" w:sz="0" w:space="0" w:color="auto"/>
                                                                        <w:right w:val="none" w:sz="0" w:space="0" w:color="auto"/>
                                                                      </w:divBdr>
                                                                      <w:divsChild>
                                                                        <w:div w:id="1732189314">
                                                                          <w:marLeft w:val="0"/>
                                                                          <w:marRight w:val="0"/>
                                                                          <w:marTop w:val="0"/>
                                                                          <w:marBottom w:val="0"/>
                                                                          <w:divBdr>
                                                                            <w:top w:val="none" w:sz="0" w:space="0" w:color="auto"/>
                                                                            <w:left w:val="none" w:sz="0" w:space="0" w:color="auto"/>
                                                                            <w:bottom w:val="none" w:sz="0" w:space="0" w:color="auto"/>
                                                                            <w:right w:val="none" w:sz="0" w:space="0" w:color="auto"/>
                                                                          </w:divBdr>
                                                                          <w:divsChild>
                                                                            <w:div w:id="20659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233132">
                                                                  <w:marLeft w:val="0"/>
                                                                  <w:marRight w:val="0"/>
                                                                  <w:marTop w:val="0"/>
                                                                  <w:marBottom w:val="0"/>
                                                                  <w:divBdr>
                                                                    <w:top w:val="none" w:sz="0" w:space="0" w:color="auto"/>
                                                                    <w:left w:val="none" w:sz="0" w:space="0" w:color="auto"/>
                                                                    <w:bottom w:val="none" w:sz="0" w:space="0" w:color="auto"/>
                                                                    <w:right w:val="none" w:sz="0" w:space="0" w:color="auto"/>
                                                                  </w:divBdr>
                                                                  <w:divsChild>
                                                                    <w:div w:id="1704284358">
                                                                      <w:marLeft w:val="0"/>
                                                                      <w:marRight w:val="0"/>
                                                                      <w:marTop w:val="0"/>
                                                                      <w:marBottom w:val="0"/>
                                                                      <w:divBdr>
                                                                        <w:top w:val="none" w:sz="0" w:space="0" w:color="auto"/>
                                                                        <w:left w:val="none" w:sz="0" w:space="0" w:color="auto"/>
                                                                        <w:bottom w:val="none" w:sz="0" w:space="0" w:color="auto"/>
                                                                        <w:right w:val="none" w:sz="0" w:space="0" w:color="auto"/>
                                                                      </w:divBdr>
                                                                    </w:div>
                                                                  </w:divsChild>
                                                                </w:div>
                                                                <w:div w:id="1746338337">
                                                                  <w:marLeft w:val="0"/>
                                                                  <w:marRight w:val="0"/>
                                                                  <w:marTop w:val="0"/>
                                                                  <w:marBottom w:val="0"/>
                                                                  <w:divBdr>
                                                                    <w:top w:val="none" w:sz="0" w:space="0" w:color="auto"/>
                                                                    <w:left w:val="none" w:sz="0" w:space="0" w:color="auto"/>
                                                                    <w:bottom w:val="none" w:sz="0" w:space="0" w:color="auto"/>
                                                                    <w:right w:val="none" w:sz="0" w:space="0" w:color="auto"/>
                                                                  </w:divBdr>
                                                                  <w:divsChild>
                                                                    <w:div w:id="479276915">
                                                                      <w:marLeft w:val="0"/>
                                                                      <w:marRight w:val="0"/>
                                                                      <w:marTop w:val="0"/>
                                                                      <w:marBottom w:val="375"/>
                                                                      <w:divBdr>
                                                                        <w:top w:val="none" w:sz="0" w:space="0" w:color="auto"/>
                                                                        <w:left w:val="none" w:sz="0" w:space="0" w:color="auto"/>
                                                                        <w:bottom w:val="none" w:sz="0" w:space="0" w:color="auto"/>
                                                                        <w:right w:val="none" w:sz="0" w:space="0" w:color="auto"/>
                                                                      </w:divBdr>
                                                                      <w:divsChild>
                                                                        <w:div w:id="935092842">
                                                                          <w:marLeft w:val="0"/>
                                                                          <w:marRight w:val="0"/>
                                                                          <w:marTop w:val="0"/>
                                                                          <w:marBottom w:val="0"/>
                                                                          <w:divBdr>
                                                                            <w:top w:val="none" w:sz="0" w:space="0" w:color="auto"/>
                                                                            <w:left w:val="none" w:sz="0" w:space="0" w:color="auto"/>
                                                                            <w:bottom w:val="none" w:sz="0" w:space="0" w:color="auto"/>
                                                                            <w:right w:val="none" w:sz="0" w:space="0" w:color="auto"/>
                                                                          </w:divBdr>
                                                                          <w:divsChild>
                                                                            <w:div w:id="1149597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918281">
                                                                  <w:marLeft w:val="0"/>
                                                                  <w:marRight w:val="0"/>
                                                                  <w:marTop w:val="0"/>
                                                                  <w:marBottom w:val="0"/>
                                                                  <w:divBdr>
                                                                    <w:top w:val="none" w:sz="0" w:space="0" w:color="auto"/>
                                                                    <w:left w:val="none" w:sz="0" w:space="0" w:color="auto"/>
                                                                    <w:bottom w:val="none" w:sz="0" w:space="0" w:color="auto"/>
                                                                    <w:right w:val="none" w:sz="0" w:space="0" w:color="auto"/>
                                                                  </w:divBdr>
                                                                  <w:divsChild>
                                                                    <w:div w:id="898201147">
                                                                      <w:marLeft w:val="0"/>
                                                                      <w:marRight w:val="0"/>
                                                                      <w:marTop w:val="0"/>
                                                                      <w:marBottom w:val="0"/>
                                                                      <w:divBdr>
                                                                        <w:top w:val="none" w:sz="0" w:space="0" w:color="auto"/>
                                                                        <w:left w:val="none" w:sz="0" w:space="0" w:color="auto"/>
                                                                        <w:bottom w:val="none" w:sz="0" w:space="0" w:color="auto"/>
                                                                        <w:right w:val="none" w:sz="0" w:space="0" w:color="auto"/>
                                                                      </w:divBdr>
                                                                    </w:div>
                                                                  </w:divsChild>
                                                                </w:div>
                                                                <w:div w:id="2073111879">
                                                                  <w:marLeft w:val="0"/>
                                                                  <w:marRight w:val="0"/>
                                                                  <w:marTop w:val="0"/>
                                                                  <w:marBottom w:val="0"/>
                                                                  <w:divBdr>
                                                                    <w:top w:val="none" w:sz="0" w:space="0" w:color="auto"/>
                                                                    <w:left w:val="none" w:sz="0" w:space="0" w:color="auto"/>
                                                                    <w:bottom w:val="none" w:sz="0" w:space="0" w:color="auto"/>
                                                                    <w:right w:val="none" w:sz="0" w:space="0" w:color="auto"/>
                                                                  </w:divBdr>
                                                                  <w:divsChild>
                                                                    <w:div w:id="1891769856">
                                                                      <w:marLeft w:val="0"/>
                                                                      <w:marRight w:val="0"/>
                                                                      <w:marTop w:val="0"/>
                                                                      <w:marBottom w:val="375"/>
                                                                      <w:divBdr>
                                                                        <w:top w:val="none" w:sz="0" w:space="0" w:color="auto"/>
                                                                        <w:left w:val="none" w:sz="0" w:space="0" w:color="auto"/>
                                                                        <w:bottom w:val="none" w:sz="0" w:space="0" w:color="auto"/>
                                                                        <w:right w:val="none" w:sz="0" w:space="0" w:color="auto"/>
                                                                      </w:divBdr>
                                                                      <w:divsChild>
                                                                        <w:div w:id="81345073">
                                                                          <w:marLeft w:val="0"/>
                                                                          <w:marRight w:val="0"/>
                                                                          <w:marTop w:val="0"/>
                                                                          <w:marBottom w:val="0"/>
                                                                          <w:divBdr>
                                                                            <w:top w:val="none" w:sz="0" w:space="0" w:color="auto"/>
                                                                            <w:left w:val="none" w:sz="0" w:space="0" w:color="auto"/>
                                                                            <w:bottom w:val="none" w:sz="0" w:space="0" w:color="auto"/>
                                                                            <w:right w:val="none" w:sz="0" w:space="0" w:color="auto"/>
                                                                          </w:divBdr>
                                                                          <w:divsChild>
                                                                            <w:div w:id="98462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1994501">
          <w:marLeft w:val="0"/>
          <w:marRight w:val="0"/>
          <w:marTop w:val="0"/>
          <w:marBottom w:val="0"/>
          <w:divBdr>
            <w:top w:val="none" w:sz="0" w:space="0" w:color="auto"/>
            <w:left w:val="none" w:sz="0" w:space="0" w:color="auto"/>
            <w:bottom w:val="none" w:sz="0" w:space="0" w:color="auto"/>
            <w:right w:val="none" w:sz="0" w:space="0" w:color="auto"/>
          </w:divBdr>
          <w:divsChild>
            <w:div w:id="412169194">
              <w:marLeft w:val="0"/>
              <w:marRight w:val="0"/>
              <w:marTop w:val="0"/>
              <w:marBottom w:val="0"/>
              <w:divBdr>
                <w:top w:val="none" w:sz="0" w:space="0" w:color="auto"/>
                <w:left w:val="none" w:sz="0" w:space="0" w:color="auto"/>
                <w:bottom w:val="none" w:sz="0" w:space="0" w:color="auto"/>
                <w:right w:val="none" w:sz="0" w:space="0" w:color="auto"/>
              </w:divBdr>
              <w:divsChild>
                <w:div w:id="1729495284">
                  <w:marLeft w:val="0"/>
                  <w:marRight w:val="0"/>
                  <w:marTop w:val="0"/>
                  <w:marBottom w:val="0"/>
                  <w:divBdr>
                    <w:top w:val="none" w:sz="0" w:space="0" w:color="auto"/>
                    <w:left w:val="none" w:sz="0" w:space="0" w:color="auto"/>
                    <w:bottom w:val="none" w:sz="0" w:space="0" w:color="auto"/>
                    <w:right w:val="none" w:sz="0" w:space="0" w:color="auto"/>
                  </w:divBdr>
                  <w:divsChild>
                    <w:div w:id="1685354794">
                      <w:marLeft w:val="0"/>
                      <w:marRight w:val="0"/>
                      <w:marTop w:val="0"/>
                      <w:marBottom w:val="0"/>
                      <w:divBdr>
                        <w:top w:val="none" w:sz="0" w:space="0" w:color="auto"/>
                        <w:left w:val="none" w:sz="0" w:space="0" w:color="auto"/>
                        <w:bottom w:val="none" w:sz="0" w:space="0" w:color="auto"/>
                        <w:right w:val="none" w:sz="0" w:space="0" w:color="auto"/>
                      </w:divBdr>
                      <w:divsChild>
                        <w:div w:id="513153559">
                          <w:marLeft w:val="0"/>
                          <w:marRight w:val="0"/>
                          <w:marTop w:val="0"/>
                          <w:marBottom w:val="0"/>
                          <w:divBdr>
                            <w:top w:val="none" w:sz="0" w:space="0" w:color="auto"/>
                            <w:left w:val="none" w:sz="0" w:space="0" w:color="auto"/>
                            <w:bottom w:val="none" w:sz="0" w:space="0" w:color="auto"/>
                            <w:right w:val="none" w:sz="0" w:space="0" w:color="auto"/>
                          </w:divBdr>
                          <w:divsChild>
                            <w:div w:id="1327512954">
                              <w:marLeft w:val="0"/>
                              <w:marRight w:val="0"/>
                              <w:marTop w:val="0"/>
                              <w:marBottom w:val="0"/>
                              <w:divBdr>
                                <w:top w:val="none" w:sz="0" w:space="0" w:color="auto"/>
                                <w:left w:val="none" w:sz="0" w:space="0" w:color="auto"/>
                                <w:bottom w:val="none" w:sz="0" w:space="0" w:color="auto"/>
                                <w:right w:val="none" w:sz="0" w:space="0" w:color="auto"/>
                              </w:divBdr>
                              <w:divsChild>
                                <w:div w:id="790243593">
                                  <w:marLeft w:val="0"/>
                                  <w:marRight w:val="0"/>
                                  <w:marTop w:val="0"/>
                                  <w:marBottom w:val="0"/>
                                  <w:divBdr>
                                    <w:top w:val="none" w:sz="0" w:space="0" w:color="auto"/>
                                    <w:left w:val="none" w:sz="0" w:space="0" w:color="auto"/>
                                    <w:bottom w:val="none" w:sz="0" w:space="0" w:color="auto"/>
                                    <w:right w:val="none" w:sz="0" w:space="0" w:color="auto"/>
                                  </w:divBdr>
                                  <w:divsChild>
                                    <w:div w:id="302319511">
                                      <w:marLeft w:val="0"/>
                                      <w:marRight w:val="0"/>
                                      <w:marTop w:val="0"/>
                                      <w:marBottom w:val="0"/>
                                      <w:divBdr>
                                        <w:top w:val="none" w:sz="0" w:space="0" w:color="auto"/>
                                        <w:left w:val="none" w:sz="0" w:space="0" w:color="auto"/>
                                        <w:bottom w:val="none" w:sz="0" w:space="0" w:color="auto"/>
                                        <w:right w:val="none" w:sz="0" w:space="0" w:color="auto"/>
                                      </w:divBdr>
                                      <w:divsChild>
                                        <w:div w:id="1776292592">
                                          <w:marLeft w:val="0"/>
                                          <w:marRight w:val="0"/>
                                          <w:marTop w:val="0"/>
                                          <w:marBottom w:val="0"/>
                                          <w:divBdr>
                                            <w:top w:val="none" w:sz="0" w:space="0" w:color="auto"/>
                                            <w:left w:val="none" w:sz="0" w:space="0" w:color="auto"/>
                                            <w:bottom w:val="none" w:sz="0" w:space="0" w:color="auto"/>
                                            <w:right w:val="none" w:sz="0" w:space="0" w:color="auto"/>
                                          </w:divBdr>
                                          <w:divsChild>
                                            <w:div w:id="1104306292">
                                              <w:marLeft w:val="0"/>
                                              <w:marRight w:val="0"/>
                                              <w:marTop w:val="0"/>
                                              <w:marBottom w:val="0"/>
                                              <w:divBdr>
                                                <w:top w:val="none" w:sz="0" w:space="0" w:color="auto"/>
                                                <w:left w:val="none" w:sz="0" w:space="0" w:color="auto"/>
                                                <w:bottom w:val="none" w:sz="0" w:space="0" w:color="auto"/>
                                                <w:right w:val="none" w:sz="0" w:space="0" w:color="auto"/>
                                              </w:divBdr>
                                              <w:divsChild>
                                                <w:div w:id="150366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166822">
          <w:marLeft w:val="0"/>
          <w:marRight w:val="0"/>
          <w:marTop w:val="0"/>
          <w:marBottom w:val="0"/>
          <w:divBdr>
            <w:top w:val="none" w:sz="0" w:space="0" w:color="auto"/>
            <w:left w:val="none" w:sz="0" w:space="0" w:color="auto"/>
            <w:bottom w:val="none" w:sz="0" w:space="0" w:color="auto"/>
            <w:right w:val="none" w:sz="0" w:space="0" w:color="auto"/>
          </w:divBdr>
          <w:divsChild>
            <w:div w:id="638605911">
              <w:marLeft w:val="0"/>
              <w:marRight w:val="0"/>
              <w:marTop w:val="0"/>
              <w:marBottom w:val="0"/>
              <w:divBdr>
                <w:top w:val="none" w:sz="0" w:space="0" w:color="auto"/>
                <w:left w:val="none" w:sz="0" w:space="0" w:color="auto"/>
                <w:bottom w:val="none" w:sz="0" w:space="0" w:color="auto"/>
                <w:right w:val="none" w:sz="0" w:space="0" w:color="auto"/>
              </w:divBdr>
              <w:divsChild>
                <w:div w:id="1977951739">
                  <w:marLeft w:val="0"/>
                  <w:marRight w:val="0"/>
                  <w:marTop w:val="0"/>
                  <w:marBottom w:val="0"/>
                  <w:divBdr>
                    <w:top w:val="none" w:sz="0" w:space="0" w:color="auto"/>
                    <w:left w:val="none" w:sz="0" w:space="0" w:color="auto"/>
                    <w:bottom w:val="none" w:sz="0" w:space="0" w:color="auto"/>
                    <w:right w:val="none" w:sz="0" w:space="0" w:color="auto"/>
                  </w:divBdr>
                  <w:divsChild>
                    <w:div w:id="781805141">
                      <w:marLeft w:val="0"/>
                      <w:marRight w:val="0"/>
                      <w:marTop w:val="0"/>
                      <w:marBottom w:val="0"/>
                      <w:divBdr>
                        <w:top w:val="none" w:sz="0" w:space="0" w:color="auto"/>
                        <w:left w:val="none" w:sz="0" w:space="0" w:color="auto"/>
                        <w:bottom w:val="none" w:sz="0" w:space="0" w:color="auto"/>
                        <w:right w:val="none" w:sz="0" w:space="0" w:color="auto"/>
                      </w:divBdr>
                      <w:divsChild>
                        <w:div w:id="309674003">
                          <w:marLeft w:val="0"/>
                          <w:marRight w:val="0"/>
                          <w:marTop w:val="0"/>
                          <w:marBottom w:val="0"/>
                          <w:divBdr>
                            <w:top w:val="none" w:sz="0" w:space="0" w:color="auto"/>
                            <w:left w:val="none" w:sz="0" w:space="0" w:color="auto"/>
                            <w:bottom w:val="none" w:sz="0" w:space="0" w:color="auto"/>
                            <w:right w:val="none" w:sz="0" w:space="0" w:color="auto"/>
                          </w:divBdr>
                          <w:divsChild>
                            <w:div w:id="1581717796">
                              <w:marLeft w:val="0"/>
                              <w:marRight w:val="0"/>
                              <w:marTop w:val="0"/>
                              <w:marBottom w:val="0"/>
                              <w:divBdr>
                                <w:top w:val="none" w:sz="0" w:space="0" w:color="auto"/>
                                <w:left w:val="none" w:sz="0" w:space="0" w:color="auto"/>
                                <w:bottom w:val="none" w:sz="0" w:space="0" w:color="auto"/>
                                <w:right w:val="none" w:sz="0" w:space="0" w:color="auto"/>
                              </w:divBdr>
                              <w:divsChild>
                                <w:div w:id="1485510420">
                                  <w:marLeft w:val="0"/>
                                  <w:marRight w:val="0"/>
                                  <w:marTop w:val="0"/>
                                  <w:marBottom w:val="0"/>
                                  <w:divBdr>
                                    <w:top w:val="none" w:sz="0" w:space="0" w:color="auto"/>
                                    <w:left w:val="none" w:sz="0" w:space="0" w:color="auto"/>
                                    <w:bottom w:val="none" w:sz="0" w:space="0" w:color="auto"/>
                                    <w:right w:val="none" w:sz="0" w:space="0" w:color="auto"/>
                                  </w:divBdr>
                                  <w:divsChild>
                                    <w:div w:id="1938906978">
                                      <w:marLeft w:val="0"/>
                                      <w:marRight w:val="0"/>
                                      <w:marTop w:val="0"/>
                                      <w:marBottom w:val="0"/>
                                      <w:divBdr>
                                        <w:top w:val="none" w:sz="0" w:space="0" w:color="auto"/>
                                        <w:left w:val="none" w:sz="0" w:space="0" w:color="auto"/>
                                        <w:bottom w:val="none" w:sz="0" w:space="0" w:color="auto"/>
                                        <w:right w:val="none" w:sz="0" w:space="0" w:color="auto"/>
                                      </w:divBdr>
                                      <w:divsChild>
                                        <w:div w:id="1883007900">
                                          <w:marLeft w:val="0"/>
                                          <w:marRight w:val="0"/>
                                          <w:marTop w:val="0"/>
                                          <w:marBottom w:val="0"/>
                                          <w:divBdr>
                                            <w:top w:val="none" w:sz="0" w:space="0" w:color="auto"/>
                                            <w:left w:val="none" w:sz="0" w:space="0" w:color="auto"/>
                                            <w:bottom w:val="none" w:sz="0" w:space="0" w:color="auto"/>
                                            <w:right w:val="none" w:sz="0" w:space="0" w:color="auto"/>
                                          </w:divBdr>
                                          <w:divsChild>
                                            <w:div w:id="1765958903">
                                              <w:marLeft w:val="0"/>
                                              <w:marRight w:val="0"/>
                                              <w:marTop w:val="0"/>
                                              <w:marBottom w:val="0"/>
                                              <w:divBdr>
                                                <w:top w:val="none" w:sz="0" w:space="0" w:color="auto"/>
                                                <w:left w:val="none" w:sz="0" w:space="0" w:color="auto"/>
                                                <w:bottom w:val="none" w:sz="0" w:space="0" w:color="auto"/>
                                                <w:right w:val="none" w:sz="0" w:space="0" w:color="auto"/>
                                              </w:divBdr>
                                              <w:divsChild>
                                                <w:div w:id="192965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5819">
      <w:bodyDiv w:val="1"/>
      <w:marLeft w:val="0"/>
      <w:marRight w:val="0"/>
      <w:marTop w:val="0"/>
      <w:marBottom w:val="0"/>
      <w:divBdr>
        <w:top w:val="none" w:sz="0" w:space="0" w:color="auto"/>
        <w:left w:val="none" w:sz="0" w:space="0" w:color="auto"/>
        <w:bottom w:val="none" w:sz="0" w:space="0" w:color="auto"/>
        <w:right w:val="none" w:sz="0" w:space="0" w:color="auto"/>
      </w:divBdr>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261843">
      <w:bodyDiv w:val="1"/>
      <w:marLeft w:val="0"/>
      <w:marRight w:val="0"/>
      <w:marTop w:val="0"/>
      <w:marBottom w:val="0"/>
      <w:divBdr>
        <w:top w:val="none" w:sz="0" w:space="0" w:color="auto"/>
        <w:left w:val="none" w:sz="0" w:space="0" w:color="auto"/>
        <w:bottom w:val="none" w:sz="0" w:space="0" w:color="auto"/>
        <w:right w:val="none" w:sz="0" w:space="0" w:color="auto"/>
      </w:divBdr>
      <w:divsChild>
        <w:div w:id="1927879171">
          <w:marLeft w:val="0"/>
          <w:marRight w:val="0"/>
          <w:marTop w:val="360"/>
          <w:marBottom w:val="0"/>
          <w:divBdr>
            <w:top w:val="none" w:sz="0" w:space="0" w:color="auto"/>
            <w:left w:val="none" w:sz="0" w:space="0" w:color="auto"/>
            <w:bottom w:val="none" w:sz="0" w:space="0" w:color="auto"/>
            <w:right w:val="none" w:sz="0" w:space="0" w:color="auto"/>
          </w:divBdr>
          <w:divsChild>
            <w:div w:id="781344958">
              <w:marLeft w:val="0"/>
              <w:marRight w:val="0"/>
              <w:marTop w:val="0"/>
              <w:marBottom w:val="0"/>
              <w:divBdr>
                <w:top w:val="none" w:sz="0" w:space="0" w:color="auto"/>
                <w:left w:val="none" w:sz="0" w:space="0" w:color="auto"/>
                <w:bottom w:val="none" w:sz="0" w:space="0" w:color="auto"/>
                <w:right w:val="none" w:sz="0" w:space="0" w:color="auto"/>
              </w:divBdr>
              <w:divsChild>
                <w:div w:id="570383711">
                  <w:marLeft w:val="0"/>
                  <w:marRight w:val="0"/>
                  <w:marTop w:val="0"/>
                  <w:marBottom w:val="0"/>
                  <w:divBdr>
                    <w:top w:val="none" w:sz="0" w:space="0" w:color="auto"/>
                    <w:left w:val="none" w:sz="0" w:space="0" w:color="auto"/>
                    <w:bottom w:val="none" w:sz="0" w:space="0" w:color="auto"/>
                    <w:right w:val="none" w:sz="0" w:space="0" w:color="auto"/>
                  </w:divBdr>
                  <w:divsChild>
                    <w:div w:id="1650132666">
                      <w:marLeft w:val="0"/>
                      <w:marRight w:val="0"/>
                      <w:marTop w:val="0"/>
                      <w:marBottom w:val="0"/>
                      <w:divBdr>
                        <w:top w:val="none" w:sz="0" w:space="0" w:color="auto"/>
                        <w:left w:val="none" w:sz="0" w:space="0" w:color="auto"/>
                        <w:bottom w:val="none" w:sz="0" w:space="0" w:color="auto"/>
                        <w:right w:val="none" w:sz="0" w:space="0" w:color="auto"/>
                      </w:divBdr>
                      <w:divsChild>
                        <w:div w:id="25715761">
                          <w:marLeft w:val="0"/>
                          <w:marRight w:val="0"/>
                          <w:marTop w:val="0"/>
                          <w:marBottom w:val="0"/>
                          <w:divBdr>
                            <w:top w:val="none" w:sz="0" w:space="0" w:color="auto"/>
                            <w:left w:val="none" w:sz="0" w:space="0" w:color="auto"/>
                            <w:bottom w:val="none" w:sz="0" w:space="0" w:color="auto"/>
                            <w:right w:val="none" w:sz="0" w:space="0" w:color="auto"/>
                          </w:divBdr>
                          <w:divsChild>
                            <w:div w:id="2031102969">
                              <w:marLeft w:val="0"/>
                              <w:marRight w:val="0"/>
                              <w:marTop w:val="0"/>
                              <w:marBottom w:val="300"/>
                              <w:divBdr>
                                <w:top w:val="none" w:sz="0" w:space="0" w:color="auto"/>
                                <w:left w:val="none" w:sz="0" w:space="0" w:color="auto"/>
                                <w:bottom w:val="none" w:sz="0" w:space="0" w:color="auto"/>
                                <w:right w:val="none" w:sz="0" w:space="0" w:color="auto"/>
                              </w:divBdr>
                              <w:divsChild>
                                <w:div w:id="3242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4535106">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0697173">
      <w:bodyDiv w:val="1"/>
      <w:marLeft w:val="0"/>
      <w:marRight w:val="0"/>
      <w:marTop w:val="0"/>
      <w:marBottom w:val="0"/>
      <w:divBdr>
        <w:top w:val="none" w:sz="0" w:space="0" w:color="auto"/>
        <w:left w:val="none" w:sz="0" w:space="0" w:color="auto"/>
        <w:bottom w:val="none" w:sz="0" w:space="0" w:color="auto"/>
        <w:right w:val="none" w:sz="0" w:space="0" w:color="auto"/>
      </w:divBdr>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9921148">
      <w:bodyDiv w:val="1"/>
      <w:marLeft w:val="0"/>
      <w:marRight w:val="0"/>
      <w:marTop w:val="0"/>
      <w:marBottom w:val="0"/>
      <w:divBdr>
        <w:top w:val="none" w:sz="0" w:space="0" w:color="auto"/>
        <w:left w:val="none" w:sz="0" w:space="0" w:color="auto"/>
        <w:bottom w:val="none" w:sz="0" w:space="0" w:color="auto"/>
        <w:right w:val="none" w:sz="0" w:space="0" w:color="auto"/>
      </w:divBdr>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422789">
      <w:bodyDiv w:val="1"/>
      <w:marLeft w:val="0"/>
      <w:marRight w:val="0"/>
      <w:marTop w:val="0"/>
      <w:marBottom w:val="0"/>
      <w:divBdr>
        <w:top w:val="none" w:sz="0" w:space="0" w:color="auto"/>
        <w:left w:val="none" w:sz="0" w:space="0" w:color="auto"/>
        <w:bottom w:val="none" w:sz="0" w:space="0" w:color="auto"/>
        <w:right w:val="none" w:sz="0" w:space="0" w:color="auto"/>
      </w:divBdr>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1526">
      <w:bodyDiv w:val="1"/>
      <w:marLeft w:val="0"/>
      <w:marRight w:val="0"/>
      <w:marTop w:val="0"/>
      <w:marBottom w:val="0"/>
      <w:divBdr>
        <w:top w:val="none" w:sz="0" w:space="0" w:color="auto"/>
        <w:left w:val="none" w:sz="0" w:space="0" w:color="auto"/>
        <w:bottom w:val="none" w:sz="0" w:space="0" w:color="auto"/>
        <w:right w:val="none" w:sz="0" w:space="0" w:color="auto"/>
      </w:divBdr>
      <w:divsChild>
        <w:div w:id="1023047588">
          <w:marLeft w:val="0"/>
          <w:marRight w:val="0"/>
          <w:marTop w:val="360"/>
          <w:marBottom w:val="0"/>
          <w:divBdr>
            <w:top w:val="none" w:sz="0" w:space="0" w:color="auto"/>
            <w:left w:val="none" w:sz="0" w:space="0" w:color="auto"/>
            <w:bottom w:val="none" w:sz="0" w:space="0" w:color="auto"/>
            <w:right w:val="none" w:sz="0" w:space="0" w:color="auto"/>
          </w:divBdr>
          <w:divsChild>
            <w:div w:id="1126780455">
              <w:marLeft w:val="0"/>
              <w:marRight w:val="0"/>
              <w:marTop w:val="0"/>
              <w:marBottom w:val="0"/>
              <w:divBdr>
                <w:top w:val="none" w:sz="0" w:space="0" w:color="auto"/>
                <w:left w:val="none" w:sz="0" w:space="0" w:color="auto"/>
                <w:bottom w:val="none" w:sz="0" w:space="0" w:color="auto"/>
                <w:right w:val="none" w:sz="0" w:space="0" w:color="auto"/>
              </w:divBdr>
              <w:divsChild>
                <w:div w:id="1326476728">
                  <w:marLeft w:val="0"/>
                  <w:marRight w:val="0"/>
                  <w:marTop w:val="0"/>
                  <w:marBottom w:val="0"/>
                  <w:divBdr>
                    <w:top w:val="none" w:sz="0" w:space="0" w:color="auto"/>
                    <w:left w:val="none" w:sz="0" w:space="0" w:color="auto"/>
                    <w:bottom w:val="none" w:sz="0" w:space="0" w:color="auto"/>
                    <w:right w:val="none" w:sz="0" w:space="0" w:color="auto"/>
                  </w:divBdr>
                  <w:divsChild>
                    <w:div w:id="723798527">
                      <w:marLeft w:val="0"/>
                      <w:marRight w:val="0"/>
                      <w:marTop w:val="0"/>
                      <w:marBottom w:val="0"/>
                      <w:divBdr>
                        <w:top w:val="none" w:sz="0" w:space="0" w:color="auto"/>
                        <w:left w:val="none" w:sz="0" w:space="0" w:color="auto"/>
                        <w:bottom w:val="none" w:sz="0" w:space="0" w:color="auto"/>
                        <w:right w:val="none" w:sz="0" w:space="0" w:color="auto"/>
                      </w:divBdr>
                      <w:divsChild>
                        <w:div w:id="1758399383">
                          <w:marLeft w:val="0"/>
                          <w:marRight w:val="0"/>
                          <w:marTop w:val="0"/>
                          <w:marBottom w:val="0"/>
                          <w:divBdr>
                            <w:top w:val="none" w:sz="0" w:space="0" w:color="auto"/>
                            <w:left w:val="none" w:sz="0" w:space="0" w:color="auto"/>
                            <w:bottom w:val="none" w:sz="0" w:space="0" w:color="auto"/>
                            <w:right w:val="none" w:sz="0" w:space="0" w:color="auto"/>
                          </w:divBdr>
                          <w:divsChild>
                            <w:div w:id="1253196587">
                              <w:marLeft w:val="0"/>
                              <w:marRight w:val="0"/>
                              <w:marTop w:val="0"/>
                              <w:marBottom w:val="300"/>
                              <w:divBdr>
                                <w:top w:val="none" w:sz="0" w:space="0" w:color="auto"/>
                                <w:left w:val="none" w:sz="0" w:space="0" w:color="auto"/>
                                <w:bottom w:val="none" w:sz="0" w:space="0" w:color="auto"/>
                                <w:right w:val="none" w:sz="0" w:space="0" w:color="auto"/>
                              </w:divBdr>
                              <w:divsChild>
                                <w:div w:id="1950165707">
                                  <w:marLeft w:val="0"/>
                                  <w:marRight w:val="0"/>
                                  <w:marTop w:val="0"/>
                                  <w:marBottom w:val="0"/>
                                  <w:divBdr>
                                    <w:top w:val="none" w:sz="0" w:space="0" w:color="auto"/>
                                    <w:left w:val="none" w:sz="0" w:space="0" w:color="auto"/>
                                    <w:bottom w:val="none" w:sz="0" w:space="0" w:color="auto"/>
                                    <w:right w:val="none" w:sz="0" w:space="0" w:color="auto"/>
                                  </w:divBdr>
                                  <w:divsChild>
                                    <w:div w:id="1009255718">
                                      <w:marLeft w:val="0"/>
                                      <w:marRight w:val="0"/>
                                      <w:marTop w:val="0"/>
                                      <w:marBottom w:val="0"/>
                                      <w:divBdr>
                                        <w:top w:val="none" w:sz="0" w:space="0" w:color="auto"/>
                                        <w:left w:val="none" w:sz="0" w:space="0" w:color="auto"/>
                                        <w:bottom w:val="none" w:sz="0" w:space="0" w:color="auto"/>
                                        <w:right w:val="none" w:sz="0" w:space="0" w:color="auto"/>
                                      </w:divBdr>
                                    </w:div>
                                    <w:div w:id="914390845">
                                      <w:marLeft w:val="0"/>
                                      <w:marRight w:val="0"/>
                                      <w:marTop w:val="0"/>
                                      <w:marBottom w:val="0"/>
                                      <w:divBdr>
                                        <w:top w:val="none" w:sz="0" w:space="0" w:color="auto"/>
                                        <w:left w:val="none" w:sz="0" w:space="0" w:color="auto"/>
                                        <w:bottom w:val="none" w:sz="0" w:space="0" w:color="auto"/>
                                        <w:right w:val="none" w:sz="0" w:space="0" w:color="auto"/>
                                      </w:divBdr>
                                      <w:divsChild>
                                        <w:div w:id="2067100555">
                                          <w:marLeft w:val="0"/>
                                          <w:marRight w:val="0"/>
                                          <w:marTop w:val="0"/>
                                          <w:marBottom w:val="0"/>
                                          <w:divBdr>
                                            <w:top w:val="none" w:sz="0" w:space="0" w:color="auto"/>
                                            <w:left w:val="none" w:sz="0" w:space="0" w:color="auto"/>
                                            <w:bottom w:val="none" w:sz="0" w:space="0" w:color="auto"/>
                                            <w:right w:val="none" w:sz="0" w:space="0" w:color="auto"/>
                                          </w:divBdr>
                                        </w:div>
                                        <w:div w:id="165175511">
                                          <w:marLeft w:val="0"/>
                                          <w:marRight w:val="0"/>
                                          <w:marTop w:val="0"/>
                                          <w:marBottom w:val="0"/>
                                          <w:divBdr>
                                            <w:top w:val="none" w:sz="0" w:space="0" w:color="auto"/>
                                            <w:left w:val="none" w:sz="0" w:space="0" w:color="auto"/>
                                            <w:bottom w:val="none" w:sz="0" w:space="0" w:color="auto"/>
                                            <w:right w:val="none" w:sz="0" w:space="0" w:color="auto"/>
                                          </w:divBdr>
                                          <w:divsChild>
                                            <w:div w:id="126006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1564808">
      <w:bodyDiv w:val="1"/>
      <w:marLeft w:val="0"/>
      <w:marRight w:val="0"/>
      <w:marTop w:val="0"/>
      <w:marBottom w:val="0"/>
      <w:divBdr>
        <w:top w:val="none" w:sz="0" w:space="0" w:color="auto"/>
        <w:left w:val="none" w:sz="0" w:space="0" w:color="auto"/>
        <w:bottom w:val="none" w:sz="0" w:space="0" w:color="auto"/>
        <w:right w:val="none" w:sz="0" w:space="0" w:color="auto"/>
      </w:divBdr>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579028">
      <w:bodyDiv w:val="1"/>
      <w:marLeft w:val="0"/>
      <w:marRight w:val="0"/>
      <w:marTop w:val="0"/>
      <w:marBottom w:val="0"/>
      <w:divBdr>
        <w:top w:val="none" w:sz="0" w:space="0" w:color="auto"/>
        <w:left w:val="none" w:sz="0" w:space="0" w:color="auto"/>
        <w:bottom w:val="none" w:sz="0" w:space="0" w:color="auto"/>
        <w:right w:val="none" w:sz="0" w:space="0" w:color="auto"/>
      </w:divBdr>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1994928">
      <w:bodyDiv w:val="1"/>
      <w:marLeft w:val="0"/>
      <w:marRight w:val="0"/>
      <w:marTop w:val="0"/>
      <w:marBottom w:val="0"/>
      <w:divBdr>
        <w:top w:val="none" w:sz="0" w:space="0" w:color="auto"/>
        <w:left w:val="none" w:sz="0" w:space="0" w:color="auto"/>
        <w:bottom w:val="none" w:sz="0" w:space="0" w:color="auto"/>
        <w:right w:val="none" w:sz="0" w:space="0" w:color="auto"/>
      </w:divBdr>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eandre.lopes@pbh.gov.br" TargetMode="External"/><Relationship Id="rId18" Type="http://schemas.openxmlformats.org/officeDocument/2006/relationships/hyperlink" Target="http://www.copasa.com.br" TargetMode="External"/><Relationship Id="rId26" Type="http://schemas.openxmlformats.org/officeDocument/2006/relationships/hyperlink" Target="mailto:asl@deer.mg.gov.br" TargetMode="External"/><Relationship Id="rId39" Type="http://schemas.openxmlformats.org/officeDocument/2006/relationships/hyperlink" Target="mailto:licitacao@baldim.mg.gov.br" TargetMode="External"/><Relationship Id="rId21" Type="http://schemas.openxmlformats.org/officeDocument/2006/relationships/hyperlink" Target="https://www.der.mg.gov.br/transparencia/licitacoes" TargetMode="External"/><Relationship Id="rId34" Type="http://schemas.openxmlformats.org/officeDocument/2006/relationships/hyperlink" Target="https://www.der.mg.gov.br/transparencia/licitacoes" TargetMode="External"/><Relationship Id="rId42" Type="http://schemas.openxmlformats.org/officeDocument/2006/relationships/hyperlink" Target="http://www.dionisio.mg.gov.br" TargetMode="External"/><Relationship Id="rId47" Type="http://schemas.openxmlformats.org/officeDocument/2006/relationships/hyperlink" Target="http://www.licitanet.com.br" TargetMode="External"/><Relationship Id="rId50" Type="http://schemas.openxmlformats.org/officeDocument/2006/relationships/hyperlink" Target="http://www.jaiba.mg.gov.br" TargetMode="External"/><Relationship Id="rId55" Type="http://schemas.openxmlformats.org/officeDocument/2006/relationships/hyperlink" Target="http://www.ladainha.mg.gov.br" TargetMode="External"/><Relationship Id="rId63" Type="http://schemas.openxmlformats.org/officeDocument/2006/relationships/hyperlink" Target="http://www.novobbmnet.com.br" TargetMode="External"/><Relationship Id="rId68" Type="http://schemas.openxmlformats.org/officeDocument/2006/relationships/hyperlink" Target="mailto:licitacoes@varginha.mg.gov.br" TargetMode="External"/><Relationship Id="rId76" Type="http://schemas.openxmlformats.org/officeDocument/2006/relationships/image" Target="media/image7.png"/><Relationship Id="rId7" Type="http://schemas.openxmlformats.org/officeDocument/2006/relationships/endnotes" Target="endnotes.xml"/><Relationship Id="rId71" Type="http://schemas.openxmlformats.org/officeDocument/2006/relationships/hyperlink" Target="http://Www.dnit.gov.br" TargetMode="External"/><Relationship Id="rId2" Type="http://schemas.openxmlformats.org/officeDocument/2006/relationships/numbering" Target="numbering.xml"/><Relationship Id="rId16" Type="http://schemas.openxmlformats.org/officeDocument/2006/relationships/hyperlink" Target="https://www2.copasa.com.br/PortalComprasPrd/" TargetMode="External"/><Relationship Id="rId29" Type="http://schemas.openxmlformats.org/officeDocument/2006/relationships/hyperlink" Target="http://www.der.mg.gov.br" TargetMode="External"/><Relationship Id="rId11" Type="http://schemas.openxmlformats.org/officeDocument/2006/relationships/hyperlink" Target="http://comprasgovernamentais.gov.br" TargetMode="External"/><Relationship Id="rId24" Type="http://schemas.openxmlformats.org/officeDocument/2006/relationships/hyperlink" Target="http://www.dermg.gov.br" TargetMode="External"/><Relationship Id="rId32" Type="http://schemas.openxmlformats.org/officeDocument/2006/relationships/hyperlink" Target="mailto:asl@deer.mg.gov.br" TargetMode="External"/><Relationship Id="rId37" Type="http://schemas.openxmlformats.org/officeDocument/2006/relationships/hyperlink" Target="https://www.der.mg.gov.br/transparencia/licitacoes/regime-diferenciado-de-contratacao-2023/2224-licitacoes/regime-diferenciado-2023/3340-edital-088-2023" TargetMode="External"/><Relationship Id="rId40" Type="http://schemas.openxmlformats.org/officeDocument/2006/relationships/hyperlink" Target="mailto:licitacao@barbacena.mg.gov.br" TargetMode="External"/><Relationship Id="rId45" Type="http://schemas.openxmlformats.org/officeDocument/2006/relationships/hyperlink" Target="mailto:licitacomprasgmor@gmail.com" TargetMode="External"/><Relationship Id="rId53" Type="http://schemas.openxmlformats.org/officeDocument/2006/relationships/hyperlink" Target="http://www.empavjf.com.br" TargetMode="External"/><Relationship Id="rId58" Type="http://schemas.openxmlformats.org/officeDocument/2006/relationships/hyperlink" Target="mailto:licita&#231;&#227;o@riopardo.mg.gov.br" TargetMode="External"/><Relationship Id="rId66" Type="http://schemas.openxmlformats.org/officeDocument/2006/relationships/hyperlink" Target="mailto:licitacao.sraremedios@yahoo.com.br" TargetMode="External"/><Relationship Id="rId74" Type="http://schemas.openxmlformats.org/officeDocument/2006/relationships/hyperlink" Target="http://licitacao.sanepar.com.br" TargetMode="External"/><Relationship Id="rId79"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www.sabara.mg.gov.br" TargetMode="External"/><Relationship Id="rId82" Type="http://schemas.openxmlformats.org/officeDocument/2006/relationships/theme" Target="theme/theme1.xml"/><Relationship Id="rId10" Type="http://schemas.openxmlformats.org/officeDocument/2006/relationships/hyperlink" Target="https://prefeitura.pbh.gov.br/licitacoes" TargetMode="External"/><Relationship Id="rId19" Type="http://schemas.openxmlformats.org/officeDocument/2006/relationships/hyperlink" Target="mailto:asl@deer.mg.gov.br" TargetMode="External"/><Relationship Id="rId31" Type="http://schemas.openxmlformats.org/officeDocument/2006/relationships/hyperlink" Target="https://www.der.mg.gov.br/transparencia/licitacoes/concorrencias-tomadas-de-preco-2023/2222-licitacoes/concorrencias-tomadas-de-preco-2023/3339-edital-087-2023" TargetMode="External"/><Relationship Id="rId44" Type="http://schemas.openxmlformats.org/officeDocument/2006/relationships/hyperlink" Target="http://www.guardamor.mg.gov.br" TargetMode="External"/><Relationship Id="rId52" Type="http://schemas.openxmlformats.org/officeDocument/2006/relationships/hyperlink" Target="mailto:licitacoes@jaiba.mg.gov.br" TargetMode="External"/><Relationship Id="rId60" Type="http://schemas.openxmlformats.org/officeDocument/2006/relationships/hyperlink" Target="mailto:licitacao@prados.mg.gov.br" TargetMode="External"/><Relationship Id="rId65" Type="http://schemas.openxmlformats.org/officeDocument/2006/relationships/hyperlink" Target="http://www.senhoradosremedios.mg.gov.br" TargetMode="External"/><Relationship Id="rId73" Type="http://schemas.openxmlformats.org/officeDocument/2006/relationships/hyperlink" Target="https://licitacoes.sanepar.com.br/SLI2A100.aspx?wcodigo=27523" TargetMode="External"/><Relationship Id="rId78" Type="http://schemas.openxmlformats.org/officeDocument/2006/relationships/image" Target="media/image8.jp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prefeitura.pbh.gov.br/urbel/contato" TargetMode="External"/><Relationship Id="rId14" Type="http://schemas.openxmlformats.org/officeDocument/2006/relationships/hyperlink" Target="https://prefeitura.pbh.gov.br/urbel/licitacao/regime-diferenciado-de-contratacao-10007-2023" TargetMode="External"/><Relationship Id="rId22" Type="http://schemas.openxmlformats.org/officeDocument/2006/relationships/image" Target="media/image2.png"/><Relationship Id="rId27" Type="http://schemas.openxmlformats.org/officeDocument/2006/relationships/hyperlink" Target="http://www.der.mg.gov.br" TargetMode="External"/><Relationship Id="rId30" Type="http://schemas.openxmlformats.org/officeDocument/2006/relationships/image" Target="media/image4.png"/><Relationship Id="rId35" Type="http://schemas.openxmlformats.org/officeDocument/2006/relationships/hyperlink" Target="http://www.der.mg.gov.br" TargetMode="External"/><Relationship Id="rId43" Type="http://schemas.openxmlformats.org/officeDocument/2006/relationships/hyperlink" Target="http://www.dionisio.mg.gov.br" TargetMode="External"/><Relationship Id="rId48" Type="http://schemas.openxmlformats.org/officeDocument/2006/relationships/hyperlink" Target="https://www.gov.br/pncp/pt-br" TargetMode="External"/><Relationship Id="rId56" Type="http://schemas.openxmlformats.org/officeDocument/2006/relationships/hyperlink" Target="mailto:licitacao@montalvania.mg.gov.br" TargetMode="External"/><Relationship Id="rId64" Type="http://schemas.openxmlformats.org/officeDocument/2006/relationships/hyperlink" Target="https://www.saojoaquimdebicas.mg.gov.br/licitacoes" TargetMode="External"/><Relationship Id="rId69" Type="http://schemas.openxmlformats.org/officeDocument/2006/relationships/hyperlink" Target="http://Www.dnit.gov.br" TargetMode="External"/><Relationship Id="rId77" Type="http://schemas.openxmlformats.org/officeDocument/2006/relationships/hyperlink" Target="https://atentasaude.com.br/contato/" TargetMode="External"/><Relationship Id="rId8" Type="http://schemas.openxmlformats.org/officeDocument/2006/relationships/image" Target="media/image1.png"/><Relationship Id="rId51" Type="http://schemas.openxmlformats.org/officeDocument/2006/relationships/hyperlink" Target="http://www.jaiba.mg.gov.br" TargetMode="External"/><Relationship Id="rId72" Type="http://schemas.openxmlformats.org/officeDocument/2006/relationships/hyperlink" Target="http://www.compras.gov.br" TargetMode="External"/><Relationship Id="rId80"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cpl.urbel@pbh.gov.br" TargetMode="External"/><Relationship Id="rId17" Type="http://schemas.openxmlformats.org/officeDocument/2006/relationships/hyperlink" Target="https://www2.copasa.com.br/PortalComprasPrd/" TargetMode="External"/><Relationship Id="rId25" Type="http://schemas.openxmlformats.org/officeDocument/2006/relationships/hyperlink" Target="https://www.der.mg.gov.br/transparencia/licitacoes/concorrencias-tomadas-de-preco-2023/2222-licitacoes/concorrencias-tomadas-de-preco-2023/3341-edital-092-2023" TargetMode="External"/><Relationship Id="rId33" Type="http://schemas.openxmlformats.org/officeDocument/2006/relationships/hyperlink" Target="http://www.der.mg.gov.br" TargetMode="External"/><Relationship Id="rId38" Type="http://schemas.openxmlformats.org/officeDocument/2006/relationships/image" Target="media/image6.png"/><Relationship Id="rId46" Type="http://schemas.openxmlformats.org/officeDocument/2006/relationships/hyperlink" Target="http://www.itambedomatodentro.mg.gov.br" TargetMode="External"/><Relationship Id="rId59" Type="http://schemas.openxmlformats.org/officeDocument/2006/relationships/hyperlink" Target="http://www.prados.mg.gov.br" TargetMode="External"/><Relationship Id="rId67" Type="http://schemas.openxmlformats.org/officeDocument/2006/relationships/hyperlink" Target="mailto:licitacao.sms@uberaba.mg.gov.br" TargetMode="External"/><Relationship Id="rId20" Type="http://schemas.openxmlformats.org/officeDocument/2006/relationships/hyperlink" Target="http://www.der.mg.gov.br" TargetMode="External"/><Relationship Id="rId41" Type="http://schemas.openxmlformats.org/officeDocument/2006/relationships/hyperlink" Target="http://www.contagem.mg.gov.br/licita&#231;&#245;es" TargetMode="External"/><Relationship Id="rId54" Type="http://schemas.openxmlformats.org/officeDocument/2006/relationships/hyperlink" Target="mailto:licitacao@empavjf.com.br" TargetMode="External"/><Relationship Id="rId62" Type="http://schemas.openxmlformats.org/officeDocument/2006/relationships/hyperlink" Target="http://www.saojoaquimdebicas.mg.gov.br" TargetMode="External"/><Relationship Id="rId70" Type="http://schemas.openxmlformats.org/officeDocument/2006/relationships/hyperlink" Target="http://www.compras.gov.br" TargetMode="External"/><Relationship Id="rId75" Type="http://schemas.openxmlformats.org/officeDocument/2006/relationships/hyperlink" Target="https://grupoqmt.com.br/produtosqm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opasa.com.br" TargetMode="External"/><Relationship Id="rId23" Type="http://schemas.openxmlformats.org/officeDocument/2006/relationships/image" Target="media/image3.png"/><Relationship Id="rId28" Type="http://schemas.openxmlformats.org/officeDocument/2006/relationships/hyperlink" Target="https://www.der.mg.gov.br/transparencia/licitacoes" TargetMode="External"/><Relationship Id="rId36" Type="http://schemas.openxmlformats.org/officeDocument/2006/relationships/image" Target="media/image5.png"/><Relationship Id="rId49" Type="http://schemas.openxmlformats.org/officeDocument/2006/relationships/hyperlink" Target="mailto:licitacoes@itambedomatodentro.mg.gov.br" TargetMode="External"/><Relationship Id="rId57" Type="http://schemas.openxmlformats.org/officeDocument/2006/relationships/hyperlink" Target="https://www.oliveirafortes.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15253-FE27-4146-8683-0BCDD3E50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TotalTime>
  <Pages>15</Pages>
  <Words>6699</Words>
  <Characters>36175</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42789</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Usuário do Windows</cp:lastModifiedBy>
  <cp:revision>71</cp:revision>
  <cp:lastPrinted>2023-09-23T00:16:00Z</cp:lastPrinted>
  <dcterms:created xsi:type="dcterms:W3CDTF">2023-09-22T21:25:00Z</dcterms:created>
  <dcterms:modified xsi:type="dcterms:W3CDTF">2023-09-26T11:29:00Z</dcterms:modified>
</cp:coreProperties>
</file>