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1CABAB" w14:textId="3F22644F" w:rsidR="0064144D" w:rsidRDefault="004A15BA"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256F05D0" wp14:editId="11B8D6A3">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16CAEF4" w14:textId="77777777" w:rsidR="004A15BA" w:rsidRDefault="004A15BA"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DF34C2" w:rsidRPr="00B86EFC" w14:paraId="1E1E25F4" w14:textId="77777777" w:rsidTr="005A1DE5">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56FEB911" w14:textId="77777777" w:rsidR="00DF34C2" w:rsidRPr="00B86EFC" w:rsidRDefault="00DF34C2" w:rsidP="005A1DE5">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50EA6B5" w14:textId="00910DC4" w:rsidR="00DF34C2" w:rsidRPr="00190B2E" w:rsidRDefault="00DF34C2" w:rsidP="005A1DE5">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D30900" w:rsidRPr="00D30900">
              <w:rPr>
                <w:rFonts w:asciiTheme="minorHAnsi" w:hAnsiTheme="minorHAnsi" w:cstheme="minorHAnsi"/>
                <w:b/>
                <w:bCs/>
              </w:rPr>
              <w:t>1120240079</w:t>
            </w:r>
          </w:p>
        </w:tc>
      </w:tr>
      <w:tr w:rsidR="00DF34C2" w:rsidRPr="00B86EFC" w14:paraId="6E22B686" w14:textId="77777777" w:rsidTr="005A1DE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5A2BDF6" w14:textId="77777777" w:rsidR="00DF34C2" w:rsidRPr="00B86EFC" w:rsidRDefault="00DF34C2" w:rsidP="005A1DE5">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4F5E424F" w14:textId="77777777" w:rsidR="00DF34C2" w:rsidRPr="00B86EFC" w:rsidRDefault="00DF34C2" w:rsidP="005A1DE5">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2"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DF34C2" w:rsidRPr="008D4E0F" w14:paraId="6F015A3C" w14:textId="77777777" w:rsidTr="005A1DE5">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79F0AE6C" w14:textId="2B45E30A" w:rsidR="004F0361" w:rsidRPr="004F0361" w:rsidRDefault="00DF34C2" w:rsidP="004F0361">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4F0361" w:rsidRPr="004F0361">
              <w:rPr>
                <w:rFonts w:asciiTheme="majorHAnsi" w:hAnsiTheme="majorHAnsi" w:cstheme="majorHAnsi"/>
              </w:rPr>
              <w:t>execução, com fornecimento parci</w:t>
            </w:r>
            <w:r w:rsidR="004F0361">
              <w:rPr>
                <w:rFonts w:asciiTheme="majorHAnsi" w:hAnsiTheme="majorHAnsi" w:cstheme="majorHAnsi"/>
              </w:rPr>
              <w:t xml:space="preserve">al de materiais e equipamentos, </w:t>
            </w:r>
            <w:r w:rsidR="004F0361" w:rsidRPr="004F0361">
              <w:rPr>
                <w:rFonts w:asciiTheme="majorHAnsi" w:hAnsiTheme="majorHAnsi" w:cstheme="majorHAnsi"/>
              </w:rPr>
              <w:t>das obras e serviços de Ampliação do Sistema de Abastecimento de Água de</w:t>
            </w:r>
          </w:p>
          <w:p w14:paraId="41EC83E2" w14:textId="21604EA9" w:rsidR="00DF34C2" w:rsidRPr="00873F43" w:rsidRDefault="004F0361" w:rsidP="004F0361">
            <w:pPr>
              <w:autoSpaceDE w:val="0"/>
              <w:autoSpaceDN w:val="0"/>
              <w:adjustRightInd w:val="0"/>
              <w:jc w:val="both"/>
              <w:rPr>
                <w:rFonts w:asciiTheme="majorHAnsi" w:hAnsiTheme="majorHAnsi" w:cstheme="majorHAnsi"/>
              </w:rPr>
            </w:pPr>
            <w:r w:rsidRPr="004F0361">
              <w:rPr>
                <w:rFonts w:asciiTheme="majorHAnsi" w:hAnsiTheme="majorHAnsi" w:cstheme="majorHAnsi"/>
              </w:rPr>
              <w:t>Urucânia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98C407B" w14:textId="77777777" w:rsidR="00DF34C2" w:rsidRPr="00B86EFC" w:rsidRDefault="00DF34C2" w:rsidP="005A1DE5">
            <w:pPr>
              <w:pStyle w:val="Default"/>
              <w:jc w:val="both"/>
              <w:rPr>
                <w:rFonts w:asciiTheme="majorHAnsi" w:hAnsiTheme="majorHAnsi" w:cstheme="majorHAnsi"/>
              </w:rPr>
            </w:pPr>
            <w:r w:rsidRPr="00B86EFC">
              <w:rPr>
                <w:rFonts w:asciiTheme="majorHAnsi" w:hAnsiTheme="majorHAnsi" w:cstheme="majorHAnsi"/>
              </w:rPr>
              <w:t xml:space="preserve">DATAS: </w:t>
            </w:r>
          </w:p>
          <w:p w14:paraId="195F496E" w14:textId="5C45D2C4" w:rsidR="004F0361" w:rsidRPr="004F0361" w:rsidRDefault="004F0361" w:rsidP="004F0361">
            <w:pPr>
              <w:pStyle w:val="Default"/>
              <w:numPr>
                <w:ilvl w:val="0"/>
                <w:numId w:val="15"/>
              </w:numPr>
              <w:jc w:val="both"/>
              <w:rPr>
                <w:rFonts w:asciiTheme="majorHAnsi" w:hAnsiTheme="majorHAnsi" w:cstheme="majorHAnsi"/>
              </w:rPr>
            </w:pPr>
            <w:r w:rsidRPr="004F0361">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4F0361">
              <w:rPr>
                <w:rFonts w:asciiTheme="majorHAnsi" w:hAnsiTheme="majorHAnsi" w:cstheme="majorHAnsi"/>
              </w:rPr>
              <w:t>(Documentos de Habilitação) e Abertura dos Envelopes de nº 01 (Proposta de</w:t>
            </w:r>
            <w:r w:rsidRPr="004F0361">
              <w:rPr>
                <w:rFonts w:asciiTheme="majorHAnsi" w:hAnsiTheme="majorHAnsi" w:cstheme="majorHAnsi"/>
              </w:rPr>
              <w:t xml:space="preserve"> </w:t>
            </w:r>
            <w:r w:rsidRPr="004F0361">
              <w:rPr>
                <w:rFonts w:asciiTheme="majorHAnsi" w:hAnsiTheme="majorHAnsi" w:cstheme="majorHAnsi"/>
              </w:rPr>
              <w:t>Preços), será realizada às 14:30 ho</w:t>
            </w:r>
            <w:r w:rsidRPr="004F0361">
              <w:rPr>
                <w:rFonts w:asciiTheme="majorHAnsi" w:hAnsiTheme="majorHAnsi" w:cstheme="majorHAnsi"/>
              </w:rPr>
              <w:t xml:space="preserve">ras do dia 06 de </w:t>
            </w:r>
            <w:r w:rsidR="007C7DD7" w:rsidRPr="004F0361">
              <w:rPr>
                <w:rFonts w:asciiTheme="majorHAnsi" w:hAnsiTheme="majorHAnsi" w:cstheme="majorHAnsi"/>
              </w:rPr>
              <w:t>agosto</w:t>
            </w:r>
            <w:r w:rsidRPr="004F0361">
              <w:rPr>
                <w:rFonts w:asciiTheme="majorHAnsi" w:hAnsiTheme="majorHAnsi" w:cstheme="majorHAnsi"/>
              </w:rPr>
              <w:t xml:space="preserve"> de 2024</w:t>
            </w:r>
          </w:p>
          <w:p w14:paraId="02FFA034" w14:textId="113FD9E3" w:rsidR="00DF34C2" w:rsidRPr="00657F3B" w:rsidRDefault="004F0361" w:rsidP="004F0361">
            <w:pPr>
              <w:pStyle w:val="Default"/>
              <w:numPr>
                <w:ilvl w:val="0"/>
                <w:numId w:val="15"/>
              </w:numPr>
              <w:jc w:val="both"/>
              <w:rPr>
                <w:rFonts w:asciiTheme="majorHAnsi" w:hAnsiTheme="majorHAnsi" w:cstheme="majorHAnsi"/>
              </w:rPr>
            </w:pPr>
            <w:r>
              <w:rPr>
                <w:rFonts w:asciiTheme="majorHAnsi" w:hAnsiTheme="majorHAnsi" w:cstheme="majorHAnsi"/>
              </w:rPr>
              <w:t>Prazo de execução: 12</w:t>
            </w:r>
            <w:r w:rsidR="00DF34C2" w:rsidRPr="00657F3B">
              <w:rPr>
                <w:rFonts w:asciiTheme="majorHAnsi" w:hAnsiTheme="majorHAnsi" w:cstheme="majorHAnsi"/>
              </w:rPr>
              <w:t xml:space="preserve"> meses.</w:t>
            </w:r>
          </w:p>
          <w:p w14:paraId="23B1972D" w14:textId="77777777" w:rsidR="00DF34C2" w:rsidRPr="008D4E0F" w:rsidRDefault="00DF34C2" w:rsidP="005A1DE5">
            <w:pPr>
              <w:pStyle w:val="Default"/>
              <w:ind w:left="720"/>
              <w:jc w:val="both"/>
              <w:rPr>
                <w:rFonts w:asciiTheme="majorHAnsi" w:hAnsiTheme="majorHAnsi" w:cstheme="majorHAnsi"/>
              </w:rPr>
            </w:pPr>
          </w:p>
        </w:tc>
      </w:tr>
      <w:tr w:rsidR="00DF34C2" w:rsidRPr="00B86EFC" w14:paraId="02AD2846" w14:textId="77777777" w:rsidTr="005A1DE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1EFAC2E" w14:textId="77777777" w:rsidR="00DF34C2" w:rsidRPr="00B86EFC" w:rsidRDefault="00DF34C2" w:rsidP="005A1DE5">
            <w:pPr>
              <w:jc w:val="center"/>
              <w:rPr>
                <w:rFonts w:asciiTheme="majorHAnsi" w:hAnsiTheme="majorHAnsi" w:cstheme="majorHAnsi"/>
              </w:rPr>
            </w:pPr>
            <w:r w:rsidRPr="00B86EFC">
              <w:rPr>
                <w:rFonts w:asciiTheme="majorHAnsi" w:hAnsiTheme="majorHAnsi" w:cstheme="majorHAnsi"/>
              </w:rPr>
              <w:t>VALORES</w:t>
            </w:r>
          </w:p>
        </w:tc>
      </w:tr>
      <w:tr w:rsidR="00DF34C2" w:rsidRPr="00B86EFC" w14:paraId="72C82DE1" w14:textId="77777777" w:rsidTr="005A1DE5">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47EEA473" w14:textId="77777777" w:rsidR="00DF34C2" w:rsidRPr="00B86EFC" w:rsidRDefault="00DF34C2" w:rsidP="005A1DE5">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927B143" w14:textId="77777777" w:rsidR="00DF34C2" w:rsidRPr="00B86EFC" w:rsidRDefault="00DF34C2" w:rsidP="005A1DE5">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DF34C2" w:rsidRPr="00B86EFC" w14:paraId="1A541852" w14:textId="77777777" w:rsidTr="005A1DE5">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04950914" w14:textId="5BA673BC" w:rsidR="00DF34C2" w:rsidRPr="00B86EFC" w:rsidRDefault="00DF34C2" w:rsidP="005A1DE5">
            <w:pPr>
              <w:pStyle w:val="Default"/>
              <w:jc w:val="center"/>
              <w:rPr>
                <w:rFonts w:asciiTheme="majorHAnsi" w:hAnsiTheme="majorHAnsi" w:cstheme="majorHAnsi"/>
              </w:rPr>
            </w:pPr>
            <w:r w:rsidRPr="00B86EFC">
              <w:rPr>
                <w:rFonts w:asciiTheme="majorHAnsi" w:hAnsiTheme="majorHAnsi" w:cstheme="majorHAnsi"/>
              </w:rPr>
              <w:t xml:space="preserve">R$ </w:t>
            </w:r>
            <w:r w:rsidR="004F0361" w:rsidRPr="004F0361">
              <w:rPr>
                <w:rFonts w:asciiTheme="majorHAnsi" w:hAnsiTheme="majorHAnsi" w:cstheme="majorHAnsi"/>
              </w:rPr>
              <w:t>5.880.317,06</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489ECF3" w14:textId="77777777" w:rsidR="00DF34C2" w:rsidRPr="00B86EFC" w:rsidRDefault="00DF34C2" w:rsidP="005A1DE5">
            <w:pPr>
              <w:pStyle w:val="Default"/>
              <w:jc w:val="center"/>
              <w:rPr>
                <w:rFonts w:asciiTheme="majorHAnsi" w:hAnsiTheme="majorHAnsi" w:cstheme="majorHAnsi"/>
              </w:rPr>
            </w:pPr>
            <w:r w:rsidRPr="00B86EFC">
              <w:rPr>
                <w:rFonts w:asciiTheme="majorHAnsi" w:hAnsiTheme="majorHAnsi" w:cstheme="majorHAnsi"/>
              </w:rPr>
              <w:t>-</w:t>
            </w:r>
          </w:p>
        </w:tc>
      </w:tr>
      <w:tr w:rsidR="00DF34C2" w:rsidRPr="00FD13B1" w14:paraId="5518651D" w14:textId="77777777" w:rsidTr="005A1DE5">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2735C6CD" w14:textId="05884B9C" w:rsidR="00DF34C2" w:rsidRPr="000F751E" w:rsidRDefault="00DF34C2" w:rsidP="004F0361">
            <w:pPr>
              <w:autoSpaceDE w:val="0"/>
              <w:autoSpaceDN w:val="0"/>
              <w:adjustRightInd w:val="0"/>
              <w:jc w:val="both"/>
              <w:rPr>
                <w:rFonts w:asciiTheme="majorHAnsi" w:hAnsiTheme="majorHAnsi" w:cstheme="majorHAnsi"/>
              </w:rPr>
            </w:pPr>
            <w:r w:rsidRPr="000F751E">
              <w:rPr>
                <w:rFonts w:asciiTheme="majorHAnsi" w:hAnsiTheme="majorHAnsi" w:cstheme="majorHAnsi"/>
              </w:rPr>
              <w:t xml:space="preserve">CAPACIDADE TÉCNICA: </w:t>
            </w:r>
            <w:r w:rsidR="004F0361" w:rsidRPr="004F0361">
              <w:rPr>
                <w:rFonts w:asciiTheme="majorHAnsi" w:hAnsiTheme="majorHAnsi" w:cstheme="majorHAnsi"/>
              </w:rPr>
              <w:t>a) Tubulação, com diâmetro nomin</w:t>
            </w:r>
            <w:r w:rsidR="004F0361">
              <w:rPr>
                <w:rFonts w:asciiTheme="majorHAnsi" w:hAnsiTheme="majorHAnsi" w:cstheme="majorHAnsi"/>
              </w:rPr>
              <w:t xml:space="preserve">al (DN) igual ou superior a 250 (duzentos e cinquenta); </w:t>
            </w:r>
            <w:r w:rsidR="004F0361" w:rsidRPr="004F0361">
              <w:rPr>
                <w:rFonts w:asciiTheme="majorHAnsi" w:hAnsiTheme="majorHAnsi" w:cstheme="majorHAnsi"/>
              </w:rPr>
              <w:t xml:space="preserve">b) Estação Elevatória de Água, com </w:t>
            </w:r>
            <w:r w:rsidR="004F0361">
              <w:rPr>
                <w:rFonts w:asciiTheme="majorHAnsi" w:hAnsiTheme="majorHAnsi" w:cstheme="majorHAnsi"/>
              </w:rPr>
              <w:t xml:space="preserve">potência igual ou superior a 50 </w:t>
            </w:r>
            <w:r w:rsidR="004F0361" w:rsidRPr="004F0361">
              <w:rPr>
                <w:rFonts w:asciiTheme="majorHAnsi" w:hAnsiTheme="majorHAnsi" w:cstheme="majorHAnsi"/>
              </w:rPr>
              <w:t>(cinquenta) cv ou vazão igu</w:t>
            </w:r>
            <w:r w:rsidR="004F0361">
              <w:rPr>
                <w:rFonts w:asciiTheme="majorHAnsi" w:hAnsiTheme="majorHAnsi" w:cstheme="majorHAnsi"/>
              </w:rPr>
              <w:t xml:space="preserve">al ou superior a 12 (doze) l/s; </w:t>
            </w:r>
            <w:r w:rsidR="004F0361" w:rsidRPr="004F0361">
              <w:rPr>
                <w:rFonts w:asciiTheme="majorHAnsi" w:hAnsiTheme="majorHAnsi" w:cstheme="majorHAnsi"/>
              </w:rPr>
              <w:t>c) Barragem em estrutura de c</w:t>
            </w:r>
            <w:r w:rsidR="004F0361">
              <w:rPr>
                <w:rFonts w:asciiTheme="majorHAnsi" w:hAnsiTheme="majorHAnsi" w:cstheme="majorHAnsi"/>
              </w:rPr>
              <w:t xml:space="preserve">oncreto armado, com comprimento </w:t>
            </w:r>
            <w:r w:rsidR="004F0361" w:rsidRPr="004F0361">
              <w:rPr>
                <w:rFonts w:asciiTheme="majorHAnsi" w:hAnsiTheme="majorHAnsi" w:cstheme="majorHAnsi"/>
              </w:rPr>
              <w:t>igu</w:t>
            </w:r>
            <w:r w:rsidR="004F0361">
              <w:rPr>
                <w:rFonts w:asciiTheme="majorHAnsi" w:hAnsiTheme="majorHAnsi" w:cstheme="majorHAnsi"/>
              </w:rPr>
              <w:t xml:space="preserve">al ou superior 13(treze) m; </w:t>
            </w:r>
            <w:r w:rsidR="004F0361" w:rsidRPr="004F0361">
              <w:rPr>
                <w:rFonts w:asciiTheme="majorHAnsi" w:hAnsiTheme="majorHAnsi" w:cstheme="majorHAnsi"/>
              </w:rPr>
              <w:t>d) Construção civil e/ou reforma em edificações;</w:t>
            </w:r>
          </w:p>
        </w:tc>
      </w:tr>
      <w:tr w:rsidR="00DF34C2" w:rsidRPr="008F459F" w14:paraId="2AA43561" w14:textId="77777777" w:rsidTr="005A1DE5">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3EBDDAF" w14:textId="7F4C6F3A" w:rsidR="00DF34C2" w:rsidRPr="000F751E" w:rsidRDefault="00DF34C2" w:rsidP="00795BD4">
            <w:pPr>
              <w:autoSpaceDE w:val="0"/>
              <w:autoSpaceDN w:val="0"/>
              <w:adjustRightInd w:val="0"/>
              <w:jc w:val="both"/>
              <w:rPr>
                <w:rFonts w:asciiTheme="majorHAnsi" w:hAnsiTheme="majorHAnsi" w:cstheme="majorHAnsi"/>
              </w:rPr>
            </w:pPr>
            <w:r w:rsidRPr="000F751E">
              <w:rPr>
                <w:rFonts w:asciiTheme="majorHAnsi" w:hAnsiTheme="majorHAnsi" w:cstheme="majorHAnsi"/>
              </w:rPr>
              <w:t xml:space="preserve">CAPACIDADE OPERACIONAL: </w:t>
            </w:r>
            <w:r w:rsidR="00795BD4" w:rsidRPr="00795BD4">
              <w:rPr>
                <w:rFonts w:asciiTheme="majorHAnsi" w:hAnsiTheme="majorHAnsi" w:cstheme="majorHAnsi"/>
              </w:rPr>
              <w:t>a) Tubulação em PVC e/ou ferro fund</w:t>
            </w:r>
            <w:r w:rsidR="00795BD4">
              <w:rPr>
                <w:rFonts w:asciiTheme="majorHAnsi" w:hAnsiTheme="majorHAnsi" w:cstheme="majorHAnsi"/>
              </w:rPr>
              <w:t xml:space="preserve">ido e/ou aço e/ou concreto, com </w:t>
            </w:r>
            <w:r w:rsidR="00795BD4" w:rsidRPr="00795BD4">
              <w:rPr>
                <w:rFonts w:asciiTheme="majorHAnsi" w:hAnsiTheme="majorHAnsi" w:cstheme="majorHAnsi"/>
              </w:rPr>
              <w:t>diâmetro nominal (DN) igua</w:t>
            </w:r>
            <w:r w:rsidR="00795BD4">
              <w:rPr>
                <w:rFonts w:asciiTheme="majorHAnsi" w:hAnsiTheme="majorHAnsi" w:cstheme="majorHAnsi"/>
              </w:rPr>
              <w:t xml:space="preserve">l ou superior a 250 (duzentos e </w:t>
            </w:r>
            <w:r w:rsidR="00795BD4" w:rsidRPr="00795BD4">
              <w:rPr>
                <w:rFonts w:asciiTheme="majorHAnsi" w:hAnsiTheme="majorHAnsi" w:cstheme="majorHAnsi"/>
              </w:rPr>
              <w:t>cinquenta) e com extensão igual ou superior a 3.900 (</w:t>
            </w:r>
            <w:r w:rsidR="00795BD4">
              <w:rPr>
                <w:rFonts w:asciiTheme="majorHAnsi" w:hAnsiTheme="majorHAnsi" w:cstheme="majorHAnsi"/>
              </w:rPr>
              <w:t xml:space="preserve">três mil e novecentos) m; </w:t>
            </w:r>
            <w:r w:rsidR="00795BD4" w:rsidRPr="00795BD4">
              <w:rPr>
                <w:rFonts w:asciiTheme="majorHAnsi" w:hAnsiTheme="majorHAnsi" w:cstheme="majorHAnsi"/>
              </w:rPr>
              <w:t xml:space="preserve">b) Estação Elevatória de Água com </w:t>
            </w:r>
            <w:r w:rsidR="00795BD4">
              <w:rPr>
                <w:rFonts w:asciiTheme="majorHAnsi" w:hAnsiTheme="majorHAnsi" w:cstheme="majorHAnsi"/>
              </w:rPr>
              <w:t xml:space="preserve">potência igual ou superior a 50 </w:t>
            </w:r>
            <w:r w:rsidR="00795BD4" w:rsidRPr="00795BD4">
              <w:rPr>
                <w:rFonts w:asciiTheme="majorHAnsi" w:hAnsiTheme="majorHAnsi" w:cstheme="majorHAnsi"/>
              </w:rPr>
              <w:t>(cinquenta) cv ou vazão igual ou superior a 12 (doze) l/s;</w:t>
            </w:r>
          </w:p>
        </w:tc>
      </w:tr>
      <w:tr w:rsidR="00DF34C2" w:rsidRPr="00B86EFC" w14:paraId="40E3DD11" w14:textId="77777777" w:rsidTr="005A1DE5">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8A0838E" w14:textId="77777777" w:rsidR="00DF34C2" w:rsidRPr="00B86EFC" w:rsidRDefault="00DF34C2" w:rsidP="005A1DE5">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DF34C2" w:rsidRPr="00B86EFC" w14:paraId="469C17FD" w14:textId="77777777" w:rsidTr="005A1DE5">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00A4A009" w14:textId="77777777" w:rsidR="00DF34C2" w:rsidRPr="00B86EFC" w:rsidRDefault="00DF34C2" w:rsidP="005A1DE5">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4"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6D5130E1" w14:textId="77777777" w:rsidR="00DF34C2" w:rsidRDefault="00DF34C2" w:rsidP="00DF34C2">
      <w:pPr>
        <w:autoSpaceDE w:val="0"/>
        <w:autoSpaceDN w:val="0"/>
        <w:adjustRightInd w:val="0"/>
        <w:rPr>
          <w:rFonts w:asciiTheme="majorHAnsi" w:hAnsiTheme="majorHAnsi" w:cstheme="majorHAnsi"/>
          <w:b/>
        </w:rPr>
      </w:pPr>
    </w:p>
    <w:p w14:paraId="5ECD2996" w14:textId="77777777" w:rsidR="00DF34C2" w:rsidRDefault="00DF34C2" w:rsidP="00DF34C2">
      <w:pPr>
        <w:autoSpaceDE w:val="0"/>
        <w:autoSpaceDN w:val="0"/>
        <w:adjustRightInd w:val="0"/>
        <w:rPr>
          <w:rFonts w:asciiTheme="majorHAnsi" w:hAnsiTheme="majorHAnsi" w:cstheme="majorHAnsi"/>
          <w:b/>
        </w:rPr>
      </w:pPr>
    </w:p>
    <w:p w14:paraId="7FC15773" w14:textId="77777777" w:rsidR="00DF34C2" w:rsidRDefault="00DF34C2" w:rsidP="00DF34C2">
      <w:pPr>
        <w:autoSpaceDE w:val="0"/>
        <w:autoSpaceDN w:val="0"/>
        <w:adjustRightInd w:val="0"/>
        <w:rPr>
          <w:rFonts w:asciiTheme="majorHAnsi" w:hAnsiTheme="majorHAnsi" w:cstheme="majorHAnsi"/>
          <w:b/>
        </w:rPr>
      </w:pPr>
    </w:p>
    <w:p w14:paraId="3744CF90" w14:textId="77777777" w:rsidR="00DF34C2" w:rsidRDefault="00DF34C2" w:rsidP="00DF34C2">
      <w:pPr>
        <w:autoSpaceDE w:val="0"/>
        <w:autoSpaceDN w:val="0"/>
        <w:adjustRightInd w:val="0"/>
        <w:rPr>
          <w:rFonts w:asciiTheme="majorHAnsi" w:hAnsiTheme="majorHAnsi" w:cstheme="majorHAnsi"/>
          <w:b/>
        </w:rPr>
      </w:pPr>
    </w:p>
    <w:p w14:paraId="65DB99A8" w14:textId="77777777" w:rsidR="00DF34C2" w:rsidRDefault="00DF34C2" w:rsidP="00DF34C2">
      <w:pPr>
        <w:autoSpaceDE w:val="0"/>
        <w:autoSpaceDN w:val="0"/>
        <w:adjustRightInd w:val="0"/>
        <w:rPr>
          <w:rFonts w:asciiTheme="majorHAnsi" w:hAnsiTheme="majorHAnsi" w:cstheme="majorHAnsi"/>
          <w:b/>
        </w:rPr>
      </w:pPr>
    </w:p>
    <w:p w14:paraId="34A2B3C6" w14:textId="77777777" w:rsidR="00DF34C2" w:rsidRDefault="00DF34C2" w:rsidP="00DF34C2">
      <w:pPr>
        <w:autoSpaceDE w:val="0"/>
        <w:autoSpaceDN w:val="0"/>
        <w:adjustRightInd w:val="0"/>
        <w:rPr>
          <w:rFonts w:asciiTheme="majorHAnsi" w:hAnsiTheme="majorHAnsi" w:cstheme="majorHAnsi"/>
          <w:b/>
        </w:rPr>
      </w:pPr>
    </w:p>
    <w:p w14:paraId="60D7826D" w14:textId="77777777" w:rsidR="00DF34C2" w:rsidRDefault="00DF34C2" w:rsidP="00DF34C2">
      <w:pPr>
        <w:autoSpaceDE w:val="0"/>
        <w:autoSpaceDN w:val="0"/>
        <w:adjustRightInd w:val="0"/>
        <w:rPr>
          <w:rFonts w:asciiTheme="majorHAnsi" w:hAnsiTheme="majorHAnsi" w:cstheme="majorHAnsi"/>
          <w:b/>
        </w:rPr>
      </w:pPr>
    </w:p>
    <w:p w14:paraId="12941BE4" w14:textId="77777777" w:rsidR="00DF34C2" w:rsidRDefault="00DF34C2" w:rsidP="004A0887">
      <w:pPr>
        <w:autoSpaceDE w:val="0"/>
        <w:autoSpaceDN w:val="0"/>
        <w:adjustRightInd w:val="0"/>
        <w:rPr>
          <w:rFonts w:asciiTheme="majorHAnsi" w:hAnsiTheme="majorHAnsi" w:cstheme="majorHAnsi"/>
          <w:b/>
        </w:rPr>
      </w:pPr>
    </w:p>
    <w:p w14:paraId="11806E6E" w14:textId="77777777" w:rsidR="004A15BA" w:rsidRDefault="004A15BA" w:rsidP="004A0887">
      <w:pPr>
        <w:autoSpaceDE w:val="0"/>
        <w:autoSpaceDN w:val="0"/>
        <w:adjustRightInd w:val="0"/>
        <w:rPr>
          <w:rFonts w:asciiTheme="majorHAnsi" w:hAnsiTheme="majorHAnsi" w:cstheme="majorHAnsi"/>
          <w:b/>
        </w:rPr>
      </w:pPr>
    </w:p>
    <w:p w14:paraId="1A7B950E" w14:textId="77777777" w:rsidR="004A15BA" w:rsidRDefault="004A15BA" w:rsidP="004A0887">
      <w:pPr>
        <w:autoSpaceDE w:val="0"/>
        <w:autoSpaceDN w:val="0"/>
        <w:adjustRightInd w:val="0"/>
        <w:rPr>
          <w:rFonts w:asciiTheme="majorHAnsi" w:hAnsiTheme="majorHAnsi" w:cstheme="majorHAnsi"/>
          <w:b/>
        </w:rPr>
      </w:pPr>
    </w:p>
    <w:p w14:paraId="6BBF05B6" w14:textId="77777777" w:rsidR="002562A4" w:rsidRDefault="002562A4"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D30900" w:rsidRPr="00B86EFC" w14:paraId="6CBED389" w14:textId="77777777" w:rsidTr="005A1DE5">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574F0B2B" w14:textId="77777777" w:rsidR="00D30900" w:rsidRPr="00B86EFC" w:rsidRDefault="00D30900" w:rsidP="005A1DE5">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E6C5328" w14:textId="77777777" w:rsidR="00D30900" w:rsidRPr="00190B2E" w:rsidRDefault="00D30900" w:rsidP="005A1DE5">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Pr="00547290">
              <w:rPr>
                <w:rFonts w:asciiTheme="minorHAnsi" w:hAnsiTheme="minorHAnsi" w:cstheme="minorHAnsi"/>
                <w:b/>
                <w:bCs/>
              </w:rPr>
              <w:t>0620240053</w:t>
            </w:r>
          </w:p>
        </w:tc>
      </w:tr>
      <w:tr w:rsidR="00D30900" w:rsidRPr="00B86EFC" w14:paraId="135709C9" w14:textId="77777777" w:rsidTr="005A1DE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FC61CD6" w14:textId="77777777" w:rsidR="00D30900" w:rsidRPr="00B86EFC" w:rsidRDefault="00D30900" w:rsidP="005A1DE5">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1E4D3781" w14:textId="77777777" w:rsidR="00D30900" w:rsidRPr="00B86EFC" w:rsidRDefault="00D30900" w:rsidP="005A1DE5">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5"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D30900" w:rsidRPr="008D4E0F" w14:paraId="07C16CCF" w14:textId="77777777" w:rsidTr="005A1DE5">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0D1F2729" w14:textId="77777777" w:rsidR="00D30900" w:rsidRPr="00873F43" w:rsidRDefault="00D30900" w:rsidP="005A1DE5">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Pr="00DF34C2">
              <w:rPr>
                <w:rFonts w:asciiTheme="majorHAnsi" w:hAnsiTheme="majorHAnsi" w:cstheme="majorHAnsi"/>
              </w:rPr>
              <w:t>Execução, com</w:t>
            </w:r>
            <w:r>
              <w:rPr>
                <w:rFonts w:asciiTheme="majorHAnsi" w:hAnsiTheme="majorHAnsi" w:cstheme="majorHAnsi"/>
              </w:rPr>
              <w:t xml:space="preserve"> </w:t>
            </w:r>
            <w:r w:rsidRPr="00DF34C2">
              <w:rPr>
                <w:rFonts w:asciiTheme="majorHAnsi" w:hAnsiTheme="majorHAnsi" w:cstheme="majorHAnsi"/>
              </w:rPr>
              <w:t>fornecimento parcial de materiais, das obras e serviços de Ampliação do Sistema de</w:t>
            </w:r>
            <w:r>
              <w:rPr>
                <w:rFonts w:asciiTheme="majorHAnsi" w:hAnsiTheme="majorHAnsi" w:cstheme="majorHAnsi"/>
              </w:rPr>
              <w:t xml:space="preserve"> </w:t>
            </w:r>
            <w:r w:rsidRPr="00DF34C2">
              <w:rPr>
                <w:rFonts w:asciiTheme="majorHAnsi" w:hAnsiTheme="majorHAnsi" w:cstheme="majorHAnsi"/>
              </w:rPr>
              <w:t>Abastecimento de Água do município de Nacip Raydan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F2DF9C7" w14:textId="77777777" w:rsidR="00D30900" w:rsidRPr="00B86EFC" w:rsidRDefault="00D30900" w:rsidP="005A1DE5">
            <w:pPr>
              <w:pStyle w:val="Default"/>
              <w:jc w:val="both"/>
              <w:rPr>
                <w:rFonts w:asciiTheme="majorHAnsi" w:hAnsiTheme="majorHAnsi" w:cstheme="majorHAnsi"/>
              </w:rPr>
            </w:pPr>
            <w:r w:rsidRPr="00B86EFC">
              <w:rPr>
                <w:rFonts w:asciiTheme="majorHAnsi" w:hAnsiTheme="majorHAnsi" w:cstheme="majorHAnsi"/>
              </w:rPr>
              <w:t xml:space="preserve">DATAS: </w:t>
            </w:r>
          </w:p>
          <w:p w14:paraId="21D435BD" w14:textId="77777777" w:rsidR="00D30900" w:rsidRPr="00CF7FC5" w:rsidRDefault="00D30900" w:rsidP="005A1DE5">
            <w:pPr>
              <w:pStyle w:val="Default"/>
              <w:numPr>
                <w:ilvl w:val="0"/>
                <w:numId w:val="15"/>
              </w:numPr>
              <w:jc w:val="both"/>
              <w:rPr>
                <w:rFonts w:asciiTheme="majorHAnsi" w:hAnsiTheme="majorHAnsi" w:cstheme="majorHAnsi"/>
              </w:rPr>
            </w:pPr>
            <w:r w:rsidRPr="00CF7FC5">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CF7FC5">
              <w:rPr>
                <w:rFonts w:asciiTheme="majorHAnsi" w:hAnsiTheme="majorHAnsi" w:cstheme="majorHAnsi"/>
              </w:rPr>
              <w:t>Habilitação será do dia 13/07/24 até o dia 06/08/24 08:30 horas.</w:t>
            </w:r>
          </w:p>
          <w:p w14:paraId="651E639B" w14:textId="77777777" w:rsidR="00D30900" w:rsidRPr="00657F3B" w:rsidRDefault="00D30900" w:rsidP="005A1DE5">
            <w:pPr>
              <w:pStyle w:val="Default"/>
              <w:numPr>
                <w:ilvl w:val="0"/>
                <w:numId w:val="15"/>
              </w:numPr>
              <w:jc w:val="both"/>
              <w:rPr>
                <w:rFonts w:asciiTheme="majorHAnsi" w:hAnsiTheme="majorHAnsi" w:cstheme="majorHAnsi"/>
              </w:rPr>
            </w:pPr>
            <w:r>
              <w:rPr>
                <w:rFonts w:asciiTheme="majorHAnsi" w:hAnsiTheme="majorHAnsi" w:cstheme="majorHAnsi"/>
              </w:rPr>
              <w:t>Prazo de execução: 04</w:t>
            </w:r>
            <w:r w:rsidRPr="00657F3B">
              <w:rPr>
                <w:rFonts w:asciiTheme="majorHAnsi" w:hAnsiTheme="majorHAnsi" w:cstheme="majorHAnsi"/>
              </w:rPr>
              <w:t xml:space="preserve"> meses.</w:t>
            </w:r>
          </w:p>
          <w:p w14:paraId="59E02A3E" w14:textId="77777777" w:rsidR="00D30900" w:rsidRPr="008D4E0F" w:rsidRDefault="00D30900" w:rsidP="005A1DE5">
            <w:pPr>
              <w:pStyle w:val="Default"/>
              <w:ind w:left="720"/>
              <w:jc w:val="both"/>
              <w:rPr>
                <w:rFonts w:asciiTheme="majorHAnsi" w:hAnsiTheme="majorHAnsi" w:cstheme="majorHAnsi"/>
              </w:rPr>
            </w:pPr>
          </w:p>
        </w:tc>
      </w:tr>
      <w:tr w:rsidR="00D30900" w:rsidRPr="00B86EFC" w14:paraId="714B277D" w14:textId="77777777" w:rsidTr="005A1DE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2780456" w14:textId="77777777" w:rsidR="00D30900" w:rsidRPr="00B86EFC" w:rsidRDefault="00D30900" w:rsidP="005A1DE5">
            <w:pPr>
              <w:jc w:val="center"/>
              <w:rPr>
                <w:rFonts w:asciiTheme="majorHAnsi" w:hAnsiTheme="majorHAnsi" w:cstheme="majorHAnsi"/>
              </w:rPr>
            </w:pPr>
            <w:r w:rsidRPr="00B86EFC">
              <w:rPr>
                <w:rFonts w:asciiTheme="majorHAnsi" w:hAnsiTheme="majorHAnsi" w:cstheme="majorHAnsi"/>
              </w:rPr>
              <w:t>VALORES</w:t>
            </w:r>
          </w:p>
        </w:tc>
      </w:tr>
      <w:tr w:rsidR="00D30900" w:rsidRPr="00B86EFC" w14:paraId="152A3EE0" w14:textId="77777777" w:rsidTr="005A1DE5">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6B36D4DA" w14:textId="77777777" w:rsidR="00D30900" w:rsidRPr="00B86EFC" w:rsidRDefault="00D30900" w:rsidP="005A1DE5">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190A582" w14:textId="77777777" w:rsidR="00D30900" w:rsidRPr="00B86EFC" w:rsidRDefault="00D30900" w:rsidP="005A1DE5">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D30900" w:rsidRPr="00B86EFC" w14:paraId="1622CE78" w14:textId="77777777" w:rsidTr="005A1DE5">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10BAD844" w14:textId="77777777" w:rsidR="00D30900" w:rsidRPr="00B86EFC" w:rsidRDefault="00D30900" w:rsidP="005A1DE5">
            <w:pPr>
              <w:pStyle w:val="Default"/>
              <w:jc w:val="center"/>
              <w:rPr>
                <w:rFonts w:asciiTheme="majorHAnsi" w:hAnsiTheme="majorHAnsi" w:cstheme="majorHAnsi"/>
              </w:rPr>
            </w:pPr>
            <w:r w:rsidRPr="00B86EFC">
              <w:rPr>
                <w:rFonts w:asciiTheme="majorHAnsi" w:hAnsiTheme="majorHAnsi" w:cstheme="majorHAnsi"/>
              </w:rPr>
              <w:t xml:space="preserve">R$ </w:t>
            </w:r>
            <w:r w:rsidRPr="001C64AF">
              <w:rPr>
                <w:rFonts w:asciiTheme="majorHAnsi" w:hAnsiTheme="majorHAnsi" w:cstheme="majorHAnsi"/>
              </w:rPr>
              <w:t>306.648,31</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B0767B7" w14:textId="77777777" w:rsidR="00D30900" w:rsidRPr="00B86EFC" w:rsidRDefault="00D30900" w:rsidP="005A1DE5">
            <w:pPr>
              <w:pStyle w:val="Default"/>
              <w:jc w:val="center"/>
              <w:rPr>
                <w:rFonts w:asciiTheme="majorHAnsi" w:hAnsiTheme="majorHAnsi" w:cstheme="majorHAnsi"/>
              </w:rPr>
            </w:pPr>
            <w:r w:rsidRPr="00B86EFC">
              <w:rPr>
                <w:rFonts w:asciiTheme="majorHAnsi" w:hAnsiTheme="majorHAnsi" w:cstheme="majorHAnsi"/>
              </w:rPr>
              <w:t>-</w:t>
            </w:r>
          </w:p>
        </w:tc>
      </w:tr>
      <w:tr w:rsidR="00D30900" w:rsidRPr="00FD13B1" w14:paraId="4B2837B9" w14:textId="77777777" w:rsidTr="005A1DE5">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0579627" w14:textId="77777777" w:rsidR="00D30900" w:rsidRPr="000F751E" w:rsidRDefault="00D30900" w:rsidP="005A1DE5">
            <w:pPr>
              <w:autoSpaceDE w:val="0"/>
              <w:autoSpaceDN w:val="0"/>
              <w:adjustRightInd w:val="0"/>
              <w:jc w:val="both"/>
              <w:rPr>
                <w:rFonts w:asciiTheme="majorHAnsi" w:hAnsiTheme="majorHAnsi" w:cstheme="majorHAnsi"/>
              </w:rPr>
            </w:pPr>
            <w:r w:rsidRPr="000F751E">
              <w:rPr>
                <w:rFonts w:asciiTheme="majorHAnsi" w:hAnsiTheme="majorHAnsi" w:cstheme="majorHAnsi"/>
              </w:rPr>
              <w:t xml:space="preserve">CAPACIDADE TÉCNICA: </w:t>
            </w:r>
            <w:r w:rsidRPr="00E63286">
              <w:rPr>
                <w:rFonts w:asciiTheme="majorHAnsi" w:hAnsiTheme="majorHAnsi" w:cstheme="majorHAnsi"/>
              </w:rPr>
              <w:t>a) Tubulação com diâmetro nominal (DN) igual ou superior a 75</w:t>
            </w:r>
          </w:p>
        </w:tc>
      </w:tr>
      <w:tr w:rsidR="00D30900" w:rsidRPr="008F459F" w14:paraId="3DA6532F" w14:textId="77777777" w:rsidTr="005A1DE5">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0EEA113" w14:textId="77777777" w:rsidR="00D30900" w:rsidRPr="000F751E" w:rsidRDefault="00D30900" w:rsidP="005A1DE5">
            <w:pPr>
              <w:autoSpaceDE w:val="0"/>
              <w:autoSpaceDN w:val="0"/>
              <w:adjustRightInd w:val="0"/>
              <w:jc w:val="both"/>
              <w:rPr>
                <w:rFonts w:asciiTheme="majorHAnsi" w:hAnsiTheme="majorHAnsi" w:cstheme="majorHAnsi"/>
              </w:rPr>
            </w:pPr>
            <w:r w:rsidRPr="000F751E">
              <w:rPr>
                <w:rFonts w:asciiTheme="majorHAnsi" w:hAnsiTheme="majorHAnsi" w:cstheme="majorHAnsi"/>
              </w:rPr>
              <w:t xml:space="preserve">CAPACIDADE OPERACIONAL: </w:t>
            </w:r>
            <w:r>
              <w:rPr>
                <w:rFonts w:asciiTheme="majorHAnsi" w:hAnsiTheme="majorHAnsi" w:cstheme="majorHAnsi"/>
              </w:rPr>
              <w:t>-</w:t>
            </w:r>
          </w:p>
        </w:tc>
      </w:tr>
      <w:tr w:rsidR="00D30900" w:rsidRPr="00B86EFC" w14:paraId="036AF557" w14:textId="77777777" w:rsidTr="005A1DE5">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0D20087" w14:textId="77777777" w:rsidR="00D30900" w:rsidRPr="00B86EFC" w:rsidRDefault="00D30900" w:rsidP="005A1DE5">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D30900" w:rsidRPr="00B86EFC" w14:paraId="3824A85A" w14:textId="77777777" w:rsidTr="005A1DE5">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3952CA38" w14:textId="77777777" w:rsidR="00D30900" w:rsidRPr="00B86EFC" w:rsidRDefault="00D30900" w:rsidP="005A1DE5">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6"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7"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715B4EA6" w14:textId="77777777" w:rsidR="00D30900" w:rsidRDefault="00D30900" w:rsidP="00D30900">
      <w:pPr>
        <w:autoSpaceDE w:val="0"/>
        <w:autoSpaceDN w:val="0"/>
        <w:adjustRightInd w:val="0"/>
        <w:rPr>
          <w:rFonts w:asciiTheme="majorHAnsi" w:hAnsiTheme="majorHAnsi" w:cstheme="majorHAnsi"/>
          <w:b/>
        </w:rPr>
      </w:pPr>
    </w:p>
    <w:p w14:paraId="56E51ADB" w14:textId="77777777" w:rsidR="00D30900" w:rsidRDefault="00D30900" w:rsidP="00D30900">
      <w:pPr>
        <w:autoSpaceDE w:val="0"/>
        <w:autoSpaceDN w:val="0"/>
        <w:adjustRightInd w:val="0"/>
        <w:rPr>
          <w:rFonts w:asciiTheme="majorHAnsi" w:hAnsiTheme="majorHAnsi" w:cstheme="majorHAnsi"/>
          <w:b/>
        </w:rPr>
      </w:pPr>
    </w:p>
    <w:p w14:paraId="2E443AC5" w14:textId="77777777" w:rsidR="00D30900" w:rsidRDefault="00D30900" w:rsidP="00D30900">
      <w:pPr>
        <w:autoSpaceDE w:val="0"/>
        <w:autoSpaceDN w:val="0"/>
        <w:adjustRightInd w:val="0"/>
        <w:rPr>
          <w:rFonts w:asciiTheme="majorHAnsi" w:hAnsiTheme="majorHAnsi" w:cstheme="majorHAnsi"/>
          <w:b/>
        </w:rPr>
      </w:pPr>
    </w:p>
    <w:p w14:paraId="1A4B1227" w14:textId="77777777" w:rsidR="002562A4" w:rsidRDefault="002562A4" w:rsidP="004A0887">
      <w:pPr>
        <w:autoSpaceDE w:val="0"/>
        <w:autoSpaceDN w:val="0"/>
        <w:adjustRightInd w:val="0"/>
        <w:rPr>
          <w:rFonts w:asciiTheme="majorHAnsi" w:hAnsiTheme="majorHAnsi" w:cstheme="majorHAnsi"/>
          <w:b/>
        </w:rPr>
      </w:pPr>
    </w:p>
    <w:p w14:paraId="4D041F89" w14:textId="77777777" w:rsidR="002562A4" w:rsidRDefault="002562A4" w:rsidP="004A0887">
      <w:pPr>
        <w:autoSpaceDE w:val="0"/>
        <w:autoSpaceDN w:val="0"/>
        <w:adjustRightInd w:val="0"/>
        <w:rPr>
          <w:rFonts w:asciiTheme="majorHAnsi" w:hAnsiTheme="majorHAnsi" w:cstheme="majorHAnsi"/>
          <w:b/>
        </w:rPr>
      </w:pPr>
    </w:p>
    <w:p w14:paraId="323A9B8B" w14:textId="77777777" w:rsidR="002562A4" w:rsidRDefault="002562A4" w:rsidP="004A0887">
      <w:pPr>
        <w:autoSpaceDE w:val="0"/>
        <w:autoSpaceDN w:val="0"/>
        <w:adjustRightInd w:val="0"/>
        <w:rPr>
          <w:rFonts w:asciiTheme="majorHAnsi" w:hAnsiTheme="majorHAnsi" w:cstheme="majorHAnsi"/>
          <w:b/>
        </w:rPr>
      </w:pPr>
    </w:p>
    <w:p w14:paraId="3E801188" w14:textId="77777777" w:rsidR="00DA2A60" w:rsidRDefault="00DA2A60" w:rsidP="004A0887">
      <w:pPr>
        <w:autoSpaceDE w:val="0"/>
        <w:autoSpaceDN w:val="0"/>
        <w:adjustRightInd w:val="0"/>
        <w:rPr>
          <w:rFonts w:asciiTheme="majorHAnsi" w:hAnsiTheme="majorHAnsi" w:cstheme="majorHAnsi"/>
          <w:b/>
        </w:rPr>
      </w:pPr>
    </w:p>
    <w:p w14:paraId="46C51FB3" w14:textId="77777777" w:rsidR="00986EE0" w:rsidRDefault="00986EE0" w:rsidP="004A0887">
      <w:pPr>
        <w:autoSpaceDE w:val="0"/>
        <w:autoSpaceDN w:val="0"/>
        <w:adjustRightInd w:val="0"/>
        <w:rPr>
          <w:rFonts w:asciiTheme="majorHAnsi" w:hAnsiTheme="majorHAnsi" w:cstheme="majorHAnsi"/>
          <w:b/>
        </w:rPr>
      </w:pPr>
    </w:p>
    <w:p w14:paraId="135DFD35" w14:textId="77777777" w:rsidR="00986EE0" w:rsidRDefault="00986EE0" w:rsidP="004A0887">
      <w:pPr>
        <w:autoSpaceDE w:val="0"/>
        <w:autoSpaceDN w:val="0"/>
        <w:adjustRightInd w:val="0"/>
        <w:rPr>
          <w:rFonts w:asciiTheme="majorHAnsi" w:hAnsiTheme="majorHAnsi" w:cstheme="majorHAnsi"/>
          <w:b/>
        </w:rPr>
      </w:pPr>
    </w:p>
    <w:p w14:paraId="17C7924E" w14:textId="77777777" w:rsidR="00986EE0" w:rsidRDefault="00986EE0" w:rsidP="004A0887">
      <w:pPr>
        <w:autoSpaceDE w:val="0"/>
        <w:autoSpaceDN w:val="0"/>
        <w:adjustRightInd w:val="0"/>
        <w:rPr>
          <w:rFonts w:asciiTheme="majorHAnsi" w:hAnsiTheme="majorHAnsi" w:cstheme="majorHAnsi"/>
          <w:b/>
        </w:rPr>
      </w:pPr>
    </w:p>
    <w:p w14:paraId="5E4468B7" w14:textId="77777777" w:rsidR="00986EE0" w:rsidRDefault="00986EE0" w:rsidP="004A0887">
      <w:pPr>
        <w:autoSpaceDE w:val="0"/>
        <w:autoSpaceDN w:val="0"/>
        <w:adjustRightInd w:val="0"/>
        <w:rPr>
          <w:rFonts w:asciiTheme="majorHAnsi" w:hAnsiTheme="majorHAnsi" w:cstheme="majorHAnsi"/>
          <w:b/>
        </w:rPr>
      </w:pPr>
    </w:p>
    <w:p w14:paraId="01721F08" w14:textId="77777777" w:rsidR="00986EE0" w:rsidRDefault="00986EE0" w:rsidP="004A0887">
      <w:pPr>
        <w:autoSpaceDE w:val="0"/>
        <w:autoSpaceDN w:val="0"/>
        <w:adjustRightInd w:val="0"/>
        <w:rPr>
          <w:rFonts w:asciiTheme="majorHAnsi" w:hAnsiTheme="majorHAnsi" w:cstheme="majorHAnsi"/>
          <w:b/>
        </w:rPr>
      </w:pPr>
    </w:p>
    <w:p w14:paraId="121D34A0" w14:textId="77777777" w:rsidR="00986EE0" w:rsidRDefault="00986EE0" w:rsidP="004A0887">
      <w:pPr>
        <w:autoSpaceDE w:val="0"/>
        <w:autoSpaceDN w:val="0"/>
        <w:adjustRightInd w:val="0"/>
        <w:rPr>
          <w:rFonts w:asciiTheme="majorHAnsi" w:hAnsiTheme="majorHAnsi" w:cstheme="majorHAnsi"/>
          <w:b/>
        </w:rPr>
      </w:pPr>
    </w:p>
    <w:p w14:paraId="057892E1" w14:textId="77777777" w:rsidR="00986EE0" w:rsidRDefault="00986EE0" w:rsidP="004A0887">
      <w:pPr>
        <w:autoSpaceDE w:val="0"/>
        <w:autoSpaceDN w:val="0"/>
        <w:adjustRightInd w:val="0"/>
        <w:rPr>
          <w:rFonts w:asciiTheme="majorHAnsi" w:hAnsiTheme="majorHAnsi" w:cstheme="majorHAnsi"/>
          <w:b/>
        </w:rPr>
      </w:pPr>
    </w:p>
    <w:p w14:paraId="7DA77BEB" w14:textId="77777777" w:rsidR="00986EE0" w:rsidRDefault="00986EE0" w:rsidP="004A0887">
      <w:pPr>
        <w:autoSpaceDE w:val="0"/>
        <w:autoSpaceDN w:val="0"/>
        <w:adjustRightInd w:val="0"/>
        <w:rPr>
          <w:rFonts w:asciiTheme="majorHAnsi" w:hAnsiTheme="majorHAnsi" w:cstheme="majorHAnsi"/>
          <w:b/>
        </w:rPr>
      </w:pPr>
    </w:p>
    <w:p w14:paraId="65E0D2B9" w14:textId="77777777" w:rsidR="006A32E7" w:rsidRDefault="006A32E7" w:rsidP="004A0887">
      <w:pPr>
        <w:autoSpaceDE w:val="0"/>
        <w:autoSpaceDN w:val="0"/>
        <w:adjustRightInd w:val="0"/>
        <w:rPr>
          <w:rFonts w:asciiTheme="majorHAnsi" w:hAnsiTheme="majorHAnsi" w:cstheme="majorHAnsi"/>
          <w:b/>
        </w:rPr>
      </w:pPr>
    </w:p>
    <w:p w14:paraId="7D00DE8B" w14:textId="77777777" w:rsidR="006A32E7" w:rsidRDefault="006A32E7" w:rsidP="004A0887">
      <w:pPr>
        <w:autoSpaceDE w:val="0"/>
        <w:autoSpaceDN w:val="0"/>
        <w:adjustRightInd w:val="0"/>
        <w:rPr>
          <w:rFonts w:asciiTheme="majorHAnsi" w:hAnsiTheme="majorHAnsi" w:cstheme="majorHAnsi"/>
          <w:b/>
        </w:rPr>
      </w:pPr>
    </w:p>
    <w:p w14:paraId="25666472" w14:textId="77777777" w:rsidR="006A32E7" w:rsidRDefault="006A32E7" w:rsidP="004A0887">
      <w:pPr>
        <w:autoSpaceDE w:val="0"/>
        <w:autoSpaceDN w:val="0"/>
        <w:adjustRightInd w:val="0"/>
        <w:rPr>
          <w:rFonts w:asciiTheme="majorHAnsi" w:hAnsiTheme="majorHAnsi" w:cstheme="majorHAnsi"/>
          <w:b/>
        </w:rPr>
      </w:pPr>
    </w:p>
    <w:p w14:paraId="64283D42" w14:textId="77777777" w:rsidR="006A32E7" w:rsidRDefault="006A32E7" w:rsidP="004A0887">
      <w:pPr>
        <w:autoSpaceDE w:val="0"/>
        <w:autoSpaceDN w:val="0"/>
        <w:adjustRightInd w:val="0"/>
        <w:rPr>
          <w:rFonts w:asciiTheme="majorHAnsi" w:hAnsiTheme="majorHAnsi" w:cstheme="majorHAnsi"/>
          <w:b/>
        </w:rPr>
      </w:pPr>
    </w:p>
    <w:p w14:paraId="1D49D515" w14:textId="77777777" w:rsidR="00986EE0" w:rsidRDefault="00986EE0" w:rsidP="004A0887">
      <w:pPr>
        <w:autoSpaceDE w:val="0"/>
        <w:autoSpaceDN w:val="0"/>
        <w:adjustRightInd w:val="0"/>
        <w:rPr>
          <w:rFonts w:asciiTheme="majorHAnsi" w:hAnsiTheme="majorHAnsi" w:cstheme="majorHAnsi"/>
          <w:b/>
        </w:rPr>
      </w:pPr>
    </w:p>
    <w:p w14:paraId="3480354F" w14:textId="77777777" w:rsidR="00986EE0" w:rsidRDefault="00986EE0"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DCB3FBF" w14:textId="77777777" w:rsidR="001C4573" w:rsidRPr="00041347" w:rsidRDefault="001C4573" w:rsidP="000A0504">
      <w:pPr>
        <w:tabs>
          <w:tab w:val="left" w:pos="4530"/>
          <w:tab w:val="left" w:pos="4625"/>
          <w:tab w:val="left" w:pos="7964"/>
        </w:tabs>
        <w:autoSpaceDE w:val="0"/>
        <w:autoSpaceDN w:val="0"/>
        <w:adjustRightInd w:val="0"/>
        <w:rPr>
          <w:rFonts w:asciiTheme="majorHAnsi" w:hAnsiTheme="majorHAnsi" w:cstheme="majorHAnsi"/>
          <w:b/>
        </w:rPr>
      </w:pPr>
    </w:p>
    <w:p w14:paraId="58EFC202" w14:textId="07C9031F" w:rsidR="00CF7E7B" w:rsidRPr="008747C0" w:rsidRDefault="008245FE" w:rsidP="008747C0">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4F005B56" w14:textId="77777777" w:rsidR="00DA2A60" w:rsidRDefault="00DA2A60" w:rsidP="00FD06E0">
      <w:pPr>
        <w:autoSpaceDE w:val="0"/>
        <w:autoSpaceDN w:val="0"/>
        <w:adjustRightInd w:val="0"/>
        <w:jc w:val="both"/>
        <w:rPr>
          <w:rFonts w:asciiTheme="majorHAnsi" w:hAnsiTheme="majorHAnsi" w:cstheme="majorHAnsi"/>
          <w:b/>
        </w:rPr>
      </w:pPr>
    </w:p>
    <w:p w14:paraId="3589F7C2" w14:textId="77777777" w:rsidR="00986EE0" w:rsidRPr="00124B39" w:rsidRDefault="00986EE0" w:rsidP="00FD06E0">
      <w:pPr>
        <w:autoSpaceDE w:val="0"/>
        <w:autoSpaceDN w:val="0"/>
        <w:adjustRightInd w:val="0"/>
        <w:jc w:val="both"/>
        <w:rPr>
          <w:rFonts w:asciiTheme="majorHAnsi" w:hAnsiTheme="majorHAnsi" w:cstheme="majorHAnsi"/>
          <w:b/>
        </w:rPr>
      </w:pPr>
    </w:p>
    <w:p w14:paraId="0B10DE9E" w14:textId="2BF30CDD" w:rsidR="00124B39" w:rsidRPr="00B0335F" w:rsidRDefault="00B0335F" w:rsidP="00DA2A60">
      <w:pPr>
        <w:autoSpaceDE w:val="0"/>
        <w:autoSpaceDN w:val="0"/>
        <w:adjustRightInd w:val="0"/>
        <w:jc w:val="both"/>
        <w:rPr>
          <w:rFonts w:asciiTheme="minorHAnsi" w:hAnsiTheme="minorHAnsi" w:cstheme="minorHAnsi"/>
          <w:b/>
        </w:rPr>
      </w:pPr>
      <w:r w:rsidRPr="00B0335F">
        <w:rPr>
          <w:rFonts w:asciiTheme="minorHAnsi" w:hAnsiTheme="minorHAnsi" w:cstheme="minorHAnsi"/>
          <w:b/>
        </w:rPr>
        <w:t xml:space="preserve">PREFEITURA MUNICIPAL DE AGUANIL - CONCORRÊNCIA PRESENCIAL </w:t>
      </w:r>
      <w:r w:rsidR="00F57E70" w:rsidRPr="00B0335F">
        <w:rPr>
          <w:rFonts w:asciiTheme="minorHAnsi" w:hAnsiTheme="minorHAnsi" w:cstheme="minorHAnsi"/>
          <w:b/>
        </w:rPr>
        <w:t xml:space="preserve">Nº </w:t>
      </w:r>
      <w:r w:rsidRPr="00B0335F">
        <w:rPr>
          <w:rFonts w:asciiTheme="minorHAnsi" w:hAnsiTheme="minorHAnsi" w:cstheme="minorHAnsi"/>
          <w:b/>
        </w:rPr>
        <w:t>001/2024</w:t>
      </w:r>
    </w:p>
    <w:p w14:paraId="2FECE6F2" w14:textId="3446D676" w:rsidR="00B0335F" w:rsidRPr="00B0335F" w:rsidRDefault="00124B39" w:rsidP="00DA2A60">
      <w:pPr>
        <w:autoSpaceDE w:val="0"/>
        <w:autoSpaceDN w:val="0"/>
        <w:adjustRightInd w:val="0"/>
        <w:jc w:val="both"/>
        <w:rPr>
          <w:rFonts w:asciiTheme="majorHAnsi" w:hAnsiTheme="majorHAnsi" w:cstheme="majorHAnsi"/>
        </w:rPr>
      </w:pPr>
      <w:r w:rsidRPr="00124B39">
        <w:rPr>
          <w:rFonts w:asciiTheme="majorHAnsi" w:hAnsiTheme="majorHAnsi" w:cstheme="majorHAnsi"/>
        </w:rPr>
        <w:t xml:space="preserve">Objeto: Contratação de empresa para </w:t>
      </w:r>
      <w:r w:rsidR="007C7DD7" w:rsidRPr="00124B39">
        <w:rPr>
          <w:rFonts w:asciiTheme="majorHAnsi" w:hAnsiTheme="majorHAnsi" w:cstheme="majorHAnsi"/>
        </w:rPr>
        <w:t>prestação</w:t>
      </w:r>
      <w:r w:rsidRPr="00124B39">
        <w:rPr>
          <w:rFonts w:asciiTheme="majorHAnsi" w:hAnsiTheme="majorHAnsi" w:cstheme="majorHAnsi"/>
        </w:rPr>
        <w:t xml:space="preserve"> de serviços de pavimentação asfáltica e recapeamento asfáltico em concreto bet</w:t>
      </w:r>
      <w:r w:rsidR="00B0335F">
        <w:rPr>
          <w:rFonts w:asciiTheme="majorHAnsi" w:hAnsiTheme="majorHAnsi" w:cstheme="majorHAnsi"/>
        </w:rPr>
        <w:t>uminoso usinado a quente (CBUQ)</w:t>
      </w:r>
      <w:r w:rsidRPr="00124B39">
        <w:rPr>
          <w:rFonts w:asciiTheme="majorHAnsi" w:hAnsiTheme="majorHAnsi" w:cstheme="majorHAnsi"/>
        </w:rPr>
        <w:t>. Sessão 31 de julho de 2024 às 09h00min. Informações completas com a Comissão de Contratação – Tel.: 35 38341297, no horário de 09h00min as 16h00min, ou no e-mail:</w:t>
      </w:r>
      <w:r w:rsidR="00B0335F">
        <w:rPr>
          <w:rFonts w:asciiTheme="majorHAnsi" w:hAnsiTheme="majorHAnsi" w:cstheme="majorHAnsi"/>
        </w:rPr>
        <w:t xml:space="preserve"> </w:t>
      </w:r>
      <w:hyperlink r:id="rId19" w:history="1">
        <w:r w:rsidR="00B0335F" w:rsidRPr="00394BC5">
          <w:rPr>
            <w:rStyle w:val="Hyperlink"/>
            <w:rFonts w:asciiTheme="majorHAnsi" w:hAnsiTheme="majorHAnsi" w:cstheme="majorHAnsi"/>
          </w:rPr>
          <w:t>licitacao@aguanil.mg.gov.br</w:t>
        </w:r>
      </w:hyperlink>
      <w:r w:rsidRPr="00124B39">
        <w:rPr>
          <w:rFonts w:asciiTheme="majorHAnsi" w:hAnsiTheme="majorHAnsi" w:cstheme="majorHAnsi"/>
        </w:rPr>
        <w:t>. O Edital pode ser obtido na íntegra no site:</w:t>
      </w:r>
      <w:r w:rsidR="00B0335F">
        <w:rPr>
          <w:rFonts w:asciiTheme="majorHAnsi" w:hAnsiTheme="majorHAnsi" w:cstheme="majorHAnsi"/>
        </w:rPr>
        <w:t xml:space="preserve"> </w:t>
      </w:r>
      <w:hyperlink r:id="rId20" w:history="1">
        <w:r w:rsidR="00B0335F" w:rsidRPr="00394BC5">
          <w:rPr>
            <w:rStyle w:val="Hyperlink"/>
            <w:rFonts w:asciiTheme="majorHAnsi" w:hAnsiTheme="majorHAnsi" w:cstheme="majorHAnsi"/>
          </w:rPr>
          <w:t>www.aguanil.mg.gov.br</w:t>
        </w:r>
      </w:hyperlink>
      <w:r w:rsidRPr="00124B39">
        <w:rPr>
          <w:rFonts w:asciiTheme="majorHAnsi" w:hAnsiTheme="majorHAnsi" w:cstheme="majorHAnsi"/>
        </w:rPr>
        <w:t>.</w:t>
      </w:r>
    </w:p>
    <w:p w14:paraId="0F404F0C" w14:textId="77777777" w:rsidR="00DA2A60" w:rsidRDefault="00DA2A60" w:rsidP="00DA2A60">
      <w:pPr>
        <w:autoSpaceDE w:val="0"/>
        <w:autoSpaceDN w:val="0"/>
        <w:adjustRightInd w:val="0"/>
        <w:jc w:val="both"/>
        <w:rPr>
          <w:rFonts w:asciiTheme="minorHAnsi" w:hAnsiTheme="minorHAnsi" w:cstheme="minorHAnsi"/>
          <w:b/>
        </w:rPr>
      </w:pPr>
    </w:p>
    <w:p w14:paraId="31253ADB" w14:textId="77777777" w:rsidR="00DA2A60" w:rsidRPr="00B0335F" w:rsidRDefault="00DA2A60" w:rsidP="00DA2A60">
      <w:pPr>
        <w:autoSpaceDE w:val="0"/>
        <w:autoSpaceDN w:val="0"/>
        <w:adjustRightInd w:val="0"/>
        <w:jc w:val="both"/>
        <w:rPr>
          <w:rFonts w:asciiTheme="minorHAnsi" w:hAnsiTheme="minorHAnsi" w:cstheme="minorHAnsi"/>
          <w:b/>
        </w:rPr>
      </w:pPr>
    </w:p>
    <w:p w14:paraId="52DD3227" w14:textId="7977D596" w:rsidR="00B0335F" w:rsidRPr="00B0335F" w:rsidRDefault="00B0335F" w:rsidP="00DA2A60">
      <w:pPr>
        <w:autoSpaceDE w:val="0"/>
        <w:autoSpaceDN w:val="0"/>
        <w:adjustRightInd w:val="0"/>
        <w:jc w:val="both"/>
        <w:rPr>
          <w:rFonts w:asciiTheme="minorHAnsi" w:hAnsiTheme="minorHAnsi" w:cstheme="minorHAnsi"/>
          <w:b/>
        </w:rPr>
      </w:pPr>
      <w:r w:rsidRPr="00B0335F">
        <w:rPr>
          <w:rFonts w:asciiTheme="minorHAnsi" w:hAnsiTheme="minorHAnsi" w:cstheme="minorHAnsi"/>
          <w:b/>
        </w:rPr>
        <w:t>PREFEITURA MUNICIPAL DE ALFENAS - PREGÃO ELETRÔNICO Nº 042/2024</w:t>
      </w:r>
    </w:p>
    <w:p w14:paraId="2AE5EF7A" w14:textId="1AD92751" w:rsidR="00DA2A60" w:rsidRDefault="00B0335F" w:rsidP="00DA2A60">
      <w:pPr>
        <w:autoSpaceDE w:val="0"/>
        <w:autoSpaceDN w:val="0"/>
        <w:adjustRightInd w:val="0"/>
        <w:jc w:val="both"/>
        <w:rPr>
          <w:rFonts w:asciiTheme="minorHAnsi" w:hAnsiTheme="minorHAnsi" w:cstheme="minorHAnsi"/>
          <w:b/>
        </w:rPr>
      </w:pPr>
      <w:r w:rsidRPr="00B0335F">
        <w:rPr>
          <w:rFonts w:asciiTheme="majorHAnsi" w:hAnsiTheme="majorHAnsi" w:cstheme="majorHAnsi"/>
        </w:rPr>
        <w:t xml:space="preserve">Objeto: </w:t>
      </w:r>
      <w:r>
        <w:rPr>
          <w:rFonts w:asciiTheme="majorHAnsi" w:hAnsiTheme="majorHAnsi" w:cstheme="majorHAnsi"/>
        </w:rPr>
        <w:t>E</w:t>
      </w:r>
      <w:r w:rsidRPr="00B0335F">
        <w:rPr>
          <w:rFonts w:asciiTheme="majorHAnsi" w:hAnsiTheme="majorHAnsi" w:cstheme="majorHAnsi"/>
        </w:rPr>
        <w:t>xecução indireta de reforma da Praça Getúlio Vargas - Fase 01 - Praça de Inverno, com fornecimento de material, mão de obra, transporte e Equipamentos apropriados. A data de abertura do certame será dia 05/08/2024 às 14h00min. Edital completo pela Int</w:t>
      </w:r>
      <w:r>
        <w:rPr>
          <w:rFonts w:asciiTheme="majorHAnsi" w:hAnsiTheme="majorHAnsi" w:cstheme="majorHAnsi"/>
        </w:rPr>
        <w:t xml:space="preserve">ernet no endereço: </w:t>
      </w:r>
      <w:hyperlink r:id="rId21" w:history="1">
        <w:r w:rsidRPr="00394BC5">
          <w:rPr>
            <w:rStyle w:val="Hyperlink"/>
            <w:rFonts w:asciiTheme="majorHAnsi" w:hAnsiTheme="majorHAnsi" w:cstheme="majorHAnsi"/>
          </w:rPr>
          <w:t>www.alfenas.mg.gov.br</w:t>
        </w:r>
      </w:hyperlink>
      <w:r w:rsidRPr="00B0335F">
        <w:rPr>
          <w:rFonts w:asciiTheme="majorHAnsi" w:hAnsiTheme="majorHAnsi" w:cstheme="majorHAnsi"/>
        </w:rPr>
        <w:t>.</w:t>
      </w:r>
    </w:p>
    <w:p w14:paraId="5220EDE4" w14:textId="77777777" w:rsidR="00DA2A60" w:rsidRDefault="00DA2A60" w:rsidP="00DA2A60">
      <w:pPr>
        <w:autoSpaceDE w:val="0"/>
        <w:autoSpaceDN w:val="0"/>
        <w:adjustRightInd w:val="0"/>
        <w:jc w:val="both"/>
        <w:rPr>
          <w:rFonts w:asciiTheme="minorHAnsi" w:hAnsiTheme="minorHAnsi" w:cstheme="minorHAnsi"/>
          <w:b/>
        </w:rPr>
      </w:pPr>
    </w:p>
    <w:p w14:paraId="087090B7" w14:textId="77777777" w:rsidR="00B0335F" w:rsidRPr="003110CE" w:rsidRDefault="00B0335F" w:rsidP="00DA2A60">
      <w:pPr>
        <w:autoSpaceDE w:val="0"/>
        <w:autoSpaceDN w:val="0"/>
        <w:adjustRightInd w:val="0"/>
        <w:jc w:val="both"/>
        <w:rPr>
          <w:rFonts w:asciiTheme="minorHAnsi" w:hAnsiTheme="minorHAnsi" w:cstheme="minorHAnsi"/>
          <w:b/>
        </w:rPr>
      </w:pPr>
    </w:p>
    <w:p w14:paraId="5472247D" w14:textId="489B38B5" w:rsidR="003110CE" w:rsidRPr="003110CE" w:rsidRDefault="003110CE" w:rsidP="00DA2A60">
      <w:pPr>
        <w:autoSpaceDE w:val="0"/>
        <w:autoSpaceDN w:val="0"/>
        <w:adjustRightInd w:val="0"/>
        <w:jc w:val="both"/>
        <w:rPr>
          <w:rFonts w:asciiTheme="minorHAnsi" w:hAnsiTheme="minorHAnsi" w:cstheme="minorHAnsi"/>
          <w:b/>
        </w:rPr>
      </w:pPr>
      <w:r w:rsidRPr="003110CE">
        <w:rPr>
          <w:rFonts w:asciiTheme="minorHAnsi" w:hAnsiTheme="minorHAnsi" w:cstheme="minorHAnsi"/>
          <w:b/>
        </w:rPr>
        <w:t>PREFEITURA MUNICIPAL DE ALTO RIO DOCE - CONCORRÊNCIA PRESENCIAL Nº 07/2024</w:t>
      </w:r>
    </w:p>
    <w:p w14:paraId="5453241C" w14:textId="50E92F94" w:rsidR="00DA2A60" w:rsidRPr="003110CE" w:rsidRDefault="003110CE" w:rsidP="00DA2A60">
      <w:pPr>
        <w:autoSpaceDE w:val="0"/>
        <w:autoSpaceDN w:val="0"/>
        <w:adjustRightInd w:val="0"/>
        <w:jc w:val="both"/>
        <w:rPr>
          <w:rFonts w:asciiTheme="majorHAnsi" w:hAnsiTheme="majorHAnsi" w:cstheme="majorHAnsi"/>
        </w:rPr>
      </w:pPr>
      <w:r w:rsidRPr="003110CE">
        <w:rPr>
          <w:rFonts w:asciiTheme="majorHAnsi" w:hAnsiTheme="majorHAnsi" w:cstheme="majorHAnsi"/>
        </w:rPr>
        <w:t>O</w:t>
      </w:r>
      <w:r w:rsidR="00B0335F" w:rsidRPr="003110CE">
        <w:rPr>
          <w:rFonts w:asciiTheme="majorHAnsi" w:hAnsiTheme="majorHAnsi" w:cstheme="majorHAnsi"/>
        </w:rPr>
        <w:t xml:space="preserve">bjeto: </w:t>
      </w:r>
      <w:r>
        <w:rPr>
          <w:rFonts w:asciiTheme="majorHAnsi" w:hAnsiTheme="majorHAnsi" w:cstheme="majorHAnsi"/>
        </w:rPr>
        <w:t>P</w:t>
      </w:r>
      <w:r w:rsidR="00B0335F" w:rsidRPr="003110CE">
        <w:rPr>
          <w:rFonts w:asciiTheme="majorHAnsi" w:hAnsiTheme="majorHAnsi" w:cstheme="majorHAnsi"/>
        </w:rPr>
        <w:t xml:space="preserve">restação de serviço de pavimentação em pedras poliédricas formato bloquete sextavado da rua Bom Destino no Distrito de Abreus, visando atender as necessidades da Secretaria Municipal de Infraestrutura e Desenvolvimento, tendo a abertura dos envelopes no dia 26/07/2024 as 9:00hs. </w:t>
      </w:r>
    </w:p>
    <w:p w14:paraId="5BB44D2E" w14:textId="77777777" w:rsidR="00F24A9E" w:rsidRDefault="00F24A9E" w:rsidP="00DA2A60">
      <w:pPr>
        <w:autoSpaceDE w:val="0"/>
        <w:autoSpaceDN w:val="0"/>
        <w:adjustRightInd w:val="0"/>
        <w:jc w:val="both"/>
        <w:rPr>
          <w:rFonts w:asciiTheme="minorHAnsi" w:hAnsiTheme="minorHAnsi" w:cstheme="minorHAnsi"/>
          <w:b/>
        </w:rPr>
      </w:pPr>
    </w:p>
    <w:p w14:paraId="08F2A213" w14:textId="77777777" w:rsidR="00986EE0" w:rsidRPr="00F24A9E" w:rsidRDefault="00986EE0" w:rsidP="00DA2A60">
      <w:pPr>
        <w:autoSpaceDE w:val="0"/>
        <w:autoSpaceDN w:val="0"/>
        <w:adjustRightInd w:val="0"/>
        <w:jc w:val="both"/>
        <w:rPr>
          <w:rFonts w:asciiTheme="majorHAnsi" w:hAnsiTheme="majorHAnsi" w:cstheme="majorHAnsi"/>
          <w:b/>
        </w:rPr>
      </w:pPr>
    </w:p>
    <w:p w14:paraId="2E1BCC46" w14:textId="4089AED2" w:rsidR="00F24A9E" w:rsidRPr="00F24A9E" w:rsidRDefault="00F24A9E" w:rsidP="00DA2A60">
      <w:pPr>
        <w:autoSpaceDE w:val="0"/>
        <w:autoSpaceDN w:val="0"/>
        <w:adjustRightInd w:val="0"/>
        <w:jc w:val="both"/>
        <w:rPr>
          <w:rFonts w:asciiTheme="minorHAnsi" w:hAnsiTheme="minorHAnsi" w:cstheme="minorHAnsi"/>
          <w:b/>
        </w:rPr>
      </w:pPr>
      <w:r w:rsidRPr="00F24A9E">
        <w:rPr>
          <w:rFonts w:asciiTheme="minorHAnsi" w:hAnsiTheme="minorHAnsi" w:cstheme="minorHAnsi"/>
          <w:b/>
        </w:rPr>
        <w:t>PREFEITURA MUNICIPAL DE BOA ESPERANÇA - CONCORRÊNCIA ELETRÔNICA Nº 1/2024</w:t>
      </w:r>
    </w:p>
    <w:p w14:paraId="2F01C26A" w14:textId="7BDD0BF1" w:rsidR="00F24A9E" w:rsidRPr="00F24A9E" w:rsidRDefault="00F24A9E" w:rsidP="00DA2A60">
      <w:pPr>
        <w:autoSpaceDE w:val="0"/>
        <w:autoSpaceDN w:val="0"/>
        <w:adjustRightInd w:val="0"/>
        <w:jc w:val="both"/>
        <w:rPr>
          <w:rFonts w:asciiTheme="majorHAnsi" w:hAnsiTheme="majorHAnsi" w:cstheme="majorHAnsi"/>
        </w:rPr>
      </w:pPr>
      <w:r w:rsidRPr="00F24A9E">
        <w:rPr>
          <w:rFonts w:asciiTheme="majorHAnsi" w:hAnsiTheme="majorHAnsi" w:cstheme="majorHAnsi"/>
        </w:rPr>
        <w:t>Objeto: Contratação de empresa especializada para realização de obras de drenagem, pavimentação e recapeamento as</w:t>
      </w:r>
      <w:r>
        <w:rPr>
          <w:rFonts w:asciiTheme="majorHAnsi" w:hAnsiTheme="majorHAnsi" w:cstheme="majorHAnsi"/>
        </w:rPr>
        <w:t>fáltico em ruas deste Município</w:t>
      </w:r>
      <w:r w:rsidRPr="00F24A9E">
        <w:rPr>
          <w:rFonts w:asciiTheme="majorHAnsi" w:hAnsiTheme="majorHAnsi" w:cstheme="majorHAnsi"/>
        </w:rPr>
        <w:t xml:space="preserve">. Data de entrega das propostas: até 20/08/2024 às 09h00min na Plataforma da AMMlicita. O Edital e anexos poderão ser obtidos no site da Prefeitura Municipal: </w:t>
      </w:r>
      <w:hyperlink r:id="rId22" w:history="1">
        <w:r w:rsidRPr="00394BC5">
          <w:rPr>
            <w:rStyle w:val="Hyperlink"/>
            <w:rFonts w:asciiTheme="majorHAnsi" w:hAnsiTheme="majorHAnsi" w:cstheme="majorHAnsi"/>
          </w:rPr>
          <w:t>www.boaesperanca.mg.gov.br/licitacoes</w:t>
        </w:r>
      </w:hyperlink>
      <w:r w:rsidRPr="00F24A9E">
        <w:rPr>
          <w:rFonts w:asciiTheme="majorHAnsi" w:hAnsiTheme="majorHAnsi" w:cstheme="majorHAnsi"/>
        </w:rPr>
        <w:t xml:space="preserve"> ou na Plataforma de Licitações: </w:t>
      </w:r>
      <w:hyperlink r:id="rId23" w:history="1">
        <w:r w:rsidRPr="00394BC5">
          <w:rPr>
            <w:rStyle w:val="Hyperlink"/>
            <w:rFonts w:asciiTheme="majorHAnsi" w:hAnsiTheme="majorHAnsi" w:cstheme="majorHAnsi"/>
          </w:rPr>
          <w:t>www.ammlicita.gov.br</w:t>
        </w:r>
      </w:hyperlink>
      <w:r w:rsidRPr="00F24A9E">
        <w:rPr>
          <w:rFonts w:asciiTheme="majorHAnsi" w:hAnsiTheme="majorHAnsi" w:cstheme="majorHAnsi"/>
        </w:rPr>
        <w:t>. Informações, telefone: (35) 3851-0314.</w:t>
      </w:r>
    </w:p>
    <w:p w14:paraId="0A31E93B" w14:textId="77777777" w:rsidR="00F24A9E" w:rsidRDefault="00F24A9E" w:rsidP="00DA2A60">
      <w:pPr>
        <w:autoSpaceDE w:val="0"/>
        <w:autoSpaceDN w:val="0"/>
        <w:adjustRightInd w:val="0"/>
        <w:jc w:val="both"/>
        <w:rPr>
          <w:rFonts w:asciiTheme="minorHAnsi" w:hAnsiTheme="minorHAnsi" w:cstheme="minorHAnsi"/>
          <w:b/>
        </w:rPr>
      </w:pPr>
    </w:p>
    <w:p w14:paraId="37CD275E" w14:textId="77777777" w:rsidR="00F24A9E" w:rsidRDefault="00F24A9E" w:rsidP="00DA2A60">
      <w:pPr>
        <w:autoSpaceDE w:val="0"/>
        <w:autoSpaceDN w:val="0"/>
        <w:adjustRightInd w:val="0"/>
        <w:jc w:val="both"/>
        <w:rPr>
          <w:rFonts w:asciiTheme="minorHAnsi" w:hAnsiTheme="minorHAnsi" w:cstheme="minorHAnsi"/>
          <w:b/>
        </w:rPr>
      </w:pPr>
    </w:p>
    <w:p w14:paraId="65846857" w14:textId="34D0F0A6" w:rsidR="00F24A9E" w:rsidRPr="00F24A9E" w:rsidRDefault="00F24A9E" w:rsidP="00DA2A60">
      <w:pPr>
        <w:autoSpaceDE w:val="0"/>
        <w:autoSpaceDN w:val="0"/>
        <w:adjustRightInd w:val="0"/>
        <w:jc w:val="both"/>
        <w:rPr>
          <w:rFonts w:asciiTheme="minorHAnsi" w:hAnsiTheme="minorHAnsi" w:cstheme="minorHAnsi"/>
          <w:b/>
        </w:rPr>
      </w:pPr>
      <w:r w:rsidRPr="00F24A9E">
        <w:rPr>
          <w:rFonts w:asciiTheme="minorHAnsi" w:hAnsiTheme="minorHAnsi" w:cstheme="minorHAnsi"/>
          <w:b/>
        </w:rPr>
        <w:t>PREFEITURA MUNICIPAL DE CACHOEIRA DE PAJEÚ - CONCORRÊNCIA ELETRÔNICA Nº 3/2024</w:t>
      </w:r>
    </w:p>
    <w:p w14:paraId="546C1E0F" w14:textId="5C04FD51" w:rsidR="00F24A9E" w:rsidRPr="00F24A9E" w:rsidRDefault="00F24A9E" w:rsidP="00DA2A60">
      <w:pPr>
        <w:autoSpaceDE w:val="0"/>
        <w:autoSpaceDN w:val="0"/>
        <w:adjustRightInd w:val="0"/>
        <w:jc w:val="both"/>
        <w:rPr>
          <w:rFonts w:asciiTheme="majorHAnsi" w:hAnsiTheme="majorHAnsi" w:cstheme="majorHAnsi"/>
        </w:rPr>
      </w:pPr>
      <w:r w:rsidRPr="00F24A9E">
        <w:rPr>
          <w:rFonts w:asciiTheme="majorHAnsi" w:hAnsiTheme="majorHAnsi" w:cstheme="majorHAnsi"/>
        </w:rPr>
        <w:t>Objeto:</w:t>
      </w:r>
      <w:r>
        <w:rPr>
          <w:rFonts w:asciiTheme="majorHAnsi" w:hAnsiTheme="majorHAnsi" w:cstheme="majorHAnsi"/>
        </w:rPr>
        <w:t xml:space="preserve"> </w:t>
      </w:r>
      <w:r w:rsidRPr="00F24A9E">
        <w:rPr>
          <w:rFonts w:asciiTheme="majorHAnsi" w:hAnsiTheme="majorHAnsi" w:cstheme="majorHAnsi"/>
        </w:rPr>
        <w:t>A</w:t>
      </w:r>
      <w:r w:rsidRPr="00F24A9E">
        <w:rPr>
          <w:rFonts w:asciiTheme="majorHAnsi" w:hAnsiTheme="majorHAnsi" w:cstheme="majorHAnsi"/>
        </w:rPr>
        <w:t xml:space="preserve">dequação de estradas vicinais no MUNICÍPIO DE CACHOEIRA DE PAJEÚ - MG, fará realizar através da PLATAFORMA ELETRÔNICA, SITE </w:t>
      </w:r>
      <w:hyperlink r:id="rId24" w:history="1">
        <w:r w:rsidRPr="00F24A9E">
          <w:rPr>
            <w:rStyle w:val="Hyperlink"/>
            <w:rFonts w:asciiTheme="majorHAnsi" w:hAnsiTheme="majorHAnsi" w:cstheme="majorHAnsi"/>
          </w:rPr>
          <w:t>https://www.licitardigital.com.br</w:t>
        </w:r>
      </w:hyperlink>
      <w:r w:rsidRPr="00F24A9E">
        <w:rPr>
          <w:rFonts w:asciiTheme="majorHAnsi" w:hAnsiTheme="majorHAnsi" w:cstheme="majorHAnsi"/>
        </w:rPr>
        <w:t xml:space="preserve">. INÍCIO DO RECEBIMENTO DAS PROPOSTAS: às 09h00mim do dia 15/07/2024. TÉRMINO DO RECEBIMENTO DAS PROPOSTAS: às 09h00mim do dia 29/07/2024. INÍCIO DA SESSÃO DE DISPUTA DE PREÇOS: às 09h30 mim do dia 29/07/2024. O EDITAL PODERÁ SER OBTIDO NO SITE: </w:t>
      </w:r>
      <w:hyperlink r:id="rId25" w:history="1">
        <w:r w:rsidRPr="00394BC5">
          <w:rPr>
            <w:rStyle w:val="Hyperlink"/>
            <w:rFonts w:asciiTheme="majorHAnsi" w:hAnsiTheme="majorHAnsi" w:cstheme="majorHAnsi"/>
          </w:rPr>
          <w:t>https://www.licitardigital.com.br</w:t>
        </w:r>
      </w:hyperlink>
      <w:r w:rsidRPr="00F24A9E">
        <w:rPr>
          <w:rFonts w:asciiTheme="majorHAnsi" w:hAnsiTheme="majorHAnsi" w:cstheme="majorHAnsi"/>
        </w:rPr>
        <w:t xml:space="preserve"> e através do SITE: </w:t>
      </w:r>
      <w:hyperlink r:id="rId26" w:history="1">
        <w:r w:rsidRPr="00394BC5">
          <w:rPr>
            <w:rStyle w:val="Hyperlink"/>
            <w:rFonts w:asciiTheme="majorHAnsi" w:hAnsiTheme="majorHAnsi" w:cstheme="majorHAnsi"/>
          </w:rPr>
          <w:t>www.cachoeiradepajeu.mg.gov.br</w:t>
        </w:r>
      </w:hyperlink>
      <w:r w:rsidRPr="00F24A9E">
        <w:rPr>
          <w:rFonts w:asciiTheme="majorHAnsi" w:hAnsiTheme="majorHAnsi" w:cstheme="majorHAnsi"/>
        </w:rPr>
        <w:t>. MAIORES INFORMAÇÕES PODERÃO SER OBTIDAS JUNTO A AGENTE DE CONTRATAÇÃO, na Prefeitura Municipal em horário normal de expediente, das 08h00 às 14h00.</w:t>
      </w:r>
    </w:p>
    <w:p w14:paraId="52CA0847" w14:textId="77777777" w:rsidR="00F24A9E" w:rsidRPr="00F24A9E" w:rsidRDefault="00F24A9E" w:rsidP="00DA2A60">
      <w:pPr>
        <w:autoSpaceDE w:val="0"/>
        <w:autoSpaceDN w:val="0"/>
        <w:adjustRightInd w:val="0"/>
        <w:jc w:val="both"/>
        <w:rPr>
          <w:rFonts w:asciiTheme="majorHAnsi" w:hAnsiTheme="majorHAnsi" w:cstheme="majorHAnsi"/>
          <w:b/>
        </w:rPr>
      </w:pPr>
    </w:p>
    <w:p w14:paraId="5E67FDC4" w14:textId="77777777" w:rsidR="00F24A9E" w:rsidRDefault="00F24A9E" w:rsidP="00DA2A60">
      <w:pPr>
        <w:autoSpaceDE w:val="0"/>
        <w:autoSpaceDN w:val="0"/>
        <w:adjustRightInd w:val="0"/>
        <w:jc w:val="both"/>
        <w:rPr>
          <w:rFonts w:asciiTheme="minorHAnsi" w:hAnsiTheme="minorHAnsi" w:cstheme="minorHAnsi"/>
          <w:b/>
        </w:rPr>
      </w:pPr>
    </w:p>
    <w:p w14:paraId="76C2F0A1" w14:textId="77777777" w:rsidR="006A32E7" w:rsidRDefault="006A32E7" w:rsidP="00DA2A60">
      <w:pPr>
        <w:autoSpaceDE w:val="0"/>
        <w:autoSpaceDN w:val="0"/>
        <w:adjustRightInd w:val="0"/>
        <w:jc w:val="both"/>
        <w:rPr>
          <w:rFonts w:asciiTheme="minorHAnsi" w:hAnsiTheme="minorHAnsi" w:cstheme="minorHAnsi"/>
          <w:b/>
        </w:rPr>
      </w:pPr>
    </w:p>
    <w:p w14:paraId="2F9640A8" w14:textId="77777777" w:rsidR="006A32E7" w:rsidRPr="003110CE" w:rsidRDefault="006A32E7" w:rsidP="00DA2A60">
      <w:pPr>
        <w:autoSpaceDE w:val="0"/>
        <w:autoSpaceDN w:val="0"/>
        <w:adjustRightInd w:val="0"/>
        <w:jc w:val="both"/>
        <w:rPr>
          <w:rFonts w:asciiTheme="minorHAnsi" w:hAnsiTheme="minorHAnsi" w:cstheme="minorHAnsi"/>
          <w:b/>
        </w:rPr>
      </w:pPr>
    </w:p>
    <w:p w14:paraId="5E428AA7" w14:textId="26C152AE" w:rsidR="003110CE" w:rsidRPr="003110CE" w:rsidRDefault="003110CE" w:rsidP="00DA2A60">
      <w:pPr>
        <w:autoSpaceDE w:val="0"/>
        <w:autoSpaceDN w:val="0"/>
        <w:adjustRightInd w:val="0"/>
        <w:jc w:val="both"/>
        <w:rPr>
          <w:rFonts w:asciiTheme="minorHAnsi" w:hAnsiTheme="minorHAnsi" w:cstheme="minorHAnsi"/>
          <w:b/>
        </w:rPr>
      </w:pPr>
      <w:r w:rsidRPr="003110CE">
        <w:rPr>
          <w:rFonts w:asciiTheme="minorHAnsi" w:hAnsiTheme="minorHAnsi" w:cstheme="minorHAnsi"/>
          <w:b/>
        </w:rPr>
        <w:t>PREFEITURA MUNICIPAL DE CARANGOLA - CONCORRÊNCIA Nº 018/2024</w:t>
      </w:r>
    </w:p>
    <w:p w14:paraId="3607AE30" w14:textId="32FD5BF7" w:rsidR="00DA2A60" w:rsidRPr="003110CE" w:rsidRDefault="003110CE" w:rsidP="00DA2A60">
      <w:pPr>
        <w:autoSpaceDE w:val="0"/>
        <w:autoSpaceDN w:val="0"/>
        <w:adjustRightInd w:val="0"/>
        <w:jc w:val="both"/>
        <w:rPr>
          <w:rFonts w:asciiTheme="majorHAnsi" w:hAnsiTheme="majorHAnsi" w:cstheme="majorHAnsi"/>
          <w:b/>
        </w:rPr>
      </w:pPr>
      <w:r w:rsidRPr="003110CE">
        <w:rPr>
          <w:rFonts w:asciiTheme="majorHAnsi" w:hAnsiTheme="majorHAnsi" w:cstheme="majorHAnsi"/>
        </w:rPr>
        <w:t>Objeto: Contratação de empresa especializada na PRESTAÇÃO DE SERVIÇOS DE REFORMA DA ESTAÇÃO FERROVIÁRIA, tudo conforme edital e demais anexos. ABERTURA DA SESSÃO: 30/07/2024, às 09h30min - INFORMAÇÕES: Pref. Municipal, Praça Cel. Maximiano, 88, Centro, Carangola/MG – Tel: (32) 3741- 9604.</w:t>
      </w:r>
    </w:p>
    <w:p w14:paraId="5FB23A15" w14:textId="77777777" w:rsidR="00DA2A60" w:rsidRDefault="00DA2A60" w:rsidP="00DA2A60">
      <w:pPr>
        <w:autoSpaceDE w:val="0"/>
        <w:autoSpaceDN w:val="0"/>
        <w:adjustRightInd w:val="0"/>
        <w:jc w:val="both"/>
        <w:rPr>
          <w:rFonts w:asciiTheme="minorHAnsi" w:hAnsiTheme="minorHAnsi" w:cstheme="minorHAnsi"/>
          <w:b/>
        </w:rPr>
      </w:pPr>
    </w:p>
    <w:p w14:paraId="536B1EE1" w14:textId="77777777" w:rsidR="00DA2A60" w:rsidRPr="003110CE" w:rsidRDefault="00DA2A60" w:rsidP="00DA2A60">
      <w:pPr>
        <w:autoSpaceDE w:val="0"/>
        <w:autoSpaceDN w:val="0"/>
        <w:adjustRightInd w:val="0"/>
        <w:jc w:val="both"/>
        <w:rPr>
          <w:rFonts w:asciiTheme="minorHAnsi" w:hAnsiTheme="minorHAnsi" w:cstheme="minorHAnsi"/>
          <w:b/>
        </w:rPr>
      </w:pPr>
    </w:p>
    <w:p w14:paraId="7FC4667C" w14:textId="649CCDE7" w:rsidR="003110CE" w:rsidRPr="003110CE" w:rsidRDefault="003110CE" w:rsidP="00DA2A60">
      <w:pPr>
        <w:autoSpaceDE w:val="0"/>
        <w:autoSpaceDN w:val="0"/>
        <w:adjustRightInd w:val="0"/>
        <w:jc w:val="both"/>
        <w:rPr>
          <w:rFonts w:asciiTheme="minorHAnsi" w:hAnsiTheme="minorHAnsi" w:cstheme="minorHAnsi"/>
          <w:b/>
        </w:rPr>
      </w:pPr>
      <w:r w:rsidRPr="003110CE">
        <w:rPr>
          <w:rFonts w:asciiTheme="minorHAnsi" w:hAnsiTheme="minorHAnsi" w:cstheme="minorHAnsi"/>
          <w:b/>
        </w:rPr>
        <w:t>PREFEITURA MUNICIPAL DE CONCEIÇÃO DO RIO VERDE - CONCORRÊNCIA ELETRÔNICA Nº 08/2024</w:t>
      </w:r>
    </w:p>
    <w:p w14:paraId="5C8EE685" w14:textId="5896D96A" w:rsidR="00DA2A60" w:rsidRPr="003110CE" w:rsidRDefault="003110CE" w:rsidP="00DA2A60">
      <w:pPr>
        <w:autoSpaceDE w:val="0"/>
        <w:autoSpaceDN w:val="0"/>
        <w:adjustRightInd w:val="0"/>
        <w:jc w:val="both"/>
        <w:rPr>
          <w:rFonts w:asciiTheme="majorHAnsi" w:hAnsiTheme="majorHAnsi" w:cstheme="majorHAnsi"/>
          <w:b/>
        </w:rPr>
      </w:pPr>
      <w:r w:rsidRPr="003110CE">
        <w:rPr>
          <w:rFonts w:asciiTheme="majorHAnsi" w:hAnsiTheme="majorHAnsi" w:cstheme="majorHAnsi"/>
        </w:rPr>
        <w:t xml:space="preserve">Objeto: Contratação de empresa por Empreitada Global com fornecimento de material e mão-de-obra integrada para a execução de obra de engenharia de execução para execução de estrutura metálica com cobertura metálica e calçamento em pavimento intertravado a qual será executada na Unidade de Imunização e Epidemiologia no Município de Conceição do Rio Verde/MG, tipo Menor Preço Global por Empreitada, tudo na forma da Lei Federal de nº 14.133/2021 e suas alterações, da Lei Complementar nº 123/2006, da Lei nº 11.488/2007, cuja sessão será realizada no dia 30 de julho de 2024, às 08h00 min, pela Plataforma de Licitações Online - Licitar Digital. Informações complementares poderão ser obtidas junto a Plataforma Licitar Digital, no site: </w:t>
      </w:r>
      <w:hyperlink r:id="rId27" w:history="1">
        <w:r w:rsidRPr="003110CE">
          <w:rPr>
            <w:rStyle w:val="Hyperlink"/>
            <w:rFonts w:asciiTheme="majorHAnsi" w:hAnsiTheme="majorHAnsi" w:cstheme="majorHAnsi"/>
          </w:rPr>
          <w:t>https://licitar.digital/</w:t>
        </w:r>
      </w:hyperlink>
      <w:r w:rsidRPr="003110CE">
        <w:rPr>
          <w:rFonts w:asciiTheme="majorHAnsi" w:hAnsiTheme="majorHAnsi" w:cstheme="majorHAnsi"/>
        </w:rPr>
        <w:t xml:space="preserve">, ou junto ao Agente de Contratação e Equipe de Contratação, com endereço na Praça Prefeito Edward Carneiro, nº 11, Centro, na cidade de Conceição do Rio Verde, Estado de Minas Gerais - CEP 37.430.000. Ver site: </w:t>
      </w:r>
      <w:hyperlink r:id="rId28" w:history="1">
        <w:r w:rsidRPr="003110CE">
          <w:rPr>
            <w:rStyle w:val="Hyperlink"/>
            <w:rFonts w:asciiTheme="majorHAnsi" w:hAnsiTheme="majorHAnsi" w:cstheme="majorHAnsi"/>
          </w:rPr>
          <w:t>www.conceicaodorioverde.mg.gov.br</w:t>
        </w:r>
      </w:hyperlink>
      <w:r w:rsidRPr="003110CE">
        <w:rPr>
          <w:rFonts w:asciiTheme="majorHAnsi" w:hAnsiTheme="majorHAnsi" w:cstheme="majorHAnsi"/>
        </w:rPr>
        <w:t>.</w:t>
      </w:r>
    </w:p>
    <w:p w14:paraId="2F600981" w14:textId="77777777" w:rsidR="00DA2A60" w:rsidRDefault="00DA2A60" w:rsidP="00DA2A60">
      <w:pPr>
        <w:autoSpaceDE w:val="0"/>
        <w:autoSpaceDN w:val="0"/>
        <w:adjustRightInd w:val="0"/>
        <w:jc w:val="both"/>
        <w:rPr>
          <w:rFonts w:asciiTheme="minorHAnsi" w:hAnsiTheme="minorHAnsi" w:cstheme="minorHAnsi"/>
          <w:b/>
        </w:rPr>
      </w:pPr>
    </w:p>
    <w:p w14:paraId="1259585B" w14:textId="77777777" w:rsidR="00DA2A60" w:rsidRDefault="00DA2A60" w:rsidP="00DA2A60">
      <w:pPr>
        <w:autoSpaceDE w:val="0"/>
        <w:autoSpaceDN w:val="0"/>
        <w:adjustRightInd w:val="0"/>
        <w:jc w:val="both"/>
        <w:rPr>
          <w:rFonts w:asciiTheme="minorHAnsi" w:hAnsiTheme="minorHAnsi" w:cstheme="minorHAnsi"/>
          <w:b/>
        </w:rPr>
      </w:pPr>
    </w:p>
    <w:p w14:paraId="1DD59CD6" w14:textId="145A42F9" w:rsidR="003110CE" w:rsidRPr="003110CE" w:rsidRDefault="003110CE" w:rsidP="00DA2A60">
      <w:pPr>
        <w:autoSpaceDE w:val="0"/>
        <w:autoSpaceDN w:val="0"/>
        <w:adjustRightInd w:val="0"/>
        <w:jc w:val="both"/>
        <w:rPr>
          <w:rFonts w:asciiTheme="minorHAnsi" w:hAnsiTheme="minorHAnsi" w:cstheme="minorHAnsi"/>
          <w:b/>
        </w:rPr>
      </w:pPr>
      <w:r w:rsidRPr="003110CE">
        <w:rPr>
          <w:rFonts w:asciiTheme="minorHAnsi" w:hAnsiTheme="minorHAnsi" w:cstheme="minorHAnsi"/>
          <w:b/>
        </w:rPr>
        <w:t>PREFEITURA MUNICIPAL DE CONSELHEIRO LAFAIETE - CONCORRÊNCIA Nº 007/2024</w:t>
      </w:r>
    </w:p>
    <w:p w14:paraId="089F6145" w14:textId="42FFB8F5" w:rsidR="00DA2A60" w:rsidRPr="001C0563" w:rsidRDefault="003110CE" w:rsidP="00DA2A60">
      <w:pPr>
        <w:autoSpaceDE w:val="0"/>
        <w:autoSpaceDN w:val="0"/>
        <w:adjustRightInd w:val="0"/>
        <w:jc w:val="both"/>
        <w:rPr>
          <w:rFonts w:asciiTheme="majorHAnsi" w:hAnsiTheme="majorHAnsi" w:cstheme="majorHAnsi"/>
        </w:rPr>
      </w:pPr>
      <w:r w:rsidRPr="003110CE">
        <w:rPr>
          <w:rFonts w:asciiTheme="majorHAnsi" w:hAnsiTheme="majorHAnsi" w:cstheme="majorHAnsi"/>
        </w:rPr>
        <w:t>Objeto:</w:t>
      </w:r>
      <w:r>
        <w:rPr>
          <w:rFonts w:asciiTheme="majorHAnsi" w:hAnsiTheme="majorHAnsi" w:cstheme="majorHAnsi"/>
        </w:rPr>
        <w:t xml:space="preserve"> </w:t>
      </w:r>
      <w:r w:rsidRPr="003110CE">
        <w:rPr>
          <w:rFonts w:asciiTheme="majorHAnsi" w:hAnsiTheme="majorHAnsi" w:cstheme="majorHAnsi"/>
        </w:rPr>
        <w:t xml:space="preserve">Prestação de serviços de urbanização e revitalização de logradouros no Município de Conselheiro Lafaiete, de acordo com </w:t>
      </w:r>
      <w:r w:rsidR="007C7DD7" w:rsidRPr="003110CE">
        <w:rPr>
          <w:rFonts w:asciiTheme="majorHAnsi" w:hAnsiTheme="majorHAnsi" w:cstheme="majorHAnsi"/>
        </w:rPr>
        <w:t>especificações</w:t>
      </w:r>
      <w:r w:rsidRPr="003110CE">
        <w:rPr>
          <w:rFonts w:asciiTheme="majorHAnsi" w:hAnsiTheme="majorHAnsi" w:cstheme="majorHAnsi"/>
        </w:rPr>
        <w:t xml:space="preserve">, quantitativos e condições contidos nos Anexos I e II, integrantes do Edital. Data de recebimento das propostas/documentação: de 15/07/2024, às 12:00h, até 29/07/2024, às 09:29h. Data de abertura: 29/07/2024, às 09:30h, na plataforma </w:t>
      </w:r>
      <w:hyperlink r:id="rId29" w:history="1">
        <w:r w:rsidR="001C0563" w:rsidRPr="00394BC5">
          <w:rPr>
            <w:rStyle w:val="Hyperlink"/>
            <w:rFonts w:asciiTheme="majorHAnsi" w:hAnsiTheme="majorHAnsi" w:cstheme="majorHAnsi"/>
          </w:rPr>
          <w:t>www.novobbmnet.com.br</w:t>
        </w:r>
      </w:hyperlink>
      <w:r w:rsidRPr="003110CE">
        <w:rPr>
          <w:rFonts w:asciiTheme="majorHAnsi" w:hAnsiTheme="majorHAnsi" w:cstheme="majorHAnsi"/>
        </w:rPr>
        <w:t>. Esclarecimentos pelo telefone (31) 3764-9801, ramal 10</w:t>
      </w:r>
      <w:r w:rsidR="001C0563">
        <w:rPr>
          <w:rFonts w:asciiTheme="majorHAnsi" w:hAnsiTheme="majorHAnsi" w:cstheme="majorHAnsi"/>
        </w:rPr>
        <w:t xml:space="preserve">35, ou e-mail: </w:t>
      </w:r>
      <w:hyperlink r:id="rId30" w:history="1">
        <w:r w:rsidR="001C0563" w:rsidRPr="00394BC5">
          <w:rPr>
            <w:rStyle w:val="Hyperlink"/>
            <w:rFonts w:asciiTheme="majorHAnsi" w:hAnsiTheme="majorHAnsi" w:cstheme="majorHAnsi"/>
          </w:rPr>
          <w:t>licita.lafaiete@gmail.com</w:t>
        </w:r>
      </w:hyperlink>
      <w:r w:rsidRPr="003110CE">
        <w:rPr>
          <w:rFonts w:asciiTheme="majorHAnsi" w:hAnsiTheme="majorHAnsi" w:cstheme="majorHAnsi"/>
        </w:rPr>
        <w:t xml:space="preserve">. O edital poderá ser retirado nos sites: </w:t>
      </w:r>
      <w:hyperlink r:id="rId31" w:history="1">
        <w:r w:rsidR="001C0563" w:rsidRPr="00394BC5">
          <w:rPr>
            <w:rStyle w:val="Hyperlink"/>
            <w:rFonts w:asciiTheme="majorHAnsi" w:hAnsiTheme="majorHAnsi" w:cstheme="majorHAnsi"/>
          </w:rPr>
          <w:t>www.conselheirolafaiete.mg.gov.br</w:t>
        </w:r>
      </w:hyperlink>
      <w:r w:rsidRPr="003110CE">
        <w:rPr>
          <w:rFonts w:asciiTheme="majorHAnsi" w:hAnsiTheme="majorHAnsi" w:cstheme="majorHAnsi"/>
        </w:rPr>
        <w:t xml:space="preserve"> e </w:t>
      </w:r>
      <w:hyperlink r:id="rId32" w:history="1">
        <w:r w:rsidR="001C0563" w:rsidRPr="00394BC5">
          <w:rPr>
            <w:rStyle w:val="Hyperlink"/>
            <w:rFonts w:asciiTheme="majorHAnsi" w:hAnsiTheme="majorHAnsi" w:cstheme="majorHAnsi"/>
          </w:rPr>
          <w:t>www.novobbmnet.com.br</w:t>
        </w:r>
      </w:hyperlink>
      <w:r w:rsidR="001C0563">
        <w:rPr>
          <w:rFonts w:asciiTheme="majorHAnsi" w:hAnsiTheme="majorHAnsi" w:cstheme="majorHAnsi"/>
        </w:rPr>
        <w:t>.</w:t>
      </w:r>
    </w:p>
    <w:p w14:paraId="65634F1C" w14:textId="77777777" w:rsidR="00DA2A60" w:rsidRDefault="00DA2A60" w:rsidP="00DA2A60">
      <w:pPr>
        <w:autoSpaceDE w:val="0"/>
        <w:autoSpaceDN w:val="0"/>
        <w:adjustRightInd w:val="0"/>
        <w:jc w:val="both"/>
        <w:rPr>
          <w:rFonts w:asciiTheme="minorHAnsi" w:hAnsiTheme="minorHAnsi" w:cstheme="minorHAnsi"/>
          <w:b/>
        </w:rPr>
      </w:pPr>
    </w:p>
    <w:p w14:paraId="2DDEC41C" w14:textId="77777777" w:rsidR="00DA2A60" w:rsidRPr="00F57E70" w:rsidRDefault="00DA2A60" w:rsidP="00DA2A60">
      <w:pPr>
        <w:autoSpaceDE w:val="0"/>
        <w:autoSpaceDN w:val="0"/>
        <w:adjustRightInd w:val="0"/>
        <w:jc w:val="both"/>
        <w:rPr>
          <w:rFonts w:asciiTheme="minorHAnsi" w:hAnsiTheme="minorHAnsi" w:cstheme="minorHAnsi"/>
          <w:b/>
        </w:rPr>
      </w:pPr>
    </w:p>
    <w:p w14:paraId="235F9366" w14:textId="7991C11A" w:rsidR="00F57E70" w:rsidRPr="00F57E70" w:rsidRDefault="00F57E70" w:rsidP="00DA2A60">
      <w:pPr>
        <w:autoSpaceDE w:val="0"/>
        <w:autoSpaceDN w:val="0"/>
        <w:adjustRightInd w:val="0"/>
        <w:jc w:val="both"/>
        <w:rPr>
          <w:rFonts w:asciiTheme="minorHAnsi" w:hAnsiTheme="minorHAnsi" w:cstheme="minorHAnsi"/>
          <w:b/>
        </w:rPr>
      </w:pPr>
      <w:r w:rsidRPr="00F57E70">
        <w:rPr>
          <w:rFonts w:asciiTheme="minorHAnsi" w:hAnsiTheme="minorHAnsi" w:cstheme="minorHAnsi"/>
          <w:b/>
        </w:rPr>
        <w:t>PREFEITURA MUNICIPAL DE CORDISBURGO - CONCORRÊNCIA PÚBLICA ELETRÔNICA N°. 010/2024</w:t>
      </w:r>
    </w:p>
    <w:p w14:paraId="56161EF7" w14:textId="60B438C1" w:rsidR="00DA2A60" w:rsidRPr="00F57E70" w:rsidRDefault="00F57E70" w:rsidP="00DA2A60">
      <w:pPr>
        <w:autoSpaceDE w:val="0"/>
        <w:autoSpaceDN w:val="0"/>
        <w:adjustRightInd w:val="0"/>
        <w:jc w:val="both"/>
        <w:rPr>
          <w:rFonts w:asciiTheme="majorHAnsi" w:hAnsiTheme="majorHAnsi" w:cstheme="majorHAnsi"/>
          <w:b/>
        </w:rPr>
      </w:pPr>
      <w:r>
        <w:rPr>
          <w:rFonts w:asciiTheme="majorHAnsi" w:hAnsiTheme="majorHAnsi" w:cstheme="majorHAnsi"/>
        </w:rPr>
        <w:t>Objeto: E</w:t>
      </w:r>
      <w:r w:rsidRPr="00F57E70">
        <w:rPr>
          <w:rFonts w:asciiTheme="majorHAnsi" w:hAnsiTheme="majorHAnsi" w:cstheme="majorHAnsi"/>
        </w:rPr>
        <w:t xml:space="preserve">xecução de projeto de construção de ponte em concreto armado sobre o Córrego do Melo, área rural no Município de Cordisburgo - MG- Critério de Julgamento: Menor Preço Global - Data do certame: 20/08/2024 às 09:00h. Informações – Tel.: (31) 3715-1387/1484. </w:t>
      </w:r>
    </w:p>
    <w:p w14:paraId="29AEDDCC" w14:textId="77777777" w:rsidR="00DA2A60" w:rsidRDefault="00DA2A60" w:rsidP="00DA2A60">
      <w:pPr>
        <w:autoSpaceDE w:val="0"/>
        <w:autoSpaceDN w:val="0"/>
        <w:adjustRightInd w:val="0"/>
        <w:jc w:val="both"/>
        <w:rPr>
          <w:rFonts w:asciiTheme="minorHAnsi" w:hAnsiTheme="minorHAnsi" w:cstheme="minorHAnsi"/>
          <w:b/>
        </w:rPr>
      </w:pPr>
    </w:p>
    <w:p w14:paraId="347F9C73" w14:textId="77777777" w:rsidR="00DA2A60" w:rsidRDefault="00DA2A60" w:rsidP="00DA2A60">
      <w:pPr>
        <w:autoSpaceDE w:val="0"/>
        <w:autoSpaceDN w:val="0"/>
        <w:adjustRightInd w:val="0"/>
        <w:jc w:val="both"/>
        <w:rPr>
          <w:rFonts w:asciiTheme="minorHAnsi" w:hAnsiTheme="minorHAnsi" w:cstheme="minorHAnsi"/>
          <w:b/>
        </w:rPr>
      </w:pPr>
    </w:p>
    <w:p w14:paraId="3B59F526" w14:textId="4BD2C54E" w:rsidR="00E258AE" w:rsidRPr="00E258AE" w:rsidRDefault="00E258AE" w:rsidP="00DA2A60">
      <w:pPr>
        <w:autoSpaceDE w:val="0"/>
        <w:autoSpaceDN w:val="0"/>
        <w:adjustRightInd w:val="0"/>
        <w:jc w:val="both"/>
        <w:rPr>
          <w:rFonts w:asciiTheme="minorHAnsi" w:hAnsiTheme="minorHAnsi" w:cstheme="minorHAnsi"/>
          <w:b/>
        </w:rPr>
      </w:pPr>
      <w:r w:rsidRPr="00E258AE">
        <w:rPr>
          <w:rFonts w:asciiTheme="minorHAnsi" w:hAnsiTheme="minorHAnsi" w:cstheme="minorHAnsi"/>
          <w:b/>
        </w:rPr>
        <w:t>PREFEITURA MUNICIPAL DE EXTREMA - CONCORRÊNCIA ELETRÔNICA Nº 000006/2024</w:t>
      </w:r>
    </w:p>
    <w:p w14:paraId="1EA1AA3E" w14:textId="0C7CC629" w:rsidR="00DA2A60" w:rsidRPr="00E258AE" w:rsidRDefault="00E258AE" w:rsidP="00DA2A60">
      <w:pPr>
        <w:autoSpaceDE w:val="0"/>
        <w:autoSpaceDN w:val="0"/>
        <w:adjustRightInd w:val="0"/>
        <w:jc w:val="both"/>
        <w:rPr>
          <w:rFonts w:asciiTheme="majorHAnsi" w:hAnsiTheme="majorHAnsi" w:cstheme="majorHAnsi"/>
        </w:rPr>
      </w:pPr>
      <w:r>
        <w:rPr>
          <w:rFonts w:asciiTheme="majorHAnsi" w:hAnsiTheme="majorHAnsi" w:cstheme="majorHAnsi"/>
        </w:rPr>
        <w:t>Objeto: E</w:t>
      </w:r>
      <w:r w:rsidR="00C2081B" w:rsidRPr="00C2081B">
        <w:rPr>
          <w:rFonts w:asciiTheme="majorHAnsi" w:hAnsiTheme="majorHAnsi" w:cstheme="majorHAnsi"/>
        </w:rPr>
        <w:t xml:space="preserve">xecução de terraplenagem, drenagem, implantação da rede de água potável e esgotamento sanitário e pavimentação do futuro residencial de interesse social - Tenentes VI - no </w:t>
      </w:r>
      <w:r>
        <w:rPr>
          <w:rFonts w:asciiTheme="majorHAnsi" w:hAnsiTheme="majorHAnsi" w:cstheme="majorHAnsi"/>
        </w:rPr>
        <w:t>Bairro Do Tenentes - Extrema-MG,</w:t>
      </w:r>
      <w:r w:rsidRPr="00E258AE">
        <w:rPr>
          <w:rFonts w:asciiTheme="majorHAnsi" w:hAnsiTheme="majorHAnsi" w:cstheme="majorHAnsi"/>
        </w:rPr>
        <w:t xml:space="preserve"> </w:t>
      </w:r>
      <w:r w:rsidRPr="00C2081B">
        <w:rPr>
          <w:rFonts w:asciiTheme="majorHAnsi" w:hAnsiTheme="majorHAnsi" w:cstheme="majorHAnsi"/>
        </w:rPr>
        <w:t xml:space="preserve">fará realizar às 09:00 horas do dia 31 de julho de 2024, por meio eletrônico no site </w:t>
      </w:r>
      <w:hyperlink r:id="rId33" w:history="1">
        <w:r w:rsidRPr="00394BC5">
          <w:rPr>
            <w:rStyle w:val="Hyperlink"/>
            <w:rFonts w:asciiTheme="majorHAnsi" w:hAnsiTheme="majorHAnsi" w:cstheme="majorHAnsi"/>
          </w:rPr>
          <w:t>www.ammlicita.org.br</w:t>
        </w:r>
      </w:hyperlink>
      <w:r>
        <w:rPr>
          <w:rFonts w:asciiTheme="majorHAnsi" w:hAnsiTheme="majorHAnsi" w:cstheme="majorHAnsi"/>
        </w:rPr>
        <w:t>.</w:t>
      </w:r>
      <w:r w:rsidR="00C2081B" w:rsidRPr="00C2081B">
        <w:rPr>
          <w:rFonts w:asciiTheme="majorHAnsi" w:hAnsiTheme="majorHAnsi" w:cstheme="majorHAnsi"/>
        </w:rPr>
        <w:t xml:space="preserve"> Mais informações, através do endereço eletrônico-Licitações do Executivos Imprensa </w:t>
      </w:r>
      <w:r w:rsidR="007C7DD7" w:rsidRPr="00C2081B">
        <w:rPr>
          <w:rFonts w:asciiTheme="majorHAnsi" w:hAnsiTheme="majorHAnsi" w:cstheme="majorHAnsi"/>
        </w:rPr>
        <w:t>Oficial</w:t>
      </w:r>
      <w:r w:rsidR="00C2081B" w:rsidRPr="00C2081B">
        <w:rPr>
          <w:rFonts w:asciiTheme="majorHAnsi" w:hAnsiTheme="majorHAnsi" w:cstheme="majorHAnsi"/>
        </w:rPr>
        <w:t xml:space="preserve"> (</w:t>
      </w:r>
      <w:hyperlink r:id="rId34" w:history="1">
        <w:r w:rsidRPr="00394BC5">
          <w:rPr>
            <w:rStyle w:val="Hyperlink"/>
            <w:rFonts w:asciiTheme="majorHAnsi" w:hAnsiTheme="majorHAnsi" w:cstheme="majorHAnsi"/>
          </w:rPr>
          <w:t>www.extrema.mg.gov.br</w:t>
        </w:r>
      </w:hyperlink>
      <w:r w:rsidR="00C2081B" w:rsidRPr="00C2081B">
        <w:rPr>
          <w:rFonts w:asciiTheme="majorHAnsi" w:hAnsiTheme="majorHAnsi" w:cstheme="majorHAnsi"/>
        </w:rPr>
        <w:t>)</w:t>
      </w:r>
      <w:r>
        <w:rPr>
          <w:rFonts w:asciiTheme="majorHAnsi" w:hAnsiTheme="majorHAnsi" w:cstheme="majorHAnsi"/>
        </w:rPr>
        <w:t>.</w:t>
      </w:r>
      <w:r w:rsidR="00C2081B" w:rsidRPr="00C2081B">
        <w:rPr>
          <w:rFonts w:asciiTheme="majorHAnsi" w:hAnsiTheme="majorHAnsi" w:cstheme="majorHAnsi"/>
        </w:rPr>
        <w:t xml:space="preserve"> </w:t>
      </w:r>
    </w:p>
    <w:p w14:paraId="3B0CC46C" w14:textId="77777777" w:rsidR="00DA2A60" w:rsidRDefault="00DA2A60" w:rsidP="00DA2A60">
      <w:pPr>
        <w:autoSpaceDE w:val="0"/>
        <w:autoSpaceDN w:val="0"/>
        <w:adjustRightInd w:val="0"/>
        <w:jc w:val="both"/>
        <w:rPr>
          <w:rFonts w:asciiTheme="minorHAnsi" w:hAnsiTheme="minorHAnsi" w:cstheme="minorHAnsi"/>
          <w:b/>
        </w:rPr>
      </w:pPr>
    </w:p>
    <w:p w14:paraId="323B43B9" w14:textId="77777777" w:rsidR="006A32E7" w:rsidRDefault="006A32E7" w:rsidP="00DA2A60">
      <w:pPr>
        <w:autoSpaceDE w:val="0"/>
        <w:autoSpaceDN w:val="0"/>
        <w:adjustRightInd w:val="0"/>
        <w:jc w:val="both"/>
        <w:rPr>
          <w:rFonts w:asciiTheme="minorHAnsi" w:hAnsiTheme="minorHAnsi" w:cstheme="minorHAnsi"/>
          <w:b/>
        </w:rPr>
      </w:pPr>
    </w:p>
    <w:p w14:paraId="26A1F01E" w14:textId="77777777" w:rsidR="006A32E7" w:rsidRDefault="006A32E7" w:rsidP="00DA2A60">
      <w:pPr>
        <w:autoSpaceDE w:val="0"/>
        <w:autoSpaceDN w:val="0"/>
        <w:adjustRightInd w:val="0"/>
        <w:jc w:val="both"/>
        <w:rPr>
          <w:rFonts w:asciiTheme="minorHAnsi" w:hAnsiTheme="minorHAnsi" w:cstheme="minorHAnsi"/>
          <w:b/>
        </w:rPr>
      </w:pPr>
    </w:p>
    <w:p w14:paraId="73D82A0A" w14:textId="77777777" w:rsidR="00DA2A60" w:rsidRDefault="00DA2A60" w:rsidP="00DA2A60">
      <w:pPr>
        <w:autoSpaceDE w:val="0"/>
        <w:autoSpaceDN w:val="0"/>
        <w:adjustRightInd w:val="0"/>
        <w:jc w:val="both"/>
        <w:rPr>
          <w:rFonts w:asciiTheme="minorHAnsi" w:hAnsiTheme="minorHAnsi" w:cstheme="minorHAnsi"/>
          <w:b/>
        </w:rPr>
      </w:pPr>
    </w:p>
    <w:p w14:paraId="7F68EA6F" w14:textId="305F0EFD" w:rsidR="00CC0B8E" w:rsidRPr="007E0958" w:rsidRDefault="007E0958" w:rsidP="00DA2A60">
      <w:pPr>
        <w:autoSpaceDE w:val="0"/>
        <w:autoSpaceDN w:val="0"/>
        <w:adjustRightInd w:val="0"/>
        <w:jc w:val="both"/>
        <w:rPr>
          <w:rFonts w:asciiTheme="minorHAnsi" w:hAnsiTheme="minorHAnsi" w:cstheme="minorHAnsi"/>
          <w:b/>
        </w:rPr>
      </w:pPr>
      <w:r w:rsidRPr="007E0958">
        <w:rPr>
          <w:rFonts w:asciiTheme="minorHAnsi" w:hAnsiTheme="minorHAnsi" w:cstheme="minorHAnsi"/>
          <w:b/>
        </w:rPr>
        <w:t>PREFEITURA MUNICIPAL DE FORTUNA DE MINAS - PREGÃO ELETRÔNICO RP Nº 08/2024</w:t>
      </w:r>
    </w:p>
    <w:p w14:paraId="46D1B46C" w14:textId="65AFBF15" w:rsidR="00DA2A60" w:rsidRPr="007E0958" w:rsidRDefault="007E0958" w:rsidP="00DA2A60">
      <w:pPr>
        <w:autoSpaceDE w:val="0"/>
        <w:autoSpaceDN w:val="0"/>
        <w:adjustRightInd w:val="0"/>
        <w:jc w:val="both"/>
        <w:rPr>
          <w:rFonts w:asciiTheme="majorHAnsi" w:hAnsiTheme="majorHAnsi" w:cstheme="majorHAnsi"/>
        </w:rPr>
      </w:pPr>
      <w:r>
        <w:rPr>
          <w:rFonts w:asciiTheme="majorHAnsi" w:hAnsiTheme="majorHAnsi" w:cstheme="majorHAnsi"/>
        </w:rPr>
        <w:t>Objeto: S</w:t>
      </w:r>
      <w:r w:rsidR="00CC0B8E" w:rsidRPr="007E0958">
        <w:rPr>
          <w:rFonts w:asciiTheme="majorHAnsi" w:hAnsiTheme="majorHAnsi" w:cstheme="majorHAnsi"/>
        </w:rPr>
        <w:t xml:space="preserve">erviços de poda de arvores, capina química e manual, roçada mecanizada, pintura de paredes e superfícies metálicas, limpeza de bueiros e de placas solares, limpeza de ruas e ajudante especializado com encargos complementares. A abertura da Sessão Pública será realizada às 09:00 horas do dia 26 de </w:t>
      </w:r>
      <w:r w:rsidR="007C7DD7" w:rsidRPr="007E0958">
        <w:rPr>
          <w:rFonts w:asciiTheme="majorHAnsi" w:hAnsiTheme="majorHAnsi" w:cstheme="majorHAnsi"/>
        </w:rPr>
        <w:t>julho</w:t>
      </w:r>
      <w:r w:rsidR="00CC0B8E" w:rsidRPr="007E0958">
        <w:rPr>
          <w:rFonts w:asciiTheme="majorHAnsi" w:hAnsiTheme="majorHAnsi" w:cstheme="majorHAnsi"/>
        </w:rPr>
        <w:t xml:space="preserve"> de 2024, por meio do portal eletrônico AMM Licita (</w:t>
      </w:r>
      <w:hyperlink r:id="rId35" w:history="1">
        <w:r w:rsidRPr="00394BC5">
          <w:rPr>
            <w:rStyle w:val="Hyperlink"/>
            <w:rFonts w:asciiTheme="majorHAnsi" w:hAnsiTheme="majorHAnsi" w:cstheme="majorHAnsi"/>
          </w:rPr>
          <w:t>https://ammlicita.org.br/</w:t>
        </w:r>
      </w:hyperlink>
      <w:r w:rsidR="00CC0B8E" w:rsidRPr="007E0958">
        <w:rPr>
          <w:rFonts w:asciiTheme="majorHAnsi" w:hAnsiTheme="majorHAnsi" w:cstheme="majorHAnsi"/>
        </w:rPr>
        <w:t>). O edital e seus anexos estão à disposição dos interessados na Av. Renato Azeredo, 210, Centro, Fortuna de Minas/ MG - CEP: 35.760-000, para consult</w:t>
      </w:r>
      <w:r>
        <w:rPr>
          <w:rFonts w:asciiTheme="majorHAnsi" w:hAnsiTheme="majorHAnsi" w:cstheme="majorHAnsi"/>
        </w:rPr>
        <w:t xml:space="preserve">a através do e-mail: </w:t>
      </w:r>
      <w:hyperlink r:id="rId36" w:history="1">
        <w:r w:rsidRPr="00394BC5">
          <w:rPr>
            <w:rStyle w:val="Hyperlink"/>
            <w:rFonts w:asciiTheme="majorHAnsi" w:hAnsiTheme="majorHAnsi" w:cstheme="majorHAnsi"/>
          </w:rPr>
          <w:t>licitacao@fortunademinas.mg.gov.br</w:t>
        </w:r>
      </w:hyperlink>
      <w:r w:rsidR="00CC0B8E" w:rsidRPr="007E0958">
        <w:rPr>
          <w:rFonts w:asciiTheme="majorHAnsi" w:hAnsiTheme="majorHAnsi" w:cstheme="majorHAnsi"/>
        </w:rPr>
        <w:t xml:space="preserve">, pelo site </w:t>
      </w:r>
      <w:hyperlink r:id="rId37" w:history="1">
        <w:r w:rsidRPr="00394BC5">
          <w:rPr>
            <w:rStyle w:val="Hyperlink"/>
            <w:rFonts w:asciiTheme="majorHAnsi" w:hAnsiTheme="majorHAnsi" w:cstheme="majorHAnsi"/>
          </w:rPr>
          <w:t>www.fortunademinas.mg.gov.br</w:t>
        </w:r>
      </w:hyperlink>
      <w:r w:rsidR="00CC0B8E" w:rsidRPr="007E0958">
        <w:rPr>
          <w:rFonts w:asciiTheme="majorHAnsi" w:hAnsiTheme="majorHAnsi" w:cstheme="majorHAnsi"/>
        </w:rPr>
        <w:t xml:space="preserve"> e pelo provedor do sistema AMM Licita </w:t>
      </w:r>
      <w:hyperlink r:id="rId38" w:history="1">
        <w:r w:rsidRPr="00394BC5">
          <w:rPr>
            <w:rStyle w:val="Hyperlink"/>
            <w:rFonts w:asciiTheme="majorHAnsi" w:hAnsiTheme="majorHAnsi" w:cstheme="majorHAnsi"/>
          </w:rPr>
          <w:t>https://app2.licitardigital.com.br/pesquisa</w:t>
        </w:r>
      </w:hyperlink>
      <w:r w:rsidR="00CC0B8E" w:rsidRPr="007E0958">
        <w:rPr>
          <w:rFonts w:asciiTheme="majorHAnsi" w:hAnsiTheme="majorHAnsi" w:cstheme="majorHAnsi"/>
        </w:rPr>
        <w:t>. Informações pelo (31)3716-7138/ (31)3716-7111.</w:t>
      </w:r>
    </w:p>
    <w:p w14:paraId="7603778F" w14:textId="77777777" w:rsidR="00DA2A60" w:rsidRPr="007E0958" w:rsidRDefault="00DA2A60" w:rsidP="00DA2A60">
      <w:pPr>
        <w:autoSpaceDE w:val="0"/>
        <w:autoSpaceDN w:val="0"/>
        <w:adjustRightInd w:val="0"/>
        <w:jc w:val="both"/>
        <w:rPr>
          <w:rFonts w:asciiTheme="minorHAnsi" w:hAnsiTheme="minorHAnsi" w:cstheme="minorHAnsi"/>
          <w:b/>
        </w:rPr>
      </w:pPr>
    </w:p>
    <w:p w14:paraId="7E0EB177" w14:textId="77777777" w:rsidR="00DA2A60" w:rsidRPr="007E0958" w:rsidRDefault="00DA2A60" w:rsidP="00DA2A60">
      <w:pPr>
        <w:autoSpaceDE w:val="0"/>
        <w:autoSpaceDN w:val="0"/>
        <w:adjustRightInd w:val="0"/>
        <w:jc w:val="both"/>
        <w:rPr>
          <w:rFonts w:asciiTheme="minorHAnsi" w:hAnsiTheme="minorHAnsi" w:cstheme="minorHAnsi"/>
          <w:b/>
        </w:rPr>
      </w:pPr>
    </w:p>
    <w:p w14:paraId="08A4CAAA" w14:textId="27A97A5A" w:rsidR="007E0958" w:rsidRPr="007E0958" w:rsidRDefault="007E0958" w:rsidP="00DA2A60">
      <w:pPr>
        <w:autoSpaceDE w:val="0"/>
        <w:autoSpaceDN w:val="0"/>
        <w:adjustRightInd w:val="0"/>
        <w:jc w:val="both"/>
        <w:rPr>
          <w:rFonts w:asciiTheme="minorHAnsi" w:hAnsiTheme="minorHAnsi" w:cstheme="minorHAnsi"/>
          <w:b/>
        </w:rPr>
      </w:pPr>
      <w:r w:rsidRPr="007E0958">
        <w:rPr>
          <w:rFonts w:asciiTheme="minorHAnsi" w:hAnsiTheme="minorHAnsi" w:cstheme="minorHAnsi"/>
          <w:b/>
        </w:rPr>
        <w:t>PREFEITURA MUNICIPAL DE IGUATAMA - CONCORRÊNCIA ELETRÔNICA 05/2024</w:t>
      </w:r>
    </w:p>
    <w:p w14:paraId="14BB20A3" w14:textId="0EAFD902" w:rsidR="00DA2A60" w:rsidRPr="007E0958" w:rsidRDefault="007E0958" w:rsidP="00DA2A60">
      <w:pPr>
        <w:autoSpaceDE w:val="0"/>
        <w:autoSpaceDN w:val="0"/>
        <w:adjustRightInd w:val="0"/>
        <w:jc w:val="both"/>
        <w:rPr>
          <w:rFonts w:asciiTheme="majorHAnsi" w:hAnsiTheme="majorHAnsi" w:cstheme="majorHAnsi"/>
        </w:rPr>
      </w:pPr>
      <w:r w:rsidRPr="007E0958">
        <w:rPr>
          <w:rFonts w:asciiTheme="majorHAnsi" w:hAnsiTheme="majorHAnsi" w:cstheme="majorHAnsi"/>
        </w:rPr>
        <w:t xml:space="preserve">Objeto: Prestação de serviços de reforma da sala de imunização localizada nas dependências da secretaria municipal de saúde do município de Iguatama/MG. Abertura: 30/07/2024 às 09:00h. Edital disponível: 15/07/2024 no Setor de Licitações: (037) 3353-2289 e site </w:t>
      </w:r>
      <w:hyperlink r:id="rId39" w:history="1">
        <w:r w:rsidRPr="00394BC5">
          <w:rPr>
            <w:rStyle w:val="Hyperlink"/>
            <w:rFonts w:asciiTheme="majorHAnsi" w:hAnsiTheme="majorHAnsi" w:cstheme="majorHAnsi"/>
          </w:rPr>
          <w:t>www.iguatama.mg.gov.br</w:t>
        </w:r>
      </w:hyperlink>
      <w:r>
        <w:rPr>
          <w:rFonts w:asciiTheme="majorHAnsi" w:hAnsiTheme="majorHAnsi" w:cstheme="majorHAnsi"/>
        </w:rPr>
        <w:t xml:space="preserve"> e </w:t>
      </w:r>
      <w:hyperlink r:id="rId40" w:history="1">
        <w:r w:rsidRPr="00394BC5">
          <w:rPr>
            <w:rStyle w:val="Hyperlink"/>
            <w:rFonts w:asciiTheme="majorHAnsi" w:hAnsiTheme="majorHAnsi" w:cstheme="majorHAnsi"/>
          </w:rPr>
          <w:t>www.licitanet.com.br</w:t>
        </w:r>
      </w:hyperlink>
      <w:r>
        <w:rPr>
          <w:rFonts w:asciiTheme="majorHAnsi" w:hAnsiTheme="majorHAnsi" w:cstheme="majorHAnsi"/>
        </w:rPr>
        <w:t>.</w:t>
      </w:r>
      <w:r w:rsidRPr="007E0958">
        <w:rPr>
          <w:rFonts w:asciiTheme="majorHAnsi" w:hAnsiTheme="majorHAnsi" w:cstheme="majorHAnsi"/>
        </w:rPr>
        <w:t xml:space="preserve"> </w:t>
      </w:r>
    </w:p>
    <w:p w14:paraId="594B1144" w14:textId="77777777" w:rsidR="00F24A9E" w:rsidRDefault="00F24A9E" w:rsidP="00DA2A60">
      <w:pPr>
        <w:autoSpaceDE w:val="0"/>
        <w:autoSpaceDN w:val="0"/>
        <w:adjustRightInd w:val="0"/>
        <w:jc w:val="both"/>
        <w:rPr>
          <w:rFonts w:asciiTheme="minorHAnsi" w:hAnsiTheme="minorHAnsi" w:cstheme="minorHAnsi"/>
          <w:b/>
        </w:rPr>
      </w:pPr>
    </w:p>
    <w:p w14:paraId="2D85758F" w14:textId="77777777" w:rsidR="006A32E7" w:rsidRPr="00F24A9E" w:rsidRDefault="006A32E7" w:rsidP="00DA2A60">
      <w:pPr>
        <w:autoSpaceDE w:val="0"/>
        <w:autoSpaceDN w:val="0"/>
        <w:adjustRightInd w:val="0"/>
        <w:jc w:val="both"/>
        <w:rPr>
          <w:rFonts w:asciiTheme="minorHAnsi" w:hAnsiTheme="minorHAnsi" w:cstheme="minorHAnsi"/>
          <w:b/>
        </w:rPr>
      </w:pPr>
    </w:p>
    <w:p w14:paraId="276ED3EB" w14:textId="72992709" w:rsidR="00F24A9E" w:rsidRPr="00F24A9E" w:rsidRDefault="00F24A9E" w:rsidP="00DA2A60">
      <w:pPr>
        <w:autoSpaceDE w:val="0"/>
        <w:autoSpaceDN w:val="0"/>
        <w:adjustRightInd w:val="0"/>
        <w:jc w:val="both"/>
        <w:rPr>
          <w:rFonts w:asciiTheme="minorHAnsi" w:hAnsiTheme="minorHAnsi" w:cstheme="minorHAnsi"/>
          <w:b/>
        </w:rPr>
      </w:pPr>
      <w:r w:rsidRPr="00F24A9E">
        <w:rPr>
          <w:rFonts w:asciiTheme="minorHAnsi" w:hAnsiTheme="minorHAnsi" w:cstheme="minorHAnsi"/>
          <w:b/>
        </w:rPr>
        <w:t>PREFEITURA MUNICIPAL DE ITAPEVA - CONCORRÊNCIA Nº 12/2024</w:t>
      </w:r>
    </w:p>
    <w:p w14:paraId="2FC023F1" w14:textId="0B6DC549" w:rsidR="00F24A9E" w:rsidRPr="00F24A9E" w:rsidRDefault="00F24A9E" w:rsidP="00DA2A60">
      <w:pPr>
        <w:autoSpaceDE w:val="0"/>
        <w:autoSpaceDN w:val="0"/>
        <w:adjustRightInd w:val="0"/>
        <w:jc w:val="both"/>
        <w:rPr>
          <w:rFonts w:asciiTheme="majorHAnsi" w:hAnsiTheme="majorHAnsi" w:cstheme="majorHAnsi"/>
        </w:rPr>
      </w:pPr>
      <w:r w:rsidRPr="00F24A9E">
        <w:rPr>
          <w:rFonts w:asciiTheme="majorHAnsi" w:hAnsiTheme="majorHAnsi" w:cstheme="majorHAnsi"/>
        </w:rPr>
        <w:t xml:space="preserve">Objeto: </w:t>
      </w:r>
      <w:r w:rsidRPr="00F24A9E">
        <w:rPr>
          <w:rFonts w:asciiTheme="majorHAnsi" w:hAnsiTheme="majorHAnsi" w:cstheme="majorHAnsi"/>
        </w:rPr>
        <w:t>E</w:t>
      </w:r>
      <w:r w:rsidRPr="00F24A9E">
        <w:rPr>
          <w:rFonts w:asciiTheme="majorHAnsi" w:hAnsiTheme="majorHAnsi" w:cstheme="majorHAnsi"/>
        </w:rPr>
        <w:t xml:space="preserve">xecução de obras de engenharia para construção DE UNIDADE BÁSICA DE SAÚDE UBS - PORTE 1 - JARDIM POR DO SOL., com fornecimento de mão de obra e materiais.- RECURSOS FEDERAIS (PAC) - Proposta nº 11407.9110001/24- 003 - SISMOB. A sessão de disputa será realizada às 08 horas e 30 minutos do dia 29 de julho de 2024 eletronicamente no site do PORTAL COMPRAS PÚBLICAS - O Edital </w:t>
      </w:r>
      <w:r w:rsidR="007C7DD7" w:rsidRPr="00F24A9E">
        <w:rPr>
          <w:rFonts w:asciiTheme="majorHAnsi" w:hAnsiTheme="majorHAnsi" w:cstheme="majorHAnsi"/>
        </w:rPr>
        <w:t>encontrasse</w:t>
      </w:r>
      <w:r w:rsidRPr="00F24A9E">
        <w:rPr>
          <w:rFonts w:asciiTheme="majorHAnsi" w:hAnsiTheme="majorHAnsi" w:cstheme="majorHAnsi"/>
        </w:rPr>
        <w:t xml:space="preserve"> no site </w:t>
      </w:r>
      <w:hyperlink r:id="rId41" w:history="1">
        <w:r w:rsidRPr="00F24A9E">
          <w:rPr>
            <w:rStyle w:val="Hyperlink"/>
            <w:rFonts w:asciiTheme="majorHAnsi" w:hAnsiTheme="majorHAnsi" w:cstheme="majorHAnsi"/>
          </w:rPr>
          <w:t>http://www.portaldecompraspublicas.com.br</w:t>
        </w:r>
      </w:hyperlink>
      <w:r w:rsidRPr="00F24A9E">
        <w:rPr>
          <w:rFonts w:asciiTheme="majorHAnsi" w:hAnsiTheme="majorHAnsi" w:cstheme="majorHAnsi"/>
        </w:rPr>
        <w:t xml:space="preserve">. Mais informações pelo e-mail: </w:t>
      </w:r>
      <w:hyperlink r:id="rId42" w:history="1">
        <w:r w:rsidRPr="00F24A9E">
          <w:rPr>
            <w:rStyle w:val="Hyperlink"/>
            <w:rFonts w:asciiTheme="majorHAnsi" w:hAnsiTheme="majorHAnsi" w:cstheme="majorHAnsi"/>
          </w:rPr>
          <w:t>licitacao@itapeva.mg.gov.br</w:t>
        </w:r>
      </w:hyperlink>
      <w:r w:rsidRPr="00F24A9E">
        <w:rPr>
          <w:rFonts w:asciiTheme="majorHAnsi" w:hAnsiTheme="majorHAnsi" w:cstheme="majorHAnsi"/>
        </w:rPr>
        <w:t>.</w:t>
      </w:r>
    </w:p>
    <w:p w14:paraId="188D123A" w14:textId="77777777" w:rsidR="00F24A9E" w:rsidRPr="00F24A9E" w:rsidRDefault="00F24A9E" w:rsidP="00DA2A60">
      <w:pPr>
        <w:autoSpaceDE w:val="0"/>
        <w:autoSpaceDN w:val="0"/>
        <w:adjustRightInd w:val="0"/>
        <w:jc w:val="both"/>
        <w:rPr>
          <w:rFonts w:asciiTheme="majorHAnsi" w:hAnsiTheme="majorHAnsi" w:cstheme="majorHAnsi"/>
          <w:b/>
        </w:rPr>
      </w:pPr>
    </w:p>
    <w:p w14:paraId="41073BB1" w14:textId="77777777" w:rsidR="00DA2A60" w:rsidRPr="0078025F" w:rsidRDefault="00DA2A60" w:rsidP="00DA2A60">
      <w:pPr>
        <w:autoSpaceDE w:val="0"/>
        <w:autoSpaceDN w:val="0"/>
        <w:adjustRightInd w:val="0"/>
        <w:jc w:val="both"/>
        <w:rPr>
          <w:rFonts w:asciiTheme="majorHAnsi" w:hAnsiTheme="majorHAnsi" w:cstheme="majorHAnsi"/>
          <w:b/>
        </w:rPr>
      </w:pPr>
    </w:p>
    <w:p w14:paraId="0EA42450" w14:textId="75BA9053" w:rsidR="0078025F" w:rsidRPr="0078025F" w:rsidRDefault="0078025F" w:rsidP="00DA2A60">
      <w:pPr>
        <w:autoSpaceDE w:val="0"/>
        <w:autoSpaceDN w:val="0"/>
        <w:adjustRightInd w:val="0"/>
        <w:jc w:val="both"/>
        <w:rPr>
          <w:rFonts w:asciiTheme="minorHAnsi" w:hAnsiTheme="minorHAnsi" w:cstheme="minorHAnsi"/>
          <w:b/>
        </w:rPr>
      </w:pPr>
      <w:r w:rsidRPr="0078025F">
        <w:rPr>
          <w:rFonts w:asciiTheme="minorHAnsi" w:hAnsiTheme="minorHAnsi" w:cstheme="minorHAnsi"/>
          <w:b/>
        </w:rPr>
        <w:t>PREFEITURA MUNICIPAL DE MEDEIROS - CONCORRÊNCIA ELETRÔNICA 06/2024</w:t>
      </w:r>
    </w:p>
    <w:p w14:paraId="6019187C" w14:textId="3DCD2D2E" w:rsidR="0078025F" w:rsidRDefault="0078025F" w:rsidP="00DA2A60">
      <w:pPr>
        <w:autoSpaceDE w:val="0"/>
        <w:autoSpaceDN w:val="0"/>
        <w:adjustRightInd w:val="0"/>
        <w:jc w:val="both"/>
        <w:rPr>
          <w:rFonts w:asciiTheme="majorHAnsi" w:hAnsiTheme="majorHAnsi" w:cstheme="majorHAnsi"/>
        </w:rPr>
      </w:pPr>
      <w:r w:rsidRPr="0078025F">
        <w:rPr>
          <w:rFonts w:asciiTheme="majorHAnsi" w:hAnsiTheme="majorHAnsi" w:cstheme="majorHAnsi"/>
        </w:rPr>
        <w:t>Objeto: Realização de Recapeamento Asfáltico em CBUQ na Rua Geraldo Lemos, abertura dia 09-08-2024 as 09:30 hs. As obras incluem o fornecimento de materi</w:t>
      </w:r>
      <w:r>
        <w:rPr>
          <w:rFonts w:asciiTheme="majorHAnsi" w:hAnsiTheme="majorHAnsi" w:cstheme="majorHAnsi"/>
        </w:rPr>
        <w:t>ais, equipamentos e mão de obra</w:t>
      </w:r>
      <w:r w:rsidRPr="0078025F">
        <w:rPr>
          <w:rFonts w:asciiTheme="majorHAnsi" w:hAnsiTheme="majorHAnsi" w:cstheme="majorHAnsi"/>
        </w:rPr>
        <w:t>. O edital completo e maiores informações poderão ser obtidas, na sede da Prefeitura Municipal de Medeiros, Avenida Clodoveu Leite de Faria, 400 – Centro – Medeiros, CEP 38930-000 ou p</w:t>
      </w:r>
      <w:r>
        <w:rPr>
          <w:rFonts w:asciiTheme="majorHAnsi" w:hAnsiTheme="majorHAnsi" w:cstheme="majorHAnsi"/>
        </w:rPr>
        <w:t xml:space="preserve">elo site </w:t>
      </w:r>
      <w:hyperlink r:id="rId43" w:history="1">
        <w:r w:rsidRPr="00394BC5">
          <w:rPr>
            <w:rStyle w:val="Hyperlink"/>
            <w:rFonts w:asciiTheme="majorHAnsi" w:hAnsiTheme="majorHAnsi" w:cstheme="majorHAnsi"/>
          </w:rPr>
          <w:t>www.medeiros.mg.gov.br</w:t>
        </w:r>
      </w:hyperlink>
      <w:r>
        <w:rPr>
          <w:rFonts w:asciiTheme="majorHAnsi" w:hAnsiTheme="majorHAnsi" w:cstheme="majorHAnsi"/>
        </w:rPr>
        <w:t xml:space="preserve">/ </w:t>
      </w:r>
      <w:hyperlink r:id="rId44" w:history="1">
        <w:r w:rsidRPr="00394BC5">
          <w:rPr>
            <w:rStyle w:val="Hyperlink"/>
            <w:rFonts w:asciiTheme="majorHAnsi" w:hAnsiTheme="majorHAnsi" w:cstheme="majorHAnsi"/>
          </w:rPr>
          <w:t>https://bll.org.br/</w:t>
        </w:r>
      </w:hyperlink>
      <w:r>
        <w:rPr>
          <w:rFonts w:asciiTheme="majorHAnsi" w:hAnsiTheme="majorHAnsi" w:cstheme="majorHAnsi"/>
        </w:rPr>
        <w:t>.</w:t>
      </w:r>
    </w:p>
    <w:p w14:paraId="034B1947" w14:textId="77777777" w:rsidR="0078025F" w:rsidRDefault="0078025F" w:rsidP="00DA2A60">
      <w:pPr>
        <w:autoSpaceDE w:val="0"/>
        <w:autoSpaceDN w:val="0"/>
        <w:adjustRightInd w:val="0"/>
        <w:jc w:val="both"/>
        <w:rPr>
          <w:rFonts w:asciiTheme="majorHAnsi" w:hAnsiTheme="majorHAnsi" w:cstheme="majorHAnsi"/>
        </w:rPr>
      </w:pPr>
    </w:p>
    <w:p w14:paraId="5EC945DA" w14:textId="77777777" w:rsidR="0078025F" w:rsidRDefault="0078025F" w:rsidP="00DA2A60">
      <w:pPr>
        <w:autoSpaceDE w:val="0"/>
        <w:autoSpaceDN w:val="0"/>
        <w:adjustRightInd w:val="0"/>
        <w:jc w:val="both"/>
        <w:rPr>
          <w:rFonts w:asciiTheme="majorHAnsi" w:hAnsiTheme="majorHAnsi" w:cstheme="majorHAnsi"/>
        </w:rPr>
      </w:pPr>
    </w:p>
    <w:p w14:paraId="7682900C" w14:textId="73870A3A" w:rsidR="0078025F" w:rsidRPr="0078025F" w:rsidRDefault="0078025F" w:rsidP="00DA2A60">
      <w:pPr>
        <w:autoSpaceDE w:val="0"/>
        <w:autoSpaceDN w:val="0"/>
        <w:adjustRightInd w:val="0"/>
        <w:jc w:val="both"/>
        <w:rPr>
          <w:rFonts w:asciiTheme="minorHAnsi" w:hAnsiTheme="minorHAnsi" w:cstheme="minorHAnsi"/>
          <w:b/>
        </w:rPr>
      </w:pPr>
      <w:r w:rsidRPr="0078025F">
        <w:rPr>
          <w:rFonts w:asciiTheme="minorHAnsi" w:hAnsiTheme="minorHAnsi" w:cstheme="minorHAnsi"/>
          <w:b/>
        </w:rPr>
        <w:t xml:space="preserve">PREFEITURA MUNICIPAL DE MEDINA </w:t>
      </w:r>
    </w:p>
    <w:p w14:paraId="017E1EFF" w14:textId="77777777" w:rsidR="0078025F" w:rsidRPr="0078025F" w:rsidRDefault="0078025F" w:rsidP="00DA2A60">
      <w:pPr>
        <w:autoSpaceDE w:val="0"/>
        <w:autoSpaceDN w:val="0"/>
        <w:adjustRightInd w:val="0"/>
        <w:jc w:val="both"/>
        <w:rPr>
          <w:rFonts w:asciiTheme="minorHAnsi" w:hAnsiTheme="minorHAnsi" w:cstheme="minorHAnsi"/>
          <w:b/>
        </w:rPr>
      </w:pPr>
    </w:p>
    <w:p w14:paraId="7CD04F09" w14:textId="44B39982" w:rsidR="0078025F" w:rsidRPr="0078025F" w:rsidRDefault="0078025F" w:rsidP="0078025F">
      <w:pPr>
        <w:autoSpaceDE w:val="0"/>
        <w:autoSpaceDN w:val="0"/>
        <w:adjustRightInd w:val="0"/>
        <w:jc w:val="both"/>
        <w:rPr>
          <w:rFonts w:asciiTheme="minorHAnsi" w:hAnsiTheme="minorHAnsi" w:cstheme="minorHAnsi"/>
          <w:b/>
        </w:rPr>
      </w:pPr>
      <w:r w:rsidRPr="0078025F">
        <w:rPr>
          <w:rFonts w:asciiTheme="minorHAnsi" w:hAnsiTheme="minorHAnsi" w:cstheme="minorHAnsi"/>
          <w:b/>
        </w:rPr>
        <w:t>CONCORRÊNCIA ELETRÔNICA Nº 014/2024</w:t>
      </w:r>
    </w:p>
    <w:p w14:paraId="5E751816" w14:textId="3A10BFE6" w:rsidR="0078025F" w:rsidRPr="0078025F" w:rsidRDefault="0078025F" w:rsidP="0078025F">
      <w:pPr>
        <w:autoSpaceDE w:val="0"/>
        <w:autoSpaceDN w:val="0"/>
        <w:adjustRightInd w:val="0"/>
        <w:jc w:val="both"/>
        <w:rPr>
          <w:rFonts w:asciiTheme="majorHAnsi" w:hAnsiTheme="majorHAnsi" w:cstheme="majorHAnsi"/>
        </w:rPr>
      </w:pPr>
      <w:r w:rsidRPr="0078025F">
        <w:rPr>
          <w:rFonts w:asciiTheme="majorHAnsi" w:hAnsiTheme="majorHAnsi" w:cstheme="majorHAnsi"/>
        </w:rPr>
        <w:t xml:space="preserve">Objeto: execução de pavimentação de vias públicas no perímetro urbano do município de Medina – MG. Documentação disponível no portal </w:t>
      </w:r>
      <w:hyperlink r:id="rId45" w:history="1">
        <w:r w:rsidRPr="00394BC5">
          <w:rPr>
            <w:rStyle w:val="Hyperlink"/>
            <w:rFonts w:asciiTheme="majorHAnsi" w:hAnsiTheme="majorHAnsi" w:cstheme="majorHAnsi"/>
          </w:rPr>
          <w:t>www.licitardigital.com.br</w:t>
        </w:r>
      </w:hyperlink>
      <w:r w:rsidRPr="0078025F">
        <w:rPr>
          <w:rFonts w:asciiTheme="majorHAnsi" w:hAnsiTheme="majorHAnsi" w:cstheme="majorHAnsi"/>
        </w:rPr>
        <w:t xml:space="preserve">, como também no PNCP (PORTAL NACIONAL DE COMPRAS PÚBLICAS), e no Diário </w:t>
      </w:r>
      <w:r w:rsidR="007C7DD7" w:rsidRPr="0078025F">
        <w:rPr>
          <w:rFonts w:asciiTheme="majorHAnsi" w:hAnsiTheme="majorHAnsi" w:cstheme="majorHAnsi"/>
        </w:rPr>
        <w:t>Oficial</w:t>
      </w:r>
      <w:r w:rsidRPr="0078025F">
        <w:rPr>
          <w:rFonts w:asciiTheme="majorHAnsi" w:hAnsiTheme="majorHAnsi" w:cstheme="majorHAnsi"/>
        </w:rPr>
        <w:t xml:space="preserve"> do Município, SITE: </w:t>
      </w:r>
      <w:hyperlink r:id="rId46" w:history="1">
        <w:r w:rsidRPr="00394BC5">
          <w:rPr>
            <w:rStyle w:val="Hyperlink"/>
            <w:rFonts w:asciiTheme="majorHAnsi" w:hAnsiTheme="majorHAnsi" w:cstheme="majorHAnsi"/>
          </w:rPr>
          <w:t>www.medina.mg.gov.br</w:t>
        </w:r>
      </w:hyperlink>
      <w:r w:rsidRPr="0078025F">
        <w:rPr>
          <w:rFonts w:asciiTheme="majorHAnsi" w:hAnsiTheme="majorHAnsi" w:cstheme="majorHAnsi"/>
        </w:rPr>
        <w:t>. Abertura a partir do dia 31/07/2024 às 09:00hs</w:t>
      </w:r>
      <w:r>
        <w:rPr>
          <w:rFonts w:asciiTheme="majorHAnsi" w:hAnsiTheme="majorHAnsi" w:cstheme="majorHAnsi"/>
        </w:rPr>
        <w:t>.</w:t>
      </w:r>
    </w:p>
    <w:p w14:paraId="1A4FA742" w14:textId="77777777" w:rsidR="0078025F" w:rsidRDefault="0078025F" w:rsidP="00DA2A60">
      <w:pPr>
        <w:autoSpaceDE w:val="0"/>
        <w:autoSpaceDN w:val="0"/>
        <w:adjustRightInd w:val="0"/>
        <w:jc w:val="both"/>
        <w:rPr>
          <w:rFonts w:asciiTheme="majorHAnsi" w:hAnsiTheme="majorHAnsi" w:cstheme="majorHAnsi"/>
        </w:rPr>
      </w:pPr>
    </w:p>
    <w:p w14:paraId="73FBAD70" w14:textId="77777777" w:rsidR="006A32E7" w:rsidRDefault="006A32E7" w:rsidP="00DA2A60">
      <w:pPr>
        <w:autoSpaceDE w:val="0"/>
        <w:autoSpaceDN w:val="0"/>
        <w:adjustRightInd w:val="0"/>
        <w:jc w:val="both"/>
        <w:rPr>
          <w:rFonts w:asciiTheme="majorHAnsi" w:hAnsiTheme="majorHAnsi" w:cstheme="majorHAnsi"/>
        </w:rPr>
      </w:pPr>
    </w:p>
    <w:p w14:paraId="19398E43" w14:textId="77777777" w:rsidR="006A32E7" w:rsidRDefault="006A32E7" w:rsidP="00DA2A60">
      <w:pPr>
        <w:autoSpaceDE w:val="0"/>
        <w:autoSpaceDN w:val="0"/>
        <w:adjustRightInd w:val="0"/>
        <w:jc w:val="both"/>
        <w:rPr>
          <w:rFonts w:asciiTheme="majorHAnsi" w:hAnsiTheme="majorHAnsi" w:cstheme="majorHAnsi"/>
        </w:rPr>
      </w:pPr>
    </w:p>
    <w:p w14:paraId="50135B75" w14:textId="77777777" w:rsidR="006A32E7" w:rsidRDefault="006A32E7" w:rsidP="00DA2A60">
      <w:pPr>
        <w:autoSpaceDE w:val="0"/>
        <w:autoSpaceDN w:val="0"/>
        <w:adjustRightInd w:val="0"/>
        <w:jc w:val="both"/>
        <w:rPr>
          <w:rFonts w:asciiTheme="majorHAnsi" w:hAnsiTheme="majorHAnsi" w:cstheme="majorHAnsi"/>
        </w:rPr>
      </w:pPr>
    </w:p>
    <w:p w14:paraId="11A87D69" w14:textId="77777777" w:rsidR="006A32E7" w:rsidRPr="0078025F" w:rsidRDefault="006A32E7" w:rsidP="00DA2A60">
      <w:pPr>
        <w:autoSpaceDE w:val="0"/>
        <w:autoSpaceDN w:val="0"/>
        <w:adjustRightInd w:val="0"/>
        <w:jc w:val="both"/>
        <w:rPr>
          <w:rFonts w:asciiTheme="majorHAnsi" w:hAnsiTheme="majorHAnsi" w:cstheme="majorHAnsi"/>
        </w:rPr>
      </w:pPr>
    </w:p>
    <w:p w14:paraId="3F594029" w14:textId="7544D531" w:rsidR="0078025F" w:rsidRPr="0078025F" w:rsidRDefault="0078025F" w:rsidP="00DA2A60">
      <w:pPr>
        <w:autoSpaceDE w:val="0"/>
        <w:autoSpaceDN w:val="0"/>
        <w:adjustRightInd w:val="0"/>
        <w:jc w:val="both"/>
        <w:rPr>
          <w:rFonts w:asciiTheme="minorHAnsi" w:hAnsiTheme="minorHAnsi" w:cstheme="minorHAnsi"/>
          <w:b/>
        </w:rPr>
      </w:pPr>
      <w:r w:rsidRPr="0078025F">
        <w:rPr>
          <w:rFonts w:asciiTheme="minorHAnsi" w:hAnsiTheme="minorHAnsi" w:cstheme="minorHAnsi"/>
          <w:b/>
        </w:rPr>
        <w:t>CONCORRÊNCIA ELETRÔNICA Nº 015/2024</w:t>
      </w:r>
    </w:p>
    <w:p w14:paraId="5558968B" w14:textId="0EEA7914" w:rsidR="0078025F" w:rsidRPr="0078025F" w:rsidRDefault="0078025F" w:rsidP="00DA2A60">
      <w:pPr>
        <w:autoSpaceDE w:val="0"/>
        <w:autoSpaceDN w:val="0"/>
        <w:adjustRightInd w:val="0"/>
        <w:jc w:val="both"/>
        <w:rPr>
          <w:rFonts w:asciiTheme="majorHAnsi" w:hAnsiTheme="majorHAnsi" w:cstheme="majorHAnsi"/>
        </w:rPr>
      </w:pPr>
      <w:r w:rsidRPr="0078025F">
        <w:rPr>
          <w:rFonts w:asciiTheme="majorHAnsi" w:hAnsiTheme="majorHAnsi" w:cstheme="majorHAnsi"/>
        </w:rPr>
        <w:t xml:space="preserve">Objeto: execução de calçamento em bloquete sextavado de vias públicas no Município de Medina – MG. Documentação disponível no portal </w:t>
      </w:r>
      <w:hyperlink r:id="rId47" w:history="1">
        <w:r w:rsidRPr="0078025F">
          <w:rPr>
            <w:rStyle w:val="Hyperlink"/>
            <w:rFonts w:asciiTheme="majorHAnsi" w:hAnsiTheme="majorHAnsi" w:cstheme="majorHAnsi"/>
          </w:rPr>
          <w:t>www.licitardigital.com.br</w:t>
        </w:r>
      </w:hyperlink>
      <w:r w:rsidRPr="0078025F">
        <w:rPr>
          <w:rFonts w:asciiTheme="majorHAnsi" w:hAnsiTheme="majorHAnsi" w:cstheme="majorHAnsi"/>
        </w:rPr>
        <w:t xml:space="preserve">, como também no PNCP (PORTAL NACIONAL DE COMPRAS PÚBLICAS), e no Diário </w:t>
      </w:r>
      <w:r w:rsidR="007C7DD7" w:rsidRPr="0078025F">
        <w:rPr>
          <w:rFonts w:asciiTheme="majorHAnsi" w:hAnsiTheme="majorHAnsi" w:cstheme="majorHAnsi"/>
        </w:rPr>
        <w:t>Oficial</w:t>
      </w:r>
      <w:r w:rsidRPr="0078025F">
        <w:rPr>
          <w:rFonts w:asciiTheme="majorHAnsi" w:hAnsiTheme="majorHAnsi" w:cstheme="majorHAnsi"/>
        </w:rPr>
        <w:t xml:space="preserve"> do Município, site: </w:t>
      </w:r>
      <w:hyperlink r:id="rId48" w:history="1">
        <w:r w:rsidRPr="0078025F">
          <w:rPr>
            <w:rStyle w:val="Hyperlink"/>
            <w:rFonts w:asciiTheme="majorHAnsi" w:hAnsiTheme="majorHAnsi" w:cstheme="majorHAnsi"/>
          </w:rPr>
          <w:t>www.medina.mg.gov.br</w:t>
        </w:r>
      </w:hyperlink>
      <w:r w:rsidRPr="0078025F">
        <w:rPr>
          <w:rFonts w:asciiTheme="majorHAnsi" w:hAnsiTheme="majorHAnsi" w:cstheme="majorHAnsi"/>
        </w:rPr>
        <w:t xml:space="preserve">. Abertura a partir do dia 31/07/2024 às 13:30hs. </w:t>
      </w:r>
    </w:p>
    <w:p w14:paraId="17B3A712" w14:textId="77777777" w:rsidR="0078025F" w:rsidRPr="0078025F" w:rsidRDefault="0078025F" w:rsidP="00DA2A60">
      <w:pPr>
        <w:autoSpaceDE w:val="0"/>
        <w:autoSpaceDN w:val="0"/>
        <w:adjustRightInd w:val="0"/>
        <w:jc w:val="both"/>
        <w:rPr>
          <w:rFonts w:asciiTheme="majorHAnsi" w:hAnsiTheme="majorHAnsi" w:cstheme="majorHAnsi"/>
        </w:rPr>
      </w:pPr>
    </w:p>
    <w:p w14:paraId="7D8CE1CE" w14:textId="77777777" w:rsidR="000156EE" w:rsidRDefault="000156EE" w:rsidP="000156EE">
      <w:pPr>
        <w:autoSpaceDE w:val="0"/>
        <w:autoSpaceDN w:val="0"/>
        <w:adjustRightInd w:val="0"/>
        <w:jc w:val="both"/>
        <w:rPr>
          <w:rFonts w:asciiTheme="majorHAnsi" w:hAnsiTheme="majorHAnsi" w:cstheme="majorHAnsi"/>
        </w:rPr>
      </w:pPr>
    </w:p>
    <w:p w14:paraId="3755036E" w14:textId="1C3C3F2E" w:rsidR="000156EE" w:rsidRPr="000156EE" w:rsidRDefault="000156EE" w:rsidP="000156EE">
      <w:pPr>
        <w:autoSpaceDE w:val="0"/>
        <w:autoSpaceDN w:val="0"/>
        <w:adjustRightInd w:val="0"/>
        <w:jc w:val="both"/>
        <w:rPr>
          <w:rFonts w:asciiTheme="minorHAnsi" w:hAnsiTheme="minorHAnsi" w:cstheme="minorHAnsi"/>
          <w:b/>
        </w:rPr>
      </w:pPr>
      <w:r w:rsidRPr="000156EE">
        <w:rPr>
          <w:rFonts w:asciiTheme="minorHAnsi" w:hAnsiTheme="minorHAnsi" w:cstheme="minorHAnsi"/>
          <w:b/>
        </w:rPr>
        <w:t>PREFEITURA MUNICIPAL DE NACIP RAYDAN</w:t>
      </w:r>
    </w:p>
    <w:p w14:paraId="1D881B4F" w14:textId="77777777" w:rsidR="00F24A9E" w:rsidRDefault="00F24A9E" w:rsidP="000156EE">
      <w:pPr>
        <w:autoSpaceDE w:val="0"/>
        <w:autoSpaceDN w:val="0"/>
        <w:adjustRightInd w:val="0"/>
        <w:jc w:val="both"/>
        <w:rPr>
          <w:rFonts w:asciiTheme="minorHAnsi" w:hAnsiTheme="minorHAnsi" w:cstheme="minorHAnsi"/>
          <w:b/>
        </w:rPr>
      </w:pPr>
    </w:p>
    <w:p w14:paraId="14DE2117" w14:textId="77777777" w:rsidR="00F24A9E" w:rsidRPr="00EF542D" w:rsidRDefault="00F24A9E" w:rsidP="00F24A9E">
      <w:pPr>
        <w:autoSpaceDE w:val="0"/>
        <w:autoSpaceDN w:val="0"/>
        <w:adjustRightInd w:val="0"/>
        <w:jc w:val="both"/>
        <w:rPr>
          <w:rFonts w:asciiTheme="minorHAnsi" w:hAnsiTheme="minorHAnsi" w:cstheme="minorHAnsi"/>
          <w:b/>
        </w:rPr>
      </w:pPr>
      <w:r w:rsidRPr="00EF542D">
        <w:rPr>
          <w:rFonts w:asciiTheme="minorHAnsi" w:hAnsiTheme="minorHAnsi" w:cstheme="minorHAnsi"/>
          <w:b/>
        </w:rPr>
        <w:t xml:space="preserve">CONCORRÊNCIA ELETRÔNICA Nº 003/2024 </w:t>
      </w:r>
    </w:p>
    <w:p w14:paraId="098C6C6F" w14:textId="449C0C0E" w:rsidR="00F24A9E" w:rsidRDefault="00F24A9E" w:rsidP="00F24A9E">
      <w:pPr>
        <w:autoSpaceDE w:val="0"/>
        <w:autoSpaceDN w:val="0"/>
        <w:adjustRightInd w:val="0"/>
        <w:jc w:val="both"/>
        <w:rPr>
          <w:rFonts w:asciiTheme="minorHAnsi" w:hAnsiTheme="minorHAnsi" w:cstheme="minorHAnsi"/>
          <w:b/>
        </w:rPr>
      </w:pPr>
      <w:r w:rsidRPr="000156EE">
        <w:rPr>
          <w:rFonts w:asciiTheme="majorHAnsi" w:hAnsiTheme="majorHAnsi" w:cstheme="majorHAnsi"/>
        </w:rPr>
        <w:t xml:space="preserve">Objeto: </w:t>
      </w:r>
      <w:r>
        <w:rPr>
          <w:rFonts w:asciiTheme="majorHAnsi" w:hAnsiTheme="majorHAnsi" w:cstheme="majorHAnsi"/>
        </w:rPr>
        <w:t>E</w:t>
      </w:r>
      <w:r w:rsidRPr="000156EE">
        <w:rPr>
          <w:rFonts w:asciiTheme="majorHAnsi" w:hAnsiTheme="majorHAnsi" w:cstheme="majorHAnsi"/>
        </w:rPr>
        <w:t xml:space="preserve">xecução de obras e serviços de engenharia sendo construção de arquibancada e cobertura quadra poliesportiva do distrito de São Pedro do Taperão no Município de Nacip Raydan/ MG, Emenda Parlamentar n.º 202440570003, Plano de Ação n.º: 09032024-073482. </w:t>
      </w:r>
      <w:r w:rsidR="007C7DD7" w:rsidRPr="000156EE">
        <w:rPr>
          <w:rFonts w:asciiTheme="majorHAnsi" w:hAnsiTheme="majorHAnsi" w:cstheme="majorHAnsi"/>
        </w:rPr>
        <w:t>Início</w:t>
      </w:r>
      <w:r w:rsidRPr="000156EE">
        <w:rPr>
          <w:rFonts w:asciiTheme="majorHAnsi" w:hAnsiTheme="majorHAnsi" w:cstheme="majorHAnsi"/>
        </w:rPr>
        <w:t xml:space="preserve"> do recebimento das propostas partir do dia 16 de julho de 2024 as 08hs 00min na plataforma eletrônica </w:t>
      </w:r>
      <w:hyperlink r:id="rId49" w:history="1">
        <w:r w:rsidRPr="00394BC5">
          <w:rPr>
            <w:rStyle w:val="Hyperlink"/>
            <w:rFonts w:asciiTheme="majorHAnsi" w:hAnsiTheme="majorHAnsi" w:cstheme="majorHAnsi"/>
          </w:rPr>
          <w:t>https://licitardigital.com.br</w:t>
        </w:r>
      </w:hyperlink>
      <w:r w:rsidRPr="000156EE">
        <w:rPr>
          <w:rFonts w:asciiTheme="majorHAnsi" w:hAnsiTheme="majorHAnsi" w:cstheme="majorHAnsi"/>
        </w:rPr>
        <w:t xml:space="preserve">. Início da Sessão Eletrônica dia 31 de julho de 2024 as 09hs00min. O edital e demais anexos encontra-se disponível no site </w:t>
      </w:r>
      <w:hyperlink r:id="rId50" w:history="1">
        <w:r w:rsidRPr="00394BC5">
          <w:rPr>
            <w:rStyle w:val="Hyperlink"/>
            <w:rFonts w:asciiTheme="majorHAnsi" w:hAnsiTheme="majorHAnsi" w:cstheme="majorHAnsi"/>
          </w:rPr>
          <w:t>www.nacipraydan.com.br</w:t>
        </w:r>
      </w:hyperlink>
      <w:r w:rsidRPr="000156EE">
        <w:rPr>
          <w:rFonts w:asciiTheme="majorHAnsi" w:hAnsiTheme="majorHAnsi" w:cstheme="majorHAnsi"/>
        </w:rPr>
        <w:t xml:space="preserve"> e portal </w:t>
      </w:r>
      <w:hyperlink r:id="rId51" w:history="1">
        <w:r w:rsidRPr="00394BC5">
          <w:rPr>
            <w:rStyle w:val="Hyperlink"/>
            <w:rFonts w:asciiTheme="majorHAnsi" w:hAnsiTheme="majorHAnsi" w:cstheme="majorHAnsi"/>
          </w:rPr>
          <w:t>https://licitardigital.com.br</w:t>
        </w:r>
      </w:hyperlink>
      <w:r w:rsidRPr="000156EE">
        <w:rPr>
          <w:rFonts w:asciiTheme="majorHAnsi" w:hAnsiTheme="majorHAnsi" w:cstheme="majorHAnsi"/>
        </w:rPr>
        <w:t xml:space="preserve">. Informações e esclarecimentos exclusivamente pela plataforma eletrônica: </w:t>
      </w:r>
      <w:hyperlink r:id="rId52" w:history="1">
        <w:r w:rsidRPr="00394BC5">
          <w:rPr>
            <w:rStyle w:val="Hyperlink"/>
            <w:rFonts w:asciiTheme="majorHAnsi" w:hAnsiTheme="majorHAnsi" w:cstheme="majorHAnsi"/>
          </w:rPr>
          <w:t>https://licitardigital.com.br</w:t>
        </w:r>
      </w:hyperlink>
      <w:r w:rsidRPr="000156EE">
        <w:rPr>
          <w:rFonts w:asciiTheme="majorHAnsi" w:hAnsiTheme="majorHAnsi" w:cstheme="majorHAnsi"/>
        </w:rPr>
        <w:t xml:space="preserve">. Em caso de discordância de informações entre o portal </w:t>
      </w:r>
      <w:hyperlink r:id="rId53" w:history="1">
        <w:r w:rsidRPr="00394BC5">
          <w:rPr>
            <w:rStyle w:val="Hyperlink"/>
            <w:rFonts w:asciiTheme="majorHAnsi" w:hAnsiTheme="majorHAnsi" w:cstheme="majorHAnsi"/>
          </w:rPr>
          <w:t>https://licitardigital.com.br</w:t>
        </w:r>
      </w:hyperlink>
      <w:r w:rsidRPr="000156EE">
        <w:rPr>
          <w:rFonts w:asciiTheme="majorHAnsi" w:hAnsiTheme="majorHAnsi" w:cstheme="majorHAnsi"/>
        </w:rPr>
        <w:t xml:space="preserve"> e o site </w:t>
      </w:r>
      <w:r w:rsidR="007C7DD7" w:rsidRPr="000156EE">
        <w:rPr>
          <w:rFonts w:asciiTheme="majorHAnsi" w:hAnsiTheme="majorHAnsi" w:cstheme="majorHAnsi"/>
        </w:rPr>
        <w:t>oficial</w:t>
      </w:r>
      <w:r w:rsidRPr="000156EE">
        <w:rPr>
          <w:rFonts w:asciiTheme="majorHAnsi" w:hAnsiTheme="majorHAnsi" w:cstheme="majorHAnsi"/>
        </w:rPr>
        <w:t xml:space="preserve"> do município </w:t>
      </w:r>
      <w:hyperlink r:id="rId54" w:history="1">
        <w:r w:rsidRPr="00394BC5">
          <w:rPr>
            <w:rStyle w:val="Hyperlink"/>
            <w:rFonts w:asciiTheme="majorHAnsi" w:hAnsiTheme="majorHAnsi" w:cstheme="majorHAnsi"/>
          </w:rPr>
          <w:t>https://nacipraydan.mg.gov.br</w:t>
        </w:r>
      </w:hyperlink>
      <w:r w:rsidRPr="000156EE">
        <w:rPr>
          <w:rFonts w:asciiTheme="majorHAnsi" w:hAnsiTheme="majorHAnsi" w:cstheme="majorHAnsi"/>
        </w:rPr>
        <w:t xml:space="preserve">, prevalecera as informações do portal </w:t>
      </w:r>
      <w:hyperlink r:id="rId55" w:history="1">
        <w:r w:rsidRPr="00394BC5">
          <w:rPr>
            <w:rStyle w:val="Hyperlink"/>
            <w:rFonts w:asciiTheme="majorHAnsi" w:hAnsiTheme="majorHAnsi" w:cstheme="majorHAnsi"/>
          </w:rPr>
          <w:t>https://licitardigital.com.br</w:t>
        </w:r>
      </w:hyperlink>
    </w:p>
    <w:p w14:paraId="6165AE57" w14:textId="77777777" w:rsidR="00F24A9E" w:rsidRPr="000156EE" w:rsidRDefault="00F24A9E" w:rsidP="000156EE">
      <w:pPr>
        <w:autoSpaceDE w:val="0"/>
        <w:autoSpaceDN w:val="0"/>
        <w:adjustRightInd w:val="0"/>
        <w:jc w:val="both"/>
        <w:rPr>
          <w:rFonts w:asciiTheme="minorHAnsi" w:hAnsiTheme="minorHAnsi" w:cstheme="minorHAnsi"/>
          <w:b/>
        </w:rPr>
      </w:pPr>
    </w:p>
    <w:p w14:paraId="000F0C86" w14:textId="4A8F47FB" w:rsidR="000156EE" w:rsidRPr="000156EE" w:rsidRDefault="000156EE" w:rsidP="000156EE">
      <w:pPr>
        <w:autoSpaceDE w:val="0"/>
        <w:autoSpaceDN w:val="0"/>
        <w:adjustRightInd w:val="0"/>
        <w:jc w:val="both"/>
        <w:rPr>
          <w:rFonts w:asciiTheme="minorHAnsi" w:hAnsiTheme="minorHAnsi" w:cstheme="minorHAnsi"/>
          <w:b/>
        </w:rPr>
      </w:pPr>
      <w:r w:rsidRPr="000156EE">
        <w:rPr>
          <w:rFonts w:asciiTheme="minorHAnsi" w:hAnsiTheme="minorHAnsi" w:cstheme="minorHAnsi"/>
          <w:b/>
        </w:rPr>
        <w:t>CONCORRÊNCIA ELETRÔNICA Nº 004/2024</w:t>
      </w:r>
    </w:p>
    <w:p w14:paraId="65D35E75" w14:textId="2FA3A37E" w:rsidR="00EF542D" w:rsidRDefault="000156EE" w:rsidP="000156EE">
      <w:pPr>
        <w:autoSpaceDE w:val="0"/>
        <w:autoSpaceDN w:val="0"/>
        <w:adjustRightInd w:val="0"/>
        <w:jc w:val="both"/>
        <w:rPr>
          <w:rFonts w:asciiTheme="majorHAnsi" w:hAnsiTheme="majorHAnsi" w:cstheme="majorHAnsi"/>
        </w:rPr>
      </w:pPr>
      <w:r w:rsidRPr="000156EE">
        <w:rPr>
          <w:rFonts w:asciiTheme="majorHAnsi" w:hAnsiTheme="majorHAnsi" w:cstheme="majorHAnsi"/>
        </w:rPr>
        <w:t xml:space="preserve">Objeto: </w:t>
      </w:r>
      <w:r>
        <w:rPr>
          <w:rFonts w:asciiTheme="majorHAnsi" w:hAnsiTheme="majorHAnsi" w:cstheme="majorHAnsi"/>
        </w:rPr>
        <w:t>E</w:t>
      </w:r>
      <w:r w:rsidRPr="000156EE">
        <w:rPr>
          <w:rFonts w:asciiTheme="majorHAnsi" w:hAnsiTheme="majorHAnsi" w:cstheme="majorHAnsi"/>
        </w:rPr>
        <w:t xml:space="preserve">xecução de obras e serviços de engenharia sendo pavimentação asfáltica em área de festas no Município de Nacip Raydan/MG, Lei estadual 24.820 acordo da Vale. </w:t>
      </w:r>
      <w:r w:rsidR="007C7DD7" w:rsidRPr="000156EE">
        <w:rPr>
          <w:rFonts w:asciiTheme="majorHAnsi" w:hAnsiTheme="majorHAnsi" w:cstheme="majorHAnsi"/>
        </w:rPr>
        <w:t>Início</w:t>
      </w:r>
      <w:r w:rsidRPr="000156EE">
        <w:rPr>
          <w:rFonts w:asciiTheme="majorHAnsi" w:hAnsiTheme="majorHAnsi" w:cstheme="majorHAnsi"/>
        </w:rPr>
        <w:t xml:space="preserve"> do recebimento das propostas partir do dia 16 de julho de 2024 as 08hs 00min na plataforma eletrônica </w:t>
      </w:r>
      <w:hyperlink r:id="rId56" w:history="1">
        <w:r w:rsidR="00EF542D" w:rsidRPr="00394BC5">
          <w:rPr>
            <w:rStyle w:val="Hyperlink"/>
            <w:rFonts w:asciiTheme="majorHAnsi" w:hAnsiTheme="majorHAnsi" w:cstheme="majorHAnsi"/>
          </w:rPr>
          <w:t>https://licitardigital.com.br</w:t>
        </w:r>
      </w:hyperlink>
      <w:r w:rsidRPr="000156EE">
        <w:rPr>
          <w:rFonts w:asciiTheme="majorHAnsi" w:hAnsiTheme="majorHAnsi" w:cstheme="majorHAnsi"/>
        </w:rPr>
        <w:t>. Início da Sessão Eletrônica dia 01 de agosto de 2024 as 09hs00min. O edital e demais anexos encontra-se disponív</w:t>
      </w:r>
      <w:r w:rsidR="00EF542D">
        <w:rPr>
          <w:rFonts w:asciiTheme="majorHAnsi" w:hAnsiTheme="majorHAnsi" w:cstheme="majorHAnsi"/>
        </w:rPr>
        <w:t xml:space="preserve">el no site </w:t>
      </w:r>
      <w:hyperlink r:id="rId57" w:history="1">
        <w:r w:rsidR="00EF542D" w:rsidRPr="00394BC5">
          <w:rPr>
            <w:rStyle w:val="Hyperlink"/>
            <w:rFonts w:asciiTheme="majorHAnsi" w:hAnsiTheme="majorHAnsi" w:cstheme="majorHAnsi"/>
          </w:rPr>
          <w:t>www.nacipraydan.com.br</w:t>
        </w:r>
      </w:hyperlink>
      <w:r w:rsidRPr="000156EE">
        <w:rPr>
          <w:rFonts w:asciiTheme="majorHAnsi" w:hAnsiTheme="majorHAnsi" w:cstheme="majorHAnsi"/>
        </w:rPr>
        <w:t xml:space="preserve"> e portal </w:t>
      </w:r>
      <w:hyperlink r:id="rId58" w:history="1">
        <w:r w:rsidR="00EF542D" w:rsidRPr="00394BC5">
          <w:rPr>
            <w:rStyle w:val="Hyperlink"/>
            <w:rFonts w:asciiTheme="majorHAnsi" w:hAnsiTheme="majorHAnsi" w:cstheme="majorHAnsi"/>
          </w:rPr>
          <w:t>https://licitardigital.com.br</w:t>
        </w:r>
      </w:hyperlink>
      <w:r w:rsidRPr="000156EE">
        <w:rPr>
          <w:rFonts w:asciiTheme="majorHAnsi" w:hAnsiTheme="majorHAnsi" w:cstheme="majorHAnsi"/>
        </w:rPr>
        <w:t xml:space="preserve">. Informações e esclarecimentos exclusivamente pela plataforma eletrônica: </w:t>
      </w:r>
      <w:hyperlink r:id="rId59" w:history="1">
        <w:r w:rsidR="00EF542D" w:rsidRPr="00394BC5">
          <w:rPr>
            <w:rStyle w:val="Hyperlink"/>
            <w:rFonts w:asciiTheme="majorHAnsi" w:hAnsiTheme="majorHAnsi" w:cstheme="majorHAnsi"/>
          </w:rPr>
          <w:t>https://licitardigital.com.br</w:t>
        </w:r>
      </w:hyperlink>
      <w:r w:rsidRPr="000156EE">
        <w:rPr>
          <w:rFonts w:asciiTheme="majorHAnsi" w:hAnsiTheme="majorHAnsi" w:cstheme="majorHAnsi"/>
        </w:rPr>
        <w:t xml:space="preserve">. Em caso de discordância de informações entre o portal </w:t>
      </w:r>
      <w:hyperlink r:id="rId60" w:history="1">
        <w:r w:rsidR="00EF542D" w:rsidRPr="00394BC5">
          <w:rPr>
            <w:rStyle w:val="Hyperlink"/>
            <w:rFonts w:asciiTheme="majorHAnsi" w:hAnsiTheme="majorHAnsi" w:cstheme="majorHAnsi"/>
          </w:rPr>
          <w:t>https://licitardigital.com.br</w:t>
        </w:r>
      </w:hyperlink>
      <w:r w:rsidRPr="000156EE">
        <w:rPr>
          <w:rFonts w:asciiTheme="majorHAnsi" w:hAnsiTheme="majorHAnsi" w:cstheme="majorHAnsi"/>
        </w:rPr>
        <w:t xml:space="preserve"> e o site </w:t>
      </w:r>
      <w:proofErr w:type="spellStart"/>
      <w:r w:rsidRPr="000156EE">
        <w:rPr>
          <w:rFonts w:asciiTheme="majorHAnsi" w:hAnsiTheme="majorHAnsi" w:cstheme="majorHAnsi"/>
        </w:rPr>
        <w:t>ofcial</w:t>
      </w:r>
      <w:proofErr w:type="spellEnd"/>
      <w:r w:rsidRPr="000156EE">
        <w:rPr>
          <w:rFonts w:asciiTheme="majorHAnsi" w:hAnsiTheme="majorHAnsi" w:cstheme="majorHAnsi"/>
        </w:rPr>
        <w:t xml:space="preserve"> do municí</w:t>
      </w:r>
      <w:r w:rsidR="00EF542D">
        <w:rPr>
          <w:rFonts w:asciiTheme="majorHAnsi" w:hAnsiTheme="majorHAnsi" w:cstheme="majorHAnsi"/>
        </w:rPr>
        <w:t xml:space="preserve">pio </w:t>
      </w:r>
      <w:hyperlink r:id="rId61" w:history="1">
        <w:r w:rsidR="00EF542D" w:rsidRPr="00394BC5">
          <w:rPr>
            <w:rStyle w:val="Hyperlink"/>
            <w:rFonts w:asciiTheme="majorHAnsi" w:hAnsiTheme="majorHAnsi" w:cstheme="majorHAnsi"/>
          </w:rPr>
          <w:t>https://nacipraydan.mg.gov.br</w:t>
        </w:r>
      </w:hyperlink>
      <w:r w:rsidRPr="000156EE">
        <w:rPr>
          <w:rFonts w:asciiTheme="majorHAnsi" w:hAnsiTheme="majorHAnsi" w:cstheme="majorHAnsi"/>
        </w:rPr>
        <w:t>, prevalecera as informações do portal</w:t>
      </w:r>
      <w:r w:rsidR="00EF542D">
        <w:rPr>
          <w:rFonts w:asciiTheme="majorHAnsi" w:hAnsiTheme="majorHAnsi" w:cstheme="majorHAnsi"/>
        </w:rPr>
        <w:t xml:space="preserve"> </w:t>
      </w:r>
      <w:hyperlink r:id="rId62" w:history="1">
        <w:r w:rsidR="00EF542D" w:rsidRPr="00394BC5">
          <w:rPr>
            <w:rStyle w:val="Hyperlink"/>
            <w:rFonts w:asciiTheme="majorHAnsi" w:hAnsiTheme="majorHAnsi" w:cstheme="majorHAnsi"/>
          </w:rPr>
          <w:t>https://licitardigital.com.br</w:t>
        </w:r>
      </w:hyperlink>
      <w:r w:rsidR="00EF542D">
        <w:rPr>
          <w:rFonts w:asciiTheme="majorHAnsi" w:hAnsiTheme="majorHAnsi" w:cstheme="majorHAnsi"/>
        </w:rPr>
        <w:t>.</w:t>
      </w:r>
    </w:p>
    <w:p w14:paraId="5261635F" w14:textId="77777777" w:rsidR="000156EE" w:rsidRDefault="000156EE" w:rsidP="000156EE">
      <w:pPr>
        <w:autoSpaceDE w:val="0"/>
        <w:autoSpaceDN w:val="0"/>
        <w:adjustRightInd w:val="0"/>
        <w:jc w:val="both"/>
        <w:rPr>
          <w:rFonts w:asciiTheme="majorHAnsi" w:hAnsiTheme="majorHAnsi" w:cstheme="majorHAnsi"/>
        </w:rPr>
      </w:pPr>
    </w:p>
    <w:p w14:paraId="72B6F977" w14:textId="4CF7B3F3" w:rsidR="000156EE" w:rsidRPr="000156EE" w:rsidRDefault="000156EE" w:rsidP="000156EE">
      <w:pPr>
        <w:autoSpaceDE w:val="0"/>
        <w:autoSpaceDN w:val="0"/>
        <w:adjustRightInd w:val="0"/>
        <w:jc w:val="both"/>
        <w:rPr>
          <w:rFonts w:asciiTheme="minorHAnsi" w:hAnsiTheme="minorHAnsi" w:cstheme="minorHAnsi"/>
          <w:b/>
        </w:rPr>
      </w:pPr>
      <w:r w:rsidRPr="000156EE">
        <w:rPr>
          <w:rFonts w:asciiTheme="minorHAnsi" w:hAnsiTheme="minorHAnsi" w:cstheme="minorHAnsi"/>
          <w:b/>
        </w:rPr>
        <w:t>CONCORRÊNCIA ELETRÔNICA Nº 005/2024</w:t>
      </w:r>
    </w:p>
    <w:p w14:paraId="52530B72" w14:textId="147E3726" w:rsidR="00EF542D" w:rsidRDefault="000156EE" w:rsidP="000156EE">
      <w:pPr>
        <w:autoSpaceDE w:val="0"/>
        <w:autoSpaceDN w:val="0"/>
        <w:adjustRightInd w:val="0"/>
        <w:jc w:val="both"/>
        <w:rPr>
          <w:rFonts w:asciiTheme="majorHAnsi" w:hAnsiTheme="majorHAnsi" w:cstheme="majorHAnsi"/>
        </w:rPr>
      </w:pPr>
      <w:r w:rsidRPr="000156EE">
        <w:rPr>
          <w:rFonts w:asciiTheme="majorHAnsi" w:hAnsiTheme="majorHAnsi" w:cstheme="majorHAnsi"/>
        </w:rPr>
        <w:t xml:space="preserve">Objeto: </w:t>
      </w:r>
      <w:r>
        <w:rPr>
          <w:rFonts w:asciiTheme="majorHAnsi" w:hAnsiTheme="majorHAnsi" w:cstheme="majorHAnsi"/>
        </w:rPr>
        <w:t>E</w:t>
      </w:r>
      <w:r w:rsidRPr="000156EE">
        <w:rPr>
          <w:rFonts w:asciiTheme="majorHAnsi" w:hAnsiTheme="majorHAnsi" w:cstheme="majorHAnsi"/>
        </w:rPr>
        <w:t xml:space="preserve">xecução de obras e serviços de engenharia sendo Ampliação do Estádio Municipal Alvarengão contemplará a construção de 2 arquibancadas com terraço para que os espectadores possam assistir as partidas de futebol de maneira mais cômoda. Haverá ainda a construção de bares, banheiro feminino e masculino para a população. Na área ainda terá a construção de um palco para apresentações artísticas de cantores regionais. Convênio n.º 1481000689/2024 – Partícipes: Secretaria de Estado de Desenvolvimento Social e Prefeitura Municipal de Nacip Raydan. </w:t>
      </w:r>
      <w:r w:rsidR="007C7DD7" w:rsidRPr="000156EE">
        <w:rPr>
          <w:rFonts w:asciiTheme="majorHAnsi" w:hAnsiTheme="majorHAnsi" w:cstheme="majorHAnsi"/>
        </w:rPr>
        <w:t>Início</w:t>
      </w:r>
      <w:r w:rsidRPr="000156EE">
        <w:rPr>
          <w:rFonts w:asciiTheme="majorHAnsi" w:hAnsiTheme="majorHAnsi" w:cstheme="majorHAnsi"/>
        </w:rPr>
        <w:t xml:space="preserve"> do recebimento das propostas partir do dia 16 de julho de 2024 as 08hs 00min na plataforma eletrônica </w:t>
      </w:r>
      <w:hyperlink r:id="rId63" w:history="1">
        <w:r w:rsidR="00EF542D" w:rsidRPr="00394BC5">
          <w:rPr>
            <w:rStyle w:val="Hyperlink"/>
            <w:rFonts w:asciiTheme="majorHAnsi" w:hAnsiTheme="majorHAnsi" w:cstheme="majorHAnsi"/>
          </w:rPr>
          <w:t>https://licitardigital.com.br</w:t>
        </w:r>
      </w:hyperlink>
      <w:r w:rsidRPr="000156EE">
        <w:rPr>
          <w:rFonts w:asciiTheme="majorHAnsi" w:hAnsiTheme="majorHAnsi" w:cstheme="majorHAnsi"/>
        </w:rPr>
        <w:t xml:space="preserve">. Início da Sessão Eletrônica dia 02 de agosto de 2024 as 09hs00min. O edital e demais anexos encontra-se disponível no site </w:t>
      </w:r>
      <w:hyperlink r:id="rId64" w:history="1">
        <w:r w:rsidR="00EF542D" w:rsidRPr="00394BC5">
          <w:rPr>
            <w:rStyle w:val="Hyperlink"/>
            <w:rFonts w:asciiTheme="majorHAnsi" w:hAnsiTheme="majorHAnsi" w:cstheme="majorHAnsi"/>
          </w:rPr>
          <w:t>www.nacipraydan.com.br</w:t>
        </w:r>
      </w:hyperlink>
      <w:r w:rsidRPr="000156EE">
        <w:rPr>
          <w:rFonts w:asciiTheme="majorHAnsi" w:hAnsiTheme="majorHAnsi" w:cstheme="majorHAnsi"/>
        </w:rPr>
        <w:t xml:space="preserve"> e portal </w:t>
      </w:r>
      <w:hyperlink r:id="rId65" w:history="1">
        <w:r w:rsidR="00EF542D" w:rsidRPr="00394BC5">
          <w:rPr>
            <w:rStyle w:val="Hyperlink"/>
            <w:rFonts w:asciiTheme="majorHAnsi" w:hAnsiTheme="majorHAnsi" w:cstheme="majorHAnsi"/>
          </w:rPr>
          <w:t>https://licitardigital.com.br</w:t>
        </w:r>
      </w:hyperlink>
      <w:r w:rsidRPr="000156EE">
        <w:rPr>
          <w:rFonts w:asciiTheme="majorHAnsi" w:hAnsiTheme="majorHAnsi" w:cstheme="majorHAnsi"/>
        </w:rPr>
        <w:t xml:space="preserve">. Informações e esclarecimentos exclusivamente pela plataforma eletrônica: </w:t>
      </w:r>
      <w:hyperlink r:id="rId66" w:history="1">
        <w:r w:rsidR="00EF542D" w:rsidRPr="00394BC5">
          <w:rPr>
            <w:rStyle w:val="Hyperlink"/>
            <w:rFonts w:asciiTheme="majorHAnsi" w:hAnsiTheme="majorHAnsi" w:cstheme="majorHAnsi"/>
          </w:rPr>
          <w:t>https://licitardigital.com.br</w:t>
        </w:r>
      </w:hyperlink>
      <w:r w:rsidRPr="000156EE">
        <w:rPr>
          <w:rFonts w:asciiTheme="majorHAnsi" w:hAnsiTheme="majorHAnsi" w:cstheme="majorHAnsi"/>
        </w:rPr>
        <w:t xml:space="preserve">. Em caso de discordância de informações entre o portal </w:t>
      </w:r>
      <w:hyperlink r:id="rId67" w:history="1">
        <w:r w:rsidR="00EF542D" w:rsidRPr="00394BC5">
          <w:rPr>
            <w:rStyle w:val="Hyperlink"/>
            <w:rFonts w:asciiTheme="majorHAnsi" w:hAnsiTheme="majorHAnsi" w:cstheme="majorHAnsi"/>
          </w:rPr>
          <w:t>https://licitardigital.com.br</w:t>
        </w:r>
      </w:hyperlink>
      <w:r w:rsidRPr="000156EE">
        <w:rPr>
          <w:rFonts w:asciiTheme="majorHAnsi" w:hAnsiTheme="majorHAnsi" w:cstheme="majorHAnsi"/>
        </w:rPr>
        <w:t xml:space="preserve"> e o site </w:t>
      </w:r>
      <w:r w:rsidR="007C7DD7" w:rsidRPr="000156EE">
        <w:rPr>
          <w:rFonts w:asciiTheme="majorHAnsi" w:hAnsiTheme="majorHAnsi" w:cstheme="majorHAnsi"/>
        </w:rPr>
        <w:t>oficial</w:t>
      </w:r>
      <w:r w:rsidRPr="000156EE">
        <w:rPr>
          <w:rFonts w:asciiTheme="majorHAnsi" w:hAnsiTheme="majorHAnsi" w:cstheme="majorHAnsi"/>
        </w:rPr>
        <w:t xml:space="preserve"> do município </w:t>
      </w:r>
      <w:hyperlink r:id="rId68" w:history="1">
        <w:r w:rsidR="00EF542D" w:rsidRPr="00394BC5">
          <w:rPr>
            <w:rStyle w:val="Hyperlink"/>
            <w:rFonts w:asciiTheme="majorHAnsi" w:hAnsiTheme="majorHAnsi" w:cstheme="majorHAnsi"/>
          </w:rPr>
          <w:t>https://nacipraydan.mg.gov.br</w:t>
        </w:r>
      </w:hyperlink>
      <w:r w:rsidRPr="000156EE">
        <w:rPr>
          <w:rFonts w:asciiTheme="majorHAnsi" w:hAnsiTheme="majorHAnsi" w:cstheme="majorHAnsi"/>
        </w:rPr>
        <w:t>, prevalecera as informações do portal</w:t>
      </w:r>
      <w:r w:rsidR="00EF542D">
        <w:rPr>
          <w:rFonts w:asciiTheme="majorHAnsi" w:hAnsiTheme="majorHAnsi" w:cstheme="majorHAnsi"/>
        </w:rPr>
        <w:t xml:space="preserve"> </w:t>
      </w:r>
      <w:hyperlink r:id="rId69" w:history="1">
        <w:r w:rsidR="00EF542D" w:rsidRPr="00394BC5">
          <w:rPr>
            <w:rStyle w:val="Hyperlink"/>
            <w:rFonts w:asciiTheme="majorHAnsi" w:hAnsiTheme="majorHAnsi" w:cstheme="majorHAnsi"/>
          </w:rPr>
          <w:t>https://licitardigital.com.br</w:t>
        </w:r>
      </w:hyperlink>
      <w:r w:rsidR="00EF542D">
        <w:rPr>
          <w:rFonts w:asciiTheme="majorHAnsi" w:hAnsiTheme="majorHAnsi" w:cstheme="majorHAnsi"/>
        </w:rPr>
        <w:t>.</w:t>
      </w:r>
    </w:p>
    <w:p w14:paraId="671A827E" w14:textId="31B41B5E" w:rsidR="0078025F" w:rsidRPr="006A32E7" w:rsidRDefault="0078025F" w:rsidP="00DA2A60">
      <w:pPr>
        <w:autoSpaceDE w:val="0"/>
        <w:autoSpaceDN w:val="0"/>
        <w:adjustRightInd w:val="0"/>
        <w:jc w:val="both"/>
        <w:rPr>
          <w:rFonts w:asciiTheme="majorHAnsi" w:hAnsiTheme="majorHAnsi" w:cstheme="majorHAnsi"/>
        </w:rPr>
      </w:pPr>
    </w:p>
    <w:p w14:paraId="64B5A330" w14:textId="20F85CB3" w:rsidR="00EF542D" w:rsidRPr="00EF542D" w:rsidRDefault="00EF542D" w:rsidP="00DA2A60">
      <w:pPr>
        <w:autoSpaceDE w:val="0"/>
        <w:autoSpaceDN w:val="0"/>
        <w:adjustRightInd w:val="0"/>
        <w:jc w:val="both"/>
        <w:rPr>
          <w:rFonts w:asciiTheme="minorHAnsi" w:hAnsiTheme="minorHAnsi" w:cstheme="minorHAnsi"/>
          <w:b/>
        </w:rPr>
      </w:pPr>
      <w:r w:rsidRPr="00EF542D">
        <w:rPr>
          <w:rFonts w:asciiTheme="minorHAnsi" w:hAnsiTheme="minorHAnsi" w:cstheme="minorHAnsi"/>
          <w:b/>
        </w:rPr>
        <w:t>PREFEITURA MUNICIPAL DE NOVA LIMA - CONCORRÊNCIA PÚBLICA Nº 011/2024</w:t>
      </w:r>
    </w:p>
    <w:p w14:paraId="7F0CFCCD" w14:textId="6E90E455" w:rsidR="0078025F" w:rsidRPr="00EF542D" w:rsidRDefault="00EF542D" w:rsidP="00DA2A60">
      <w:pPr>
        <w:autoSpaceDE w:val="0"/>
        <w:autoSpaceDN w:val="0"/>
        <w:adjustRightInd w:val="0"/>
        <w:jc w:val="both"/>
        <w:rPr>
          <w:rFonts w:asciiTheme="majorHAnsi" w:hAnsiTheme="majorHAnsi" w:cstheme="majorHAnsi"/>
        </w:rPr>
      </w:pPr>
      <w:r w:rsidRPr="00EF542D">
        <w:rPr>
          <w:rFonts w:asciiTheme="majorHAnsi" w:hAnsiTheme="majorHAnsi" w:cstheme="majorHAnsi"/>
        </w:rPr>
        <w:t xml:space="preserve">Objeto: Execução da construção da unidade de saúde no bairro Honório Bicalho Nova Lima/Mg. A abertura dar-se-á no dia 22/08/2024 às 10:00h, os procedimentos desta concorrência serão realizados exclusivamente por meio eletrônico, conforme regulamento disponibilizado no Portal do AMM Licita, no endereço eletrônico </w:t>
      </w:r>
      <w:hyperlink r:id="rId70" w:history="1">
        <w:r w:rsidRPr="00EF542D">
          <w:rPr>
            <w:rStyle w:val="Hyperlink"/>
            <w:rFonts w:asciiTheme="majorHAnsi" w:hAnsiTheme="majorHAnsi" w:cstheme="majorHAnsi"/>
          </w:rPr>
          <w:t>https://ammlicita.org.br/</w:t>
        </w:r>
      </w:hyperlink>
      <w:r w:rsidRPr="00EF542D">
        <w:rPr>
          <w:rFonts w:asciiTheme="majorHAnsi" w:hAnsiTheme="majorHAnsi" w:cstheme="majorHAnsi"/>
        </w:rPr>
        <w:t xml:space="preserve">. O Edital estará disponível a partir do dia 15/07/2024 no site </w:t>
      </w:r>
      <w:hyperlink r:id="rId71" w:history="1">
        <w:r w:rsidRPr="00EF542D">
          <w:rPr>
            <w:rStyle w:val="Hyperlink"/>
            <w:rFonts w:asciiTheme="majorHAnsi" w:hAnsiTheme="majorHAnsi" w:cstheme="majorHAnsi"/>
          </w:rPr>
          <w:t>https://ammlicita.org.br/</w:t>
        </w:r>
      </w:hyperlink>
      <w:r w:rsidRPr="00EF542D">
        <w:rPr>
          <w:rFonts w:asciiTheme="majorHAnsi" w:hAnsiTheme="majorHAnsi" w:cstheme="majorHAnsi"/>
        </w:rPr>
        <w:t xml:space="preserve"> e na Subsecretaria de Licitações e Contratos da Prefeitura Municipal de Nova Lima, localizada na Rua Bias Fortes, nº 62, Centro, Nova Lima/MG. Quaisquer elementos, informações ou esclarecimentos relativos a esta licitação serão prestados pela Comissão de Contratação, pelo telefone (31) 98868-8115 ou e-mail: </w:t>
      </w:r>
      <w:hyperlink r:id="rId72" w:history="1">
        <w:r w:rsidRPr="00EF542D">
          <w:rPr>
            <w:rStyle w:val="Hyperlink"/>
            <w:rFonts w:asciiTheme="majorHAnsi" w:hAnsiTheme="majorHAnsi" w:cstheme="majorHAnsi"/>
          </w:rPr>
          <w:t>recurso.esclarecimento@pnl.mg.gov.br</w:t>
        </w:r>
      </w:hyperlink>
      <w:r w:rsidRPr="00EF542D">
        <w:rPr>
          <w:rFonts w:asciiTheme="majorHAnsi" w:hAnsiTheme="majorHAnsi" w:cstheme="majorHAnsi"/>
        </w:rPr>
        <w:t xml:space="preserve">. </w:t>
      </w:r>
    </w:p>
    <w:p w14:paraId="16A5E9E9" w14:textId="77777777" w:rsidR="00F24A9E" w:rsidRDefault="00F24A9E" w:rsidP="00DA2A60">
      <w:pPr>
        <w:autoSpaceDE w:val="0"/>
        <w:autoSpaceDN w:val="0"/>
        <w:adjustRightInd w:val="0"/>
        <w:jc w:val="both"/>
        <w:rPr>
          <w:rFonts w:asciiTheme="minorHAnsi" w:hAnsiTheme="minorHAnsi" w:cstheme="minorHAnsi"/>
          <w:b/>
        </w:rPr>
      </w:pPr>
    </w:p>
    <w:p w14:paraId="658AA2F6" w14:textId="77777777" w:rsidR="006A32E7" w:rsidRPr="00140B8B" w:rsidRDefault="006A32E7" w:rsidP="00DA2A60">
      <w:pPr>
        <w:autoSpaceDE w:val="0"/>
        <w:autoSpaceDN w:val="0"/>
        <w:adjustRightInd w:val="0"/>
        <w:jc w:val="both"/>
        <w:rPr>
          <w:rFonts w:asciiTheme="minorHAnsi" w:hAnsiTheme="minorHAnsi" w:cstheme="minorHAnsi"/>
          <w:b/>
        </w:rPr>
      </w:pPr>
    </w:p>
    <w:p w14:paraId="484C8660" w14:textId="734D4AF6" w:rsidR="003548E6" w:rsidRPr="00140B8B" w:rsidRDefault="00140B8B" w:rsidP="003548E6">
      <w:pPr>
        <w:autoSpaceDE w:val="0"/>
        <w:autoSpaceDN w:val="0"/>
        <w:adjustRightInd w:val="0"/>
        <w:jc w:val="both"/>
        <w:rPr>
          <w:rFonts w:asciiTheme="minorHAnsi" w:hAnsiTheme="minorHAnsi" w:cstheme="minorHAnsi"/>
          <w:b/>
        </w:rPr>
      </w:pPr>
      <w:r w:rsidRPr="00140B8B">
        <w:rPr>
          <w:rFonts w:asciiTheme="minorHAnsi" w:hAnsiTheme="minorHAnsi" w:cstheme="minorHAnsi"/>
          <w:b/>
        </w:rPr>
        <w:t>PREFEITURA MUNICIPAL DE PEDRAS DE MARIA DA CRUZ - CONCORRÊNCIA Nº 01/2024</w:t>
      </w:r>
    </w:p>
    <w:p w14:paraId="4C58BF3E" w14:textId="77777777" w:rsidR="00140B8B" w:rsidRDefault="003548E6" w:rsidP="003548E6">
      <w:pPr>
        <w:autoSpaceDE w:val="0"/>
        <w:autoSpaceDN w:val="0"/>
        <w:adjustRightInd w:val="0"/>
        <w:jc w:val="both"/>
        <w:rPr>
          <w:rFonts w:asciiTheme="majorHAnsi" w:hAnsiTheme="majorHAnsi" w:cstheme="majorHAnsi"/>
        </w:rPr>
      </w:pPr>
      <w:r w:rsidRPr="00140B8B">
        <w:rPr>
          <w:rFonts w:asciiTheme="majorHAnsi" w:hAnsiTheme="majorHAnsi" w:cstheme="majorHAnsi"/>
        </w:rPr>
        <w:t xml:space="preserve">Objeto: </w:t>
      </w:r>
      <w:r w:rsidR="00140B8B">
        <w:rPr>
          <w:rFonts w:asciiTheme="majorHAnsi" w:hAnsiTheme="majorHAnsi" w:cstheme="majorHAnsi"/>
        </w:rPr>
        <w:t>E</w:t>
      </w:r>
      <w:r w:rsidRPr="00140B8B">
        <w:rPr>
          <w:rFonts w:asciiTheme="majorHAnsi" w:hAnsiTheme="majorHAnsi" w:cstheme="majorHAnsi"/>
        </w:rPr>
        <w:t xml:space="preserve">xecução de obra de reforma e ampliação de Unidade Básica de Saúde e Centro de Saúde deste Município. Data da sessão pública: 20/08/2024 às 08h15min. Informações, telefone: (38) 3622-4140, 9 9744-2271, </w:t>
      </w:r>
      <w:hyperlink r:id="rId73" w:history="1">
        <w:r w:rsidR="00140B8B" w:rsidRPr="00394BC5">
          <w:rPr>
            <w:rStyle w:val="Hyperlink"/>
            <w:rFonts w:asciiTheme="majorHAnsi" w:hAnsiTheme="majorHAnsi" w:cstheme="majorHAnsi"/>
          </w:rPr>
          <w:t>www.portaldecompraspublicas.com.br</w:t>
        </w:r>
      </w:hyperlink>
      <w:r w:rsidRPr="00140B8B">
        <w:rPr>
          <w:rFonts w:asciiTheme="majorHAnsi" w:hAnsiTheme="majorHAnsi" w:cstheme="majorHAnsi"/>
        </w:rPr>
        <w:t xml:space="preserve"> ou </w:t>
      </w:r>
      <w:hyperlink r:id="rId74" w:history="1">
        <w:r w:rsidR="00140B8B" w:rsidRPr="00394BC5">
          <w:rPr>
            <w:rStyle w:val="Hyperlink"/>
            <w:rFonts w:asciiTheme="majorHAnsi" w:hAnsiTheme="majorHAnsi" w:cstheme="majorHAnsi"/>
          </w:rPr>
          <w:t>licitacao@pedrasdemariadacruz.mg.gov.br</w:t>
        </w:r>
      </w:hyperlink>
      <w:r w:rsidRPr="00140B8B">
        <w:rPr>
          <w:rFonts w:asciiTheme="majorHAnsi" w:hAnsiTheme="majorHAnsi" w:cstheme="majorHAnsi"/>
        </w:rPr>
        <w:t xml:space="preserve">. </w:t>
      </w:r>
    </w:p>
    <w:p w14:paraId="6AA72CCC" w14:textId="77777777" w:rsidR="0078025F" w:rsidRDefault="0078025F" w:rsidP="00DA2A60">
      <w:pPr>
        <w:autoSpaceDE w:val="0"/>
        <w:autoSpaceDN w:val="0"/>
        <w:adjustRightInd w:val="0"/>
        <w:jc w:val="both"/>
        <w:rPr>
          <w:rFonts w:asciiTheme="majorHAnsi" w:hAnsiTheme="majorHAnsi" w:cstheme="majorHAnsi"/>
        </w:rPr>
      </w:pPr>
    </w:p>
    <w:p w14:paraId="129AB1F4" w14:textId="77777777" w:rsidR="006A32E7" w:rsidRPr="00140B8B" w:rsidRDefault="006A32E7" w:rsidP="00DA2A60">
      <w:pPr>
        <w:autoSpaceDE w:val="0"/>
        <w:autoSpaceDN w:val="0"/>
        <w:adjustRightInd w:val="0"/>
        <w:jc w:val="both"/>
        <w:rPr>
          <w:rFonts w:asciiTheme="majorHAnsi" w:hAnsiTheme="majorHAnsi" w:cstheme="majorHAnsi"/>
          <w:b/>
        </w:rPr>
      </w:pPr>
    </w:p>
    <w:p w14:paraId="65E9EC83" w14:textId="07A27107" w:rsidR="00140B8B" w:rsidRPr="00140B8B" w:rsidRDefault="00140B8B" w:rsidP="00DA2A60">
      <w:pPr>
        <w:autoSpaceDE w:val="0"/>
        <w:autoSpaceDN w:val="0"/>
        <w:adjustRightInd w:val="0"/>
        <w:jc w:val="both"/>
        <w:rPr>
          <w:rFonts w:asciiTheme="minorHAnsi" w:hAnsiTheme="minorHAnsi" w:cstheme="minorHAnsi"/>
          <w:b/>
        </w:rPr>
      </w:pPr>
      <w:r w:rsidRPr="00140B8B">
        <w:rPr>
          <w:rFonts w:asciiTheme="minorHAnsi" w:hAnsiTheme="minorHAnsi" w:cstheme="minorHAnsi"/>
          <w:b/>
        </w:rPr>
        <w:t>PREFEITURA MUNICIPAL DE PERDÕES - CONCORRÊNCIA ELETRÔNICA Nº 09/2024</w:t>
      </w:r>
    </w:p>
    <w:p w14:paraId="0B56FF9B" w14:textId="7CA62E3D" w:rsidR="00140B8B" w:rsidRPr="00140B8B" w:rsidRDefault="00140B8B" w:rsidP="00DA2A60">
      <w:pPr>
        <w:autoSpaceDE w:val="0"/>
        <w:autoSpaceDN w:val="0"/>
        <w:adjustRightInd w:val="0"/>
        <w:jc w:val="both"/>
        <w:rPr>
          <w:rFonts w:asciiTheme="majorHAnsi" w:hAnsiTheme="majorHAnsi" w:cstheme="majorHAnsi"/>
        </w:rPr>
      </w:pPr>
      <w:r w:rsidRPr="00140B8B">
        <w:rPr>
          <w:rFonts w:asciiTheme="majorHAnsi" w:hAnsiTheme="majorHAnsi" w:cstheme="majorHAnsi"/>
        </w:rPr>
        <w:t>Objeto: P</w:t>
      </w:r>
      <w:r w:rsidRPr="00140B8B">
        <w:rPr>
          <w:rFonts w:asciiTheme="majorHAnsi" w:hAnsiTheme="majorHAnsi" w:cstheme="majorHAnsi"/>
        </w:rPr>
        <w:t xml:space="preserve">avimentação nova em </w:t>
      </w:r>
      <w:r w:rsidR="007C7DD7" w:rsidRPr="00140B8B">
        <w:rPr>
          <w:rFonts w:asciiTheme="majorHAnsi" w:hAnsiTheme="majorHAnsi" w:cstheme="majorHAnsi"/>
        </w:rPr>
        <w:t>CBUQ</w:t>
      </w:r>
      <w:r w:rsidRPr="00140B8B">
        <w:rPr>
          <w:rFonts w:asciiTheme="majorHAnsi" w:hAnsiTheme="majorHAnsi" w:cstheme="majorHAnsi"/>
        </w:rPr>
        <w:t xml:space="preserve"> a ser executado na estrada vicinal de acesso do município de perdões á comunidade dos machados abe</w:t>
      </w:r>
      <w:r w:rsidRPr="00140B8B">
        <w:rPr>
          <w:rFonts w:asciiTheme="majorHAnsi" w:hAnsiTheme="majorHAnsi" w:cstheme="majorHAnsi"/>
        </w:rPr>
        <w:t>rtura em 22/08/2024 às 13:30 hs</w:t>
      </w:r>
      <w:r w:rsidRPr="00140B8B">
        <w:rPr>
          <w:rFonts w:asciiTheme="majorHAnsi" w:hAnsiTheme="majorHAnsi" w:cstheme="majorHAnsi"/>
        </w:rPr>
        <w:t>. Edital/ Informações: (35)</w:t>
      </w:r>
      <w:r>
        <w:rPr>
          <w:rFonts w:asciiTheme="majorHAnsi" w:hAnsiTheme="majorHAnsi" w:cstheme="majorHAnsi"/>
        </w:rPr>
        <w:t xml:space="preserve"> </w:t>
      </w:r>
      <w:r w:rsidRPr="00140B8B">
        <w:rPr>
          <w:rFonts w:asciiTheme="majorHAnsi" w:hAnsiTheme="majorHAnsi" w:cstheme="majorHAnsi"/>
        </w:rPr>
        <w:t xml:space="preserve">3864-7298, e-mail: </w:t>
      </w:r>
      <w:hyperlink r:id="rId75" w:history="1">
        <w:r w:rsidRPr="00140B8B">
          <w:rPr>
            <w:rStyle w:val="Hyperlink"/>
            <w:rFonts w:asciiTheme="majorHAnsi" w:hAnsiTheme="majorHAnsi" w:cstheme="majorHAnsi"/>
          </w:rPr>
          <w:t>licitacao@perdoes.mg.gov.br</w:t>
        </w:r>
      </w:hyperlink>
      <w:r w:rsidRPr="00140B8B">
        <w:rPr>
          <w:rFonts w:asciiTheme="majorHAnsi" w:hAnsiTheme="majorHAnsi" w:cstheme="majorHAnsi"/>
        </w:rPr>
        <w:t xml:space="preserve">. O edital está disponível no site: </w:t>
      </w:r>
      <w:hyperlink r:id="rId76" w:history="1">
        <w:r w:rsidRPr="00140B8B">
          <w:rPr>
            <w:rStyle w:val="Hyperlink"/>
            <w:rFonts w:asciiTheme="majorHAnsi" w:hAnsiTheme="majorHAnsi" w:cstheme="majorHAnsi"/>
          </w:rPr>
          <w:t>www.perdoes.mg.gov.br</w:t>
        </w:r>
      </w:hyperlink>
      <w:r w:rsidRPr="00140B8B">
        <w:rPr>
          <w:rFonts w:asciiTheme="majorHAnsi" w:hAnsiTheme="majorHAnsi" w:cstheme="majorHAnsi"/>
        </w:rPr>
        <w:t xml:space="preserve">. Cadastrar propostas: </w:t>
      </w:r>
      <w:hyperlink r:id="rId77" w:history="1">
        <w:r w:rsidRPr="00140B8B">
          <w:rPr>
            <w:rStyle w:val="Hyperlink"/>
            <w:rFonts w:asciiTheme="majorHAnsi" w:hAnsiTheme="majorHAnsi" w:cstheme="majorHAnsi"/>
          </w:rPr>
          <w:t>www.bll.org.br</w:t>
        </w:r>
      </w:hyperlink>
      <w:r w:rsidRPr="00140B8B">
        <w:rPr>
          <w:rFonts w:asciiTheme="majorHAnsi" w:hAnsiTheme="majorHAnsi" w:cstheme="majorHAnsi"/>
        </w:rPr>
        <w:t>.</w:t>
      </w:r>
    </w:p>
    <w:p w14:paraId="50B3802F" w14:textId="77777777" w:rsidR="00AA2389" w:rsidRPr="00AA2389" w:rsidRDefault="00AA2389" w:rsidP="00DA2A60">
      <w:pPr>
        <w:autoSpaceDE w:val="0"/>
        <w:autoSpaceDN w:val="0"/>
        <w:adjustRightInd w:val="0"/>
        <w:jc w:val="both"/>
        <w:rPr>
          <w:rFonts w:asciiTheme="majorHAnsi" w:hAnsiTheme="majorHAnsi" w:cstheme="majorHAnsi"/>
        </w:rPr>
      </w:pPr>
    </w:p>
    <w:p w14:paraId="2C2272B5" w14:textId="77777777" w:rsidR="006A32E7" w:rsidRPr="006A32E7" w:rsidRDefault="006A32E7" w:rsidP="00DA2A60">
      <w:pPr>
        <w:autoSpaceDE w:val="0"/>
        <w:autoSpaceDN w:val="0"/>
        <w:adjustRightInd w:val="0"/>
        <w:jc w:val="both"/>
        <w:rPr>
          <w:rFonts w:asciiTheme="minorHAnsi" w:hAnsiTheme="minorHAnsi" w:cstheme="minorHAnsi"/>
          <w:b/>
          <w:sz w:val="10"/>
        </w:rPr>
      </w:pPr>
    </w:p>
    <w:p w14:paraId="0E432EA9" w14:textId="125CD488" w:rsidR="00EE7308" w:rsidRPr="00EE7308" w:rsidRDefault="00EE7308" w:rsidP="00DA2A60">
      <w:pPr>
        <w:autoSpaceDE w:val="0"/>
        <w:autoSpaceDN w:val="0"/>
        <w:adjustRightInd w:val="0"/>
        <w:jc w:val="both"/>
        <w:rPr>
          <w:rFonts w:asciiTheme="minorHAnsi" w:hAnsiTheme="minorHAnsi" w:cstheme="minorHAnsi"/>
          <w:b/>
        </w:rPr>
      </w:pPr>
      <w:r w:rsidRPr="00EE7308">
        <w:rPr>
          <w:rFonts w:asciiTheme="minorHAnsi" w:hAnsiTheme="minorHAnsi" w:cstheme="minorHAnsi"/>
          <w:b/>
        </w:rPr>
        <w:t>PREFEITURA MUNICIPAL DE SANTO ANTONIO DO AVENTUREIRO - CONCORRÊNCIA PRESENCIAL Nº 4/2024</w:t>
      </w:r>
    </w:p>
    <w:p w14:paraId="6C4D22C1" w14:textId="310ADF6A" w:rsidR="00F24A9E" w:rsidRPr="00EE7308" w:rsidRDefault="00EE7308" w:rsidP="00DA2A60">
      <w:pPr>
        <w:autoSpaceDE w:val="0"/>
        <w:autoSpaceDN w:val="0"/>
        <w:adjustRightInd w:val="0"/>
        <w:jc w:val="both"/>
        <w:rPr>
          <w:rFonts w:asciiTheme="majorHAnsi" w:hAnsiTheme="majorHAnsi" w:cstheme="majorHAnsi"/>
        </w:rPr>
      </w:pPr>
      <w:r w:rsidRPr="004A7DE2">
        <w:rPr>
          <w:rFonts w:asciiTheme="majorHAnsi" w:hAnsiTheme="majorHAnsi" w:cstheme="majorHAnsi"/>
        </w:rPr>
        <w:t xml:space="preserve">Objeto: </w:t>
      </w:r>
      <w:r w:rsidR="00F24A9E" w:rsidRPr="00EE7308">
        <w:rPr>
          <w:rFonts w:asciiTheme="majorHAnsi" w:hAnsiTheme="majorHAnsi" w:cstheme="majorHAnsi"/>
        </w:rPr>
        <w:t xml:space="preserve">Executar </w:t>
      </w:r>
      <w:r w:rsidRPr="00EE7308">
        <w:rPr>
          <w:rFonts w:asciiTheme="majorHAnsi" w:hAnsiTheme="majorHAnsi" w:cstheme="majorHAnsi"/>
        </w:rPr>
        <w:t xml:space="preserve">as obras de reforma da praça localizada no </w:t>
      </w:r>
      <w:r w:rsidR="00F24A9E" w:rsidRPr="00EE7308">
        <w:rPr>
          <w:rFonts w:asciiTheme="majorHAnsi" w:hAnsiTheme="majorHAnsi" w:cstheme="majorHAnsi"/>
        </w:rPr>
        <w:t xml:space="preserve">Bairro Bela Vista </w:t>
      </w:r>
      <w:r w:rsidRPr="00EE7308">
        <w:rPr>
          <w:rFonts w:asciiTheme="majorHAnsi" w:hAnsiTheme="majorHAnsi" w:cstheme="majorHAnsi"/>
        </w:rPr>
        <w:t>na Sede Municipal</w:t>
      </w:r>
      <w:r w:rsidR="00F24A9E" w:rsidRPr="00EE7308">
        <w:rPr>
          <w:rFonts w:asciiTheme="majorHAnsi" w:hAnsiTheme="majorHAnsi" w:cstheme="majorHAnsi"/>
        </w:rPr>
        <w:t xml:space="preserve">. Serão observados os seguintes horários e datas: Recebimento das Propostas e Documentos de Habilitação: às 12h00min. do dia 30/07/2024, quando se dará início à Sessão de Julgamento na sede da prefeitura. Poderão participar da licitação pessoas jurídicas que atuam no ramo pertinente ao objeto licitado, observadas as condições constantes do edital. O Edital Completo poderá ser obtido na sede da prefeitura, em arquivo digital, mediante entrega de um pen-drive, de segunda a sexta-feira, no horário de 11h30min. às 17h30min ou pelo endereço eletrônico </w:t>
      </w:r>
      <w:hyperlink r:id="rId78" w:history="1">
        <w:r w:rsidRPr="00EE7308">
          <w:rPr>
            <w:rStyle w:val="Hyperlink"/>
            <w:rFonts w:asciiTheme="majorHAnsi" w:hAnsiTheme="majorHAnsi" w:cstheme="majorHAnsi"/>
          </w:rPr>
          <w:t>https://www.pmsaa.mg.gov.br/</w:t>
        </w:r>
      </w:hyperlink>
      <w:r w:rsidR="00F24A9E" w:rsidRPr="00EE7308">
        <w:rPr>
          <w:rFonts w:asciiTheme="majorHAnsi" w:hAnsiTheme="majorHAnsi" w:cstheme="majorHAnsi"/>
        </w:rPr>
        <w:t xml:space="preserve">, ou ainda pelo e-mail </w:t>
      </w:r>
      <w:hyperlink r:id="rId79" w:history="1">
        <w:r w:rsidRPr="00EE7308">
          <w:rPr>
            <w:rStyle w:val="Hyperlink"/>
            <w:rFonts w:asciiTheme="majorHAnsi" w:hAnsiTheme="majorHAnsi" w:cstheme="majorHAnsi"/>
          </w:rPr>
          <w:t>licitacao@pmsaa.mg.gov.br</w:t>
        </w:r>
      </w:hyperlink>
      <w:r w:rsidR="00F24A9E" w:rsidRPr="00EE7308">
        <w:rPr>
          <w:rFonts w:asciiTheme="majorHAnsi" w:hAnsiTheme="majorHAnsi" w:cstheme="majorHAnsi"/>
        </w:rPr>
        <w:t>. Quaisquer dúvidas contatar pelo telefone (32) 3286-1110.</w:t>
      </w:r>
    </w:p>
    <w:p w14:paraId="636B2EAC" w14:textId="77777777" w:rsidR="0033122B" w:rsidRDefault="0033122B" w:rsidP="00DA2A60">
      <w:pPr>
        <w:autoSpaceDE w:val="0"/>
        <w:autoSpaceDN w:val="0"/>
        <w:adjustRightInd w:val="0"/>
        <w:jc w:val="both"/>
        <w:rPr>
          <w:rFonts w:asciiTheme="minorHAnsi" w:hAnsiTheme="minorHAnsi" w:cstheme="minorHAnsi"/>
          <w:b/>
        </w:rPr>
      </w:pPr>
    </w:p>
    <w:p w14:paraId="11495D20" w14:textId="77777777" w:rsidR="00AA2389" w:rsidRDefault="00AA2389" w:rsidP="00DA2A60">
      <w:pPr>
        <w:autoSpaceDE w:val="0"/>
        <w:autoSpaceDN w:val="0"/>
        <w:adjustRightInd w:val="0"/>
        <w:jc w:val="both"/>
        <w:rPr>
          <w:rFonts w:asciiTheme="minorHAnsi" w:hAnsiTheme="minorHAnsi" w:cstheme="minorHAnsi"/>
          <w:b/>
        </w:rPr>
      </w:pPr>
    </w:p>
    <w:p w14:paraId="3E1FC25D" w14:textId="09BBD365" w:rsidR="004A7DE2" w:rsidRPr="004A7DE2" w:rsidRDefault="004A7DE2" w:rsidP="00DA2A60">
      <w:pPr>
        <w:autoSpaceDE w:val="0"/>
        <w:autoSpaceDN w:val="0"/>
        <w:adjustRightInd w:val="0"/>
        <w:jc w:val="both"/>
        <w:rPr>
          <w:rFonts w:asciiTheme="minorHAnsi" w:hAnsiTheme="minorHAnsi" w:cstheme="minorHAnsi"/>
          <w:b/>
        </w:rPr>
      </w:pPr>
      <w:r w:rsidRPr="004A7DE2">
        <w:rPr>
          <w:rFonts w:asciiTheme="minorHAnsi" w:hAnsiTheme="minorHAnsi" w:cstheme="minorHAnsi"/>
          <w:b/>
        </w:rPr>
        <w:t>PREFEITURA MUNICIPAL DE SÃO GONÇALO DO ABAETÉ - CONCORRÊNCIA PÚBLICA PRESENCIAL Nº 010/2024</w:t>
      </w:r>
    </w:p>
    <w:p w14:paraId="56C4E683" w14:textId="14F7E01B" w:rsidR="00140B8B" w:rsidRPr="004A7DE2" w:rsidRDefault="0033122B" w:rsidP="00DA2A60">
      <w:pPr>
        <w:autoSpaceDE w:val="0"/>
        <w:autoSpaceDN w:val="0"/>
        <w:adjustRightInd w:val="0"/>
        <w:jc w:val="both"/>
        <w:rPr>
          <w:rFonts w:asciiTheme="majorHAnsi" w:hAnsiTheme="majorHAnsi" w:cstheme="majorHAnsi"/>
        </w:rPr>
      </w:pPr>
      <w:r w:rsidRPr="004A7DE2">
        <w:rPr>
          <w:rFonts w:asciiTheme="majorHAnsi" w:hAnsiTheme="majorHAnsi" w:cstheme="majorHAnsi"/>
        </w:rPr>
        <w:t xml:space="preserve">Objeto: Contratação de empresa de especializada para execução de reforma da Praça João Batista Porto, </w:t>
      </w:r>
      <w:r w:rsidR="007C7DD7" w:rsidRPr="004A7DE2">
        <w:rPr>
          <w:rFonts w:asciiTheme="majorHAnsi" w:hAnsiTheme="majorHAnsi" w:cstheme="majorHAnsi"/>
        </w:rPr>
        <w:t>Município</w:t>
      </w:r>
      <w:r w:rsidRPr="004A7DE2">
        <w:rPr>
          <w:rFonts w:asciiTheme="majorHAnsi" w:hAnsiTheme="majorHAnsi" w:cstheme="majorHAnsi"/>
        </w:rPr>
        <w:t xml:space="preserve"> de São Gonçalo do Abaeté/MG, abertura dia 07/08/2024 às 08:00hs</w:t>
      </w:r>
      <w:r w:rsidR="004A7DE2" w:rsidRPr="004A7DE2">
        <w:rPr>
          <w:rFonts w:asciiTheme="majorHAnsi" w:hAnsiTheme="majorHAnsi" w:cstheme="majorHAnsi"/>
        </w:rPr>
        <w:t>.</w:t>
      </w:r>
    </w:p>
    <w:p w14:paraId="2BE43AA0" w14:textId="77777777" w:rsidR="004A7DE2" w:rsidRDefault="004A7DE2" w:rsidP="004A7DE2">
      <w:pPr>
        <w:autoSpaceDE w:val="0"/>
        <w:autoSpaceDN w:val="0"/>
        <w:adjustRightInd w:val="0"/>
        <w:jc w:val="both"/>
        <w:rPr>
          <w:rFonts w:asciiTheme="majorHAnsi" w:hAnsiTheme="majorHAnsi" w:cstheme="majorHAnsi"/>
          <w:b/>
        </w:rPr>
      </w:pPr>
    </w:p>
    <w:p w14:paraId="73FC203B" w14:textId="77777777" w:rsidR="004A7DE2" w:rsidRDefault="004A7DE2" w:rsidP="004A7DE2">
      <w:pPr>
        <w:autoSpaceDE w:val="0"/>
        <w:autoSpaceDN w:val="0"/>
        <w:adjustRightInd w:val="0"/>
        <w:jc w:val="both"/>
        <w:rPr>
          <w:rFonts w:asciiTheme="majorHAnsi" w:hAnsiTheme="majorHAnsi" w:cstheme="majorHAnsi"/>
          <w:b/>
        </w:rPr>
      </w:pPr>
    </w:p>
    <w:p w14:paraId="46864421" w14:textId="77777777" w:rsidR="00AA2389" w:rsidRDefault="00AA2389" w:rsidP="004A7DE2">
      <w:pPr>
        <w:autoSpaceDE w:val="0"/>
        <w:autoSpaceDN w:val="0"/>
        <w:adjustRightInd w:val="0"/>
        <w:jc w:val="both"/>
        <w:rPr>
          <w:rFonts w:asciiTheme="majorHAnsi" w:hAnsiTheme="majorHAnsi" w:cstheme="majorHAnsi"/>
          <w:b/>
        </w:rPr>
      </w:pPr>
    </w:p>
    <w:p w14:paraId="27F085F9" w14:textId="77777777" w:rsidR="00AA2389" w:rsidRDefault="00AA2389" w:rsidP="004A7DE2">
      <w:pPr>
        <w:autoSpaceDE w:val="0"/>
        <w:autoSpaceDN w:val="0"/>
        <w:adjustRightInd w:val="0"/>
        <w:jc w:val="both"/>
        <w:rPr>
          <w:rFonts w:asciiTheme="majorHAnsi" w:hAnsiTheme="majorHAnsi" w:cstheme="majorHAnsi"/>
          <w:b/>
        </w:rPr>
      </w:pPr>
    </w:p>
    <w:p w14:paraId="51506F15" w14:textId="77777777" w:rsidR="00AA2389" w:rsidRDefault="00AA2389" w:rsidP="004A7DE2">
      <w:pPr>
        <w:autoSpaceDE w:val="0"/>
        <w:autoSpaceDN w:val="0"/>
        <w:adjustRightInd w:val="0"/>
        <w:jc w:val="both"/>
        <w:rPr>
          <w:rFonts w:asciiTheme="majorHAnsi" w:hAnsiTheme="majorHAnsi" w:cstheme="majorHAnsi"/>
          <w:b/>
        </w:rPr>
      </w:pPr>
    </w:p>
    <w:p w14:paraId="15C2595D" w14:textId="77777777" w:rsidR="00AA2389" w:rsidRDefault="00AA2389" w:rsidP="004A7DE2">
      <w:pPr>
        <w:autoSpaceDE w:val="0"/>
        <w:autoSpaceDN w:val="0"/>
        <w:adjustRightInd w:val="0"/>
        <w:jc w:val="both"/>
        <w:rPr>
          <w:rFonts w:asciiTheme="majorHAnsi" w:hAnsiTheme="majorHAnsi" w:cstheme="majorHAnsi"/>
          <w:b/>
        </w:rPr>
      </w:pPr>
    </w:p>
    <w:p w14:paraId="5BEB0B5E" w14:textId="77777777" w:rsidR="00AA2389" w:rsidRPr="004A7DE2" w:rsidRDefault="00AA2389" w:rsidP="004A7DE2">
      <w:pPr>
        <w:autoSpaceDE w:val="0"/>
        <w:autoSpaceDN w:val="0"/>
        <w:adjustRightInd w:val="0"/>
        <w:jc w:val="both"/>
        <w:rPr>
          <w:rFonts w:asciiTheme="majorHAnsi" w:hAnsiTheme="majorHAnsi" w:cstheme="majorHAnsi"/>
          <w:b/>
        </w:rPr>
      </w:pPr>
    </w:p>
    <w:p w14:paraId="4AEDE67F" w14:textId="29344650" w:rsidR="004A7DE2" w:rsidRPr="004A7DE2" w:rsidRDefault="004A7DE2" w:rsidP="004A7DE2">
      <w:pPr>
        <w:autoSpaceDE w:val="0"/>
        <w:autoSpaceDN w:val="0"/>
        <w:adjustRightInd w:val="0"/>
        <w:jc w:val="both"/>
        <w:rPr>
          <w:rFonts w:asciiTheme="minorHAnsi" w:hAnsiTheme="minorHAnsi" w:cstheme="minorHAnsi"/>
          <w:b/>
        </w:rPr>
      </w:pPr>
      <w:r w:rsidRPr="004A7DE2">
        <w:rPr>
          <w:rFonts w:asciiTheme="minorHAnsi" w:hAnsiTheme="minorHAnsi" w:cstheme="minorHAnsi"/>
          <w:b/>
        </w:rPr>
        <w:t>PREFEITURA MUNICIPAL DE TEÓFLO OTONI - PREGÃO ELETRÔNICO Nº 056/2024</w:t>
      </w:r>
    </w:p>
    <w:p w14:paraId="0FBC621D" w14:textId="490CA629" w:rsidR="004A7DE2" w:rsidRPr="004A7DE2" w:rsidRDefault="004A7DE2" w:rsidP="00DA2A60">
      <w:pPr>
        <w:autoSpaceDE w:val="0"/>
        <w:autoSpaceDN w:val="0"/>
        <w:adjustRightInd w:val="0"/>
        <w:jc w:val="both"/>
        <w:rPr>
          <w:rFonts w:asciiTheme="majorHAnsi" w:hAnsiTheme="majorHAnsi" w:cstheme="majorHAnsi"/>
        </w:rPr>
      </w:pPr>
      <w:r w:rsidRPr="004A7DE2">
        <w:rPr>
          <w:rFonts w:asciiTheme="majorHAnsi" w:hAnsiTheme="majorHAnsi" w:cstheme="majorHAnsi"/>
        </w:rPr>
        <w:t xml:space="preserve">Objeto: </w:t>
      </w:r>
      <w:r w:rsidRPr="004A7DE2">
        <w:rPr>
          <w:rFonts w:asciiTheme="majorHAnsi" w:hAnsiTheme="majorHAnsi" w:cstheme="majorHAnsi"/>
        </w:rPr>
        <w:t>P</w:t>
      </w:r>
      <w:r w:rsidRPr="004A7DE2">
        <w:rPr>
          <w:rFonts w:asciiTheme="majorHAnsi" w:hAnsiTheme="majorHAnsi" w:cstheme="majorHAnsi"/>
        </w:rPr>
        <w:t>restação de serviços de manutenção preventiva e corretiva de poç</w:t>
      </w:r>
      <w:r w:rsidRPr="004A7DE2">
        <w:rPr>
          <w:rFonts w:asciiTheme="majorHAnsi" w:hAnsiTheme="majorHAnsi" w:cstheme="majorHAnsi"/>
        </w:rPr>
        <w:t xml:space="preserve">o tubular profundo e correlata, </w:t>
      </w:r>
      <w:r w:rsidRPr="004A7DE2">
        <w:rPr>
          <w:rFonts w:asciiTheme="majorHAnsi" w:hAnsiTheme="majorHAnsi" w:cstheme="majorHAnsi"/>
        </w:rPr>
        <w:t xml:space="preserve">no dia 01/08/2024, com recebimento das propostas até às 08:30h. A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80" w:history="1">
        <w:r w:rsidRPr="004A7DE2">
          <w:rPr>
            <w:rStyle w:val="Hyperlink"/>
            <w:rFonts w:asciiTheme="majorHAnsi" w:hAnsiTheme="majorHAnsi" w:cstheme="majorHAnsi"/>
          </w:rPr>
          <w:t>www.transparencia.teoflootoni.mg.gov.br</w:t>
        </w:r>
      </w:hyperlink>
      <w:r w:rsidRPr="004A7DE2">
        <w:rPr>
          <w:rFonts w:asciiTheme="majorHAnsi" w:hAnsiTheme="majorHAnsi" w:cstheme="majorHAnsi"/>
        </w:rPr>
        <w:t xml:space="preserve">, </w:t>
      </w:r>
      <w:hyperlink r:id="rId81" w:history="1">
        <w:r w:rsidRPr="00394BC5">
          <w:rPr>
            <w:rStyle w:val="Hyperlink"/>
            <w:rFonts w:asciiTheme="majorHAnsi" w:hAnsiTheme="majorHAnsi" w:cstheme="majorHAnsi"/>
          </w:rPr>
          <w:t>www.licitanet.com.br</w:t>
        </w:r>
      </w:hyperlink>
      <w:r w:rsidRPr="004A7DE2">
        <w:rPr>
          <w:rFonts w:asciiTheme="majorHAnsi" w:hAnsiTheme="majorHAnsi" w:cstheme="majorHAnsi"/>
        </w:rPr>
        <w:t xml:space="preserve"> ou pelo e-mail: </w:t>
      </w:r>
      <w:hyperlink r:id="rId82" w:history="1">
        <w:r w:rsidRPr="00394BC5">
          <w:rPr>
            <w:rStyle w:val="Hyperlink"/>
            <w:rFonts w:asciiTheme="majorHAnsi" w:hAnsiTheme="majorHAnsi" w:cstheme="majorHAnsi"/>
          </w:rPr>
          <w:t>licitacao@teoflootoni.mg.gov.br</w:t>
        </w:r>
      </w:hyperlink>
      <w:r w:rsidRPr="004A7DE2">
        <w:rPr>
          <w:rFonts w:asciiTheme="majorHAnsi" w:hAnsiTheme="majorHAnsi" w:cstheme="majorHAnsi"/>
        </w:rPr>
        <w:t>.</w:t>
      </w:r>
    </w:p>
    <w:p w14:paraId="79144EDF" w14:textId="77777777" w:rsidR="00140B8B" w:rsidRDefault="00140B8B" w:rsidP="00DA2A60">
      <w:pPr>
        <w:autoSpaceDE w:val="0"/>
        <w:autoSpaceDN w:val="0"/>
        <w:adjustRightInd w:val="0"/>
        <w:jc w:val="both"/>
        <w:rPr>
          <w:rFonts w:asciiTheme="minorHAnsi" w:hAnsiTheme="minorHAnsi" w:cstheme="minorHAnsi"/>
          <w:b/>
        </w:rPr>
      </w:pPr>
    </w:p>
    <w:p w14:paraId="1B22C616" w14:textId="77777777" w:rsidR="00140B8B" w:rsidRPr="004A7DE2" w:rsidRDefault="00140B8B" w:rsidP="00DA2A60">
      <w:pPr>
        <w:autoSpaceDE w:val="0"/>
        <w:autoSpaceDN w:val="0"/>
        <w:adjustRightInd w:val="0"/>
        <w:jc w:val="both"/>
        <w:rPr>
          <w:rFonts w:asciiTheme="minorHAnsi" w:hAnsiTheme="minorHAnsi" w:cstheme="minorHAnsi"/>
          <w:b/>
        </w:rPr>
      </w:pPr>
    </w:p>
    <w:p w14:paraId="15B9C7CA" w14:textId="0844326B" w:rsidR="004A7DE2" w:rsidRPr="004A7DE2" w:rsidRDefault="004A7DE2" w:rsidP="00DA2A60">
      <w:pPr>
        <w:autoSpaceDE w:val="0"/>
        <w:autoSpaceDN w:val="0"/>
        <w:adjustRightInd w:val="0"/>
        <w:jc w:val="both"/>
        <w:rPr>
          <w:rFonts w:asciiTheme="minorHAnsi" w:hAnsiTheme="minorHAnsi" w:cstheme="minorHAnsi"/>
          <w:b/>
        </w:rPr>
      </w:pPr>
      <w:r w:rsidRPr="004A7DE2">
        <w:rPr>
          <w:rFonts w:asciiTheme="minorHAnsi" w:hAnsiTheme="minorHAnsi" w:cstheme="minorHAnsi"/>
          <w:b/>
        </w:rPr>
        <w:t>PREFEITURA MUNICIPAL DE VIRGINÓPOLIS - PREGÃO ELETRONICO PARA SRP Nº 011/2024</w:t>
      </w:r>
    </w:p>
    <w:p w14:paraId="20160440" w14:textId="01AEE620" w:rsidR="00140B8B" w:rsidRPr="004A7DE2" w:rsidRDefault="004A7DE2" w:rsidP="00DA2A60">
      <w:pPr>
        <w:autoSpaceDE w:val="0"/>
        <w:autoSpaceDN w:val="0"/>
        <w:adjustRightInd w:val="0"/>
        <w:jc w:val="both"/>
        <w:rPr>
          <w:rFonts w:asciiTheme="majorHAnsi" w:hAnsiTheme="majorHAnsi" w:cstheme="majorHAnsi"/>
        </w:rPr>
      </w:pPr>
      <w:r w:rsidRPr="004A7DE2">
        <w:rPr>
          <w:rFonts w:asciiTheme="majorHAnsi" w:hAnsiTheme="majorHAnsi" w:cstheme="majorHAnsi"/>
        </w:rPr>
        <w:t xml:space="preserve">Objeto: </w:t>
      </w:r>
      <w:r w:rsidRPr="004A7DE2">
        <w:rPr>
          <w:rFonts w:asciiTheme="majorHAnsi" w:hAnsiTheme="majorHAnsi" w:cstheme="majorHAnsi"/>
        </w:rPr>
        <w:t>E</w:t>
      </w:r>
      <w:r w:rsidRPr="004A7DE2">
        <w:rPr>
          <w:rFonts w:asciiTheme="majorHAnsi" w:hAnsiTheme="majorHAnsi" w:cstheme="majorHAnsi"/>
        </w:rPr>
        <w:t>xecução dos serviços de concretagem, polimento e cortes de dilatação. A abertura/julgamento será dia 30/07/2024, às 09h00min. Informações, telefone: (33) 3416-1260</w:t>
      </w:r>
      <w:r>
        <w:rPr>
          <w:rFonts w:asciiTheme="majorHAnsi" w:hAnsiTheme="majorHAnsi" w:cstheme="majorHAnsi"/>
        </w:rPr>
        <w:t xml:space="preserve"> / e-mail: </w:t>
      </w:r>
      <w:hyperlink r:id="rId83" w:history="1">
        <w:r w:rsidRPr="00394BC5">
          <w:rPr>
            <w:rStyle w:val="Hyperlink"/>
            <w:rFonts w:asciiTheme="majorHAnsi" w:hAnsiTheme="majorHAnsi" w:cstheme="majorHAnsi"/>
          </w:rPr>
          <w:t>licitacaovgp2@gmail.com</w:t>
        </w:r>
      </w:hyperlink>
      <w:r w:rsidRPr="004A7DE2">
        <w:rPr>
          <w:rFonts w:asciiTheme="majorHAnsi" w:hAnsiTheme="majorHAnsi" w:cstheme="majorHAnsi"/>
        </w:rPr>
        <w:t>.</w:t>
      </w:r>
    </w:p>
    <w:p w14:paraId="5EC3F80B" w14:textId="77777777" w:rsidR="0078025F" w:rsidRDefault="0078025F" w:rsidP="00DA2A60">
      <w:pPr>
        <w:autoSpaceDE w:val="0"/>
        <w:autoSpaceDN w:val="0"/>
        <w:adjustRightInd w:val="0"/>
        <w:jc w:val="both"/>
        <w:rPr>
          <w:rFonts w:asciiTheme="majorHAnsi" w:hAnsiTheme="majorHAnsi" w:cstheme="majorHAnsi"/>
          <w:b/>
        </w:rPr>
      </w:pPr>
    </w:p>
    <w:p w14:paraId="4097623F" w14:textId="77777777" w:rsidR="006A32E7" w:rsidRDefault="006A32E7" w:rsidP="00DA2A60">
      <w:pPr>
        <w:autoSpaceDE w:val="0"/>
        <w:autoSpaceDN w:val="0"/>
        <w:adjustRightInd w:val="0"/>
        <w:jc w:val="both"/>
        <w:rPr>
          <w:rFonts w:asciiTheme="minorHAnsi" w:hAnsiTheme="minorHAnsi" w:cstheme="minorHAnsi"/>
          <w:b/>
        </w:rPr>
      </w:pPr>
    </w:p>
    <w:p w14:paraId="32D76704" w14:textId="07B45594" w:rsidR="00536176" w:rsidRDefault="00536176" w:rsidP="008747C0">
      <w:pPr>
        <w:jc w:val="center"/>
        <w:rPr>
          <w:rFonts w:asciiTheme="minorHAnsi" w:hAnsiTheme="minorHAnsi" w:cstheme="minorHAnsi"/>
          <w:b/>
        </w:rPr>
      </w:pPr>
      <w:r>
        <w:rPr>
          <w:rFonts w:asciiTheme="minorHAnsi" w:hAnsiTheme="minorHAnsi" w:cstheme="minorHAnsi"/>
          <w:b/>
        </w:rPr>
        <w:t>ESTADO DA BAHIA</w:t>
      </w:r>
    </w:p>
    <w:p w14:paraId="339AB5D8" w14:textId="77777777" w:rsidR="008747C0" w:rsidRDefault="008747C0" w:rsidP="00536176">
      <w:pPr>
        <w:jc w:val="center"/>
        <w:rPr>
          <w:rFonts w:asciiTheme="minorHAnsi" w:hAnsiTheme="minorHAnsi" w:cstheme="minorHAnsi"/>
          <w:b/>
        </w:rPr>
      </w:pPr>
    </w:p>
    <w:p w14:paraId="0AA0D239" w14:textId="77777777" w:rsidR="006A32E7" w:rsidRPr="00536176" w:rsidRDefault="006A32E7" w:rsidP="00536176">
      <w:pPr>
        <w:jc w:val="center"/>
        <w:rPr>
          <w:rFonts w:asciiTheme="minorHAnsi" w:hAnsiTheme="minorHAnsi" w:cstheme="minorHAnsi"/>
          <w:b/>
        </w:rPr>
      </w:pPr>
    </w:p>
    <w:p w14:paraId="584B43C9" w14:textId="01C6AD51" w:rsidR="005303C0" w:rsidRDefault="00DA2A60" w:rsidP="00DA2A60">
      <w:pPr>
        <w:jc w:val="both"/>
        <w:rPr>
          <w:rFonts w:asciiTheme="minorHAnsi" w:hAnsiTheme="minorHAnsi" w:cstheme="minorHAnsi"/>
          <w:b/>
        </w:rPr>
      </w:pPr>
      <w:r w:rsidRPr="00536176">
        <w:rPr>
          <w:rFonts w:asciiTheme="minorHAnsi" w:hAnsiTheme="minorHAnsi" w:cstheme="minorHAnsi"/>
          <w:b/>
        </w:rPr>
        <w:t xml:space="preserve">EMBASA </w:t>
      </w:r>
      <w:r>
        <w:rPr>
          <w:rFonts w:asciiTheme="minorHAnsi" w:hAnsiTheme="minorHAnsi" w:cstheme="minorHAnsi"/>
          <w:b/>
        </w:rPr>
        <w:t xml:space="preserve">- </w:t>
      </w:r>
      <w:r w:rsidR="00536176" w:rsidRPr="00536176">
        <w:rPr>
          <w:rFonts w:asciiTheme="minorHAnsi" w:hAnsiTheme="minorHAnsi" w:cstheme="minorHAnsi"/>
          <w:b/>
        </w:rPr>
        <w:t xml:space="preserve">EMPRESA BAIANA DE ÁGUAS E SANEAMENTO S.A. </w:t>
      </w:r>
    </w:p>
    <w:p w14:paraId="3DF3B42C" w14:textId="77777777" w:rsidR="00EE7308" w:rsidRDefault="00EE7308" w:rsidP="00DA2A60">
      <w:pPr>
        <w:jc w:val="both"/>
        <w:rPr>
          <w:rFonts w:asciiTheme="minorHAnsi" w:hAnsiTheme="minorHAnsi" w:cstheme="minorHAnsi"/>
          <w:b/>
        </w:rPr>
      </w:pPr>
    </w:p>
    <w:p w14:paraId="61A5CB78" w14:textId="77777777" w:rsidR="00EE7308" w:rsidRPr="00EE7308" w:rsidRDefault="00EE7308" w:rsidP="00DA2A60">
      <w:pPr>
        <w:jc w:val="both"/>
        <w:rPr>
          <w:rFonts w:asciiTheme="minorHAnsi" w:hAnsiTheme="minorHAnsi" w:cstheme="minorHAnsi"/>
          <w:b/>
        </w:rPr>
      </w:pPr>
      <w:r w:rsidRPr="00EE7308">
        <w:rPr>
          <w:rFonts w:asciiTheme="minorHAnsi" w:hAnsiTheme="minorHAnsi" w:cstheme="minorHAnsi"/>
          <w:b/>
        </w:rPr>
        <w:t>LICITAÇÃO Nº 100/24</w:t>
      </w:r>
    </w:p>
    <w:p w14:paraId="2AE9F68B" w14:textId="6C40DE5B" w:rsidR="00EE7308" w:rsidRPr="00EE7308" w:rsidRDefault="00EE7308" w:rsidP="00DA2A60">
      <w:pPr>
        <w:jc w:val="both"/>
        <w:rPr>
          <w:rFonts w:asciiTheme="majorHAnsi" w:hAnsiTheme="majorHAnsi" w:cstheme="majorHAnsi"/>
        </w:rPr>
      </w:pPr>
      <w:r w:rsidRPr="00EE7308">
        <w:rPr>
          <w:rFonts w:asciiTheme="majorHAnsi" w:hAnsiTheme="majorHAnsi" w:cstheme="majorHAnsi"/>
        </w:rPr>
        <w:t xml:space="preserve">Objeto: Manutenção de redes e ramais de água e esgoto no sistema de Zona Fumageira e outras localidades pertencentes à Unidade Regional de Santo Antônio de Jesus - USA. Abertura de Propostas: 06/08/2024 às 10h. (Horário de Brasília-DF). Recursos Financeiros: Próprios. O Edital e seus anexos encontram-se disponíveis para download no site </w:t>
      </w:r>
      <w:hyperlink r:id="rId84" w:history="1">
        <w:r w:rsidRPr="00394BC5">
          <w:rPr>
            <w:rStyle w:val="Hyperlink"/>
            <w:rFonts w:asciiTheme="majorHAnsi" w:hAnsiTheme="majorHAnsi" w:cstheme="majorHAnsi"/>
          </w:rPr>
          <w:t>www.licitacoes-e.com.br</w:t>
        </w:r>
      </w:hyperlink>
      <w:r w:rsidRPr="00EE7308">
        <w:rPr>
          <w:rFonts w:asciiTheme="majorHAnsi" w:hAnsiTheme="majorHAnsi" w:cstheme="majorHAnsi"/>
        </w:rPr>
        <w:t xml:space="preserve">. (Licitação BB nº: 1049954). O cadastro da proposta deverá ser feito no site </w:t>
      </w:r>
      <w:hyperlink r:id="rId85" w:history="1">
        <w:r w:rsidRPr="00EE7308">
          <w:rPr>
            <w:rStyle w:val="Hyperlink"/>
            <w:rFonts w:asciiTheme="majorHAnsi" w:hAnsiTheme="majorHAnsi" w:cstheme="majorHAnsi"/>
          </w:rPr>
          <w:t>www.licitacoes-e.com.br</w:t>
        </w:r>
      </w:hyperlink>
      <w:r w:rsidRPr="00EE7308">
        <w:rPr>
          <w:rFonts w:asciiTheme="majorHAnsi" w:hAnsiTheme="majorHAnsi" w:cstheme="majorHAnsi"/>
        </w:rPr>
        <w:t xml:space="preserve">, antes da abertura da sessão pública. Informações através do e-mail: </w:t>
      </w:r>
      <w:hyperlink r:id="rId86" w:history="1">
        <w:r w:rsidRPr="00394BC5">
          <w:rPr>
            <w:rStyle w:val="Hyperlink"/>
            <w:rFonts w:asciiTheme="majorHAnsi" w:hAnsiTheme="majorHAnsi" w:cstheme="majorHAnsi"/>
          </w:rPr>
          <w:t>plc.esclarecimentos@embasa.ba.gov.br</w:t>
        </w:r>
      </w:hyperlink>
      <w:r w:rsidRPr="00EE7308">
        <w:rPr>
          <w:rFonts w:asciiTheme="majorHAnsi" w:hAnsiTheme="majorHAnsi" w:cstheme="majorHAnsi"/>
        </w:rPr>
        <w:t xml:space="preserve"> ou por</w:t>
      </w:r>
      <w:r w:rsidRPr="00EE7308">
        <w:rPr>
          <w:rFonts w:asciiTheme="majorHAnsi" w:hAnsiTheme="majorHAnsi" w:cstheme="majorHAnsi"/>
        </w:rPr>
        <w:t xml:space="preserve"> telefone: (71) 3372-4756/4764.</w:t>
      </w:r>
    </w:p>
    <w:p w14:paraId="688BFE2D" w14:textId="77777777" w:rsidR="00EE7308" w:rsidRPr="00EE7308" w:rsidRDefault="00EE7308" w:rsidP="00DA2A60">
      <w:pPr>
        <w:jc w:val="both"/>
        <w:rPr>
          <w:rFonts w:asciiTheme="majorHAnsi" w:hAnsiTheme="majorHAnsi" w:cstheme="majorHAnsi"/>
        </w:rPr>
      </w:pPr>
    </w:p>
    <w:p w14:paraId="1082E946" w14:textId="77777777" w:rsidR="00EE7308" w:rsidRPr="00EE7308" w:rsidRDefault="00EE7308" w:rsidP="00DA2A60">
      <w:pPr>
        <w:jc w:val="both"/>
        <w:rPr>
          <w:rFonts w:asciiTheme="minorHAnsi" w:hAnsiTheme="minorHAnsi" w:cstheme="minorHAnsi"/>
          <w:b/>
        </w:rPr>
      </w:pPr>
      <w:r w:rsidRPr="00EE7308">
        <w:rPr>
          <w:rFonts w:asciiTheme="minorHAnsi" w:hAnsiTheme="minorHAnsi" w:cstheme="minorHAnsi"/>
          <w:b/>
        </w:rPr>
        <w:t>LICITAÇÃO Nº 105/24</w:t>
      </w:r>
    </w:p>
    <w:p w14:paraId="4953DB38" w14:textId="412E0D86" w:rsidR="00EE7308" w:rsidRPr="00EE7308" w:rsidRDefault="00EE7308" w:rsidP="00DA2A60">
      <w:pPr>
        <w:jc w:val="both"/>
        <w:rPr>
          <w:rFonts w:asciiTheme="majorHAnsi" w:hAnsiTheme="majorHAnsi" w:cstheme="majorHAnsi"/>
        </w:rPr>
      </w:pPr>
      <w:r w:rsidRPr="00EE7308">
        <w:rPr>
          <w:rFonts w:asciiTheme="majorHAnsi" w:hAnsiTheme="majorHAnsi" w:cstheme="majorHAnsi"/>
        </w:rPr>
        <w:t xml:space="preserve">Objeto: Execução das obras de complementação da adutora do SIAA de Lagoa Real/Ibitira, no estado da Bahia. Abertura de Propostas: 06/08/2024 às 09h. (Horário de Brasília-DF). Recursos Financeiros: Próprios. O Edital e seus anexos encontram-se disponíveis para download no site </w:t>
      </w:r>
      <w:hyperlink r:id="rId87" w:history="1">
        <w:r w:rsidRPr="00EE7308">
          <w:rPr>
            <w:rStyle w:val="Hyperlink"/>
            <w:rFonts w:asciiTheme="majorHAnsi" w:hAnsiTheme="majorHAnsi" w:cstheme="majorHAnsi"/>
          </w:rPr>
          <w:t>www.licitacoes-e.com.br</w:t>
        </w:r>
      </w:hyperlink>
      <w:r w:rsidRPr="00EE7308">
        <w:rPr>
          <w:rFonts w:asciiTheme="majorHAnsi" w:hAnsiTheme="majorHAnsi" w:cstheme="majorHAnsi"/>
        </w:rPr>
        <w:t xml:space="preserve">. (Licitação BB nº: 1050204). O cadastro da proposta deverá ser feito no site </w:t>
      </w:r>
      <w:hyperlink r:id="rId88" w:history="1">
        <w:r w:rsidRPr="00EE7308">
          <w:rPr>
            <w:rStyle w:val="Hyperlink"/>
            <w:rFonts w:asciiTheme="majorHAnsi" w:hAnsiTheme="majorHAnsi" w:cstheme="majorHAnsi"/>
          </w:rPr>
          <w:t>www.licitacoes-e.com.br</w:t>
        </w:r>
      </w:hyperlink>
      <w:r w:rsidRPr="00EE7308">
        <w:rPr>
          <w:rFonts w:asciiTheme="majorHAnsi" w:hAnsiTheme="majorHAnsi" w:cstheme="majorHAnsi"/>
        </w:rPr>
        <w:t xml:space="preserve">, antes da abertura da sessão pública. Informações através do e-mail: </w:t>
      </w:r>
      <w:hyperlink r:id="rId89" w:history="1">
        <w:r w:rsidRPr="00394BC5">
          <w:rPr>
            <w:rStyle w:val="Hyperlink"/>
            <w:rFonts w:asciiTheme="majorHAnsi" w:hAnsiTheme="majorHAnsi" w:cstheme="majorHAnsi"/>
          </w:rPr>
          <w:t>plc.esclarecimentos@embasa.ba.gov.br</w:t>
        </w:r>
      </w:hyperlink>
      <w:r w:rsidRPr="00EE7308">
        <w:rPr>
          <w:rFonts w:asciiTheme="majorHAnsi" w:hAnsiTheme="majorHAnsi" w:cstheme="majorHAnsi"/>
        </w:rPr>
        <w:t xml:space="preserve"> ou por telefone: (71) 3372-4756/4764</w:t>
      </w:r>
      <w:r w:rsidRPr="00EE7308">
        <w:rPr>
          <w:rFonts w:asciiTheme="majorHAnsi" w:hAnsiTheme="majorHAnsi" w:cstheme="majorHAnsi"/>
        </w:rPr>
        <w:t>.</w:t>
      </w:r>
    </w:p>
    <w:p w14:paraId="629BA42C" w14:textId="77777777" w:rsidR="00AA2389" w:rsidRPr="003D3F9F" w:rsidRDefault="00AA2389" w:rsidP="005303C0">
      <w:pPr>
        <w:jc w:val="both"/>
        <w:rPr>
          <w:rFonts w:asciiTheme="minorHAnsi" w:hAnsiTheme="minorHAnsi" w:cstheme="minorHAnsi"/>
          <w:b/>
        </w:rPr>
      </w:pPr>
    </w:p>
    <w:p w14:paraId="7BFFB849" w14:textId="77777777" w:rsidR="003D3F9F" w:rsidRDefault="003D3F9F" w:rsidP="005303C0">
      <w:pPr>
        <w:jc w:val="both"/>
        <w:rPr>
          <w:rFonts w:asciiTheme="minorHAnsi" w:hAnsiTheme="minorHAnsi" w:cstheme="minorHAnsi"/>
          <w:b/>
        </w:rPr>
      </w:pPr>
    </w:p>
    <w:p w14:paraId="63D7A43A" w14:textId="77777777" w:rsidR="00AA2389" w:rsidRDefault="00AA2389" w:rsidP="005303C0">
      <w:pPr>
        <w:jc w:val="both"/>
        <w:rPr>
          <w:rFonts w:asciiTheme="minorHAnsi" w:hAnsiTheme="minorHAnsi" w:cstheme="minorHAnsi"/>
          <w:b/>
        </w:rPr>
      </w:pPr>
    </w:p>
    <w:p w14:paraId="62C43DEE" w14:textId="77777777" w:rsidR="00AA2389" w:rsidRDefault="00AA2389" w:rsidP="005303C0">
      <w:pPr>
        <w:jc w:val="both"/>
        <w:rPr>
          <w:rFonts w:asciiTheme="minorHAnsi" w:hAnsiTheme="minorHAnsi" w:cstheme="minorHAnsi"/>
          <w:b/>
        </w:rPr>
      </w:pPr>
    </w:p>
    <w:p w14:paraId="1D88ACC7" w14:textId="77777777" w:rsidR="00AA2389" w:rsidRDefault="00AA2389" w:rsidP="005303C0">
      <w:pPr>
        <w:jc w:val="both"/>
        <w:rPr>
          <w:rFonts w:asciiTheme="minorHAnsi" w:hAnsiTheme="minorHAnsi" w:cstheme="minorHAnsi"/>
          <w:b/>
        </w:rPr>
      </w:pPr>
    </w:p>
    <w:p w14:paraId="1F59158D" w14:textId="77777777" w:rsidR="00AA2389" w:rsidRDefault="00AA2389" w:rsidP="005303C0">
      <w:pPr>
        <w:jc w:val="both"/>
        <w:rPr>
          <w:rFonts w:asciiTheme="minorHAnsi" w:hAnsiTheme="minorHAnsi" w:cstheme="minorHAnsi"/>
          <w:b/>
        </w:rPr>
      </w:pPr>
    </w:p>
    <w:p w14:paraId="379C9219" w14:textId="77777777" w:rsidR="00AA2389" w:rsidRDefault="00AA2389" w:rsidP="005303C0">
      <w:pPr>
        <w:jc w:val="both"/>
        <w:rPr>
          <w:rFonts w:asciiTheme="minorHAnsi" w:hAnsiTheme="minorHAnsi" w:cstheme="minorHAnsi"/>
          <w:b/>
        </w:rPr>
      </w:pPr>
    </w:p>
    <w:p w14:paraId="0C9D94B0" w14:textId="77777777" w:rsidR="00AA2389" w:rsidRDefault="00AA2389" w:rsidP="005303C0">
      <w:pPr>
        <w:jc w:val="both"/>
        <w:rPr>
          <w:rFonts w:asciiTheme="minorHAnsi" w:hAnsiTheme="minorHAnsi" w:cstheme="minorHAnsi"/>
          <w:b/>
        </w:rPr>
      </w:pPr>
    </w:p>
    <w:p w14:paraId="145DE1FB" w14:textId="77777777" w:rsidR="00AA2389" w:rsidRDefault="00AA2389" w:rsidP="005303C0">
      <w:pPr>
        <w:jc w:val="both"/>
        <w:rPr>
          <w:rFonts w:asciiTheme="minorHAnsi" w:hAnsiTheme="minorHAnsi" w:cstheme="minorHAnsi"/>
          <w:b/>
        </w:rPr>
      </w:pPr>
    </w:p>
    <w:p w14:paraId="70B31CF1" w14:textId="77777777" w:rsidR="00AA2389" w:rsidRPr="003D3F9F" w:rsidRDefault="00AA2389" w:rsidP="005303C0">
      <w:pPr>
        <w:jc w:val="both"/>
        <w:rPr>
          <w:rFonts w:asciiTheme="minorHAnsi" w:hAnsiTheme="minorHAnsi" w:cstheme="minorHAnsi"/>
          <w:b/>
        </w:rPr>
      </w:pPr>
    </w:p>
    <w:p w14:paraId="1C4DC2BB" w14:textId="31562331" w:rsidR="003D3F9F" w:rsidRPr="003D3F9F" w:rsidRDefault="003D3F9F" w:rsidP="003D3F9F">
      <w:pPr>
        <w:jc w:val="center"/>
        <w:rPr>
          <w:rFonts w:asciiTheme="minorHAnsi" w:hAnsiTheme="minorHAnsi" w:cstheme="minorHAnsi"/>
          <w:b/>
        </w:rPr>
      </w:pPr>
      <w:r w:rsidRPr="003D3F9F">
        <w:rPr>
          <w:rFonts w:asciiTheme="minorHAnsi" w:hAnsiTheme="minorHAnsi" w:cstheme="minorHAnsi"/>
          <w:b/>
        </w:rPr>
        <w:t>DISTRITO FEDERAL</w:t>
      </w:r>
    </w:p>
    <w:p w14:paraId="56AD852F" w14:textId="77777777" w:rsidR="006A32E7" w:rsidRPr="003D3F9F" w:rsidRDefault="006A32E7" w:rsidP="003D3F9F">
      <w:pPr>
        <w:jc w:val="both"/>
        <w:rPr>
          <w:rFonts w:asciiTheme="minorHAnsi" w:hAnsiTheme="minorHAnsi" w:cstheme="minorHAnsi"/>
          <w:b/>
        </w:rPr>
      </w:pPr>
    </w:p>
    <w:p w14:paraId="040A920B" w14:textId="77777777" w:rsidR="00833597" w:rsidRDefault="003D3F9F" w:rsidP="003D3F9F">
      <w:pPr>
        <w:jc w:val="both"/>
        <w:rPr>
          <w:rFonts w:asciiTheme="minorHAnsi" w:hAnsiTheme="minorHAnsi" w:cstheme="minorHAnsi"/>
          <w:b/>
        </w:rPr>
      </w:pPr>
      <w:r w:rsidRPr="003D3F9F">
        <w:rPr>
          <w:rFonts w:asciiTheme="minorHAnsi" w:hAnsiTheme="minorHAnsi" w:cstheme="minorHAnsi"/>
          <w:b/>
        </w:rPr>
        <w:t xml:space="preserve">EMPRESA BRASILEIRA DE INFRAESTRUTURA AEROPORTUÁRIA </w:t>
      </w:r>
      <w:r w:rsidRPr="003D3F9F">
        <w:rPr>
          <w:rFonts w:asciiTheme="minorHAnsi" w:hAnsiTheme="minorHAnsi" w:cstheme="minorHAnsi"/>
          <w:b/>
        </w:rPr>
        <w:t xml:space="preserve">- </w:t>
      </w:r>
      <w:r w:rsidRPr="003D3F9F">
        <w:rPr>
          <w:rFonts w:asciiTheme="minorHAnsi" w:hAnsiTheme="minorHAnsi" w:cstheme="minorHAnsi"/>
          <w:b/>
        </w:rPr>
        <w:t>DIRETORIA DE ADMINISTRAÇÃO SUPERINTENDÊNCIA DE ADMINISTRAÇÃO GERÊNCIA DE LICITAÇÕES COORDENAÇÃO DE ALIENAÇÕES E C</w:t>
      </w:r>
      <w:r w:rsidR="00833597">
        <w:rPr>
          <w:rFonts w:asciiTheme="minorHAnsi" w:hAnsiTheme="minorHAnsi" w:cstheme="minorHAnsi"/>
          <w:b/>
        </w:rPr>
        <w:t>ONTRATAÇÕES DIRETAS DE BRASÍLIA</w:t>
      </w:r>
    </w:p>
    <w:p w14:paraId="7800F1DE" w14:textId="77777777" w:rsidR="00833597" w:rsidRDefault="00833597" w:rsidP="003D3F9F">
      <w:pPr>
        <w:jc w:val="both"/>
        <w:rPr>
          <w:rFonts w:asciiTheme="minorHAnsi" w:hAnsiTheme="minorHAnsi" w:cstheme="minorHAnsi"/>
          <w:b/>
        </w:rPr>
      </w:pPr>
    </w:p>
    <w:p w14:paraId="72B1F0AC" w14:textId="045D1B64" w:rsidR="003D3F9F" w:rsidRPr="003D3F9F" w:rsidRDefault="003D3F9F" w:rsidP="003D3F9F">
      <w:pPr>
        <w:jc w:val="both"/>
        <w:rPr>
          <w:rFonts w:asciiTheme="minorHAnsi" w:hAnsiTheme="minorHAnsi" w:cstheme="minorHAnsi"/>
          <w:b/>
        </w:rPr>
      </w:pPr>
      <w:r w:rsidRPr="003D3F9F">
        <w:rPr>
          <w:rFonts w:asciiTheme="minorHAnsi" w:hAnsiTheme="minorHAnsi" w:cstheme="minorHAnsi"/>
          <w:b/>
        </w:rPr>
        <w:t xml:space="preserve">LICITAÇÃO ELETRÔNICA Nº 150/ADLI-1/SJOG/2024 </w:t>
      </w:r>
    </w:p>
    <w:p w14:paraId="628FE95E" w14:textId="0E1A5947" w:rsidR="003D3F9F" w:rsidRPr="003D3F9F" w:rsidRDefault="003D3F9F" w:rsidP="003D3F9F">
      <w:pPr>
        <w:jc w:val="both"/>
        <w:rPr>
          <w:rFonts w:asciiTheme="majorHAnsi" w:hAnsiTheme="majorHAnsi" w:cstheme="majorHAnsi"/>
        </w:rPr>
      </w:pPr>
      <w:r w:rsidRPr="003D3F9F">
        <w:rPr>
          <w:rFonts w:asciiTheme="majorHAnsi" w:hAnsiTheme="majorHAnsi" w:cstheme="majorHAnsi"/>
        </w:rPr>
        <w:t xml:space="preserve">Objeto: Contratação de empresa para execução de obras e serviços de engenharia para a elaboração de projetos básico e executivo e construção do novo Terminal de Passageiros - TPS, edificações complementares do Aeroporto de Ariquemes/RO, por contratação integrada. Data/hora/local: 16/09/2024, 9h, </w:t>
      </w:r>
      <w:hyperlink r:id="rId90" w:history="1">
        <w:r w:rsidRPr="003D3F9F">
          <w:rPr>
            <w:rStyle w:val="Hyperlink"/>
            <w:rFonts w:asciiTheme="majorHAnsi" w:hAnsiTheme="majorHAnsi" w:cstheme="majorHAnsi"/>
          </w:rPr>
          <w:t>www.licitacoes-e.com.br</w:t>
        </w:r>
      </w:hyperlink>
      <w:r w:rsidRPr="003D3F9F">
        <w:rPr>
          <w:rFonts w:asciiTheme="majorHAnsi" w:hAnsiTheme="majorHAnsi" w:cstheme="majorHAnsi"/>
        </w:rPr>
        <w:t xml:space="preserve"> (ID 1050354). Edital: </w:t>
      </w:r>
      <w:hyperlink r:id="rId91" w:history="1">
        <w:r w:rsidRPr="003D3F9F">
          <w:rPr>
            <w:rStyle w:val="Hyperlink"/>
            <w:rFonts w:asciiTheme="majorHAnsi" w:hAnsiTheme="majorHAnsi" w:cstheme="majorHAnsi"/>
          </w:rPr>
          <w:t>www.licitacoes-e.com.br</w:t>
        </w:r>
      </w:hyperlink>
      <w:r w:rsidRPr="003D3F9F">
        <w:rPr>
          <w:rFonts w:asciiTheme="majorHAnsi" w:hAnsiTheme="majorHAnsi" w:cstheme="majorHAnsi"/>
        </w:rPr>
        <w:t xml:space="preserve"> e </w:t>
      </w:r>
      <w:hyperlink r:id="rId92" w:history="1">
        <w:r w:rsidRPr="003D3F9F">
          <w:rPr>
            <w:rStyle w:val="Hyperlink"/>
            <w:rFonts w:asciiTheme="majorHAnsi" w:hAnsiTheme="majorHAnsi" w:cstheme="majorHAnsi"/>
          </w:rPr>
          <w:t>www.infraero.gov.br</w:t>
        </w:r>
      </w:hyperlink>
      <w:r w:rsidRPr="003D3F9F">
        <w:rPr>
          <w:rFonts w:asciiTheme="majorHAnsi" w:hAnsiTheme="majorHAnsi" w:cstheme="majorHAnsi"/>
        </w:rPr>
        <w:t>. Inf.: licitabr@infraero.gov.br e (61) 3312-2575.</w:t>
      </w:r>
    </w:p>
    <w:p w14:paraId="652083BE" w14:textId="77777777" w:rsidR="003D3F9F" w:rsidRDefault="003D3F9F" w:rsidP="005303C0">
      <w:pPr>
        <w:jc w:val="both"/>
        <w:rPr>
          <w:rFonts w:asciiTheme="minorHAnsi" w:hAnsiTheme="minorHAnsi" w:cstheme="minorHAnsi"/>
          <w:b/>
        </w:rPr>
      </w:pPr>
    </w:p>
    <w:p w14:paraId="04A0C9BE" w14:textId="703001DA" w:rsidR="00833597" w:rsidRPr="00833597" w:rsidRDefault="00833597" w:rsidP="005303C0">
      <w:pPr>
        <w:jc w:val="both"/>
        <w:rPr>
          <w:rFonts w:asciiTheme="minorHAnsi" w:hAnsiTheme="minorHAnsi" w:cstheme="minorHAnsi"/>
          <w:b/>
        </w:rPr>
      </w:pPr>
      <w:r w:rsidRPr="00833597">
        <w:rPr>
          <w:rFonts w:asciiTheme="minorHAnsi" w:hAnsiTheme="minorHAnsi" w:cstheme="minorHAnsi"/>
          <w:b/>
        </w:rPr>
        <w:t>LICITAÇÃO ELETRÔNICA Nº 151/ADLI-1/SJOG/2024</w:t>
      </w:r>
    </w:p>
    <w:p w14:paraId="2B6B0909" w14:textId="646F93D7" w:rsidR="003D3F9F" w:rsidRPr="00833597" w:rsidRDefault="00833597" w:rsidP="005303C0">
      <w:pPr>
        <w:jc w:val="both"/>
        <w:rPr>
          <w:rFonts w:asciiTheme="majorHAnsi" w:hAnsiTheme="majorHAnsi" w:cstheme="majorHAnsi"/>
        </w:rPr>
      </w:pPr>
      <w:r>
        <w:rPr>
          <w:rFonts w:asciiTheme="majorHAnsi" w:hAnsiTheme="majorHAnsi" w:cstheme="majorHAnsi"/>
        </w:rPr>
        <w:t>Objeto</w:t>
      </w:r>
      <w:r w:rsidRPr="00833597">
        <w:rPr>
          <w:rFonts w:asciiTheme="majorHAnsi" w:hAnsiTheme="majorHAnsi" w:cstheme="majorHAnsi"/>
        </w:rPr>
        <w:t xml:space="preserve">: Contratação de empresa especializada para elaboração do projeto executivo e execução das obras de Reforma e Ampliação da PPD, Faixa de Pista e Resas, Construção da Nova Pista de Taxi, Novo Pátio de Aeronaves, Novo Estacionamento de Veículos Novas Vias de Acesso Internas e Externas e Instalação de Auxílios à Navegação Aérea para o Aeroporto de Ariquemes/SJOG. Data/hora/local: 05/08/2024, 9h, </w:t>
      </w:r>
      <w:hyperlink r:id="rId93" w:history="1">
        <w:r w:rsidRPr="00394BC5">
          <w:rPr>
            <w:rStyle w:val="Hyperlink"/>
            <w:rFonts w:asciiTheme="majorHAnsi" w:hAnsiTheme="majorHAnsi" w:cstheme="majorHAnsi"/>
          </w:rPr>
          <w:t>www.licitacoes-e.com.br</w:t>
        </w:r>
      </w:hyperlink>
      <w:r w:rsidRPr="00833597">
        <w:rPr>
          <w:rFonts w:asciiTheme="majorHAnsi" w:hAnsiTheme="majorHAnsi" w:cstheme="majorHAnsi"/>
        </w:rPr>
        <w:t xml:space="preserve"> (ID 1050353). Edital: </w:t>
      </w:r>
      <w:hyperlink r:id="rId94" w:history="1">
        <w:r w:rsidRPr="00394BC5">
          <w:rPr>
            <w:rStyle w:val="Hyperlink"/>
            <w:rFonts w:asciiTheme="majorHAnsi" w:hAnsiTheme="majorHAnsi" w:cstheme="majorHAnsi"/>
          </w:rPr>
          <w:t>www.licitacoes-e.com.br</w:t>
        </w:r>
      </w:hyperlink>
      <w:r w:rsidRPr="00833597">
        <w:rPr>
          <w:rFonts w:asciiTheme="majorHAnsi" w:hAnsiTheme="majorHAnsi" w:cstheme="majorHAnsi"/>
        </w:rPr>
        <w:t xml:space="preserve"> e </w:t>
      </w:r>
      <w:hyperlink r:id="rId95" w:history="1">
        <w:r w:rsidRPr="00394BC5">
          <w:rPr>
            <w:rStyle w:val="Hyperlink"/>
            <w:rFonts w:asciiTheme="majorHAnsi" w:hAnsiTheme="majorHAnsi" w:cstheme="majorHAnsi"/>
          </w:rPr>
          <w:t>www.infraero.gov.br</w:t>
        </w:r>
      </w:hyperlink>
      <w:r w:rsidRPr="00833597">
        <w:rPr>
          <w:rFonts w:asciiTheme="majorHAnsi" w:hAnsiTheme="majorHAnsi" w:cstheme="majorHAnsi"/>
        </w:rPr>
        <w:t xml:space="preserve">. Inf.: </w:t>
      </w:r>
      <w:hyperlink r:id="rId96" w:history="1">
        <w:r w:rsidRPr="00394BC5">
          <w:rPr>
            <w:rStyle w:val="Hyperlink"/>
            <w:rFonts w:asciiTheme="majorHAnsi" w:hAnsiTheme="majorHAnsi" w:cstheme="majorHAnsi"/>
          </w:rPr>
          <w:t>licitabr@infraero.gov.br</w:t>
        </w:r>
      </w:hyperlink>
      <w:r w:rsidRPr="00833597">
        <w:rPr>
          <w:rFonts w:asciiTheme="majorHAnsi" w:hAnsiTheme="majorHAnsi" w:cstheme="majorHAnsi"/>
        </w:rPr>
        <w:t xml:space="preserve"> e (61) 3312-2575.</w:t>
      </w:r>
    </w:p>
    <w:p w14:paraId="06E5DBF6" w14:textId="77777777" w:rsidR="001E4829" w:rsidRDefault="001E4829" w:rsidP="005303C0">
      <w:pPr>
        <w:jc w:val="both"/>
        <w:rPr>
          <w:rFonts w:asciiTheme="majorHAnsi" w:hAnsiTheme="majorHAnsi" w:cstheme="majorHAnsi"/>
          <w:b/>
        </w:rPr>
      </w:pPr>
    </w:p>
    <w:p w14:paraId="7730C3EC" w14:textId="77777777" w:rsidR="00AA2389" w:rsidRPr="009D0D67" w:rsidRDefault="00AA2389" w:rsidP="005303C0">
      <w:pPr>
        <w:jc w:val="both"/>
        <w:rPr>
          <w:rFonts w:asciiTheme="minorHAnsi" w:hAnsiTheme="minorHAnsi" w:cstheme="minorHAnsi"/>
          <w:b/>
        </w:rPr>
      </w:pPr>
    </w:p>
    <w:p w14:paraId="6936700A" w14:textId="1FCB730F" w:rsidR="009D0D67" w:rsidRDefault="009D0D67" w:rsidP="008747C0">
      <w:pPr>
        <w:jc w:val="center"/>
        <w:rPr>
          <w:rFonts w:asciiTheme="minorHAnsi" w:hAnsiTheme="minorHAnsi" w:cstheme="minorHAnsi"/>
          <w:b/>
        </w:rPr>
      </w:pPr>
      <w:r w:rsidRPr="009D0D67">
        <w:rPr>
          <w:rFonts w:asciiTheme="minorHAnsi" w:hAnsiTheme="minorHAnsi" w:cstheme="minorHAnsi"/>
          <w:b/>
        </w:rPr>
        <w:t xml:space="preserve">ESTADO DO MATO GROSSO </w:t>
      </w:r>
    </w:p>
    <w:p w14:paraId="39B44F0D" w14:textId="77777777" w:rsidR="00552019" w:rsidRPr="00552019" w:rsidRDefault="00552019" w:rsidP="005303C0">
      <w:pPr>
        <w:jc w:val="both"/>
        <w:rPr>
          <w:rFonts w:asciiTheme="minorHAnsi" w:hAnsiTheme="minorHAnsi" w:cstheme="minorHAnsi"/>
          <w:b/>
        </w:rPr>
      </w:pPr>
    </w:p>
    <w:p w14:paraId="1965C939" w14:textId="6FF75847" w:rsidR="00552019" w:rsidRPr="00552019" w:rsidRDefault="00552019" w:rsidP="0009073B">
      <w:pPr>
        <w:jc w:val="both"/>
        <w:rPr>
          <w:rFonts w:asciiTheme="minorHAnsi" w:hAnsiTheme="minorHAnsi" w:cstheme="minorHAnsi"/>
          <w:b/>
        </w:rPr>
      </w:pPr>
      <w:r w:rsidRPr="00552019">
        <w:rPr>
          <w:rFonts w:asciiTheme="minorHAnsi" w:hAnsiTheme="minorHAnsi" w:cstheme="minorHAnsi"/>
          <w:b/>
        </w:rPr>
        <w:t xml:space="preserve">SUPERINTENDÊNCIA REGIONAL EM MATO GROSSO - REABERTURA - PREGÃO Nº 90182/2024 </w:t>
      </w:r>
    </w:p>
    <w:p w14:paraId="14C36E9F" w14:textId="28070D0B" w:rsidR="00552019" w:rsidRPr="00552019" w:rsidRDefault="001E4829" w:rsidP="0009073B">
      <w:pPr>
        <w:jc w:val="both"/>
        <w:rPr>
          <w:rFonts w:asciiTheme="majorHAnsi" w:hAnsiTheme="majorHAnsi" w:cstheme="majorHAnsi"/>
        </w:rPr>
      </w:pPr>
      <w:r w:rsidRPr="00552019">
        <w:rPr>
          <w:rFonts w:asciiTheme="majorHAnsi" w:hAnsiTheme="majorHAnsi" w:cstheme="majorHAnsi"/>
        </w:rPr>
        <w:t xml:space="preserve">Objeto: Pregão Eletrônico - Contratação de empresa para Execução dos Serviços de Manutenção Rodoviária (Conservação/Recuperação) na Rodovia BR-364/MT, Trecho: Entr. MT-100(A) (Div. GO/MT) (Alto Araguaia) - Entr. BR-174(B) (Div. MT/RO), Subtrecho: Entr. MT-235 (Av. André A. Maggi) (Início do Trecho Urbano de Sapezal) - Entr. BR-174(A), Segmento: km 1.126,10 - km 1.259,00, Extensão: 132,90 km, Código SNV: 364BMT0992 - 364BMT1002 (Versão 202401A), conforme condições estabelecidas no Edital e seus Anexos. Novo Edital: 15/07/2024 das 08h00 às 12h00 e de13h30 às 17h30. Endereço: Rua 13 de Junho, 1296 Centro-sul - CUIABA </w:t>
      </w:r>
      <w:r w:rsidR="007C7DD7">
        <w:rPr>
          <w:rFonts w:asciiTheme="majorHAnsi" w:hAnsiTheme="majorHAnsi" w:cstheme="majorHAnsi"/>
        </w:rPr>
        <w:t>–</w:t>
      </w:r>
      <w:r w:rsidRPr="00552019">
        <w:rPr>
          <w:rFonts w:asciiTheme="majorHAnsi" w:hAnsiTheme="majorHAnsi" w:cstheme="majorHAnsi"/>
        </w:rPr>
        <w:t xml:space="preserve"> MT</w:t>
      </w:r>
      <w:r w:rsidR="007C7DD7">
        <w:rPr>
          <w:rFonts w:asciiTheme="majorHAnsi" w:hAnsiTheme="majorHAnsi" w:cstheme="majorHAnsi"/>
        </w:rPr>
        <w:t xml:space="preserve">. </w:t>
      </w:r>
      <w:r w:rsidRPr="00552019">
        <w:rPr>
          <w:rFonts w:asciiTheme="majorHAnsi" w:hAnsiTheme="majorHAnsi" w:cstheme="majorHAnsi"/>
        </w:rPr>
        <w:t xml:space="preserve">Entrega das Propostas: a partir de 15/07/2024 às 08h00 no site </w:t>
      </w:r>
      <w:hyperlink r:id="rId97" w:history="1">
        <w:r w:rsidR="00552019" w:rsidRPr="00394BC5">
          <w:rPr>
            <w:rStyle w:val="Hyperlink"/>
            <w:rFonts w:asciiTheme="majorHAnsi" w:hAnsiTheme="majorHAnsi" w:cstheme="majorHAnsi"/>
          </w:rPr>
          <w:t>www.comprasnet.gov.br</w:t>
        </w:r>
      </w:hyperlink>
      <w:r w:rsidRPr="00552019">
        <w:rPr>
          <w:rFonts w:asciiTheme="majorHAnsi" w:hAnsiTheme="majorHAnsi" w:cstheme="majorHAnsi"/>
        </w:rPr>
        <w:t xml:space="preserve">. Abertura das Propostas: 30/07/2024, às 15h00 no site </w:t>
      </w:r>
      <w:hyperlink r:id="rId98" w:history="1">
        <w:r w:rsidR="00552019" w:rsidRPr="00394BC5">
          <w:rPr>
            <w:rStyle w:val="Hyperlink"/>
            <w:rFonts w:asciiTheme="majorHAnsi" w:hAnsiTheme="majorHAnsi" w:cstheme="majorHAnsi"/>
          </w:rPr>
          <w:t>www.comprasnet.gov.br</w:t>
        </w:r>
      </w:hyperlink>
    </w:p>
    <w:p w14:paraId="4CAFA126" w14:textId="77777777" w:rsidR="006A32E7" w:rsidRDefault="006A32E7" w:rsidP="0009073B">
      <w:pPr>
        <w:jc w:val="both"/>
        <w:rPr>
          <w:rFonts w:asciiTheme="minorHAnsi" w:hAnsiTheme="minorHAnsi" w:cstheme="minorHAnsi"/>
          <w:b/>
        </w:rPr>
      </w:pPr>
    </w:p>
    <w:p w14:paraId="3209BF4F" w14:textId="77777777" w:rsidR="006A32E7" w:rsidRDefault="006A32E7" w:rsidP="0009073B">
      <w:pPr>
        <w:jc w:val="both"/>
        <w:rPr>
          <w:rFonts w:asciiTheme="minorHAnsi" w:hAnsiTheme="minorHAnsi" w:cstheme="minorHAnsi"/>
          <w:b/>
          <w:sz w:val="12"/>
        </w:rPr>
      </w:pPr>
    </w:p>
    <w:p w14:paraId="1A987EA9" w14:textId="77777777" w:rsidR="006A32E7" w:rsidRPr="006A32E7" w:rsidRDefault="006A32E7" w:rsidP="0009073B">
      <w:pPr>
        <w:jc w:val="both"/>
        <w:rPr>
          <w:rFonts w:asciiTheme="minorHAnsi" w:hAnsiTheme="minorHAnsi" w:cstheme="minorHAnsi"/>
          <w:b/>
          <w:sz w:val="12"/>
        </w:rPr>
      </w:pPr>
    </w:p>
    <w:p w14:paraId="0AB51ECB" w14:textId="7A7C0565" w:rsidR="00BB054A" w:rsidRPr="00BB054A" w:rsidRDefault="00BB054A" w:rsidP="00BB054A">
      <w:pPr>
        <w:jc w:val="center"/>
        <w:rPr>
          <w:rFonts w:asciiTheme="minorHAnsi" w:hAnsiTheme="minorHAnsi" w:cstheme="minorHAnsi"/>
          <w:b/>
        </w:rPr>
      </w:pPr>
      <w:r w:rsidRPr="00BB054A">
        <w:rPr>
          <w:rFonts w:asciiTheme="minorHAnsi" w:hAnsiTheme="minorHAnsi" w:cstheme="minorHAnsi"/>
          <w:b/>
        </w:rPr>
        <w:t>ESTADO DO RIO DE JANEIRO</w:t>
      </w:r>
    </w:p>
    <w:p w14:paraId="6249A6A7" w14:textId="77777777" w:rsidR="00BB054A" w:rsidRPr="006A32E7" w:rsidRDefault="00BB054A" w:rsidP="0009073B">
      <w:pPr>
        <w:jc w:val="both"/>
        <w:rPr>
          <w:rFonts w:asciiTheme="minorHAnsi" w:hAnsiTheme="minorHAnsi" w:cstheme="minorHAnsi"/>
          <w:b/>
          <w:sz w:val="12"/>
        </w:rPr>
      </w:pPr>
    </w:p>
    <w:p w14:paraId="3E8B3DF1" w14:textId="055B3139" w:rsidR="00BB054A" w:rsidRPr="00BB054A" w:rsidRDefault="00BB054A" w:rsidP="0009073B">
      <w:pPr>
        <w:jc w:val="both"/>
        <w:rPr>
          <w:rFonts w:asciiTheme="minorHAnsi" w:hAnsiTheme="minorHAnsi" w:cstheme="minorHAnsi"/>
          <w:b/>
        </w:rPr>
      </w:pPr>
      <w:r w:rsidRPr="00BB054A">
        <w:rPr>
          <w:rFonts w:asciiTheme="minorHAnsi" w:hAnsiTheme="minorHAnsi" w:cstheme="minorHAnsi"/>
          <w:b/>
        </w:rPr>
        <w:t>PETRÓLEO BRASILEIRO S/A</w:t>
      </w:r>
    </w:p>
    <w:p w14:paraId="167C0664" w14:textId="77777777" w:rsidR="00BB054A" w:rsidRPr="00BB054A" w:rsidRDefault="00BB054A" w:rsidP="0009073B">
      <w:pPr>
        <w:jc w:val="both"/>
        <w:rPr>
          <w:rFonts w:asciiTheme="minorHAnsi" w:hAnsiTheme="minorHAnsi" w:cstheme="minorHAnsi"/>
          <w:b/>
        </w:rPr>
      </w:pPr>
    </w:p>
    <w:p w14:paraId="28BA3911" w14:textId="77777777" w:rsidR="00BB054A" w:rsidRPr="00BB054A" w:rsidRDefault="00BB054A" w:rsidP="0009073B">
      <w:pPr>
        <w:jc w:val="both"/>
        <w:rPr>
          <w:rFonts w:asciiTheme="minorHAnsi" w:hAnsiTheme="minorHAnsi" w:cstheme="minorHAnsi"/>
          <w:b/>
        </w:rPr>
      </w:pPr>
      <w:r w:rsidRPr="00BB054A">
        <w:rPr>
          <w:rFonts w:asciiTheme="minorHAnsi" w:hAnsiTheme="minorHAnsi" w:cstheme="minorHAnsi"/>
          <w:b/>
        </w:rPr>
        <w:t xml:space="preserve">AVISO DE LICITAÇÃO Nº 7004288847 </w:t>
      </w:r>
    </w:p>
    <w:p w14:paraId="035E5AD0" w14:textId="730342C1" w:rsidR="00BB054A" w:rsidRDefault="00BB054A" w:rsidP="0009073B">
      <w:pPr>
        <w:jc w:val="both"/>
        <w:rPr>
          <w:rFonts w:asciiTheme="majorHAnsi" w:hAnsiTheme="majorHAnsi" w:cstheme="majorHAnsi"/>
        </w:rPr>
      </w:pPr>
      <w:r w:rsidRPr="00BB054A">
        <w:rPr>
          <w:rFonts w:asciiTheme="majorHAnsi" w:hAnsiTheme="majorHAnsi" w:cstheme="majorHAnsi"/>
        </w:rPr>
        <w:t>Objeto: Execução de manutenção, adequações e pequenas intervenções de civil em áreas internas e externas do GASLUB Abertura das propostas: 06/08/2024 às 17:00 horas (horário de Brasília) A consulta ao edital e o processamento da licitação serão realizados</w:t>
      </w:r>
      <w:r>
        <w:rPr>
          <w:rFonts w:asciiTheme="majorHAnsi" w:hAnsiTheme="majorHAnsi" w:cstheme="majorHAnsi"/>
        </w:rPr>
        <w:t xml:space="preserve"> no portal </w:t>
      </w:r>
      <w:hyperlink r:id="rId99" w:history="1">
        <w:r w:rsidRPr="00394BC5">
          <w:rPr>
            <w:rStyle w:val="Hyperlink"/>
            <w:rFonts w:asciiTheme="majorHAnsi" w:hAnsiTheme="majorHAnsi" w:cstheme="majorHAnsi"/>
          </w:rPr>
          <w:t>www.petronect.com.br</w:t>
        </w:r>
      </w:hyperlink>
      <w:r>
        <w:rPr>
          <w:rFonts w:asciiTheme="majorHAnsi" w:hAnsiTheme="majorHAnsi" w:cstheme="majorHAnsi"/>
        </w:rPr>
        <w:t>.</w:t>
      </w:r>
    </w:p>
    <w:p w14:paraId="24D924D4" w14:textId="77777777" w:rsidR="00AA2389" w:rsidRPr="00BB054A" w:rsidRDefault="00AA2389" w:rsidP="0009073B">
      <w:pPr>
        <w:jc w:val="both"/>
        <w:rPr>
          <w:rFonts w:asciiTheme="majorHAnsi" w:hAnsiTheme="majorHAnsi" w:cstheme="majorHAnsi"/>
        </w:rPr>
      </w:pPr>
    </w:p>
    <w:p w14:paraId="0398AA4D" w14:textId="77777777" w:rsidR="00BB054A" w:rsidRPr="006A32E7" w:rsidRDefault="00BB054A" w:rsidP="0009073B">
      <w:pPr>
        <w:jc w:val="both"/>
        <w:rPr>
          <w:rFonts w:asciiTheme="minorHAnsi" w:hAnsiTheme="minorHAnsi" w:cstheme="minorHAnsi"/>
          <w:b/>
          <w:sz w:val="14"/>
        </w:rPr>
      </w:pPr>
    </w:p>
    <w:p w14:paraId="3169B2D4" w14:textId="77777777" w:rsidR="00BB054A" w:rsidRPr="00BB054A" w:rsidRDefault="00BB054A" w:rsidP="0009073B">
      <w:pPr>
        <w:jc w:val="both"/>
        <w:rPr>
          <w:rFonts w:asciiTheme="minorHAnsi" w:hAnsiTheme="minorHAnsi" w:cstheme="minorHAnsi"/>
          <w:b/>
        </w:rPr>
      </w:pPr>
      <w:r w:rsidRPr="00BB054A">
        <w:rPr>
          <w:rFonts w:asciiTheme="minorHAnsi" w:hAnsiTheme="minorHAnsi" w:cstheme="minorHAnsi"/>
          <w:b/>
        </w:rPr>
        <w:t>A</w:t>
      </w:r>
      <w:r w:rsidRPr="00BB054A">
        <w:rPr>
          <w:rFonts w:asciiTheme="minorHAnsi" w:hAnsiTheme="minorHAnsi" w:cstheme="minorHAnsi"/>
          <w:b/>
        </w:rPr>
        <w:t>VISO DE LICITAÇÃO Nº 7004290071</w:t>
      </w:r>
    </w:p>
    <w:p w14:paraId="33149443" w14:textId="10808032" w:rsidR="00BB054A" w:rsidRPr="00BB054A" w:rsidRDefault="00BB054A" w:rsidP="0009073B">
      <w:pPr>
        <w:jc w:val="both"/>
        <w:rPr>
          <w:rFonts w:asciiTheme="majorHAnsi" w:hAnsiTheme="majorHAnsi" w:cstheme="majorHAnsi"/>
        </w:rPr>
      </w:pPr>
      <w:r w:rsidRPr="00BB054A">
        <w:rPr>
          <w:rFonts w:asciiTheme="majorHAnsi" w:hAnsiTheme="majorHAnsi" w:cstheme="majorHAnsi"/>
        </w:rPr>
        <w:t xml:space="preserve">Objeto: Serviços de manutenção civil e de construção e montagem mecânica, civil, elétrica e de instrumentação/automação para ampliações e melhorias das instalações, com fornecimento de bens Abertura das propostas: 06/08/2024 às 17:00 horas (horário de Brasília) A consulta ao edital e o processamento da licitação serão realizados no portal </w:t>
      </w:r>
      <w:hyperlink r:id="rId100" w:history="1">
        <w:r w:rsidRPr="00394BC5">
          <w:rPr>
            <w:rStyle w:val="Hyperlink"/>
            <w:rFonts w:asciiTheme="majorHAnsi" w:hAnsiTheme="majorHAnsi" w:cstheme="majorHAnsi"/>
          </w:rPr>
          <w:t>www.petronect.com.br</w:t>
        </w:r>
      </w:hyperlink>
      <w:r>
        <w:rPr>
          <w:rFonts w:asciiTheme="majorHAnsi" w:hAnsiTheme="majorHAnsi" w:cstheme="majorHAnsi"/>
        </w:rPr>
        <w:t>.</w:t>
      </w:r>
    </w:p>
    <w:p w14:paraId="212B9501" w14:textId="77777777" w:rsidR="00552019" w:rsidRDefault="00552019" w:rsidP="00DA2A60">
      <w:pPr>
        <w:jc w:val="both"/>
        <w:rPr>
          <w:rFonts w:asciiTheme="majorHAnsi" w:hAnsiTheme="majorHAnsi" w:cstheme="majorHAnsi"/>
          <w:b/>
        </w:rPr>
      </w:pPr>
    </w:p>
    <w:p w14:paraId="3AFD1842" w14:textId="77777777" w:rsidR="006A32E7" w:rsidRDefault="006A32E7" w:rsidP="00DA2A60">
      <w:pPr>
        <w:jc w:val="both"/>
        <w:rPr>
          <w:rFonts w:asciiTheme="minorHAnsi" w:hAnsiTheme="minorHAnsi" w:cstheme="minorHAnsi"/>
          <w:b/>
        </w:rPr>
      </w:pPr>
    </w:p>
    <w:p w14:paraId="20001571" w14:textId="6332165C" w:rsidR="00552019" w:rsidRDefault="00552019" w:rsidP="00552019">
      <w:pPr>
        <w:jc w:val="center"/>
        <w:rPr>
          <w:rFonts w:asciiTheme="minorHAnsi" w:hAnsiTheme="minorHAnsi" w:cstheme="minorHAnsi"/>
          <w:b/>
        </w:rPr>
      </w:pPr>
      <w:r>
        <w:rPr>
          <w:rFonts w:asciiTheme="minorHAnsi" w:hAnsiTheme="minorHAnsi" w:cstheme="minorHAnsi"/>
          <w:b/>
        </w:rPr>
        <w:t>ESTADO DE TOCANTINS</w:t>
      </w:r>
    </w:p>
    <w:p w14:paraId="302B0622" w14:textId="77777777" w:rsidR="00552019" w:rsidRPr="00552019" w:rsidRDefault="00552019" w:rsidP="006A32E7">
      <w:pPr>
        <w:rPr>
          <w:rFonts w:asciiTheme="minorHAnsi" w:hAnsiTheme="minorHAnsi" w:cstheme="minorHAnsi"/>
          <w:b/>
        </w:rPr>
      </w:pPr>
    </w:p>
    <w:p w14:paraId="499AA4C9" w14:textId="70ACD5A7" w:rsidR="00552019" w:rsidRPr="00552019" w:rsidRDefault="00552019" w:rsidP="00552019">
      <w:pPr>
        <w:jc w:val="both"/>
        <w:rPr>
          <w:rFonts w:asciiTheme="minorHAnsi" w:hAnsiTheme="minorHAnsi" w:cstheme="minorHAnsi"/>
          <w:b/>
        </w:rPr>
      </w:pPr>
      <w:r w:rsidRPr="00552019">
        <w:rPr>
          <w:rFonts w:asciiTheme="minorHAnsi" w:hAnsiTheme="minorHAnsi" w:cstheme="minorHAnsi"/>
          <w:b/>
        </w:rPr>
        <w:t>SUPERINTENDÊNCIA REGIONAL NO TOCANTINS – REABERTURA - CONCORRÊNCIA Nº 90168/2024</w:t>
      </w:r>
    </w:p>
    <w:p w14:paraId="7D970583" w14:textId="21A00445" w:rsidR="00552019" w:rsidRDefault="00552019" w:rsidP="00552019">
      <w:pPr>
        <w:jc w:val="both"/>
        <w:rPr>
          <w:rFonts w:asciiTheme="majorHAnsi" w:hAnsiTheme="majorHAnsi" w:cstheme="majorHAnsi"/>
        </w:rPr>
      </w:pPr>
      <w:r w:rsidRPr="00552019">
        <w:rPr>
          <w:rFonts w:asciiTheme="majorHAnsi" w:hAnsiTheme="majorHAnsi" w:cstheme="majorHAnsi"/>
        </w:rPr>
        <w:t xml:space="preserve">Objeto: Execução dos Serviços Necessários de Recuperação e Manutenção/Conservação Rodoviária na Rodovia BR-010/TO, segmento km 116,6 km 205,6 (Extensão 89,00 km); sobre jurisdição da Superintendência Regional do DNIT no estado de Tocantins SRE/TO, no âmbito do Programa de Contratos de Recuperação e Manutenção Rodoviária - CREMA , sob a coordenação da Superintendência Regional do DNIT no Estado do Tocantins. Novo Edital: 15/07/2024 das 08h00 às 12h00 e de14h00 às 17h59. Endereço: Quadra 103 Sul Acso 01, Conj. 01, Avenida Jk. Centro - PALMAS - TO. Entrega das Propostas: 15/07/2024 às 08h00. </w:t>
      </w:r>
    </w:p>
    <w:p w14:paraId="61B36D69" w14:textId="77777777" w:rsidR="00AA2389" w:rsidRPr="00552019" w:rsidRDefault="00AA2389" w:rsidP="00552019">
      <w:pPr>
        <w:jc w:val="both"/>
        <w:rPr>
          <w:rFonts w:asciiTheme="majorHAnsi" w:hAnsiTheme="majorHAnsi" w:cstheme="majorHAnsi"/>
          <w:b/>
        </w:rPr>
      </w:pPr>
    </w:p>
    <w:p w14:paraId="6E6D66A8" w14:textId="77777777" w:rsidR="005D5B59" w:rsidRPr="006A32E7" w:rsidRDefault="005D5B59" w:rsidP="0009073B">
      <w:pPr>
        <w:jc w:val="both"/>
        <w:rPr>
          <w:rFonts w:asciiTheme="majorHAnsi" w:hAnsiTheme="majorHAnsi" w:cstheme="majorHAnsi"/>
          <w:sz w:val="4"/>
        </w:rPr>
      </w:pPr>
    </w:p>
    <w:p w14:paraId="0139B941" w14:textId="30ADB22A" w:rsidR="001B4117" w:rsidRPr="001B4117" w:rsidRDefault="004B3EDA" w:rsidP="001B4117">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xml:space="preserve">- PARCEIROS INSTITUCIONAIS </w:t>
      </w:r>
      <w:r w:rsidR="001B4117">
        <w:rPr>
          <w:rFonts w:asciiTheme="majorHAnsi" w:hAnsiTheme="majorHAnsi" w:cstheme="majorHAnsi"/>
          <w:b/>
          <w:bCs/>
          <w:i/>
          <w:color w:val="FFFFFF" w:themeColor="background1"/>
          <w:spacing w:val="20"/>
        </w:rPr>
        <w:t>–</w:t>
      </w:r>
    </w:p>
    <w:p w14:paraId="62E1C6C7" w14:textId="77777777" w:rsidR="004B3EDA" w:rsidRPr="007B4847" w:rsidRDefault="004B3EDA" w:rsidP="004B3EDA">
      <w:pPr>
        <w:pStyle w:val="SemEspaamento"/>
        <w:jc w:val="both"/>
        <w:rPr>
          <w:rFonts w:asciiTheme="majorHAnsi" w:hAnsiTheme="majorHAnsi" w:cstheme="majorHAnsi"/>
          <w:spacing w:val="10"/>
          <w:sz w:val="2"/>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E35EAE" w:rsidRDefault="00BF0C02" w:rsidP="004B3EDA">
      <w:pPr>
        <w:pStyle w:val="SemEspaamento"/>
        <w:jc w:val="both"/>
        <w:rPr>
          <w:rFonts w:asciiTheme="majorHAnsi" w:hAnsiTheme="majorHAnsi" w:cstheme="majorHAnsi"/>
          <w:spacing w:val="10"/>
          <w:sz w:val="2"/>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01"/>
                    </pic:cNvPr>
                    <pic:cNvPicPr/>
                  </pic:nvPicPr>
                  <pic:blipFill>
                    <a:blip r:embed="rId102">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716EB477" w14:textId="35A2B415" w:rsidR="002301A9" w:rsidRDefault="004B3EDA" w:rsidP="00C42FF2">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03"/>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74EEEF56" w14:textId="77777777" w:rsidR="00686586" w:rsidRPr="00C42FF2" w:rsidRDefault="00686586" w:rsidP="00216E7F">
      <w:pPr>
        <w:pStyle w:val="SemEspaamento"/>
        <w:jc w:val="center"/>
        <w:rPr>
          <w:rFonts w:asciiTheme="majorHAnsi" w:hAnsiTheme="majorHAnsi" w:cstheme="majorHAnsi"/>
          <w:spacing w:val="10"/>
          <w:sz w:val="2"/>
        </w:rPr>
      </w:pPr>
    </w:p>
    <w:p w14:paraId="1C0FB7D2" w14:textId="77777777" w:rsidR="004B3EDA" w:rsidRPr="006A32E7" w:rsidRDefault="004B3EDA" w:rsidP="004B3EDA">
      <w:pPr>
        <w:pStyle w:val="SemEspaamento"/>
        <w:jc w:val="both"/>
        <w:rPr>
          <w:rFonts w:asciiTheme="majorHAnsi" w:hAnsiTheme="majorHAnsi" w:cstheme="majorHAnsi"/>
          <w:spacing w:val="10"/>
          <w:sz w:val="2"/>
        </w:rPr>
      </w:pPr>
    </w:p>
    <w:p w14:paraId="220BB84D" w14:textId="25CD1B2A" w:rsidR="004B3EDA" w:rsidRPr="00EB73A3" w:rsidRDefault="00AA2389"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noProof/>
        </w:rPr>
        <w:drawing>
          <wp:anchor distT="0" distB="0" distL="114300" distR="114300" simplePos="0" relativeHeight="251658240" behindDoc="0" locked="0" layoutInCell="1" allowOverlap="1" wp14:anchorId="10EC07DF" wp14:editId="02F034A5">
            <wp:simplePos x="0" y="0"/>
            <wp:positionH relativeFrom="column">
              <wp:posOffset>1238885</wp:posOffset>
            </wp:positionH>
            <wp:positionV relativeFrom="paragraph">
              <wp:posOffset>350520</wp:posOffset>
            </wp:positionV>
            <wp:extent cx="5553075" cy="870585"/>
            <wp:effectExtent l="0" t="0" r="0" b="5715"/>
            <wp:wrapSquare wrapText="bothSides"/>
            <wp:docPr id="3" name="Imagem 3" descr="Interface gráfica do usuário&#10;&#10;Descrição gerada automaticamente com confiança média">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05"/>
                    </pic:cNvPr>
                    <pic:cNvPicPr/>
                  </pic:nvPicPr>
                  <pic:blipFill>
                    <a:blip r:embed="rId106">
                      <a:extLst>
                        <a:ext uri="{28A0092B-C50C-407E-A947-70E740481C1C}">
                          <a14:useLocalDpi xmlns:a14="http://schemas.microsoft.com/office/drawing/2010/main" val="0"/>
                        </a:ext>
                      </a:extLst>
                    </a:blip>
                    <a:stretch>
                      <a:fillRect/>
                    </a:stretch>
                  </pic:blipFill>
                  <pic:spPr>
                    <a:xfrm>
                      <a:off x="0" y="0"/>
                      <a:ext cx="5553075" cy="870585"/>
                    </a:xfrm>
                    <a:prstGeom prst="rect">
                      <a:avLst/>
                    </a:prstGeom>
                  </pic:spPr>
                </pic:pic>
              </a:graphicData>
            </a:graphic>
          </wp:anchor>
        </w:drawing>
      </w:r>
      <w:r w:rsidR="004B3EDA" w:rsidRPr="00EB73A3">
        <w:rPr>
          <w:rFonts w:asciiTheme="majorHAnsi" w:hAnsiTheme="majorHAnsi" w:cstheme="majorHAnsi"/>
          <w:b/>
          <w:bCs/>
          <w:i/>
          <w:color w:val="FFFFFF" w:themeColor="background1"/>
          <w:spacing w:val="20"/>
        </w:rPr>
        <w:t>- PUBLICIDADE -</w:t>
      </w:r>
    </w:p>
    <w:p w14:paraId="4422C75B" w14:textId="54205384" w:rsidR="00462915" w:rsidRPr="00E35EAE" w:rsidRDefault="00462915" w:rsidP="00E35EAE">
      <w:pPr>
        <w:tabs>
          <w:tab w:val="left" w:pos="8991"/>
        </w:tabs>
      </w:pPr>
      <w:bookmarkStart w:id="0" w:name="_GoBack"/>
      <w:bookmarkEnd w:id="0"/>
    </w:p>
    <w:sectPr w:rsidR="00462915" w:rsidRPr="00E35EAE" w:rsidSect="0029659D">
      <w:headerReference w:type="default" r:id="rId107"/>
      <w:footerReference w:type="default" r:id="rId108"/>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93EFA" w14:textId="77777777" w:rsidR="008F224E" w:rsidRDefault="008F224E">
      <w:r>
        <w:separator/>
      </w:r>
    </w:p>
  </w:endnote>
  <w:endnote w:type="continuationSeparator" w:id="0">
    <w:p w14:paraId="07C617E4" w14:textId="77777777" w:rsidR="008F224E" w:rsidRDefault="008F2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EF542D" w:rsidRDefault="00EF542D"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9776"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1A8BDC" id="Conector reto 3"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61824"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71AFC21A" w:rsidR="00EF542D" w:rsidRPr="008A4740" w:rsidRDefault="00EF542D"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AA2389">
                            <w:rPr>
                              <w:rStyle w:val="Nmerodepgina"/>
                              <w:rFonts w:ascii="Arial" w:hAnsi="Arial" w:cs="Arial"/>
                              <w:noProof/>
                              <w:sz w:val="16"/>
                              <w:szCs w:val="16"/>
                            </w:rPr>
                            <w:t>10</w:t>
                          </w:r>
                          <w:r w:rsidRPr="008A4740">
                            <w:rPr>
                              <w:rStyle w:val="Nmerodepgina"/>
                              <w:rFonts w:ascii="Arial" w:hAnsi="Arial" w:cs="Arial"/>
                              <w:sz w:val="16"/>
                              <w:szCs w:val="16"/>
                            </w:rPr>
                            <w:fldChar w:fldCharType="end"/>
                          </w:r>
                          <w:r>
                            <w:rPr>
                              <w:rStyle w:val="Nmerodepgina"/>
                              <w:rFonts w:ascii="Arial" w:hAnsi="Arial" w:cs="Arial"/>
                              <w:sz w:val="16"/>
                              <w:szCs w:val="16"/>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71AFC21A" w:rsidR="00EF542D" w:rsidRPr="008A4740" w:rsidRDefault="00EF542D"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AA2389">
                      <w:rPr>
                        <w:rStyle w:val="Nmerodepgina"/>
                        <w:rFonts w:ascii="Arial" w:hAnsi="Arial" w:cs="Arial"/>
                        <w:noProof/>
                        <w:sz w:val="16"/>
                        <w:szCs w:val="16"/>
                      </w:rPr>
                      <w:t>10</w:t>
                    </w:r>
                    <w:r w:rsidRPr="008A4740">
                      <w:rPr>
                        <w:rStyle w:val="Nmerodepgina"/>
                        <w:rFonts w:ascii="Arial" w:hAnsi="Arial" w:cs="Arial"/>
                        <w:sz w:val="16"/>
                        <w:szCs w:val="16"/>
                      </w:rPr>
                      <w:fldChar w:fldCharType="end"/>
                    </w:r>
                    <w:r>
                      <w:rPr>
                        <w:rStyle w:val="Nmerodepgina"/>
                        <w:rFonts w:ascii="Arial" w:hAnsi="Arial" w:cs="Arial"/>
                        <w:sz w:val="16"/>
                        <w:szCs w:val="16"/>
                      </w:rPr>
                      <w:t>/10</w:t>
                    </w:r>
                  </w:p>
                </w:txbxContent>
              </v:textbox>
              <w10:wrap anchorx="margin"/>
            </v:shape>
          </w:pict>
        </mc:Fallback>
      </mc:AlternateContent>
    </w:r>
    <w:r w:rsidRPr="0029447E">
      <w:rPr>
        <w:rFonts w:ascii="Arial" w:hAnsi="Arial" w:cs="Arial"/>
        <w:sz w:val="8"/>
        <w:szCs w:val="8"/>
      </w:rPr>
      <w:br/>
    </w:r>
  </w:p>
  <w:p w14:paraId="6B40CDE7" w14:textId="26F1E443" w:rsidR="00EF542D" w:rsidRPr="00381F17" w:rsidRDefault="00EF542D"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EF542D" w:rsidRDefault="00EF542D"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EF542D" w:rsidRPr="008A4740" w:rsidRDefault="00EF542D"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EF542D" w:rsidRPr="18102E9A" w:rsidRDefault="00EF542D"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D5AA0" w14:textId="77777777" w:rsidR="008F224E" w:rsidRDefault="008F224E">
      <w:r>
        <w:separator/>
      </w:r>
    </w:p>
  </w:footnote>
  <w:footnote w:type="continuationSeparator" w:id="0">
    <w:p w14:paraId="7052F3A6" w14:textId="77777777" w:rsidR="008F224E" w:rsidRDefault="008F2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EF542D" w:rsidRDefault="00EF542D" w:rsidP="20C86550">
    <w:pPr>
      <w:pStyle w:val="Cabealho"/>
    </w:pPr>
    <w:r>
      <w:rPr>
        <w:noProof/>
      </w:rPr>
      <mc:AlternateContent>
        <mc:Choice Requires="wps">
          <w:drawing>
            <wp:anchor distT="0" distB="0" distL="114300" distR="114300" simplePos="0" relativeHeight="25166387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33028991" w:rsidR="00EF542D" w:rsidRPr="00186A8C" w:rsidRDefault="00EF542D"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15 de </w:t>
                          </w:r>
                          <w:r w:rsidR="007C7DD7">
                            <w:rPr>
                              <w:rFonts w:ascii="Arial" w:hAnsi="Arial" w:cs="Arial"/>
                              <w:b/>
                              <w:bCs/>
                              <w:iCs/>
                              <w:caps/>
                              <w:sz w:val="16"/>
                              <w:szCs w:val="16"/>
                            </w:rPr>
                            <w:t>julho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33028991" w:rsidR="00EF542D" w:rsidRPr="00186A8C" w:rsidRDefault="00EF542D"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15 de </w:t>
                    </w:r>
                    <w:r w:rsidR="007C7DD7">
                      <w:rPr>
                        <w:rFonts w:ascii="Arial" w:hAnsi="Arial" w:cs="Arial"/>
                        <w:b/>
                        <w:bCs/>
                        <w:iCs/>
                        <w:caps/>
                        <w:sz w:val="16"/>
                        <w:szCs w:val="16"/>
                      </w:rPr>
                      <w:t>julho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25</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4"/>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9"/>
  </w:num>
  <w:num w:numId="11">
    <w:abstractNumId w:val="45"/>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6"/>
  </w:num>
  <w:num w:numId="25">
    <w:abstractNumId w:val="22"/>
  </w:num>
  <w:num w:numId="26">
    <w:abstractNumId w:val="35"/>
  </w:num>
  <w:num w:numId="27">
    <w:abstractNumId w:val="16"/>
  </w:num>
  <w:num w:numId="28">
    <w:abstractNumId w:val="30"/>
  </w:num>
  <w:num w:numId="29">
    <w:abstractNumId w:val="17"/>
  </w:num>
  <w:num w:numId="30">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10"/>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5"/>
    <w:rsid w:val="002B69B7"/>
    <w:rsid w:val="002B69CF"/>
    <w:rsid w:val="002B6A43"/>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8E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0"/>
    <w:rsid w:val="005303C1"/>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304"/>
    <w:rsid w:val="0053630E"/>
    <w:rsid w:val="00536353"/>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E5"/>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6A"/>
    <w:rsid w:val="00557887"/>
    <w:rsid w:val="00557933"/>
    <w:rsid w:val="005579ED"/>
    <w:rsid w:val="00557A22"/>
    <w:rsid w:val="00557B03"/>
    <w:rsid w:val="00557B72"/>
    <w:rsid w:val="00557BB1"/>
    <w:rsid w:val="00557BD2"/>
    <w:rsid w:val="00557CA6"/>
    <w:rsid w:val="00557CFD"/>
    <w:rsid w:val="00557D88"/>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A1"/>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E"/>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4FC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37E"/>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12"/>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6C"/>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1"/>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F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6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8E"/>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D0"/>
    <w:rsid w:val="00DB2B45"/>
    <w:rsid w:val="00DB2B68"/>
    <w:rsid w:val="00DB2BA6"/>
    <w:rsid w:val="00DB2CD7"/>
    <w:rsid w:val="00DB2D81"/>
    <w:rsid w:val="00DB2D8B"/>
    <w:rsid w:val="00DB2D8D"/>
    <w:rsid w:val="00DB2DF6"/>
    <w:rsid w:val="00DB2E02"/>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A26"/>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1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308"/>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9"/>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1EFF7D68-2146-42FF-8854-24E3AF551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AF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690184356">
          <w:marLeft w:val="0"/>
          <w:marRight w:val="0"/>
          <w:marTop w:val="0"/>
          <w:marBottom w:val="0"/>
          <w:divBdr>
            <w:top w:val="none" w:sz="0" w:space="0" w:color="auto"/>
            <w:left w:val="none" w:sz="0" w:space="0" w:color="auto"/>
            <w:bottom w:val="none" w:sz="0" w:space="0" w:color="auto"/>
            <w:right w:val="none" w:sz="0" w:space="0" w:color="auto"/>
          </w:divBdr>
        </w:div>
        <w:div w:id="238490245">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choeiradepajeu.mg.gov.br" TargetMode="External"/><Relationship Id="rId21" Type="http://schemas.openxmlformats.org/officeDocument/2006/relationships/hyperlink" Target="http://www.alfenas.mg.gov.br" TargetMode="External"/><Relationship Id="rId42" Type="http://schemas.openxmlformats.org/officeDocument/2006/relationships/hyperlink" Target="mailto:licitacao@itapeva.mg.gov.br" TargetMode="External"/><Relationship Id="rId47" Type="http://schemas.openxmlformats.org/officeDocument/2006/relationships/hyperlink" Target="http://www.licitardigital.com.br" TargetMode="External"/><Relationship Id="rId63" Type="http://schemas.openxmlformats.org/officeDocument/2006/relationships/hyperlink" Target="https://licitardigital.com.br" TargetMode="External"/><Relationship Id="rId68" Type="http://schemas.openxmlformats.org/officeDocument/2006/relationships/hyperlink" Target="https://nacipraydan.mg.gov.br" TargetMode="External"/><Relationship Id="rId84" Type="http://schemas.openxmlformats.org/officeDocument/2006/relationships/hyperlink" Target="http://www.licitacoes-e.com.br" TargetMode="External"/><Relationship Id="rId89" Type="http://schemas.openxmlformats.org/officeDocument/2006/relationships/hyperlink" Target="mailto:plc.esclarecimentos@embasa.ba.gov.br" TargetMode="External"/><Relationship Id="rId2" Type="http://schemas.openxmlformats.org/officeDocument/2006/relationships/customXml" Target="../customXml/item2.xml"/><Relationship Id="rId16" Type="http://schemas.openxmlformats.org/officeDocument/2006/relationships/hyperlink" Target="http://www.copasa.com.br" TargetMode="External"/><Relationship Id="rId29" Type="http://schemas.openxmlformats.org/officeDocument/2006/relationships/hyperlink" Target="http://www.novobbmnet.com.br" TargetMode="External"/><Relationship Id="rId107" Type="http://schemas.openxmlformats.org/officeDocument/2006/relationships/header" Target="header1.xml"/><Relationship Id="rId11" Type="http://schemas.openxmlformats.org/officeDocument/2006/relationships/image" Target="media/image1.png"/><Relationship Id="rId24" Type="http://schemas.openxmlformats.org/officeDocument/2006/relationships/hyperlink" Target="https://www.licitardigital.com.br" TargetMode="External"/><Relationship Id="rId32" Type="http://schemas.openxmlformats.org/officeDocument/2006/relationships/hyperlink" Target="http://www.novobbmnet.com.br" TargetMode="External"/><Relationship Id="rId37" Type="http://schemas.openxmlformats.org/officeDocument/2006/relationships/hyperlink" Target="http://www.fortunademinas.mg.gov.br" TargetMode="External"/><Relationship Id="rId40" Type="http://schemas.openxmlformats.org/officeDocument/2006/relationships/hyperlink" Target="http://www.licitanet.com.br" TargetMode="External"/><Relationship Id="rId45" Type="http://schemas.openxmlformats.org/officeDocument/2006/relationships/hyperlink" Target="http://www.licitardigital.com.br" TargetMode="External"/><Relationship Id="rId53" Type="http://schemas.openxmlformats.org/officeDocument/2006/relationships/hyperlink" Target="https://licitardigital.com.br" TargetMode="External"/><Relationship Id="rId58" Type="http://schemas.openxmlformats.org/officeDocument/2006/relationships/hyperlink" Target="https://licitardigital.com.br" TargetMode="External"/><Relationship Id="rId66" Type="http://schemas.openxmlformats.org/officeDocument/2006/relationships/hyperlink" Target="https://licitardigital.com.br" TargetMode="External"/><Relationship Id="rId74" Type="http://schemas.openxmlformats.org/officeDocument/2006/relationships/hyperlink" Target="mailto:licitacao@pedrasdemariadacruz.mg.gov.br" TargetMode="External"/><Relationship Id="rId79" Type="http://schemas.openxmlformats.org/officeDocument/2006/relationships/hyperlink" Target="mailto:licitacao@pmsaa.mg.gov.br" TargetMode="External"/><Relationship Id="rId87" Type="http://schemas.openxmlformats.org/officeDocument/2006/relationships/hyperlink" Target="http://www.licitacoes-e.com.br" TargetMode="External"/><Relationship Id="rId102" Type="http://schemas.openxmlformats.org/officeDocument/2006/relationships/image" Target="media/image3.png"/><Relationship Id="rId110"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nacipraydan.mg.gov.br" TargetMode="External"/><Relationship Id="rId82" Type="http://schemas.openxmlformats.org/officeDocument/2006/relationships/hyperlink" Target="mailto:licitacao@teoflootoni.mg.gov.br" TargetMode="External"/><Relationship Id="rId90" Type="http://schemas.openxmlformats.org/officeDocument/2006/relationships/hyperlink" Target="http://www.licitacoes-e.com.br" TargetMode="External"/><Relationship Id="rId95" Type="http://schemas.openxmlformats.org/officeDocument/2006/relationships/hyperlink" Target="http://www.infraero.gov.br" TargetMode="External"/><Relationship Id="rId19" Type="http://schemas.openxmlformats.org/officeDocument/2006/relationships/hyperlink" Target="mailto:licitacao@aguanil.mg.gov.br" TargetMode="External"/><Relationship Id="rId14" Type="http://schemas.openxmlformats.org/officeDocument/2006/relationships/hyperlink" Target="http://www.copasa.com.br" TargetMode="External"/><Relationship Id="rId22" Type="http://schemas.openxmlformats.org/officeDocument/2006/relationships/hyperlink" Target="http://www.boaesperanca.mg.gov.br/licitacoes" TargetMode="External"/><Relationship Id="rId27" Type="http://schemas.openxmlformats.org/officeDocument/2006/relationships/hyperlink" Target="https://licitar.digital/" TargetMode="External"/><Relationship Id="rId30" Type="http://schemas.openxmlformats.org/officeDocument/2006/relationships/hyperlink" Target="mailto:licita.lafaiete@gmail.com" TargetMode="External"/><Relationship Id="rId35" Type="http://schemas.openxmlformats.org/officeDocument/2006/relationships/hyperlink" Target="https://ammlicita.org.br/" TargetMode="External"/><Relationship Id="rId43" Type="http://schemas.openxmlformats.org/officeDocument/2006/relationships/hyperlink" Target="http://www.medeiros.mg.gov.br" TargetMode="External"/><Relationship Id="rId48" Type="http://schemas.openxmlformats.org/officeDocument/2006/relationships/hyperlink" Target="http://www.medina.mg.gov.br" TargetMode="External"/><Relationship Id="rId56" Type="http://schemas.openxmlformats.org/officeDocument/2006/relationships/hyperlink" Target="https://licitardigital.com.br" TargetMode="External"/><Relationship Id="rId64" Type="http://schemas.openxmlformats.org/officeDocument/2006/relationships/hyperlink" Target="http://www.nacipraydan.com.br" TargetMode="External"/><Relationship Id="rId69" Type="http://schemas.openxmlformats.org/officeDocument/2006/relationships/hyperlink" Target="https://licitardigital.com.br" TargetMode="External"/><Relationship Id="rId77" Type="http://schemas.openxmlformats.org/officeDocument/2006/relationships/hyperlink" Target="http://www.bll.org.br" TargetMode="External"/><Relationship Id="rId100" Type="http://schemas.openxmlformats.org/officeDocument/2006/relationships/hyperlink" Target="http://www.petronect.com.br" TargetMode="External"/><Relationship Id="rId105" Type="http://schemas.openxmlformats.org/officeDocument/2006/relationships/hyperlink" Target="https://atentasaude.com.br/contato/" TargetMode="External"/><Relationship Id="rId8" Type="http://schemas.openxmlformats.org/officeDocument/2006/relationships/webSettings" Target="webSettings.xml"/><Relationship Id="rId51" Type="http://schemas.openxmlformats.org/officeDocument/2006/relationships/hyperlink" Target="https://licitardigital.com.br" TargetMode="External"/><Relationship Id="rId72" Type="http://schemas.openxmlformats.org/officeDocument/2006/relationships/hyperlink" Target="mailto:recurso.esclarecimento@pnl.mg.gov.br" TargetMode="External"/><Relationship Id="rId80" Type="http://schemas.openxmlformats.org/officeDocument/2006/relationships/hyperlink" Target="http://www.transparencia.teoflootoni.mg.gov.br" TargetMode="External"/><Relationship Id="rId85" Type="http://schemas.openxmlformats.org/officeDocument/2006/relationships/hyperlink" Target="http://www.licitacoes-e.com.br" TargetMode="External"/><Relationship Id="rId93" Type="http://schemas.openxmlformats.org/officeDocument/2006/relationships/hyperlink" Target="http://www.licitacoes-e.com.br" TargetMode="External"/><Relationship Id="rId98" Type="http://schemas.openxmlformats.org/officeDocument/2006/relationships/hyperlink" Target="http://www.comprasnet.gov.br" TargetMode="Externa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www.copasa.com.br" TargetMode="External"/><Relationship Id="rId25" Type="http://schemas.openxmlformats.org/officeDocument/2006/relationships/hyperlink" Target="https://www.licitardigital.com.br" TargetMode="External"/><Relationship Id="rId33" Type="http://schemas.openxmlformats.org/officeDocument/2006/relationships/hyperlink" Target="http://www.ammlicita.org.br" TargetMode="External"/><Relationship Id="rId38" Type="http://schemas.openxmlformats.org/officeDocument/2006/relationships/hyperlink" Target="https://app2.licitardigital.com.br/pesquisa" TargetMode="External"/><Relationship Id="rId46" Type="http://schemas.openxmlformats.org/officeDocument/2006/relationships/hyperlink" Target="http://www.medina.mg.gov.br" TargetMode="External"/><Relationship Id="rId59" Type="http://schemas.openxmlformats.org/officeDocument/2006/relationships/hyperlink" Target="https://licitardigital.com.br" TargetMode="External"/><Relationship Id="rId67" Type="http://schemas.openxmlformats.org/officeDocument/2006/relationships/hyperlink" Target="https://licitardigital.com.br" TargetMode="External"/><Relationship Id="rId103" Type="http://schemas.openxmlformats.org/officeDocument/2006/relationships/hyperlink" Target="https://www.triamanorte.com.br/" TargetMode="External"/><Relationship Id="rId108" Type="http://schemas.openxmlformats.org/officeDocument/2006/relationships/footer" Target="footer1.xml"/><Relationship Id="rId20" Type="http://schemas.openxmlformats.org/officeDocument/2006/relationships/hyperlink" Target="http://www.aguanil.mg.gov.br" TargetMode="External"/><Relationship Id="rId41" Type="http://schemas.openxmlformats.org/officeDocument/2006/relationships/hyperlink" Target="http://www.portaldecompraspublicas.com.br" TargetMode="External"/><Relationship Id="rId54" Type="http://schemas.openxmlformats.org/officeDocument/2006/relationships/hyperlink" Target="https://nacipraydan.mg.gov.br" TargetMode="External"/><Relationship Id="rId62" Type="http://schemas.openxmlformats.org/officeDocument/2006/relationships/hyperlink" Target="https://licitardigital.com.br" TargetMode="External"/><Relationship Id="rId70" Type="http://schemas.openxmlformats.org/officeDocument/2006/relationships/hyperlink" Target="https://ammlicita.org.br/" TargetMode="External"/><Relationship Id="rId75" Type="http://schemas.openxmlformats.org/officeDocument/2006/relationships/hyperlink" Target="mailto:licitacao@perdoes.mg.gov.br" TargetMode="External"/><Relationship Id="rId83" Type="http://schemas.openxmlformats.org/officeDocument/2006/relationships/hyperlink" Target="mailto:licitacaovgp2@gmail.com" TargetMode="External"/><Relationship Id="rId88" Type="http://schemas.openxmlformats.org/officeDocument/2006/relationships/hyperlink" Target="http://www.licitacoes-e.com.br" TargetMode="External"/><Relationship Id="rId91" Type="http://schemas.openxmlformats.org/officeDocument/2006/relationships/hyperlink" Target="http://www.licitacoes-e.com.br" TargetMode="External"/><Relationship Id="rId96" Type="http://schemas.openxmlformats.org/officeDocument/2006/relationships/hyperlink" Target="mailto:licitabr@infraero.gov.b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pli@copasa.com.br" TargetMode="External"/><Relationship Id="rId23" Type="http://schemas.openxmlformats.org/officeDocument/2006/relationships/hyperlink" Target="http://www.ammlicita.gov.br" TargetMode="External"/><Relationship Id="rId28" Type="http://schemas.openxmlformats.org/officeDocument/2006/relationships/hyperlink" Target="http://www.conceicaodorioverde.mg.gov.br" TargetMode="External"/><Relationship Id="rId36" Type="http://schemas.openxmlformats.org/officeDocument/2006/relationships/hyperlink" Target="mailto:licitacao@fortunademinas.mg.gov.br" TargetMode="External"/><Relationship Id="rId49" Type="http://schemas.openxmlformats.org/officeDocument/2006/relationships/hyperlink" Target="https://licitardigital.com.br" TargetMode="External"/><Relationship Id="rId57" Type="http://schemas.openxmlformats.org/officeDocument/2006/relationships/hyperlink" Target="http://www.nacipraydan.com.br" TargetMode="External"/><Relationship Id="rId106" Type="http://schemas.openxmlformats.org/officeDocument/2006/relationships/image" Target="media/image5.jpg"/><Relationship Id="rId10" Type="http://schemas.openxmlformats.org/officeDocument/2006/relationships/endnotes" Target="endnotes.xml"/><Relationship Id="rId31" Type="http://schemas.openxmlformats.org/officeDocument/2006/relationships/hyperlink" Target="http://www.conselheirolafaiete.mg.gov.br" TargetMode="External"/><Relationship Id="rId44" Type="http://schemas.openxmlformats.org/officeDocument/2006/relationships/hyperlink" Target="https://bll.org.br/" TargetMode="External"/><Relationship Id="rId52" Type="http://schemas.openxmlformats.org/officeDocument/2006/relationships/hyperlink" Target="https://licitardigital.com.br" TargetMode="External"/><Relationship Id="rId60" Type="http://schemas.openxmlformats.org/officeDocument/2006/relationships/hyperlink" Target="https://licitardigital.com.br" TargetMode="External"/><Relationship Id="rId65" Type="http://schemas.openxmlformats.org/officeDocument/2006/relationships/hyperlink" Target="https://licitardigital.com.br" TargetMode="External"/><Relationship Id="rId73" Type="http://schemas.openxmlformats.org/officeDocument/2006/relationships/hyperlink" Target="http://www.portaldecompraspublicas.com.br" TargetMode="External"/><Relationship Id="rId78" Type="http://schemas.openxmlformats.org/officeDocument/2006/relationships/hyperlink" Target="https://www.pmsaa.mg.gov.br/" TargetMode="External"/><Relationship Id="rId81" Type="http://schemas.openxmlformats.org/officeDocument/2006/relationships/hyperlink" Target="http://www.licitanet.com.br" TargetMode="External"/><Relationship Id="rId86" Type="http://schemas.openxmlformats.org/officeDocument/2006/relationships/hyperlink" Target="mailto:plc.esclarecimentos@embasa.ba.gov.br" TargetMode="External"/><Relationship Id="rId94" Type="http://schemas.openxmlformats.org/officeDocument/2006/relationships/hyperlink" Target="http://www.licitacoes-e.com.br" TargetMode="External"/><Relationship Id="rId99" Type="http://schemas.openxmlformats.org/officeDocument/2006/relationships/hyperlink" Target="http://www.petronect.com.br" TargetMode="External"/><Relationship Id="rId101" Type="http://schemas.openxmlformats.org/officeDocument/2006/relationships/hyperlink" Target="https://pottencial.com.b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opasa.com.br" TargetMode="External"/><Relationship Id="rId18" Type="http://schemas.openxmlformats.org/officeDocument/2006/relationships/image" Target="media/image2.png"/><Relationship Id="rId39" Type="http://schemas.openxmlformats.org/officeDocument/2006/relationships/hyperlink" Target="http://www.iguatama.mg.gov.br" TargetMode="External"/><Relationship Id="rId109" Type="http://schemas.openxmlformats.org/officeDocument/2006/relationships/fontTable" Target="fontTable.xml"/><Relationship Id="rId34" Type="http://schemas.openxmlformats.org/officeDocument/2006/relationships/hyperlink" Target="http://www.extrema.mg.gov.br" TargetMode="External"/><Relationship Id="rId50" Type="http://schemas.openxmlformats.org/officeDocument/2006/relationships/hyperlink" Target="http://www.nacipraydan.com.br" TargetMode="External"/><Relationship Id="rId55" Type="http://schemas.openxmlformats.org/officeDocument/2006/relationships/hyperlink" Target="https://licitardigital.com.br" TargetMode="External"/><Relationship Id="rId76" Type="http://schemas.openxmlformats.org/officeDocument/2006/relationships/hyperlink" Target="http://www.perdoes.mg.gov.br" TargetMode="External"/><Relationship Id="rId97" Type="http://schemas.openxmlformats.org/officeDocument/2006/relationships/hyperlink" Target="http://www.comprasnet.gov.br" TargetMode="External"/><Relationship Id="rId104" Type="http://schemas.openxmlformats.org/officeDocument/2006/relationships/image" Target="media/image4.jpeg"/><Relationship Id="rId7" Type="http://schemas.openxmlformats.org/officeDocument/2006/relationships/settings" Target="settings.xml"/><Relationship Id="rId71" Type="http://schemas.openxmlformats.org/officeDocument/2006/relationships/hyperlink" Target="https://ammlicita.org.br/" TargetMode="External"/><Relationship Id="rId92" Type="http://schemas.openxmlformats.org/officeDocument/2006/relationships/hyperlink" Target="http://www.infraero.gov.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657BC-FB38-41AE-8656-23AE9C75E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22205B21-F158-43E5-AE53-8C64FB2C2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10</Pages>
  <Words>4347</Words>
  <Characters>23477</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27769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25</cp:revision>
  <cp:lastPrinted>2024-07-15T21:17:00Z</cp:lastPrinted>
  <dcterms:created xsi:type="dcterms:W3CDTF">2024-07-15T12:23:00Z</dcterms:created>
  <dcterms:modified xsi:type="dcterms:W3CDTF">2024-07-15T21:23:00Z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