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543E1F" w14:textId="6B05F06A" w:rsidR="00B76CA0" w:rsidRDefault="00560271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DE50812" wp14:editId="0AB4A918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1876" w14:textId="02A6731B" w:rsidR="00944F81" w:rsidRPr="000F56AA" w:rsidRDefault="00944F81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0F56AA">
        <w:rPr>
          <w:rFonts w:asciiTheme="minorHAnsi" w:hAnsiTheme="minorHAnsi" w:cstheme="minorHAnsi"/>
          <w:b/>
          <w:color w:val="767171" w:themeColor="background2" w:themeShade="80"/>
        </w:rPr>
        <w:t>ESTADO DE MINAS GERAIS</w:t>
      </w:r>
    </w:p>
    <w:p w14:paraId="31198C43" w14:textId="77777777" w:rsidR="007B1B81" w:rsidRDefault="007B1B81" w:rsidP="002B7112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AA9AEB6" w14:textId="32D1E6E6" w:rsidR="00E20449" w:rsidRPr="00E20449" w:rsidRDefault="00E20449" w:rsidP="009868D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2044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BOM JARDIM DE MINAS - </w:t>
      </w:r>
      <w:r w:rsidRPr="00E20449">
        <w:rPr>
          <w:rFonts w:asciiTheme="minorHAnsi" w:hAnsiTheme="minorHAnsi" w:cstheme="minorHAnsi"/>
          <w:b/>
        </w:rPr>
        <w:t>CONCORRÊNCIA N° 01/2025</w:t>
      </w:r>
    </w:p>
    <w:p w14:paraId="72504893" w14:textId="62D51EE5" w:rsidR="001F22D3" w:rsidRPr="00E20449" w:rsidRDefault="00E20449" w:rsidP="009868DF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0449">
        <w:rPr>
          <w:rFonts w:asciiTheme="majorHAnsi" w:hAnsiTheme="majorHAnsi" w:cstheme="majorHAnsi"/>
        </w:rPr>
        <w:t xml:space="preserve">Objeto: Contratação de sociedade empresária para prestação de serviços especializados de engenharia referente a execução de calçamento em bloquete sextavado, serviço este a ser realizado na Rua Jovino Ribeiro de Carvalho - Bairro Várzea - Bom Jardim de Minas. Entrega dos envelopes e Sessão Pública 31 de janeiro de 2025, às 10:00 (dez) horas para credenciamento e após, abertura dos envelopes. Informações (32) 3292-1601. E-mail: </w:t>
      </w:r>
      <w:hyperlink r:id="rId12" w:history="1">
        <w:r w:rsidR="00CA54EA" w:rsidRPr="00F05CAF">
          <w:rPr>
            <w:rStyle w:val="Hyperlink"/>
            <w:rFonts w:asciiTheme="majorHAnsi" w:hAnsiTheme="majorHAnsi" w:cstheme="majorHAnsi"/>
          </w:rPr>
          <w:t>licitacao@bomjardimdeminas.mg.gov.br</w:t>
        </w:r>
      </w:hyperlink>
      <w:r w:rsidRPr="00E20449">
        <w:rPr>
          <w:rFonts w:asciiTheme="majorHAnsi" w:hAnsiTheme="majorHAnsi" w:cstheme="majorHAnsi"/>
        </w:rPr>
        <w:t xml:space="preserve">. </w:t>
      </w:r>
    </w:p>
    <w:p w14:paraId="2E15E258" w14:textId="77777777" w:rsidR="00B90305" w:rsidRDefault="00B90305" w:rsidP="00967AA5">
      <w:pPr>
        <w:rPr>
          <w:rFonts w:asciiTheme="majorHAnsi" w:hAnsiTheme="majorHAnsi" w:cstheme="majorHAnsi"/>
        </w:rPr>
      </w:pPr>
    </w:p>
    <w:p w14:paraId="4772922E" w14:textId="77777777" w:rsidR="00CA54EA" w:rsidRDefault="00CA54EA" w:rsidP="00967AA5">
      <w:pPr>
        <w:rPr>
          <w:rFonts w:asciiTheme="majorHAnsi" w:hAnsiTheme="majorHAnsi" w:cstheme="majorHAnsi"/>
        </w:rPr>
      </w:pPr>
      <w:r w:rsidRPr="00CA54EA">
        <w:rPr>
          <w:rFonts w:asciiTheme="minorHAnsi" w:hAnsiTheme="minorHAnsi" w:cstheme="minorHAnsi"/>
          <w:b/>
        </w:rPr>
        <w:t>PREFEITURA MUNICIPAL DE CONTAGEM - CONCORRÊNCIA ELETRÔNICA Nº 1/2025</w:t>
      </w:r>
      <w:r w:rsidRPr="00AC08CB">
        <w:rPr>
          <w:rFonts w:asciiTheme="majorHAnsi" w:hAnsiTheme="majorHAnsi" w:cstheme="majorHAnsi"/>
        </w:rPr>
        <w:t xml:space="preserve"> </w:t>
      </w:r>
    </w:p>
    <w:p w14:paraId="23132D64" w14:textId="570E0667" w:rsidR="00CA54EA" w:rsidRPr="00CA54EA" w:rsidRDefault="00CA54EA" w:rsidP="00967AA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I</w:t>
      </w:r>
      <w:r w:rsidR="00AC08CB" w:rsidRPr="00AC08CB">
        <w:rPr>
          <w:rFonts w:asciiTheme="majorHAnsi" w:hAnsiTheme="majorHAnsi" w:cstheme="majorHAnsi"/>
        </w:rPr>
        <w:t xml:space="preserve">mplantação de sistema de drenagem pluvial, pavimentação, sinalização e obras complementares da estrada de ligação San Remo ao bairro Liberdade II, regional Vargem das Flores, município de Contagem/MG marcado para as 10:00hs do dia 03/02/2025, no site </w:t>
      </w:r>
      <w:hyperlink r:id="rId13" w:history="1">
        <w:r w:rsidRPr="00F05CA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</w:p>
    <w:p w14:paraId="5DC0A96F" w14:textId="77777777" w:rsidR="006F7A7F" w:rsidRPr="006F7A7F" w:rsidRDefault="006F7A7F" w:rsidP="00967AA5">
      <w:pPr>
        <w:rPr>
          <w:rFonts w:asciiTheme="minorHAnsi" w:hAnsiTheme="minorHAnsi" w:cstheme="minorHAnsi"/>
          <w:b/>
        </w:rPr>
      </w:pPr>
    </w:p>
    <w:p w14:paraId="622FEEA4" w14:textId="5A2D2889" w:rsidR="000E0D89" w:rsidRPr="000E0D89" w:rsidRDefault="000E0D89" w:rsidP="00CA54EA">
      <w:pPr>
        <w:jc w:val="both"/>
        <w:rPr>
          <w:rFonts w:asciiTheme="minorHAnsi" w:hAnsiTheme="minorHAnsi" w:cstheme="minorHAnsi"/>
          <w:b/>
        </w:rPr>
      </w:pPr>
      <w:r w:rsidRPr="000E0D89">
        <w:rPr>
          <w:rFonts w:asciiTheme="minorHAnsi" w:hAnsiTheme="minorHAnsi" w:cstheme="minorHAnsi"/>
          <w:b/>
        </w:rPr>
        <w:t xml:space="preserve">PREFEITURA MUNICIPAL DE INDIANÓPOLIS - CONCORRÊNCIA ELETRÔNICA </w:t>
      </w:r>
      <w:r w:rsidR="00CA54EA">
        <w:rPr>
          <w:rFonts w:asciiTheme="minorHAnsi" w:hAnsiTheme="minorHAnsi" w:cstheme="minorHAnsi"/>
          <w:b/>
        </w:rPr>
        <w:t xml:space="preserve">Nº </w:t>
      </w:r>
      <w:r w:rsidRPr="000E0D89">
        <w:rPr>
          <w:rFonts w:asciiTheme="minorHAnsi" w:hAnsiTheme="minorHAnsi" w:cstheme="minorHAnsi"/>
          <w:b/>
        </w:rPr>
        <w:t xml:space="preserve">001/2025 </w:t>
      </w:r>
    </w:p>
    <w:p w14:paraId="6623F58E" w14:textId="367D6CA7" w:rsidR="001F22D3" w:rsidRPr="000E0D89" w:rsidRDefault="00CA54EA" w:rsidP="00CA54E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0E0D89" w:rsidRPr="000E0D89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 C</w:t>
      </w:r>
      <w:r w:rsidR="000E0D89" w:rsidRPr="000E0D89">
        <w:rPr>
          <w:rFonts w:asciiTheme="majorHAnsi" w:hAnsiTheme="majorHAnsi" w:cstheme="majorHAnsi"/>
        </w:rPr>
        <w:t xml:space="preserve">ontratação de empresa especializada para construção de Quadra Poliesportiva no Centro Municipal de Ensino Infantil “Criança Feliz”, </w:t>
      </w:r>
      <w:r>
        <w:rPr>
          <w:rFonts w:asciiTheme="majorHAnsi" w:hAnsiTheme="majorHAnsi" w:cstheme="majorHAnsi"/>
        </w:rPr>
        <w:t>no Município de Indianópolis/MG</w:t>
      </w:r>
      <w:r w:rsidR="000E0D89" w:rsidRPr="000E0D89">
        <w:rPr>
          <w:rFonts w:asciiTheme="majorHAnsi" w:hAnsiTheme="majorHAnsi" w:cstheme="majorHAnsi"/>
        </w:rPr>
        <w:t>. Início da Sessão de Disputa de Preços: às 08h:30min do dia 04/02/2025. Poderão participar da Licitação pessoas jurídicas que atuam no ramo</w:t>
      </w:r>
      <w:r>
        <w:rPr>
          <w:rFonts w:asciiTheme="majorHAnsi" w:hAnsiTheme="majorHAnsi" w:cstheme="majorHAnsi"/>
        </w:rPr>
        <w:t xml:space="preserve"> pertinente ao objeto licitado</w:t>
      </w:r>
      <w:r w:rsidR="000E0D89" w:rsidRPr="000E0D89">
        <w:rPr>
          <w:rFonts w:asciiTheme="majorHAnsi" w:hAnsiTheme="majorHAnsi" w:cstheme="majorHAnsi"/>
        </w:rPr>
        <w:t xml:space="preserve">. O Edital Completo poderá ser obtido pelos interessados nos sites: </w:t>
      </w:r>
      <w:hyperlink r:id="rId14" w:history="1">
        <w:r w:rsidRPr="00F05CAF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, </w:t>
      </w:r>
      <w:hyperlink r:id="rId15" w:history="1">
        <w:r w:rsidRPr="00F05CAF">
          <w:rPr>
            <w:rStyle w:val="Hyperlink"/>
            <w:rFonts w:asciiTheme="majorHAnsi" w:hAnsiTheme="majorHAnsi" w:cstheme="majorHAnsi"/>
          </w:rPr>
          <w:t>www.indianopolis.mg.gov.br</w:t>
        </w:r>
      </w:hyperlink>
      <w:r w:rsidR="000E0D89" w:rsidRPr="000E0D89">
        <w:rPr>
          <w:rFonts w:asciiTheme="majorHAnsi" w:hAnsiTheme="majorHAnsi" w:cstheme="majorHAnsi"/>
        </w:rPr>
        <w:t xml:space="preserve">, via e-mail: </w:t>
      </w:r>
      <w:hyperlink r:id="rId16" w:history="1">
        <w:r w:rsidRPr="00F05CAF">
          <w:rPr>
            <w:rStyle w:val="Hyperlink"/>
            <w:rFonts w:asciiTheme="majorHAnsi" w:hAnsiTheme="majorHAnsi" w:cstheme="majorHAnsi"/>
          </w:rPr>
          <w:t>licitacaoindi@outlook.com</w:t>
        </w:r>
      </w:hyperlink>
      <w:r>
        <w:rPr>
          <w:rFonts w:asciiTheme="majorHAnsi" w:hAnsiTheme="majorHAnsi" w:cstheme="majorHAnsi"/>
        </w:rPr>
        <w:t>.</w:t>
      </w:r>
      <w:r w:rsidR="000E0D89" w:rsidRPr="000E0D89">
        <w:rPr>
          <w:rFonts w:asciiTheme="majorHAnsi" w:hAnsiTheme="majorHAnsi" w:cstheme="majorHAnsi"/>
        </w:rPr>
        <w:t xml:space="preserve"> </w:t>
      </w:r>
    </w:p>
    <w:p w14:paraId="6C4A8ED5" w14:textId="77777777" w:rsidR="00AC08CB" w:rsidRDefault="00AC08CB" w:rsidP="00CA54EA">
      <w:pPr>
        <w:jc w:val="both"/>
        <w:rPr>
          <w:rFonts w:asciiTheme="majorHAnsi" w:hAnsiTheme="majorHAnsi" w:cstheme="majorHAnsi"/>
        </w:rPr>
      </w:pPr>
    </w:p>
    <w:p w14:paraId="7BEF5CB7" w14:textId="77777777" w:rsidR="00AC08CB" w:rsidRDefault="00AC08CB" w:rsidP="00CA54EA">
      <w:pPr>
        <w:jc w:val="both"/>
      </w:pPr>
      <w:r w:rsidRPr="00AC08CB">
        <w:rPr>
          <w:rFonts w:asciiTheme="minorHAnsi" w:hAnsiTheme="minorHAnsi" w:cstheme="minorHAnsi"/>
          <w:b/>
        </w:rPr>
        <w:t>PREFEITURA MUNICIPAL DE RIBEIRÃO DAS NEVES</w:t>
      </w:r>
      <w:r>
        <w:rPr>
          <w:rFonts w:asciiTheme="minorHAnsi" w:hAnsiTheme="minorHAnsi" w:cstheme="minorHAnsi"/>
          <w:b/>
        </w:rPr>
        <w:t xml:space="preserve"> - </w:t>
      </w:r>
      <w:r w:rsidRPr="00AC08CB">
        <w:rPr>
          <w:rFonts w:asciiTheme="minorHAnsi" w:hAnsiTheme="minorHAnsi" w:cstheme="minorHAnsi"/>
          <w:b/>
        </w:rPr>
        <w:t>CONCORRÊNCIA Nº 23/2024</w:t>
      </w:r>
      <w:r>
        <w:t xml:space="preserve"> </w:t>
      </w:r>
    </w:p>
    <w:p w14:paraId="03566E7B" w14:textId="2D369527" w:rsidR="00AC08CB" w:rsidRPr="00CA54EA" w:rsidRDefault="00CA54EA" w:rsidP="00CA54EA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Pr="00AC08CB">
        <w:rPr>
          <w:rFonts w:asciiTheme="majorHAnsi" w:hAnsiTheme="majorHAnsi" w:cstheme="majorHAnsi"/>
        </w:rPr>
        <w:t xml:space="preserve">Cont. de empresa esp. para a prest. Dos Serviços, de Manutenção e recuperação de vias urbanas e rurais no </w:t>
      </w:r>
      <w:r w:rsidR="00E54055" w:rsidRPr="00AC08CB">
        <w:rPr>
          <w:rFonts w:asciiTheme="majorHAnsi" w:hAnsiTheme="majorHAnsi" w:cstheme="majorHAnsi"/>
        </w:rPr>
        <w:t>Município</w:t>
      </w:r>
      <w:r w:rsidRPr="00AC08CB">
        <w:rPr>
          <w:rFonts w:asciiTheme="majorHAnsi" w:hAnsiTheme="majorHAnsi" w:cstheme="majorHAnsi"/>
        </w:rPr>
        <w:t xml:space="preserve"> de Ribeirão das neves. A data de Realização da sessão será no dia 05/02/2025 as 09:00.</w:t>
      </w:r>
      <w:r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</w:rPr>
        <w:t xml:space="preserve">Informações </w:t>
      </w:r>
      <w:r w:rsidR="00E54055" w:rsidRPr="00AC08CB">
        <w:rPr>
          <w:rFonts w:asciiTheme="majorHAnsi" w:hAnsiTheme="majorHAnsi" w:cstheme="majorHAnsi"/>
        </w:rPr>
        <w:t>disponível</w:t>
      </w:r>
      <w:r w:rsidR="00AC08CB" w:rsidRPr="00AC08CB">
        <w:rPr>
          <w:rFonts w:asciiTheme="majorHAnsi" w:hAnsiTheme="majorHAnsi" w:cstheme="majorHAnsi"/>
        </w:rPr>
        <w:t xml:space="preserve"> no site </w:t>
      </w:r>
      <w:hyperlink r:id="rId17" w:history="1">
        <w:r w:rsidRPr="00F05CAF">
          <w:rPr>
            <w:rStyle w:val="Hyperlink"/>
            <w:rFonts w:asciiTheme="majorHAnsi" w:hAnsiTheme="majorHAnsi" w:cstheme="majorHAnsi"/>
          </w:rPr>
          <w:t>www.ribeiraodasneves.mg.gov.br</w:t>
        </w:r>
      </w:hyperlink>
      <w:r>
        <w:rPr>
          <w:rFonts w:asciiTheme="majorHAnsi" w:hAnsiTheme="majorHAnsi" w:cstheme="majorHAnsi"/>
        </w:rPr>
        <w:t>.</w:t>
      </w:r>
    </w:p>
    <w:p w14:paraId="25D903C8" w14:textId="77777777" w:rsidR="00AC08CB" w:rsidRDefault="00AC08CB" w:rsidP="00967AA5">
      <w:pPr>
        <w:rPr>
          <w:rFonts w:asciiTheme="majorHAnsi" w:hAnsiTheme="majorHAnsi" w:cstheme="majorHAnsi"/>
        </w:rPr>
      </w:pPr>
    </w:p>
    <w:p w14:paraId="30C7F43C" w14:textId="2AD63669" w:rsidR="003D5ADA" w:rsidRPr="003D5ADA" w:rsidRDefault="003D5ADA" w:rsidP="00CA54EA">
      <w:pPr>
        <w:jc w:val="both"/>
        <w:rPr>
          <w:rFonts w:asciiTheme="minorHAnsi" w:hAnsiTheme="minorHAnsi" w:cstheme="minorHAnsi"/>
          <w:b/>
        </w:rPr>
      </w:pPr>
      <w:r w:rsidRPr="003D5ADA">
        <w:rPr>
          <w:rFonts w:asciiTheme="minorHAnsi" w:hAnsiTheme="minorHAnsi" w:cstheme="minorHAnsi"/>
          <w:b/>
        </w:rPr>
        <w:t>PREFEITURA MUNICIPAL DE SANTA BÁRBARA - CONCORRÊNCIA ELETRÔNICA Nº 02/2024</w:t>
      </w:r>
    </w:p>
    <w:p w14:paraId="04298D6E" w14:textId="0ABA1BB4" w:rsidR="00C54EAC" w:rsidRPr="003D5ADA" w:rsidRDefault="003D5ADA" w:rsidP="00CA54EA">
      <w:pPr>
        <w:jc w:val="both"/>
        <w:rPr>
          <w:rFonts w:asciiTheme="majorHAnsi" w:hAnsiTheme="majorHAnsi" w:cstheme="majorHAnsi"/>
        </w:rPr>
      </w:pPr>
      <w:r w:rsidRPr="003D5ADA">
        <w:rPr>
          <w:rFonts w:asciiTheme="majorHAnsi" w:hAnsiTheme="majorHAnsi" w:cstheme="majorHAnsi"/>
        </w:rPr>
        <w:t xml:space="preserve">Objeto: Contratação de empresa especializada em obras de reforma e restauro de edificações arquitetônicas, no Casarão de Barra Feliz, na Rua Principal 44, no Distrito de Barra Feliz, Santa Bárbara/MG. Data do recebimento das propostas e documentos: 25/02/2025 às 09h00min na Plataforma de licitações licitar digital: </w:t>
      </w:r>
      <w:hyperlink r:id="rId18" w:history="1">
        <w:r w:rsidR="00CA54EA" w:rsidRPr="00F05CA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D5ADA">
        <w:rPr>
          <w:rFonts w:asciiTheme="majorHAnsi" w:hAnsiTheme="majorHAnsi" w:cstheme="majorHAnsi"/>
        </w:rPr>
        <w:t xml:space="preserve">. Edital à disposição nos sites: </w:t>
      </w:r>
      <w:hyperlink r:id="rId19" w:history="1">
        <w:r w:rsidR="00CA54EA" w:rsidRPr="00F05CAF">
          <w:rPr>
            <w:rStyle w:val="Hyperlink"/>
            <w:rFonts w:asciiTheme="majorHAnsi" w:hAnsiTheme="majorHAnsi" w:cstheme="majorHAnsi"/>
          </w:rPr>
          <w:t>www.santabarbara.mg.gov.br</w:t>
        </w:r>
      </w:hyperlink>
      <w:r w:rsidRPr="003D5ADA">
        <w:rPr>
          <w:rFonts w:asciiTheme="majorHAnsi" w:hAnsiTheme="majorHAnsi" w:cstheme="majorHAnsi"/>
        </w:rPr>
        <w:t xml:space="preserve">, </w:t>
      </w:r>
      <w:hyperlink r:id="rId20" w:history="1">
        <w:r w:rsidR="00CA54EA" w:rsidRPr="00F05CA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A54EA">
        <w:rPr>
          <w:rFonts w:asciiTheme="majorHAnsi" w:hAnsiTheme="majorHAnsi" w:cstheme="majorHAnsi"/>
        </w:rPr>
        <w:t xml:space="preserve">, </w:t>
      </w:r>
      <w:hyperlink r:id="rId21" w:history="1">
        <w:r w:rsidR="00CA54EA" w:rsidRPr="00F05CAF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CA54EA">
        <w:rPr>
          <w:rFonts w:asciiTheme="majorHAnsi" w:hAnsiTheme="majorHAnsi" w:cstheme="majorHAnsi"/>
        </w:rPr>
        <w:t>.</w:t>
      </w:r>
    </w:p>
    <w:p w14:paraId="6AFC4AB8" w14:textId="77777777" w:rsidR="00E12C82" w:rsidRDefault="00E12C82" w:rsidP="00967AA5">
      <w:pPr>
        <w:rPr>
          <w:rFonts w:asciiTheme="majorHAnsi" w:hAnsiTheme="majorHAnsi" w:cstheme="majorHAnsi"/>
        </w:rPr>
      </w:pPr>
    </w:p>
    <w:p w14:paraId="203F1956" w14:textId="09897B02" w:rsidR="003D5ADA" w:rsidRPr="003D5ADA" w:rsidRDefault="003D5ADA" w:rsidP="0036265B">
      <w:pPr>
        <w:jc w:val="both"/>
        <w:rPr>
          <w:rFonts w:asciiTheme="minorHAnsi" w:hAnsiTheme="minorHAnsi" w:cstheme="minorHAnsi"/>
          <w:b/>
        </w:rPr>
      </w:pPr>
      <w:r w:rsidRPr="003D5ADA">
        <w:rPr>
          <w:rFonts w:asciiTheme="minorHAnsi" w:hAnsiTheme="minorHAnsi" w:cstheme="minorHAnsi"/>
          <w:b/>
        </w:rPr>
        <w:t xml:space="preserve">PREFEITURA MUNICIPAL DE UBAPORANGA - CONCORRÊNCIA ELETRÔNICA Nº 001/2025 </w:t>
      </w:r>
    </w:p>
    <w:p w14:paraId="6B9EA28F" w14:textId="403489B8" w:rsidR="00C54EAC" w:rsidRPr="00E12C82" w:rsidRDefault="003D5ADA" w:rsidP="0036265B">
      <w:pPr>
        <w:jc w:val="both"/>
        <w:rPr>
          <w:rFonts w:asciiTheme="majorHAnsi" w:hAnsiTheme="majorHAnsi" w:cstheme="majorHAnsi"/>
        </w:rPr>
      </w:pPr>
      <w:r w:rsidRPr="00B90305">
        <w:rPr>
          <w:rFonts w:asciiTheme="majorHAnsi" w:hAnsiTheme="majorHAnsi" w:cstheme="majorHAnsi"/>
        </w:rPr>
        <w:t xml:space="preserve">Objeto: </w:t>
      </w:r>
      <w:r w:rsidR="00E54055" w:rsidRPr="00B90305">
        <w:rPr>
          <w:rFonts w:asciiTheme="majorHAnsi" w:hAnsiTheme="majorHAnsi" w:cstheme="majorHAnsi"/>
        </w:rPr>
        <w:t>Contratação</w:t>
      </w:r>
      <w:r w:rsidRPr="00B90305">
        <w:rPr>
          <w:rFonts w:asciiTheme="majorHAnsi" w:hAnsiTheme="majorHAnsi" w:cstheme="majorHAnsi"/>
        </w:rPr>
        <w:t xml:space="preserve"> de empresa especializada em obras e serviços de eng</w:t>
      </w:r>
      <w:r w:rsidR="00AB7F32">
        <w:rPr>
          <w:rFonts w:asciiTheme="majorHAnsi" w:hAnsiTheme="majorHAnsi" w:cstheme="majorHAnsi"/>
        </w:rPr>
        <w:t xml:space="preserve">enharia visando o calçamento em </w:t>
      </w:r>
      <w:r w:rsidRPr="00B90305">
        <w:rPr>
          <w:rFonts w:asciiTheme="majorHAnsi" w:hAnsiTheme="majorHAnsi" w:cstheme="majorHAnsi"/>
        </w:rPr>
        <w:t>bloquete sextavado com recursos do Governo do Estado de Minas Gerais,</w:t>
      </w:r>
      <w:r w:rsidR="00AB7F32">
        <w:rPr>
          <w:rFonts w:asciiTheme="majorHAnsi" w:hAnsiTheme="majorHAnsi" w:cstheme="majorHAnsi"/>
        </w:rPr>
        <w:t xml:space="preserve"> consistindo no fornecimento de </w:t>
      </w:r>
      <w:r w:rsidRPr="00B90305">
        <w:rPr>
          <w:rFonts w:asciiTheme="majorHAnsi" w:hAnsiTheme="majorHAnsi" w:cstheme="majorHAnsi"/>
        </w:rPr>
        <w:t>materiais, mão-de-obra, conforme especificações contidas no memorial de</w:t>
      </w:r>
      <w:r w:rsidR="00AB7F32">
        <w:rPr>
          <w:rFonts w:asciiTheme="majorHAnsi" w:hAnsiTheme="majorHAnsi" w:cstheme="majorHAnsi"/>
        </w:rPr>
        <w:t xml:space="preserve">scritivo, projetos e planilhas. </w:t>
      </w:r>
      <w:r w:rsidRPr="00B90305">
        <w:rPr>
          <w:rFonts w:asciiTheme="majorHAnsi" w:hAnsiTheme="majorHAnsi" w:cstheme="majorHAnsi"/>
        </w:rPr>
        <w:t xml:space="preserve">Abertura: 04/02/2025 às </w:t>
      </w:r>
      <w:r w:rsidR="00E54055" w:rsidRPr="00B90305">
        <w:rPr>
          <w:rFonts w:asciiTheme="majorHAnsi" w:hAnsiTheme="majorHAnsi" w:cstheme="majorHAnsi"/>
        </w:rPr>
        <w:t>10h00min. local</w:t>
      </w:r>
      <w:r w:rsidRPr="00B90305">
        <w:rPr>
          <w:rFonts w:asciiTheme="majorHAnsi" w:hAnsiTheme="majorHAnsi" w:cstheme="majorHAnsi"/>
        </w:rPr>
        <w:t xml:space="preserve">: </w:t>
      </w:r>
      <w:hyperlink r:id="rId22" w:history="1">
        <w:r w:rsidR="00E12C82" w:rsidRPr="00F05CAF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B90305">
        <w:rPr>
          <w:rFonts w:asciiTheme="majorHAnsi" w:hAnsiTheme="majorHAnsi" w:cstheme="majorHAnsi"/>
        </w:rPr>
        <w:t xml:space="preserve">. Contato: 33 3323 1200, pelo site </w:t>
      </w:r>
      <w:hyperlink r:id="rId23" w:history="1">
        <w:r w:rsidR="00E12C82" w:rsidRPr="00F05CAF">
          <w:rPr>
            <w:rStyle w:val="Hyperlink"/>
            <w:rFonts w:asciiTheme="majorHAnsi" w:hAnsiTheme="majorHAnsi" w:cstheme="majorHAnsi"/>
          </w:rPr>
          <w:t>www.ubaporanga.mg.gov.br</w:t>
        </w:r>
      </w:hyperlink>
      <w:r w:rsidRPr="00B90305">
        <w:rPr>
          <w:rFonts w:asciiTheme="majorHAnsi" w:hAnsiTheme="majorHAnsi" w:cstheme="majorHAnsi"/>
        </w:rPr>
        <w:t xml:space="preserve"> ou pelo e-mail </w:t>
      </w:r>
      <w:hyperlink r:id="rId24" w:history="1">
        <w:r w:rsidR="00E12C82" w:rsidRPr="00F05CAF">
          <w:rPr>
            <w:rStyle w:val="Hyperlink"/>
            <w:rFonts w:asciiTheme="majorHAnsi" w:hAnsiTheme="majorHAnsi" w:cstheme="majorHAnsi"/>
          </w:rPr>
          <w:t>licitacao.ubaporanga@yahoo.com</w:t>
        </w:r>
      </w:hyperlink>
      <w:r w:rsidRPr="00B90305">
        <w:rPr>
          <w:rFonts w:asciiTheme="majorHAnsi" w:hAnsiTheme="majorHAnsi" w:cstheme="majorHAnsi"/>
        </w:rPr>
        <w:t xml:space="preserve">. </w:t>
      </w:r>
    </w:p>
    <w:p w14:paraId="3540753D" w14:textId="77777777" w:rsidR="003D5ADA" w:rsidRDefault="003D5ADA" w:rsidP="00967AA5">
      <w:pPr>
        <w:rPr>
          <w:rFonts w:asciiTheme="minorHAnsi" w:hAnsiTheme="minorHAnsi" w:cstheme="minorHAnsi"/>
          <w:b/>
        </w:rPr>
      </w:pPr>
    </w:p>
    <w:p w14:paraId="181BF9FF" w14:textId="77777777" w:rsidR="002B7112" w:rsidRDefault="002B7112" w:rsidP="00967AA5">
      <w:pPr>
        <w:rPr>
          <w:rFonts w:asciiTheme="minorHAnsi" w:hAnsiTheme="minorHAnsi" w:cstheme="minorHAnsi"/>
          <w:b/>
        </w:rPr>
      </w:pPr>
    </w:p>
    <w:p w14:paraId="04527419" w14:textId="77777777" w:rsidR="002B7112" w:rsidRDefault="002B7112" w:rsidP="00967AA5">
      <w:pPr>
        <w:rPr>
          <w:rFonts w:asciiTheme="minorHAnsi" w:hAnsiTheme="minorHAnsi" w:cstheme="minorHAnsi"/>
          <w:b/>
        </w:rPr>
      </w:pPr>
    </w:p>
    <w:p w14:paraId="48392DC4" w14:textId="77777777" w:rsidR="000F4D16" w:rsidRDefault="0036265B" w:rsidP="0036265B">
      <w:pPr>
        <w:jc w:val="both"/>
        <w:rPr>
          <w:rFonts w:asciiTheme="minorHAnsi" w:hAnsiTheme="minorHAnsi" w:cstheme="minorHAnsi"/>
          <w:b/>
        </w:rPr>
      </w:pPr>
      <w:r w:rsidRPr="0036265B">
        <w:rPr>
          <w:rFonts w:asciiTheme="minorHAnsi" w:hAnsiTheme="minorHAnsi" w:cstheme="minorHAnsi"/>
          <w:b/>
        </w:rPr>
        <w:lastRenderedPageBreak/>
        <w:t>PREFEITURA MUNICIPAL DE UBERLÂNDIA</w:t>
      </w:r>
      <w:r>
        <w:rPr>
          <w:rFonts w:asciiTheme="minorHAnsi" w:hAnsiTheme="minorHAnsi" w:cstheme="minorHAnsi"/>
          <w:b/>
        </w:rPr>
        <w:t xml:space="preserve">  </w:t>
      </w:r>
    </w:p>
    <w:p w14:paraId="6DB4CDE7" w14:textId="549D9E54" w:rsidR="0036265B" w:rsidRDefault="0036265B" w:rsidP="0036265B">
      <w:pPr>
        <w:jc w:val="both"/>
        <w:rPr>
          <w:rFonts w:asciiTheme="minorHAnsi" w:hAnsiTheme="minorHAnsi" w:cstheme="minorHAnsi"/>
          <w:b/>
        </w:rPr>
      </w:pPr>
      <w:r w:rsidRPr="0036265B">
        <w:rPr>
          <w:rFonts w:asciiTheme="minorHAnsi" w:hAnsiTheme="minorHAnsi" w:cstheme="minorHAnsi"/>
          <w:b/>
        </w:rPr>
        <w:t>CONCORRÊNCIA PÚBLICA Nº</w:t>
      </w:r>
      <w:r w:rsidRPr="0036265B">
        <w:rPr>
          <w:rFonts w:asciiTheme="minorHAnsi" w:hAnsiTheme="minorHAnsi" w:cstheme="minorHAnsi"/>
          <w:b/>
        </w:rPr>
        <w:t xml:space="preserve"> 683/2024</w:t>
      </w:r>
    </w:p>
    <w:p w14:paraId="65527937" w14:textId="6009B1DA" w:rsidR="0036265B" w:rsidRPr="0036265B" w:rsidRDefault="0036265B" w:rsidP="0036265B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6265B">
        <w:rPr>
          <w:rFonts w:asciiTheme="majorHAnsi" w:hAnsiTheme="majorHAnsi" w:cstheme="majorHAnsi"/>
        </w:rPr>
        <w:t xml:space="preserve">Contratação de empresa de engenharia para execução obras de construção de infraestrutura esportiva no bairro shopping </w:t>
      </w:r>
      <w:r w:rsidR="00E54055" w:rsidRPr="0036265B">
        <w:rPr>
          <w:rFonts w:asciiTheme="majorHAnsi" w:hAnsiTheme="majorHAnsi" w:cstheme="majorHAnsi"/>
        </w:rPr>
        <w:t>Park</w:t>
      </w:r>
      <w:r w:rsidRPr="0036265B">
        <w:rPr>
          <w:rFonts w:asciiTheme="majorHAnsi" w:hAnsiTheme="majorHAnsi" w:cstheme="majorHAnsi"/>
        </w:rPr>
        <w:t>, em Uberlândia</w:t>
      </w:r>
      <w:r w:rsidRPr="0036265B">
        <w:rPr>
          <w:rFonts w:asciiTheme="majorHAnsi" w:hAnsiTheme="majorHAnsi" w:cstheme="majorHAnsi"/>
        </w:rPr>
        <w:t xml:space="preserve">/MG. </w:t>
      </w:r>
      <w:r>
        <w:rPr>
          <w:rFonts w:asciiTheme="majorHAnsi" w:hAnsiTheme="majorHAnsi" w:cstheme="majorHAnsi"/>
        </w:rPr>
        <w:t>V</w:t>
      </w:r>
      <w:r w:rsidRPr="0036265B">
        <w:rPr>
          <w:rFonts w:asciiTheme="majorHAnsi" w:hAnsiTheme="majorHAnsi" w:cstheme="majorHAnsi"/>
        </w:rPr>
        <w:t>alor global estimado da contratação</w:t>
      </w:r>
      <w:r w:rsidRPr="0036265B">
        <w:rPr>
          <w:rFonts w:asciiTheme="majorHAnsi" w:hAnsiTheme="majorHAnsi" w:cstheme="majorHAnsi"/>
        </w:rPr>
        <w:t xml:space="preserve">: </w:t>
      </w:r>
      <w:r w:rsidRPr="0036265B">
        <w:rPr>
          <w:rFonts w:asciiTheme="minorHAnsi" w:hAnsiTheme="minorHAnsi" w:cstheme="minorHAnsi"/>
          <w:b/>
        </w:rPr>
        <w:t>R$2.685.922,62</w:t>
      </w:r>
      <w:r>
        <w:rPr>
          <w:rFonts w:asciiTheme="majorHAnsi" w:hAnsiTheme="majorHAnsi" w:cstheme="majorHAnsi"/>
        </w:rPr>
        <w:t>. D</w:t>
      </w:r>
      <w:r w:rsidRPr="0036265B">
        <w:rPr>
          <w:rFonts w:asciiTheme="majorHAnsi" w:hAnsiTheme="majorHAnsi" w:cstheme="majorHAnsi"/>
        </w:rPr>
        <w:t>ata da sessão pública</w:t>
      </w:r>
      <w:r w:rsidRPr="0036265B">
        <w:rPr>
          <w:rFonts w:asciiTheme="majorHAnsi" w:hAnsiTheme="majorHAnsi" w:cstheme="majorHAnsi"/>
        </w:rPr>
        <w:t>: Di</w:t>
      </w:r>
      <w:r>
        <w:rPr>
          <w:rFonts w:asciiTheme="majorHAnsi" w:hAnsiTheme="majorHAnsi" w:cstheme="majorHAnsi"/>
        </w:rPr>
        <w:t>a 05/02/2025, às 09h</w:t>
      </w:r>
      <w:r w:rsidRPr="0036265B">
        <w:rPr>
          <w:rFonts w:asciiTheme="majorHAnsi" w:hAnsiTheme="majorHAnsi" w:cstheme="majorHAnsi"/>
        </w:rPr>
        <w:t xml:space="preserve">, no site </w:t>
      </w:r>
      <w:hyperlink r:id="rId25" w:history="1">
        <w:r w:rsidRPr="00F05CAF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2CC5F5F8" w14:textId="77777777" w:rsidR="0036265B" w:rsidRDefault="0036265B" w:rsidP="0036265B">
      <w:pPr>
        <w:jc w:val="both"/>
        <w:rPr>
          <w:rFonts w:asciiTheme="minorHAnsi" w:hAnsiTheme="minorHAnsi" w:cstheme="minorHAnsi"/>
          <w:b/>
        </w:rPr>
      </w:pPr>
    </w:p>
    <w:p w14:paraId="4179F9D8" w14:textId="7E8E27F8" w:rsidR="0036265B" w:rsidRDefault="000F4D16" w:rsidP="00967AA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CONCORRÊNCIA PÚBLICA Nº</w:t>
      </w:r>
      <w:r w:rsidRPr="000F4D16">
        <w:rPr>
          <w:rFonts w:asciiTheme="minorHAnsi" w:hAnsiTheme="minorHAnsi" w:cstheme="minorHAnsi"/>
          <w:b/>
        </w:rPr>
        <w:t xml:space="preserve"> 686/2024</w:t>
      </w:r>
    </w:p>
    <w:p w14:paraId="5D491E3B" w14:textId="05933B9F" w:rsidR="000F4D16" w:rsidRPr="000F4D16" w:rsidRDefault="000F4D16" w:rsidP="000F4D16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0F4D16">
        <w:rPr>
          <w:rFonts w:asciiTheme="majorHAnsi" w:hAnsiTheme="majorHAnsi" w:cstheme="majorHAnsi"/>
        </w:rPr>
        <w:t>ontratação de empresa de engenharia para execução de obra de reforma e construção de alambrado na</w:t>
      </w:r>
      <w:r>
        <w:rPr>
          <w:rFonts w:asciiTheme="majorHAnsi" w:hAnsiTheme="majorHAnsi" w:cstheme="majorHAnsi"/>
        </w:rPr>
        <w:t xml:space="preserve"> quadra poliesportiva da praça Nicolau F</w:t>
      </w:r>
      <w:r w:rsidRPr="000F4D16">
        <w:rPr>
          <w:rFonts w:asciiTheme="majorHAnsi" w:hAnsiTheme="majorHAnsi" w:cstheme="majorHAnsi"/>
        </w:rPr>
        <w:t>eres</w:t>
      </w:r>
      <w:r>
        <w:rPr>
          <w:rFonts w:asciiTheme="majorHAnsi" w:hAnsiTheme="majorHAnsi" w:cstheme="majorHAnsi"/>
        </w:rPr>
        <w:t>, localizada entre as avenidas Araguari e Sacramento e ruas Arthur Bernardes e Rodrigues da Cunha no bairro Martins, em U</w:t>
      </w:r>
      <w:r w:rsidRPr="000F4D16">
        <w:rPr>
          <w:rFonts w:asciiTheme="majorHAnsi" w:hAnsiTheme="majorHAnsi" w:cstheme="majorHAnsi"/>
        </w:rPr>
        <w:t>berlândia</w:t>
      </w:r>
      <w:r w:rsidRPr="000F4D16">
        <w:rPr>
          <w:rFonts w:asciiTheme="majorHAnsi" w:hAnsiTheme="majorHAnsi" w:cstheme="majorHAnsi"/>
        </w:rPr>
        <w:t xml:space="preserve">/MG. </w:t>
      </w:r>
      <w:r w:rsidRPr="000F4D16">
        <w:rPr>
          <w:rFonts w:asciiTheme="majorHAnsi" w:hAnsiTheme="majorHAnsi" w:cstheme="majorHAnsi"/>
        </w:rPr>
        <w:t>valo</w:t>
      </w:r>
      <w:r>
        <w:rPr>
          <w:rFonts w:asciiTheme="majorHAnsi" w:hAnsiTheme="majorHAnsi" w:cstheme="majorHAnsi"/>
        </w:rPr>
        <w:t xml:space="preserve">r global estimado: </w:t>
      </w:r>
      <w:r w:rsidRPr="000F4D16">
        <w:rPr>
          <w:rFonts w:asciiTheme="minorHAnsi" w:hAnsiTheme="minorHAnsi" w:cstheme="minorHAnsi"/>
          <w:b/>
        </w:rPr>
        <w:t xml:space="preserve">R$ </w:t>
      </w:r>
      <w:r w:rsidRPr="000F4D16">
        <w:rPr>
          <w:rFonts w:asciiTheme="minorHAnsi" w:hAnsiTheme="minorHAnsi" w:cstheme="minorHAnsi"/>
          <w:b/>
        </w:rPr>
        <w:t>146.997,40</w:t>
      </w:r>
      <w:r w:rsidRPr="000F4D16">
        <w:rPr>
          <w:rFonts w:asciiTheme="majorHAnsi" w:hAnsiTheme="majorHAnsi" w:cstheme="majorHAnsi"/>
        </w:rPr>
        <w:t>. D</w:t>
      </w:r>
      <w:r w:rsidRPr="000F4D16">
        <w:rPr>
          <w:rFonts w:asciiTheme="majorHAnsi" w:hAnsiTheme="majorHAnsi" w:cstheme="majorHAnsi"/>
        </w:rPr>
        <w:t>ata da sessão pública</w:t>
      </w:r>
      <w:r w:rsidRPr="000F4D16">
        <w:rPr>
          <w:rFonts w:asciiTheme="majorHAnsi" w:hAnsiTheme="majorHAnsi" w:cstheme="majorHAnsi"/>
        </w:rPr>
        <w:t>: Di</w:t>
      </w:r>
      <w:r>
        <w:rPr>
          <w:rFonts w:asciiTheme="majorHAnsi" w:hAnsiTheme="majorHAnsi" w:cstheme="majorHAnsi"/>
        </w:rPr>
        <w:t xml:space="preserve">a 07/02/2025 às 09h, no site </w:t>
      </w:r>
      <w:hyperlink r:id="rId26" w:history="1">
        <w:r w:rsidRPr="00F05CAF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04DE82C0" w14:textId="77777777" w:rsidR="003D5ADA" w:rsidRDefault="003D5ADA" w:rsidP="00967AA5">
      <w:pPr>
        <w:rPr>
          <w:rFonts w:asciiTheme="minorHAnsi" w:hAnsiTheme="minorHAnsi" w:cstheme="minorHAnsi"/>
          <w:b/>
        </w:rPr>
      </w:pPr>
    </w:p>
    <w:p w14:paraId="674AAE34" w14:textId="25FDB3E0" w:rsidR="003D5ADA" w:rsidRPr="00E12C82" w:rsidRDefault="00823278" w:rsidP="0001777A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E12C82">
        <w:rPr>
          <w:rFonts w:asciiTheme="minorHAnsi" w:hAnsiTheme="minorHAnsi" w:cstheme="minorHAnsi"/>
          <w:b/>
          <w:color w:val="767171" w:themeColor="background2" w:themeShade="80"/>
        </w:rPr>
        <w:t>ESPIRITO SANTO</w:t>
      </w:r>
    </w:p>
    <w:p w14:paraId="0A1C8C07" w14:textId="77777777" w:rsidR="00E12C82" w:rsidRDefault="00E12C82" w:rsidP="00823278">
      <w:pPr>
        <w:jc w:val="center"/>
        <w:rPr>
          <w:rFonts w:asciiTheme="minorHAnsi" w:hAnsiTheme="minorHAnsi" w:cstheme="minorHAnsi"/>
          <w:b/>
        </w:rPr>
      </w:pPr>
    </w:p>
    <w:p w14:paraId="3709F268" w14:textId="19BAAAA6" w:rsidR="003D5ADA" w:rsidRPr="00823278" w:rsidRDefault="0001777A" w:rsidP="0001777A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ELETRÔNICA N</w:t>
      </w:r>
      <w:r w:rsidR="00823278" w:rsidRPr="00823278">
        <w:rPr>
          <w:rFonts w:asciiTheme="minorHAnsi" w:hAnsiTheme="minorHAnsi" w:cstheme="minorHAnsi"/>
          <w:b/>
        </w:rPr>
        <w:t>º 90004/2025</w:t>
      </w:r>
    </w:p>
    <w:p w14:paraId="023A917A" w14:textId="3986B97E" w:rsidR="0001777A" w:rsidRPr="0001777A" w:rsidRDefault="00823278" w:rsidP="0001777A">
      <w:pPr>
        <w:jc w:val="both"/>
        <w:rPr>
          <w:rFonts w:asciiTheme="majorHAnsi" w:hAnsiTheme="majorHAnsi" w:cstheme="majorHAnsi"/>
        </w:rPr>
      </w:pPr>
      <w:r w:rsidRPr="00823278">
        <w:rPr>
          <w:rFonts w:asciiTheme="majorHAnsi" w:hAnsiTheme="majorHAnsi" w:cstheme="majorHAnsi"/>
        </w:rPr>
        <w:t>Objeto: Contratação de empresa ou consórcio especializado na elaboração do projeto básico e executivo de engenharia e a execução da obra de quatro contenções na ES-391, na área de abrangência a Superintendência Executiva Regional II (SR-II) do Departamento de Edificações e de Rodovias do Espírito Santo - DER-ES. Valor Estimado</w:t>
      </w:r>
      <w:r w:rsidRPr="0001777A">
        <w:rPr>
          <w:rFonts w:asciiTheme="minorHAnsi" w:hAnsiTheme="minorHAnsi" w:cstheme="minorHAnsi"/>
          <w:b/>
        </w:rPr>
        <w:t>: R$ 31.047.618,06</w:t>
      </w:r>
      <w:r w:rsidR="0001777A">
        <w:rPr>
          <w:rFonts w:asciiTheme="majorHAnsi" w:hAnsiTheme="majorHAnsi" w:cstheme="majorHAnsi"/>
        </w:rPr>
        <w:t xml:space="preserve">. </w:t>
      </w:r>
      <w:r w:rsidRPr="00823278">
        <w:rPr>
          <w:rFonts w:asciiTheme="majorHAnsi" w:hAnsiTheme="majorHAnsi" w:cstheme="majorHAnsi"/>
        </w:rPr>
        <w:t>Prazo de execuç</w:t>
      </w:r>
      <w:r w:rsidR="0001777A">
        <w:rPr>
          <w:rFonts w:asciiTheme="majorHAnsi" w:hAnsiTheme="majorHAnsi" w:cstheme="majorHAnsi"/>
        </w:rPr>
        <w:t xml:space="preserve">ão: 540 </w:t>
      </w:r>
      <w:r w:rsidRPr="00823278">
        <w:rPr>
          <w:rFonts w:asciiTheme="majorHAnsi" w:hAnsiTheme="majorHAnsi" w:cstheme="majorHAnsi"/>
        </w:rPr>
        <w:t xml:space="preserve">dias corridos. Abertura da sessão e início da disputa: 17/04/2025, às 10h00min. O certame será realizado por meio do sistema eletrônico </w:t>
      </w:r>
      <w:hyperlink r:id="rId27" w:history="1">
        <w:r w:rsidR="0001777A" w:rsidRPr="00F05CA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23278">
        <w:rPr>
          <w:rFonts w:asciiTheme="majorHAnsi" w:hAnsiTheme="majorHAnsi" w:cstheme="majorHAnsi"/>
        </w:rPr>
        <w:t xml:space="preserve">. Os interessados em participar da licitação deverão efetuar seu devido credenciamento no Sistema de Cadastramento Unificado de Fornecedores - SICAF através do site: </w:t>
      </w:r>
      <w:hyperlink r:id="rId28" w:history="1">
        <w:r w:rsidR="0001777A" w:rsidRPr="00F05CAF">
          <w:rPr>
            <w:rStyle w:val="Hyperlink"/>
            <w:rFonts w:asciiTheme="majorHAnsi" w:hAnsiTheme="majorHAnsi" w:cstheme="majorHAnsi"/>
          </w:rPr>
          <w:t>https://www3.comprasnet.gov.br/sicafweb/index.jsf</w:t>
        </w:r>
      </w:hyperlink>
      <w:r w:rsidRPr="00823278">
        <w:rPr>
          <w:rFonts w:asciiTheme="majorHAnsi" w:hAnsiTheme="majorHAnsi" w:cstheme="majorHAnsi"/>
        </w:rPr>
        <w:t>, bem como no Sistema de Compras do Governo Federal (</w:t>
      </w:r>
      <w:hyperlink r:id="rId29" w:history="1">
        <w:r w:rsidR="0001777A" w:rsidRPr="00F05CAF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823278">
        <w:rPr>
          <w:rFonts w:asciiTheme="majorHAnsi" w:hAnsiTheme="majorHAnsi" w:cstheme="majorHAnsi"/>
        </w:rPr>
        <w:t xml:space="preserve">). O Edital estará disponível no portal de serviços do DER-ES: </w:t>
      </w:r>
      <w:hyperlink r:id="rId30" w:history="1">
        <w:r w:rsidR="0001777A" w:rsidRPr="00F05CAF">
          <w:rPr>
            <w:rStyle w:val="Hyperlink"/>
            <w:rFonts w:asciiTheme="majorHAnsi" w:hAnsiTheme="majorHAnsi" w:cstheme="majorHAnsi"/>
          </w:rPr>
          <w:t>https://portalservicos.der.es.gov.br/</w:t>
        </w:r>
      </w:hyperlink>
      <w:r w:rsidRPr="00823278">
        <w:rPr>
          <w:rFonts w:asciiTheme="majorHAnsi" w:hAnsiTheme="majorHAnsi" w:cstheme="majorHAnsi"/>
        </w:rPr>
        <w:t xml:space="preserve">. Contatos: Tel. (27) 3636-4458 E-mail: </w:t>
      </w:r>
      <w:hyperlink r:id="rId31" w:history="1">
        <w:r w:rsidR="0001777A" w:rsidRPr="00F05CAF">
          <w:rPr>
            <w:rStyle w:val="Hyperlink"/>
            <w:rFonts w:asciiTheme="majorHAnsi" w:hAnsiTheme="majorHAnsi" w:cstheme="majorHAnsi"/>
          </w:rPr>
          <w:t>licitacoes@der.es.gov.br</w:t>
        </w:r>
      </w:hyperlink>
      <w:r w:rsidR="0001777A">
        <w:rPr>
          <w:rFonts w:asciiTheme="majorHAnsi" w:hAnsiTheme="majorHAnsi" w:cstheme="majorHAnsi"/>
        </w:rPr>
        <w:t>.</w:t>
      </w:r>
    </w:p>
    <w:p w14:paraId="3C57EC0E" w14:textId="77777777" w:rsidR="006F7A7F" w:rsidRDefault="006F7A7F" w:rsidP="00967AA5">
      <w:pPr>
        <w:rPr>
          <w:rFonts w:asciiTheme="minorHAnsi" w:hAnsiTheme="minorHAnsi" w:cstheme="minorHAnsi"/>
          <w:b/>
        </w:rPr>
      </w:pPr>
    </w:p>
    <w:p w14:paraId="1407A470" w14:textId="2B8653F8" w:rsidR="006F7A7F" w:rsidRDefault="006F7A7F" w:rsidP="0001777A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  <w:r w:rsidRPr="0001777A">
        <w:rPr>
          <w:rFonts w:asciiTheme="minorHAnsi" w:hAnsiTheme="minorHAnsi" w:cstheme="minorHAnsi"/>
          <w:b/>
          <w:color w:val="767171" w:themeColor="background2" w:themeShade="80"/>
        </w:rPr>
        <w:t>SANTA CATARINA</w:t>
      </w:r>
    </w:p>
    <w:p w14:paraId="23174CBE" w14:textId="77777777" w:rsidR="0001777A" w:rsidRPr="0001777A" w:rsidRDefault="0001777A" w:rsidP="0001777A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color w:val="767171" w:themeColor="background2" w:themeShade="80"/>
        </w:rPr>
      </w:pPr>
    </w:p>
    <w:p w14:paraId="4A7D0E26" w14:textId="4C3A24FD" w:rsidR="003D5ADA" w:rsidRPr="0001777A" w:rsidRDefault="006F7A7F" w:rsidP="00032C6E">
      <w:pPr>
        <w:jc w:val="both"/>
        <w:rPr>
          <w:rFonts w:asciiTheme="minorHAnsi" w:hAnsiTheme="minorHAnsi" w:cstheme="minorHAnsi"/>
          <w:b/>
        </w:rPr>
      </w:pPr>
      <w:r w:rsidRPr="0001777A">
        <w:rPr>
          <w:rFonts w:asciiTheme="minorHAnsi" w:hAnsiTheme="minorHAnsi" w:cstheme="minorHAnsi"/>
          <w:b/>
        </w:rPr>
        <w:t>CINCATARINA - PREGÃO ELETRÔNICO</w:t>
      </w:r>
      <w:r w:rsidRPr="0001777A">
        <w:rPr>
          <w:rFonts w:asciiTheme="minorHAnsi" w:hAnsiTheme="minorHAnsi" w:cstheme="minorHAnsi"/>
          <w:b/>
        </w:rPr>
        <w:t xml:space="preserve"> Nº 0001/2025</w:t>
      </w:r>
    </w:p>
    <w:p w14:paraId="5B500C83" w14:textId="1FB378E4" w:rsidR="006F7A7F" w:rsidRDefault="00032C6E" w:rsidP="00032C6E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6F7A7F" w:rsidRPr="007A277D">
        <w:rPr>
          <w:rFonts w:asciiTheme="majorHAnsi" w:hAnsiTheme="majorHAnsi" w:cstheme="majorHAnsi"/>
        </w:rPr>
        <w:t>ontratação, com execução parcelada de Revitalização Asfáltica do Pavimento com Microrrevestimento Asfáltico à Frio para uso dos órgãos ou entidades dos entes consorciados, cooperados e referendados ao CIN</w:t>
      </w:r>
      <w:r>
        <w:rPr>
          <w:rFonts w:asciiTheme="majorHAnsi" w:hAnsiTheme="majorHAnsi" w:cstheme="majorHAnsi"/>
        </w:rPr>
        <w:t>CATARINA.</w:t>
      </w:r>
      <w:r w:rsidR="006F7A7F" w:rsidRPr="007A277D">
        <w:rPr>
          <w:rFonts w:asciiTheme="majorHAnsi" w:hAnsiTheme="majorHAnsi" w:cstheme="majorHAnsi"/>
        </w:rPr>
        <w:t xml:space="preserve"> </w:t>
      </w:r>
      <w:r w:rsidR="006F7A7F" w:rsidRPr="007A277D">
        <w:rPr>
          <w:rFonts w:asciiTheme="majorHAnsi" w:hAnsiTheme="majorHAnsi" w:cstheme="majorHAnsi"/>
        </w:rPr>
        <w:t>R</w:t>
      </w:r>
      <w:r w:rsidR="006120E2" w:rsidRPr="007A277D">
        <w:rPr>
          <w:rFonts w:asciiTheme="majorHAnsi" w:hAnsiTheme="majorHAnsi" w:cstheme="majorHAnsi"/>
        </w:rPr>
        <w:t>ecebimento das propostas</w:t>
      </w:r>
      <w:r w:rsidR="006F7A7F" w:rsidRPr="007A277D">
        <w:rPr>
          <w:rFonts w:asciiTheme="majorHAnsi" w:hAnsiTheme="majorHAnsi" w:cstheme="majorHAnsi"/>
        </w:rPr>
        <w:t>: das 08:00 do dia 17/01/2025 até à</w:t>
      </w:r>
      <w:r w:rsidR="006120E2">
        <w:rPr>
          <w:rFonts w:asciiTheme="majorHAnsi" w:hAnsiTheme="majorHAnsi" w:cstheme="majorHAnsi"/>
        </w:rPr>
        <w:t>s 09:00 horas do dia 31/01/2025</w:t>
      </w:r>
      <w:r w:rsidR="006F7A7F" w:rsidRPr="007A277D">
        <w:rPr>
          <w:rFonts w:asciiTheme="majorHAnsi" w:hAnsiTheme="majorHAnsi" w:cstheme="majorHAnsi"/>
        </w:rPr>
        <w:t xml:space="preserve">. ABERTURA E JULGAMENTO DAS PROPOSTAS: das 09:01 às 09:30 horas do dia 31/01/2025. </w:t>
      </w:r>
      <w:r w:rsidR="006120E2">
        <w:rPr>
          <w:rFonts w:asciiTheme="majorHAnsi" w:hAnsiTheme="majorHAnsi" w:cstheme="majorHAnsi"/>
        </w:rPr>
        <w:t>I</w:t>
      </w:r>
      <w:r w:rsidR="006120E2" w:rsidRPr="007A277D">
        <w:rPr>
          <w:rFonts w:asciiTheme="majorHAnsi" w:hAnsiTheme="majorHAnsi" w:cstheme="majorHAnsi"/>
        </w:rPr>
        <w:t>nício da sessão de disputa de preços</w:t>
      </w:r>
      <w:r w:rsidR="006F7A7F" w:rsidRPr="007A277D">
        <w:rPr>
          <w:rFonts w:asciiTheme="majorHAnsi" w:hAnsiTheme="majorHAnsi" w:cstheme="majorHAnsi"/>
        </w:rPr>
        <w:t xml:space="preserve">: às 09:31 horas do dia 31/01/2025. </w:t>
      </w:r>
      <w:r w:rsidR="00E54055">
        <w:rPr>
          <w:rFonts w:asciiTheme="majorHAnsi" w:hAnsiTheme="majorHAnsi" w:cstheme="majorHAnsi"/>
        </w:rPr>
        <w:t>P</w:t>
      </w:r>
      <w:r w:rsidR="00E54055" w:rsidRPr="007A277D">
        <w:rPr>
          <w:rFonts w:asciiTheme="majorHAnsi" w:hAnsiTheme="majorHAnsi" w:cstheme="majorHAnsi"/>
        </w:rPr>
        <w:t>lataforma eletrônica</w:t>
      </w:r>
      <w:r w:rsidR="006F7A7F" w:rsidRPr="007A277D">
        <w:rPr>
          <w:rFonts w:asciiTheme="majorHAnsi" w:hAnsiTheme="majorHAnsi" w:cstheme="majorHAnsi"/>
        </w:rPr>
        <w:t xml:space="preserve">: </w:t>
      </w:r>
      <w:hyperlink r:id="rId32" w:history="1">
        <w:r w:rsidRPr="00F05CA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6120E2">
        <w:rPr>
          <w:rFonts w:asciiTheme="majorHAnsi" w:hAnsiTheme="majorHAnsi" w:cstheme="majorHAnsi"/>
        </w:rPr>
        <w:t>.</w:t>
      </w:r>
      <w:r w:rsidR="00E54055">
        <w:rPr>
          <w:rFonts w:asciiTheme="majorHAnsi" w:hAnsiTheme="majorHAnsi" w:cstheme="majorHAnsi"/>
        </w:rPr>
        <w:t>Endereço</w:t>
      </w:r>
      <w:r w:rsidR="006F7A7F" w:rsidRPr="007A277D">
        <w:rPr>
          <w:rFonts w:asciiTheme="majorHAnsi" w:hAnsiTheme="majorHAnsi" w:cstheme="majorHAnsi"/>
        </w:rPr>
        <w:t>: Rua General Liberato Bittencourt, nº 1885, 13º andar, sala 1305, Centro Executivo Imperatriz, Bairro Canto, Florianópolis, SC. CEP 88.070-800</w:t>
      </w:r>
      <w:r w:rsidR="00CD6487">
        <w:rPr>
          <w:rFonts w:asciiTheme="majorHAnsi" w:hAnsiTheme="majorHAnsi" w:cstheme="majorHAnsi"/>
        </w:rPr>
        <w:t>.</w:t>
      </w:r>
    </w:p>
    <w:p w14:paraId="6A3C88FE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2F607508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227677F1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35E42FB1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0E067CA9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29E90D54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6CB11040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4CDCE35" w14:textId="77777777" w:rsidR="0071140D" w:rsidRDefault="0071140D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6120E2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29008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4"/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36"/>
                          </pic:cNvPr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29008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38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  <w:bookmarkStart w:id="0" w:name="_GoBack"/>
      <w:bookmarkEnd w:id="0"/>
    </w:p>
    <w:sectPr w:rsidR="005A4607" w:rsidRPr="0045515A" w:rsidSect="0029659D">
      <w:headerReference w:type="default" r:id="rId42"/>
      <w:footerReference w:type="default" r:id="rId43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BCA21C" w14:textId="77777777" w:rsidR="009E4381" w:rsidRDefault="009E4381">
      <w:r>
        <w:separator/>
      </w:r>
    </w:p>
  </w:endnote>
  <w:endnote w:type="continuationSeparator" w:id="0">
    <w:p w14:paraId="5B9FED9B" w14:textId="77777777" w:rsidR="009E4381" w:rsidRDefault="009E4381">
      <w:r>
        <w:continuationSeparator/>
      </w:r>
    </w:p>
  </w:endnote>
  <w:endnote w:type="continuationNotice" w:id="1">
    <w:p w14:paraId="26E98567" w14:textId="77777777" w:rsidR="009E4381" w:rsidRDefault="009E43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947678" w:rsidRDefault="00947678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2D36DA42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B7112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6120E2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/03</w:t>
                          </w:r>
                        </w:p>
                        <w:p w14:paraId="68613527" w14:textId="77777777" w:rsidR="00947678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47678" w:rsidRPr="008A4740" w:rsidRDefault="0094767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2D36DA42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2B7112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3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6120E2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/03</w:t>
                    </w:r>
                  </w:p>
                  <w:p w14:paraId="68613527" w14:textId="77777777" w:rsidR="00947678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947678" w:rsidRPr="008A4740" w:rsidRDefault="0094767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947678" w:rsidRPr="00381F17" w:rsidRDefault="00947678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947678" w:rsidRDefault="00947678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947678" w:rsidRPr="008A4740" w:rsidRDefault="00947678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947678" w:rsidRPr="18102E9A" w:rsidRDefault="00947678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C5A7C5" w14:textId="77777777" w:rsidR="009E4381" w:rsidRDefault="009E4381">
      <w:r>
        <w:separator/>
      </w:r>
    </w:p>
  </w:footnote>
  <w:footnote w:type="continuationSeparator" w:id="0">
    <w:p w14:paraId="69C281B1" w14:textId="77777777" w:rsidR="009E4381" w:rsidRDefault="009E4381">
      <w:r>
        <w:continuationSeparator/>
      </w:r>
    </w:p>
  </w:footnote>
  <w:footnote w:type="continuationNotice" w:id="1">
    <w:p w14:paraId="35B392CD" w14:textId="77777777" w:rsidR="009E4381" w:rsidRDefault="009E438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947678" w:rsidRDefault="0094767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66D9416E" w:rsidR="00947678" w:rsidRDefault="00C064B0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17 </w:t>
                          </w:r>
                          <w:r w:rsidR="00A80BB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DE JANEIRO</w:t>
                          </w:r>
                          <w:r w:rsidR="00947678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94767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="00947678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12</w:t>
                          </w:r>
                        </w:p>
                        <w:p w14:paraId="0633C4E1" w14:textId="28584510" w:rsidR="00947678" w:rsidRPr="00186A8C" w:rsidRDefault="00947678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66D9416E" w:rsidR="00947678" w:rsidRDefault="00C064B0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17 </w:t>
                    </w:r>
                    <w:r w:rsidR="00A80BB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DE JANEIRO</w:t>
                    </w:r>
                    <w:r w:rsidR="00947678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947678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="00947678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12</w:t>
                    </w:r>
                  </w:p>
                  <w:p w14:paraId="0633C4E1" w14:textId="28584510" w:rsidR="00947678" w:rsidRPr="00186A8C" w:rsidRDefault="00947678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947678" w:rsidRDefault="00947678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ortaldecompraspublicas.com.br" TargetMode="External"/><Relationship Id="rId18" Type="http://schemas.openxmlformats.org/officeDocument/2006/relationships/hyperlink" Target="http://www.licitardigital.com.br" TargetMode="External"/><Relationship Id="rId26" Type="http://schemas.openxmlformats.org/officeDocument/2006/relationships/hyperlink" Target="http://www.gov.br/compras" TargetMode="External"/><Relationship Id="rId39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gov.br/pncp/pt-br" TargetMode="External"/><Relationship Id="rId34" Type="http://schemas.openxmlformats.org/officeDocument/2006/relationships/hyperlink" Target="https://fck.ind.br/" TargetMode="External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licitacao@bomjardimdeminas.mg.gov.br" TargetMode="External"/><Relationship Id="rId17" Type="http://schemas.openxmlformats.org/officeDocument/2006/relationships/hyperlink" Target="http://www.ribeiraodasneves.mg.gov.br" TargetMode="External"/><Relationship Id="rId25" Type="http://schemas.openxmlformats.org/officeDocument/2006/relationships/hyperlink" Target="http://www.gov.br/compras" TargetMode="External"/><Relationship Id="rId33" Type="http://schemas.openxmlformats.org/officeDocument/2006/relationships/image" Target="media/image2.png"/><Relationship Id="rId38" Type="http://schemas.openxmlformats.org/officeDocument/2006/relationships/hyperlink" Target="https://itaipumg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indi@outlook.com" TargetMode="External"/><Relationship Id="rId20" Type="http://schemas.openxmlformats.org/officeDocument/2006/relationships/hyperlink" Target="http://www.licitardigital.com.br" TargetMode="External"/><Relationship Id="rId29" Type="http://schemas.openxmlformats.org/officeDocument/2006/relationships/hyperlink" Target="http://www.gov.br/compras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licitacao.ubaporanga@yahoo.com" TargetMode="External"/><Relationship Id="rId32" Type="http://schemas.openxmlformats.org/officeDocument/2006/relationships/hyperlink" Target="http://www.portaldecompraspublicas.com.br" TargetMode="External"/><Relationship Id="rId37" Type="http://schemas.openxmlformats.org/officeDocument/2006/relationships/image" Target="media/image4.png"/><Relationship Id="rId40" Type="http://schemas.openxmlformats.org/officeDocument/2006/relationships/hyperlink" Target="https://www.triamanorte.com.br/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indianopolis.mg.gov.br" TargetMode="External"/><Relationship Id="rId23" Type="http://schemas.openxmlformats.org/officeDocument/2006/relationships/hyperlink" Target="http://www.ubaporanga.mg.gov.br" TargetMode="External"/><Relationship Id="rId28" Type="http://schemas.openxmlformats.org/officeDocument/2006/relationships/hyperlink" Target="https://www3.comprasnet.gov.br/sicafweb/index.jsf" TargetMode="External"/><Relationship Id="rId36" Type="http://schemas.openxmlformats.org/officeDocument/2006/relationships/hyperlink" Target="https://safeoneasy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santabarbara.mg.gov.br" TargetMode="External"/><Relationship Id="rId31" Type="http://schemas.openxmlformats.org/officeDocument/2006/relationships/hyperlink" Target="mailto:licitacoes@der.es.gov.br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icitanet.com.br" TargetMode="External"/><Relationship Id="rId22" Type="http://schemas.openxmlformats.org/officeDocument/2006/relationships/hyperlink" Target="http://www.novobbmnet.com.br" TargetMode="External"/><Relationship Id="rId27" Type="http://schemas.openxmlformats.org/officeDocument/2006/relationships/hyperlink" Target="http://www.gov.br/compras" TargetMode="External"/><Relationship Id="rId30" Type="http://schemas.openxmlformats.org/officeDocument/2006/relationships/hyperlink" Target="https://portalservicos.der.es.gov.br/" TargetMode="External"/><Relationship Id="rId35" Type="http://schemas.openxmlformats.org/officeDocument/2006/relationships/image" Target="media/image3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930116-21D3-4271-BD18-8BD49AA4D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1034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6609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3</cp:revision>
  <cp:lastPrinted>2025-01-17T19:51:00Z</cp:lastPrinted>
  <dcterms:created xsi:type="dcterms:W3CDTF">2025-01-17T19:51:00Z</dcterms:created>
  <dcterms:modified xsi:type="dcterms:W3CDTF">2025-01-17T19:52:00Z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