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65930D23" w14:textId="77777777" w:rsidR="00B2325A" w:rsidRDefault="00B2325A"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9A3FCC" w14:paraId="0FEF896D" w14:textId="77777777" w:rsidTr="00CF71F1">
        <w:trPr>
          <w:cantSplit/>
          <w:trHeight w:val="992"/>
        </w:trPr>
        <w:tc>
          <w:tcPr>
            <w:tcW w:w="5879" w:type="dxa"/>
            <w:tcBorders>
              <w:top w:val="single" w:sz="4" w:space="0" w:color="auto"/>
              <w:left w:val="single" w:sz="4" w:space="0" w:color="auto"/>
              <w:bottom w:val="single" w:sz="4" w:space="0" w:color="auto"/>
              <w:right w:val="single" w:sz="4" w:space="0" w:color="auto"/>
            </w:tcBorders>
            <w:vAlign w:val="center"/>
            <w:hideMark/>
          </w:tcPr>
          <w:p w14:paraId="4ED0FF92" w14:textId="77777777" w:rsidR="009A3FCC" w:rsidRDefault="009A3FCC" w:rsidP="00CF71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2E96C60" w14:textId="77777777" w:rsidR="009A3FCC" w:rsidRDefault="009A3FCC" w:rsidP="00CF71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C20167">
              <w:rPr>
                <w:rFonts w:ascii="Times New Roman" w:hAnsi="Times New Roman"/>
                <w:b/>
                <w:bCs/>
                <w:sz w:val="34"/>
                <w:szCs w:val="34"/>
              </w:rPr>
              <w:t>1120210114</w:t>
            </w:r>
          </w:p>
        </w:tc>
      </w:tr>
      <w:tr w:rsidR="009A3FCC" w14:paraId="2E786C65" w14:textId="77777777" w:rsidTr="00CF71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77D94F" w14:textId="77777777" w:rsidR="009A3FCC" w:rsidRDefault="009A3FCC" w:rsidP="00CF71F1">
            <w:pPr>
              <w:rPr>
                <w:rFonts w:cs="Arial"/>
                <w:sz w:val="18"/>
                <w:szCs w:val="18"/>
              </w:rPr>
            </w:pPr>
            <w:r>
              <w:rPr>
                <w:rFonts w:cs="Arial"/>
                <w:sz w:val="18"/>
                <w:szCs w:val="18"/>
              </w:rPr>
              <w:t>Endereço:</w:t>
            </w:r>
            <w:r>
              <w:rPr>
                <w:sz w:val="18"/>
                <w:szCs w:val="18"/>
              </w:rPr>
              <w:t xml:space="preserve"> Rua Carangola, 606, térreo, bairro Santo Antônio, Belo Horizonte/MG.</w:t>
            </w:r>
          </w:p>
          <w:p w14:paraId="57D8AD2D" w14:textId="77777777" w:rsidR="009A3FCC" w:rsidRDefault="009A3FCC" w:rsidP="00CF71F1">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9A3FCC" w:rsidRPr="008E772D" w14:paraId="5A4D0C0C" w14:textId="77777777" w:rsidTr="00CF71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5CE31862" w14:textId="77777777" w:rsidR="009A3FCC" w:rsidRPr="004547A1" w:rsidRDefault="009A3FCC" w:rsidP="00CF71F1">
            <w:pPr>
              <w:autoSpaceDE w:val="0"/>
              <w:autoSpaceDN w:val="0"/>
              <w:adjustRightInd w:val="0"/>
              <w:jc w:val="both"/>
              <w:rPr>
                <w:rFonts w:cs="Arial"/>
                <w:color w:val="000000"/>
                <w:sz w:val="18"/>
                <w:szCs w:val="18"/>
              </w:rPr>
            </w:pPr>
            <w:r>
              <w:rPr>
                <w:rFonts w:cs="Arial"/>
                <w:color w:val="000000"/>
                <w:sz w:val="18"/>
                <w:szCs w:val="18"/>
              </w:rPr>
              <w:t xml:space="preserve">OBJETO: </w:t>
            </w:r>
            <w:r w:rsidRPr="00C20167">
              <w:rPr>
                <w:rFonts w:cs="Arial"/>
                <w:color w:val="000000"/>
                <w:sz w:val="18"/>
                <w:szCs w:val="18"/>
              </w:rPr>
              <w:t>EXECUÇÃO, COM FORNECIMENTO TOTAL DE MATERIAIS, DAS OBRAS E SERVIÇOS DE CONSTRUÇÃO DE UTR’ S - UNIDADE DE TRATAMENTO DE RESÍDUOS NAS ETA´S - ESTAÇÕES DE TRATAMENTO DE ÁGUA DAS CIDADES DE ALFENAS, CARMO DO RIO CLARO, EXTREMA, GUAXUPÉ, TRÊS CORAÇÕES E VARGINHA / 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F2B6290" w14:textId="77777777"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E70E490" w14:textId="77777777"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17/08/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1BFD2F46" w14:textId="77777777"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17/08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5B0B446E" w14:textId="65F12ED7" w:rsidR="009A3FCC" w:rsidRPr="008E772D" w:rsidRDefault="009A3FCC" w:rsidP="009967DD">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9967DD">
              <w:rPr>
                <w:rFonts w:cs="Arial"/>
                <w:color w:val="000000"/>
                <w:sz w:val="18"/>
                <w:szCs w:val="18"/>
              </w:rPr>
              <w:t>08 meses.</w:t>
            </w:r>
          </w:p>
        </w:tc>
      </w:tr>
    </w:tbl>
    <w:p w14:paraId="58D40B43" w14:textId="77777777" w:rsidR="009A3FCC" w:rsidRPr="000E5B08" w:rsidRDefault="009A3FCC" w:rsidP="009A3FCC">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7B36A7" w14:paraId="4CA0DDC5" w14:textId="77777777" w:rsidTr="007B36A7">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256F279" w14:textId="77777777" w:rsidR="007B36A7" w:rsidRPr="007B36A7" w:rsidRDefault="007B36A7" w:rsidP="007B36A7">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7B36A7" w14:paraId="271DB655" w14:textId="77777777" w:rsidTr="00CF71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5268A6A5" w14:textId="77777777" w:rsidR="007B36A7" w:rsidRDefault="007B36A7" w:rsidP="00CF71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3CDE275" w14:textId="77777777" w:rsidR="007B36A7" w:rsidRDefault="007B36A7" w:rsidP="00CF71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C75662A" w14:textId="77777777" w:rsidR="007B36A7" w:rsidRDefault="007B36A7" w:rsidP="00CF71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EDD33EC" w14:textId="77777777" w:rsidR="007B36A7" w:rsidRDefault="007B36A7" w:rsidP="00CF71F1">
            <w:pPr>
              <w:jc w:val="center"/>
              <w:outlineLvl w:val="1"/>
              <w:rPr>
                <w:rFonts w:cs="Arial"/>
                <w:sz w:val="18"/>
                <w:szCs w:val="18"/>
              </w:rPr>
            </w:pPr>
            <w:r>
              <w:rPr>
                <w:rFonts w:cs="Arial"/>
                <w:bCs/>
                <w:sz w:val="18"/>
                <w:szCs w:val="18"/>
              </w:rPr>
              <w:t>Valor do Edital</w:t>
            </w:r>
          </w:p>
        </w:tc>
      </w:tr>
      <w:tr w:rsidR="007B36A7" w14:paraId="2AD29763" w14:textId="77777777" w:rsidTr="00CF71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39E8AD4D" w14:textId="330C3E81" w:rsidR="007B36A7" w:rsidRDefault="0005582F" w:rsidP="00CF71F1">
            <w:pPr>
              <w:autoSpaceDE w:val="0"/>
              <w:autoSpaceDN w:val="0"/>
              <w:adjustRightInd w:val="0"/>
              <w:jc w:val="center"/>
              <w:rPr>
                <w:rFonts w:cs="Arial"/>
                <w:color w:val="000000"/>
                <w:sz w:val="18"/>
                <w:szCs w:val="18"/>
              </w:rPr>
            </w:pPr>
            <w:r w:rsidRPr="0005582F">
              <w:rPr>
                <w:rFonts w:cs="Arial"/>
                <w:color w:val="000000"/>
                <w:sz w:val="18"/>
                <w:szCs w:val="18"/>
              </w:rPr>
              <w:t>R$ 14.412.030,10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E4D3552" w14:textId="77777777" w:rsidR="007B36A7" w:rsidRDefault="007B36A7"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303562A" w14:textId="77777777" w:rsidR="007B36A7" w:rsidRDefault="007B36A7"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20D7F20" w14:textId="77777777" w:rsidR="007B36A7" w:rsidRDefault="007B36A7" w:rsidP="00CF71F1">
            <w:pPr>
              <w:keepNext/>
              <w:jc w:val="center"/>
              <w:outlineLvl w:val="0"/>
              <w:rPr>
                <w:rFonts w:cs="Arial"/>
                <w:bCs/>
                <w:color w:val="000000"/>
                <w:sz w:val="18"/>
                <w:szCs w:val="18"/>
              </w:rPr>
            </w:pPr>
            <w:r>
              <w:rPr>
                <w:rFonts w:cs="Arial"/>
                <w:bCs/>
                <w:color w:val="000000"/>
                <w:sz w:val="18"/>
                <w:szCs w:val="18"/>
              </w:rPr>
              <w:t>R$ -</w:t>
            </w:r>
          </w:p>
        </w:tc>
      </w:tr>
      <w:tr w:rsidR="007B36A7" w:rsidRPr="00194065" w14:paraId="36BBE943" w14:textId="77777777" w:rsidTr="00CF71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6C06839C"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0F3DEEC" w14:textId="7A7B75C4" w:rsidR="007B36A7" w:rsidRPr="00194065" w:rsidRDefault="008F5A62" w:rsidP="00CF71F1">
            <w:pPr>
              <w:autoSpaceDE w:val="0"/>
              <w:autoSpaceDN w:val="0"/>
              <w:adjustRightInd w:val="0"/>
              <w:jc w:val="both"/>
              <w:rPr>
                <w:rFonts w:cs="Arial"/>
                <w:color w:val="000000"/>
                <w:sz w:val="18"/>
                <w:szCs w:val="18"/>
              </w:rPr>
            </w:pPr>
            <w:r w:rsidRPr="008F5A62">
              <w:rPr>
                <w:rFonts w:cs="Arial"/>
                <w:color w:val="000000"/>
                <w:sz w:val="18"/>
                <w:szCs w:val="18"/>
              </w:rPr>
              <w:t>a) Unidade de Tratamento de Resíduos ou Estação de Tratamento de Água ou Estação de Tratamento de Esgoto, em concreto armado;</w:t>
            </w:r>
          </w:p>
        </w:tc>
      </w:tr>
      <w:tr w:rsidR="007B36A7" w:rsidRPr="00194065" w14:paraId="339D471B" w14:textId="77777777" w:rsidTr="00CF71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1F08DE6"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965B174" w14:textId="77777777" w:rsidR="008F5A62" w:rsidRPr="008F5A62" w:rsidRDefault="008F5A62" w:rsidP="008F5A62">
            <w:pPr>
              <w:autoSpaceDE w:val="0"/>
              <w:autoSpaceDN w:val="0"/>
              <w:adjustRightInd w:val="0"/>
              <w:jc w:val="both"/>
              <w:rPr>
                <w:rFonts w:cs="Arial"/>
                <w:color w:val="000000"/>
                <w:sz w:val="18"/>
                <w:szCs w:val="18"/>
              </w:rPr>
            </w:pPr>
            <w:r w:rsidRPr="008F5A62">
              <w:rPr>
                <w:rFonts w:cs="Arial"/>
                <w:color w:val="000000"/>
                <w:sz w:val="18"/>
                <w:szCs w:val="18"/>
              </w:rPr>
              <w:t>a) Unidade de Tratamento de Resíduos ou Estação de Tratamento de Água ou Estação de Tratamento de Esgoto, em concreto armado e com capacidade igual ou superior a 30 l/s;</w:t>
            </w:r>
          </w:p>
          <w:p w14:paraId="7D55AB71" w14:textId="77777777" w:rsidR="008F5A62" w:rsidRPr="008F5A62" w:rsidRDefault="008F5A62" w:rsidP="008F5A62">
            <w:pPr>
              <w:autoSpaceDE w:val="0"/>
              <w:autoSpaceDN w:val="0"/>
              <w:adjustRightInd w:val="0"/>
              <w:jc w:val="both"/>
              <w:rPr>
                <w:rFonts w:cs="Arial"/>
                <w:color w:val="000000"/>
                <w:sz w:val="18"/>
                <w:szCs w:val="18"/>
              </w:rPr>
            </w:pPr>
            <w:r w:rsidRPr="008F5A62">
              <w:rPr>
                <w:rFonts w:cs="Arial"/>
                <w:color w:val="000000"/>
                <w:sz w:val="18"/>
                <w:szCs w:val="18"/>
              </w:rPr>
              <w:t>b) Armadura de aço para concreto armado com quantidade igual ou superior a 34.700 kg;</w:t>
            </w:r>
          </w:p>
          <w:p w14:paraId="24E9AECE" w14:textId="77777777" w:rsidR="007B36A7" w:rsidRDefault="008F5A62" w:rsidP="008F5A62">
            <w:pPr>
              <w:autoSpaceDE w:val="0"/>
              <w:autoSpaceDN w:val="0"/>
              <w:adjustRightInd w:val="0"/>
              <w:jc w:val="both"/>
              <w:rPr>
                <w:rFonts w:cs="Arial"/>
                <w:color w:val="000000"/>
                <w:sz w:val="18"/>
                <w:szCs w:val="18"/>
              </w:rPr>
            </w:pPr>
            <w:r w:rsidRPr="008F5A62">
              <w:rPr>
                <w:rFonts w:cs="Arial"/>
                <w:color w:val="000000"/>
                <w:sz w:val="18"/>
                <w:szCs w:val="18"/>
              </w:rPr>
              <w:t>c) Fornecimento e lançamento de concreto armado com quantidade igual ou superior a 400 m³;</w:t>
            </w:r>
          </w:p>
          <w:p w14:paraId="6480933C" w14:textId="58C47535" w:rsidR="008F5A62" w:rsidRPr="00194065" w:rsidRDefault="008F5A62" w:rsidP="008F5A62">
            <w:pPr>
              <w:autoSpaceDE w:val="0"/>
              <w:autoSpaceDN w:val="0"/>
              <w:adjustRightInd w:val="0"/>
              <w:jc w:val="both"/>
              <w:rPr>
                <w:rFonts w:cs="Arial"/>
                <w:color w:val="000000"/>
                <w:sz w:val="18"/>
                <w:szCs w:val="18"/>
              </w:rPr>
            </w:pPr>
            <w:r w:rsidRPr="008F5A62">
              <w:rPr>
                <w:rFonts w:cs="Arial"/>
                <w:color w:val="000000"/>
                <w:sz w:val="18"/>
                <w:szCs w:val="18"/>
              </w:rPr>
              <w:t>d) Forma para estruturas de concreto com quantidade igual ou superior a 2.200 m².</w:t>
            </w:r>
          </w:p>
        </w:tc>
      </w:tr>
      <w:tr w:rsidR="007B36A7" w14:paraId="0B3ACF81" w14:textId="77777777" w:rsidTr="00A21E67">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33BD9646"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7B36A7" w:rsidRPr="00835705" w14:paraId="3BEA679E" w14:textId="77777777" w:rsidTr="00CF71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2C71777" w14:textId="76B5AC27" w:rsidR="007B36A7" w:rsidRDefault="007B36A7" w:rsidP="00CF71F1">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0005582F" w:rsidRPr="0005582F">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Cláudio Dotti ou outro empregado da COPASA MG, do dia 15 de junho de 2021 ao dia 16 de agosto de 2021. O agendamento da visita pod</w:t>
            </w:r>
            <w:r w:rsidR="0005582F">
              <w:rPr>
                <w:rFonts w:cs="Arial"/>
                <w:color w:val="000000"/>
                <w:sz w:val="18"/>
                <w:szCs w:val="18"/>
              </w:rPr>
              <w:t xml:space="preserve">erá ser feito pelo e-mail: </w:t>
            </w:r>
            <w:hyperlink r:id="rId10" w:history="1">
              <w:r w:rsidR="0005582F" w:rsidRPr="0041452C">
                <w:rPr>
                  <w:rStyle w:val="Hyperlink"/>
                  <w:rFonts w:cs="Arial"/>
                  <w:sz w:val="18"/>
                  <w:szCs w:val="18"/>
                </w:rPr>
                <w:t>uses@copasa.com.br</w:t>
              </w:r>
            </w:hyperlink>
            <w:r w:rsidR="0005582F" w:rsidRPr="0005582F">
              <w:rPr>
                <w:rFonts w:cs="Arial"/>
                <w:color w:val="000000"/>
                <w:sz w:val="18"/>
                <w:szCs w:val="18"/>
              </w:rPr>
              <w:t>.</w:t>
            </w:r>
            <w:r w:rsidR="0005582F">
              <w:rPr>
                <w:rFonts w:cs="Arial"/>
                <w:color w:val="000000"/>
                <w:sz w:val="18"/>
                <w:szCs w:val="18"/>
              </w:rPr>
              <w:t xml:space="preserve"> </w:t>
            </w:r>
            <w:r w:rsidRPr="007B36A7">
              <w:rPr>
                <w:rFonts w:cs="Arial"/>
                <w:color w:val="000000"/>
                <w:sz w:val="18"/>
                <w:szCs w:val="18"/>
              </w:rPr>
              <w:t xml:space="preserve">Mais informações e o caderno de licitação poderão ser obtidos, gratuitamente, através de download no endereço: </w:t>
            </w:r>
            <w:hyperlink r:id="rId11" w:history="1">
              <w:r w:rsidR="0005582F" w:rsidRPr="0041452C">
                <w:rPr>
                  <w:rStyle w:val="Hyperlink"/>
                  <w:rFonts w:cs="Arial"/>
                  <w:sz w:val="18"/>
                  <w:szCs w:val="18"/>
                </w:rPr>
                <w:t>www.copasa.com.br</w:t>
              </w:r>
            </w:hyperlink>
            <w:r w:rsidR="0005582F">
              <w:rPr>
                <w:rFonts w:cs="Arial"/>
                <w:color w:val="000000"/>
                <w:sz w:val="18"/>
                <w:szCs w:val="18"/>
              </w:rPr>
              <w:t xml:space="preserve"> </w:t>
            </w:r>
            <w:r w:rsidRPr="007B36A7">
              <w:rPr>
                <w:rFonts w:cs="Arial"/>
                <w:color w:val="000000"/>
                <w:sz w:val="18"/>
                <w:szCs w:val="18"/>
              </w:rPr>
              <w:t xml:space="preserve">(link: licitações e contratos/licitações, pesquisar pelo número da licitação), a partir do dia 15/06/2021. </w:t>
            </w:r>
            <w:hyperlink r:id="rId12" w:anchor="/pesquisaDetalhes/0264033800071EEBB3C25EB4A6515C7F" w:history="1">
              <w:r>
                <w:rPr>
                  <w:rStyle w:val="Hyperlink"/>
                  <w:rFonts w:cs="Symbol"/>
                  <w:sz w:val="18"/>
                  <w:szCs w:val="18"/>
                </w:rPr>
                <w:t>Clique aqui para obter informações do edital</w:t>
              </w:r>
            </w:hyperlink>
            <w:r>
              <w:rPr>
                <w:rFonts w:cs="Symbol"/>
                <w:color w:val="000000"/>
                <w:sz w:val="18"/>
                <w:szCs w:val="18"/>
              </w:rPr>
              <w:t xml:space="preserve">. </w:t>
            </w:r>
          </w:p>
          <w:p w14:paraId="0ADC2E57" w14:textId="77777777" w:rsidR="007B36A7" w:rsidRPr="00835705" w:rsidRDefault="007B36A7" w:rsidP="00CF71F1">
            <w:pPr>
              <w:autoSpaceDE w:val="0"/>
              <w:autoSpaceDN w:val="0"/>
              <w:adjustRightInd w:val="0"/>
              <w:jc w:val="both"/>
              <w:rPr>
                <w:rFonts w:cs="Symbol"/>
                <w:color w:val="000000"/>
                <w:sz w:val="8"/>
                <w:szCs w:val="18"/>
              </w:rPr>
            </w:pPr>
          </w:p>
        </w:tc>
      </w:tr>
    </w:tbl>
    <w:p w14:paraId="3C326AFC" w14:textId="77777777" w:rsidR="009A3FCC" w:rsidRDefault="009A3FCC" w:rsidP="009A3FCC">
      <w:pPr>
        <w:autoSpaceDE w:val="0"/>
        <w:autoSpaceDN w:val="0"/>
        <w:adjustRightInd w:val="0"/>
        <w:jc w:val="both"/>
      </w:pPr>
    </w:p>
    <w:p w14:paraId="210EC60F" w14:textId="77777777" w:rsidR="009A3FCC" w:rsidRDefault="009A3FCC"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08"/>
        <w:gridCol w:w="2178"/>
        <w:gridCol w:w="2636"/>
      </w:tblGrid>
      <w:tr w:rsidR="0018457F" w14:paraId="2B513D24" w14:textId="77777777" w:rsidTr="00CF71F1">
        <w:trPr>
          <w:cantSplit/>
          <w:trHeight w:val="412"/>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55802D59" w14:textId="77777777" w:rsidR="0018457F" w:rsidRDefault="0018457F" w:rsidP="00CF71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315880C8" w14:textId="2C88208B" w:rsidR="0018457F" w:rsidRDefault="0018457F" w:rsidP="00CF71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18457F">
              <w:rPr>
                <w:rFonts w:ascii="Times New Roman" w:hAnsi="Times New Roman"/>
                <w:b/>
                <w:bCs/>
                <w:sz w:val="34"/>
                <w:szCs w:val="34"/>
              </w:rPr>
              <w:t>1120210119</w:t>
            </w:r>
          </w:p>
        </w:tc>
      </w:tr>
      <w:tr w:rsidR="0018457F" w14:paraId="7DEEC64A" w14:textId="77777777" w:rsidTr="00CF71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6A368AA" w14:textId="77777777" w:rsidR="0018457F" w:rsidRDefault="0018457F" w:rsidP="00CF71F1">
            <w:pPr>
              <w:rPr>
                <w:rFonts w:cs="Arial"/>
                <w:sz w:val="18"/>
                <w:szCs w:val="18"/>
              </w:rPr>
            </w:pPr>
            <w:r>
              <w:rPr>
                <w:rFonts w:cs="Arial"/>
                <w:sz w:val="18"/>
                <w:szCs w:val="18"/>
              </w:rPr>
              <w:t>Endereço:</w:t>
            </w:r>
            <w:r>
              <w:rPr>
                <w:sz w:val="18"/>
                <w:szCs w:val="18"/>
              </w:rPr>
              <w:t xml:space="preserve"> Rua Carangola, 606, térreo, bairro Santo Antônio, Belo Horizonte/MG.</w:t>
            </w:r>
          </w:p>
          <w:p w14:paraId="25F332C0" w14:textId="77777777" w:rsidR="0018457F" w:rsidRDefault="0018457F" w:rsidP="00CF71F1">
            <w:pPr>
              <w:rPr>
                <w:sz w:val="18"/>
                <w:szCs w:val="18"/>
              </w:rPr>
            </w:pPr>
            <w:r>
              <w:rPr>
                <w:rFonts w:cs="Arial"/>
                <w:sz w:val="18"/>
                <w:szCs w:val="18"/>
              </w:rPr>
              <w:t xml:space="preserve">Informações: </w:t>
            </w:r>
            <w:r>
              <w:rPr>
                <w:sz w:val="18"/>
                <w:szCs w:val="18"/>
              </w:rPr>
              <w:t xml:space="preserve">Telefone: (31) 3250-1618/1619. Fax: (31) 3250-1670/1317. E-mail: </w:t>
            </w:r>
            <w:hyperlink r:id="rId13" w:history="1">
              <w:r>
                <w:rPr>
                  <w:rStyle w:val="Hyperlink"/>
                  <w:sz w:val="18"/>
                  <w:szCs w:val="18"/>
                </w:rPr>
                <w:t>cpli@copasa.com.br</w:t>
              </w:r>
            </w:hyperlink>
            <w:r>
              <w:rPr>
                <w:sz w:val="18"/>
                <w:szCs w:val="18"/>
              </w:rPr>
              <w:t xml:space="preserve">. </w:t>
            </w:r>
          </w:p>
        </w:tc>
      </w:tr>
      <w:tr w:rsidR="0018457F" w:rsidRPr="008E772D" w14:paraId="71130FEE" w14:textId="77777777" w:rsidTr="00CF71F1">
        <w:trPr>
          <w:cantSplit/>
          <w:trHeight w:val="1030"/>
        </w:trPr>
        <w:tc>
          <w:tcPr>
            <w:tcW w:w="5879" w:type="dxa"/>
            <w:gridSpan w:val="3"/>
            <w:tcBorders>
              <w:top w:val="single" w:sz="4" w:space="0" w:color="auto"/>
              <w:left w:val="single" w:sz="4" w:space="0" w:color="auto"/>
              <w:bottom w:val="single" w:sz="4" w:space="0" w:color="auto"/>
              <w:right w:val="single" w:sz="4" w:space="0" w:color="auto"/>
            </w:tcBorders>
            <w:hideMark/>
          </w:tcPr>
          <w:p w14:paraId="4C39FD38" w14:textId="45102B39" w:rsidR="0018457F" w:rsidRPr="003F39F0" w:rsidRDefault="0018457F" w:rsidP="0018457F">
            <w:pPr>
              <w:autoSpaceDE w:val="0"/>
              <w:autoSpaceDN w:val="0"/>
              <w:adjustRightInd w:val="0"/>
              <w:jc w:val="both"/>
              <w:rPr>
                <w:rFonts w:cs="Arial"/>
                <w:color w:val="000000"/>
                <w:sz w:val="18"/>
                <w:szCs w:val="18"/>
              </w:rPr>
            </w:pPr>
            <w:r>
              <w:rPr>
                <w:rFonts w:cs="Arial"/>
                <w:color w:val="000000"/>
                <w:sz w:val="18"/>
                <w:szCs w:val="18"/>
              </w:rPr>
              <w:t xml:space="preserve">OBJETO: </w:t>
            </w:r>
            <w:r w:rsidRPr="0018457F">
              <w:rPr>
                <w:rFonts w:cs="Arial"/>
                <w:color w:val="000000"/>
                <w:sz w:val="18"/>
                <w:szCs w:val="18"/>
              </w:rPr>
              <w:t>selecionar, dentre as propostas</w:t>
            </w:r>
            <w:r>
              <w:rPr>
                <w:rFonts w:cs="Arial"/>
                <w:color w:val="000000"/>
                <w:sz w:val="18"/>
                <w:szCs w:val="18"/>
              </w:rPr>
              <w:t xml:space="preserve"> </w:t>
            </w:r>
            <w:r w:rsidRPr="0018457F">
              <w:rPr>
                <w:rFonts w:cs="Arial"/>
                <w:color w:val="000000"/>
                <w:sz w:val="18"/>
                <w:szCs w:val="18"/>
              </w:rPr>
              <w:t>apresentadas, a proposta considerada mais vantajosa, de acordo com os</w:t>
            </w:r>
            <w:r>
              <w:rPr>
                <w:rFonts w:cs="Arial"/>
                <w:color w:val="000000"/>
                <w:sz w:val="18"/>
                <w:szCs w:val="18"/>
              </w:rPr>
              <w:t xml:space="preserve"> </w:t>
            </w:r>
            <w:r w:rsidRPr="0018457F">
              <w:rPr>
                <w:rFonts w:cs="Arial"/>
                <w:color w:val="000000"/>
                <w:sz w:val="18"/>
                <w:szCs w:val="18"/>
              </w:rPr>
              <w:t>critérios estabelecidos neste Edital, visando a execução, com fornecimento total</w:t>
            </w:r>
            <w:r>
              <w:rPr>
                <w:rFonts w:cs="Arial"/>
                <w:color w:val="000000"/>
                <w:sz w:val="18"/>
                <w:szCs w:val="18"/>
              </w:rPr>
              <w:t xml:space="preserve"> </w:t>
            </w:r>
            <w:r w:rsidRPr="0018457F">
              <w:rPr>
                <w:rFonts w:cs="Arial"/>
                <w:color w:val="000000"/>
                <w:sz w:val="18"/>
                <w:szCs w:val="18"/>
              </w:rPr>
              <w:t>de materiais, das obras e serviços de Melhorias do Sistema de Abastecimento de</w:t>
            </w:r>
            <w:r>
              <w:rPr>
                <w:rFonts w:cs="Arial"/>
                <w:color w:val="000000"/>
                <w:sz w:val="18"/>
                <w:szCs w:val="18"/>
              </w:rPr>
              <w:t xml:space="preserve"> </w:t>
            </w:r>
            <w:r w:rsidRPr="0018457F">
              <w:rPr>
                <w:rFonts w:cs="Arial"/>
                <w:color w:val="000000"/>
                <w:sz w:val="18"/>
                <w:szCs w:val="18"/>
              </w:rPr>
              <w:t>Água de Sabará / 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67B41C64" w14:textId="77777777" w:rsidR="0018457F" w:rsidRPr="008E772D" w:rsidRDefault="0018457F"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3B21A5F" w14:textId="41A2EA18" w:rsidR="0018457F" w:rsidRPr="008E772D" w:rsidRDefault="0018457F"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14/07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62AA7385" w14:textId="468E054D" w:rsidR="0018457F" w:rsidRPr="008E772D" w:rsidRDefault="0018457F"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14/07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401E9A52" w14:textId="5F24E084" w:rsidR="0018457F" w:rsidRPr="008E772D" w:rsidRDefault="0018457F" w:rsidP="00E1212B">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E1212B">
              <w:rPr>
                <w:rFonts w:cs="Arial"/>
                <w:color w:val="000000"/>
                <w:sz w:val="18"/>
                <w:szCs w:val="18"/>
              </w:rPr>
              <w:t>12</w:t>
            </w:r>
            <w:r>
              <w:rPr>
                <w:rFonts w:cs="Arial"/>
                <w:color w:val="000000"/>
                <w:sz w:val="18"/>
                <w:szCs w:val="18"/>
              </w:rPr>
              <w:t xml:space="preserve"> meses.</w:t>
            </w:r>
          </w:p>
        </w:tc>
      </w:tr>
      <w:tr w:rsidR="0018457F" w14:paraId="3FFFF5BE" w14:textId="77777777" w:rsidTr="00CF71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571CFE" w14:textId="77777777" w:rsidR="0018457F" w:rsidRDefault="0018457F" w:rsidP="00CF71F1">
            <w:pPr>
              <w:tabs>
                <w:tab w:val="left" w:pos="4393"/>
                <w:tab w:val="center" w:pos="5386"/>
              </w:tabs>
              <w:jc w:val="center"/>
              <w:outlineLvl w:val="1"/>
              <w:rPr>
                <w:rFonts w:cs="Arial"/>
                <w:sz w:val="18"/>
                <w:szCs w:val="18"/>
              </w:rPr>
            </w:pPr>
            <w:r>
              <w:rPr>
                <w:rFonts w:cs="Arial"/>
                <w:sz w:val="18"/>
                <w:szCs w:val="18"/>
              </w:rPr>
              <w:t>VALORES</w:t>
            </w:r>
          </w:p>
        </w:tc>
      </w:tr>
      <w:tr w:rsidR="0018457F" w14:paraId="65D2D245" w14:textId="77777777" w:rsidTr="00CF71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59836013" w14:textId="77777777" w:rsidR="0018457F" w:rsidRDefault="0018457F" w:rsidP="00CF71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009A1E1" w14:textId="77777777" w:rsidR="0018457F" w:rsidRDefault="0018457F" w:rsidP="00CF71F1">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C93FA93" w14:textId="77777777" w:rsidR="0018457F" w:rsidRDefault="0018457F" w:rsidP="00CF71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40097F8" w14:textId="77777777" w:rsidR="0018457F" w:rsidRDefault="0018457F" w:rsidP="00CF71F1">
            <w:pPr>
              <w:jc w:val="center"/>
              <w:outlineLvl w:val="1"/>
              <w:rPr>
                <w:rFonts w:cs="Arial"/>
                <w:sz w:val="18"/>
                <w:szCs w:val="18"/>
              </w:rPr>
            </w:pPr>
            <w:r>
              <w:rPr>
                <w:rFonts w:cs="Arial"/>
                <w:bCs/>
                <w:sz w:val="18"/>
                <w:szCs w:val="18"/>
              </w:rPr>
              <w:t>Valor do Edital</w:t>
            </w:r>
          </w:p>
        </w:tc>
      </w:tr>
      <w:tr w:rsidR="0018457F" w14:paraId="673BB113" w14:textId="77777777" w:rsidTr="00CF71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63D97E5A" w14:textId="2F9DC176" w:rsidR="0018457F" w:rsidRDefault="00E1212B" w:rsidP="0018457F">
            <w:pPr>
              <w:autoSpaceDE w:val="0"/>
              <w:autoSpaceDN w:val="0"/>
              <w:adjustRightInd w:val="0"/>
              <w:jc w:val="center"/>
              <w:rPr>
                <w:rFonts w:cs="Arial"/>
                <w:color w:val="000000"/>
                <w:sz w:val="18"/>
                <w:szCs w:val="18"/>
              </w:rPr>
            </w:pPr>
            <w:r w:rsidRPr="00E1212B">
              <w:rPr>
                <w:rFonts w:cs="Arial"/>
                <w:color w:val="000000"/>
                <w:sz w:val="18"/>
                <w:szCs w:val="18"/>
              </w:rPr>
              <w:t>R$ 5.151.304,08</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9D12201" w14:textId="77777777" w:rsidR="0018457F" w:rsidRDefault="0018457F"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7125C00" w14:textId="77777777" w:rsidR="0018457F" w:rsidRDefault="0018457F"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6604B75" w14:textId="77777777" w:rsidR="0018457F" w:rsidRDefault="0018457F" w:rsidP="00CF71F1">
            <w:pPr>
              <w:keepNext/>
              <w:jc w:val="center"/>
              <w:outlineLvl w:val="0"/>
              <w:rPr>
                <w:rFonts w:cs="Arial"/>
                <w:bCs/>
                <w:color w:val="000000"/>
                <w:sz w:val="18"/>
                <w:szCs w:val="18"/>
              </w:rPr>
            </w:pPr>
            <w:r>
              <w:rPr>
                <w:rFonts w:cs="Arial"/>
                <w:bCs/>
                <w:color w:val="000000"/>
                <w:sz w:val="18"/>
                <w:szCs w:val="18"/>
              </w:rPr>
              <w:t>R$ -</w:t>
            </w:r>
          </w:p>
        </w:tc>
      </w:tr>
      <w:tr w:rsidR="0018457F" w:rsidRPr="00194065" w14:paraId="2ECC56CB" w14:textId="77777777" w:rsidTr="00CF71F1">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7805238E" w14:textId="77777777" w:rsidR="0018457F" w:rsidRDefault="0018457F" w:rsidP="00CF71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831EFE0" w14:textId="5994AEC2" w:rsidR="0018457F" w:rsidRPr="00194065" w:rsidRDefault="006F4933" w:rsidP="006F4933">
            <w:pPr>
              <w:autoSpaceDE w:val="0"/>
              <w:autoSpaceDN w:val="0"/>
              <w:adjustRightInd w:val="0"/>
              <w:jc w:val="both"/>
              <w:rPr>
                <w:rFonts w:cs="Arial"/>
                <w:color w:val="000000"/>
                <w:sz w:val="18"/>
                <w:szCs w:val="18"/>
              </w:rPr>
            </w:pPr>
            <w:r w:rsidRPr="006F4933">
              <w:rPr>
                <w:rFonts w:cs="Arial"/>
                <w:color w:val="000000"/>
                <w:sz w:val="18"/>
                <w:szCs w:val="18"/>
              </w:rPr>
              <w:t>a) Tubulação com diâmetro igual ou superior a 400 (quatrocentos)</w:t>
            </w:r>
            <w:r>
              <w:rPr>
                <w:rFonts w:cs="Arial"/>
                <w:color w:val="000000"/>
                <w:sz w:val="18"/>
                <w:szCs w:val="18"/>
              </w:rPr>
              <w:t xml:space="preserve"> </w:t>
            </w:r>
            <w:r w:rsidRPr="006F4933">
              <w:rPr>
                <w:rFonts w:cs="Arial"/>
                <w:color w:val="000000"/>
                <w:sz w:val="18"/>
                <w:szCs w:val="18"/>
              </w:rPr>
              <w:t>mm;</w:t>
            </w:r>
          </w:p>
        </w:tc>
      </w:tr>
      <w:tr w:rsidR="0018457F" w:rsidRPr="00194065" w14:paraId="54279739" w14:textId="77777777" w:rsidTr="00CF71F1">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02A6B4E" w14:textId="77777777" w:rsidR="0018457F" w:rsidRDefault="0018457F" w:rsidP="00CF71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20C9F16" w14:textId="1C3FA17D" w:rsidR="006F4933" w:rsidRPr="006F4933" w:rsidRDefault="006F4933" w:rsidP="006F4933">
            <w:pPr>
              <w:autoSpaceDE w:val="0"/>
              <w:autoSpaceDN w:val="0"/>
              <w:adjustRightInd w:val="0"/>
              <w:jc w:val="both"/>
              <w:rPr>
                <w:rFonts w:cs="Arial"/>
                <w:color w:val="000000"/>
                <w:sz w:val="18"/>
                <w:szCs w:val="18"/>
              </w:rPr>
            </w:pPr>
            <w:r w:rsidRPr="006F4933">
              <w:rPr>
                <w:rFonts w:cs="Arial"/>
                <w:color w:val="000000"/>
                <w:sz w:val="18"/>
                <w:szCs w:val="18"/>
              </w:rPr>
              <w:t>a) Tubulação em PVC e/ou ferro fundido, com diâmetro igual ou</w:t>
            </w:r>
            <w:r>
              <w:rPr>
                <w:rFonts w:cs="Arial"/>
                <w:color w:val="000000"/>
                <w:sz w:val="18"/>
                <w:szCs w:val="18"/>
              </w:rPr>
              <w:t xml:space="preserve"> </w:t>
            </w:r>
            <w:r w:rsidRPr="006F4933">
              <w:rPr>
                <w:rFonts w:cs="Arial"/>
                <w:color w:val="000000"/>
                <w:sz w:val="18"/>
                <w:szCs w:val="18"/>
              </w:rPr>
              <w:t>superior a 400 (quatrocentos) mm e com extensão igual ou</w:t>
            </w:r>
            <w:r>
              <w:rPr>
                <w:rFonts w:cs="Arial"/>
                <w:color w:val="000000"/>
                <w:sz w:val="18"/>
                <w:szCs w:val="18"/>
              </w:rPr>
              <w:t xml:space="preserve"> </w:t>
            </w:r>
            <w:r w:rsidRPr="006F4933">
              <w:rPr>
                <w:rFonts w:cs="Arial"/>
                <w:color w:val="000000"/>
                <w:sz w:val="18"/>
                <w:szCs w:val="18"/>
              </w:rPr>
              <w:t>superior a 1.700 (um mil e setecentos) m;</w:t>
            </w:r>
          </w:p>
          <w:p w14:paraId="7F929610" w14:textId="6A49AC66" w:rsidR="006F4933" w:rsidRPr="006F4933" w:rsidRDefault="006F4933" w:rsidP="006F4933">
            <w:pPr>
              <w:autoSpaceDE w:val="0"/>
              <w:autoSpaceDN w:val="0"/>
              <w:adjustRightInd w:val="0"/>
              <w:jc w:val="both"/>
              <w:rPr>
                <w:rFonts w:cs="Arial"/>
                <w:color w:val="000000"/>
                <w:sz w:val="18"/>
                <w:szCs w:val="18"/>
              </w:rPr>
            </w:pPr>
            <w:r w:rsidRPr="006F4933">
              <w:rPr>
                <w:rFonts w:cs="Arial"/>
                <w:color w:val="000000"/>
                <w:sz w:val="18"/>
                <w:szCs w:val="18"/>
              </w:rPr>
              <w:t>b) Fornecimento e lançamento de concreto armado, com quantidade</w:t>
            </w:r>
            <w:r>
              <w:rPr>
                <w:rFonts w:cs="Arial"/>
                <w:color w:val="000000"/>
                <w:sz w:val="18"/>
                <w:szCs w:val="18"/>
              </w:rPr>
              <w:t xml:space="preserve"> </w:t>
            </w:r>
            <w:r w:rsidRPr="006F4933">
              <w:rPr>
                <w:rFonts w:cs="Arial"/>
                <w:color w:val="000000"/>
                <w:sz w:val="18"/>
                <w:szCs w:val="18"/>
              </w:rPr>
              <w:t>igual ou superior a 90 (noventa) m³;</w:t>
            </w:r>
          </w:p>
          <w:p w14:paraId="03E77311" w14:textId="4E24DEE8" w:rsidR="006F4933" w:rsidRPr="006F4933" w:rsidRDefault="006F4933" w:rsidP="006F4933">
            <w:pPr>
              <w:autoSpaceDE w:val="0"/>
              <w:autoSpaceDN w:val="0"/>
              <w:adjustRightInd w:val="0"/>
              <w:jc w:val="both"/>
              <w:rPr>
                <w:rFonts w:cs="Arial"/>
                <w:color w:val="000000"/>
                <w:sz w:val="18"/>
                <w:szCs w:val="18"/>
              </w:rPr>
            </w:pPr>
            <w:r w:rsidRPr="006F4933">
              <w:rPr>
                <w:rFonts w:cs="Arial"/>
                <w:color w:val="000000"/>
                <w:sz w:val="18"/>
                <w:szCs w:val="18"/>
              </w:rPr>
              <w:t>c) Armadura de aço para concreto armado com quantidade igual ou</w:t>
            </w:r>
            <w:r>
              <w:rPr>
                <w:rFonts w:cs="Arial"/>
                <w:color w:val="000000"/>
                <w:sz w:val="18"/>
                <w:szCs w:val="18"/>
              </w:rPr>
              <w:t xml:space="preserve"> </w:t>
            </w:r>
            <w:r w:rsidRPr="006F4933">
              <w:rPr>
                <w:rFonts w:cs="Arial"/>
                <w:color w:val="000000"/>
                <w:sz w:val="18"/>
                <w:szCs w:val="18"/>
              </w:rPr>
              <w:t>superior a 4.400 (quatro mil e quatrocentos) kg;</w:t>
            </w:r>
          </w:p>
          <w:p w14:paraId="5C653AAC" w14:textId="77777777" w:rsidR="0018457F" w:rsidRDefault="006F4933" w:rsidP="006F4933">
            <w:pPr>
              <w:autoSpaceDE w:val="0"/>
              <w:autoSpaceDN w:val="0"/>
              <w:adjustRightInd w:val="0"/>
              <w:jc w:val="both"/>
              <w:rPr>
                <w:rFonts w:cs="Arial"/>
                <w:color w:val="000000"/>
                <w:sz w:val="18"/>
                <w:szCs w:val="18"/>
              </w:rPr>
            </w:pPr>
            <w:r w:rsidRPr="006F4933">
              <w:rPr>
                <w:rFonts w:cs="Arial"/>
                <w:color w:val="000000"/>
                <w:sz w:val="18"/>
                <w:szCs w:val="18"/>
              </w:rPr>
              <w:t>d) Transporte de material com quantidade igual ou superior a</w:t>
            </w:r>
            <w:r>
              <w:rPr>
                <w:rFonts w:cs="Arial"/>
                <w:color w:val="000000"/>
                <w:sz w:val="18"/>
                <w:szCs w:val="18"/>
              </w:rPr>
              <w:t xml:space="preserve"> </w:t>
            </w:r>
            <w:r w:rsidRPr="006F4933">
              <w:rPr>
                <w:rFonts w:cs="Arial"/>
                <w:color w:val="000000"/>
                <w:sz w:val="18"/>
                <w:szCs w:val="18"/>
              </w:rPr>
              <w:t>54.900 (cinquenta e quatro mil e novecentos) m³ x km;</w:t>
            </w:r>
            <w:r>
              <w:rPr>
                <w:rFonts w:cs="Arial"/>
                <w:color w:val="000000"/>
                <w:sz w:val="18"/>
                <w:szCs w:val="18"/>
              </w:rPr>
              <w:t xml:space="preserve"> </w:t>
            </w:r>
          </w:p>
          <w:p w14:paraId="26638D11" w14:textId="7FAEFFFC" w:rsidR="006F4933" w:rsidRPr="00194065" w:rsidRDefault="006F4933" w:rsidP="006F4933">
            <w:pPr>
              <w:autoSpaceDE w:val="0"/>
              <w:autoSpaceDN w:val="0"/>
              <w:adjustRightInd w:val="0"/>
              <w:jc w:val="both"/>
              <w:rPr>
                <w:rFonts w:cs="Arial"/>
                <w:color w:val="000000"/>
                <w:sz w:val="18"/>
                <w:szCs w:val="18"/>
              </w:rPr>
            </w:pPr>
            <w:r w:rsidRPr="006F4933">
              <w:rPr>
                <w:rFonts w:cs="Arial"/>
                <w:color w:val="000000"/>
                <w:sz w:val="18"/>
                <w:szCs w:val="18"/>
              </w:rPr>
              <w:t>e) Estrutura de escoramento de vala por qualquer processo, com</w:t>
            </w:r>
            <w:r>
              <w:rPr>
                <w:rFonts w:cs="Arial"/>
                <w:color w:val="000000"/>
                <w:sz w:val="18"/>
                <w:szCs w:val="18"/>
              </w:rPr>
              <w:t xml:space="preserve"> </w:t>
            </w:r>
            <w:r w:rsidRPr="006F4933">
              <w:rPr>
                <w:rFonts w:cs="Arial"/>
                <w:color w:val="000000"/>
                <w:sz w:val="18"/>
                <w:szCs w:val="18"/>
              </w:rPr>
              <w:t>quantidade igual ou superior a 4.400 (quatro mil e quatrocentos)</w:t>
            </w:r>
            <w:r>
              <w:rPr>
                <w:rFonts w:cs="Arial"/>
                <w:color w:val="000000"/>
                <w:sz w:val="18"/>
                <w:szCs w:val="18"/>
              </w:rPr>
              <w:t xml:space="preserve"> </w:t>
            </w:r>
            <w:r w:rsidRPr="006F4933">
              <w:rPr>
                <w:rFonts w:cs="Arial"/>
                <w:color w:val="000000"/>
                <w:sz w:val="18"/>
                <w:szCs w:val="18"/>
              </w:rPr>
              <w:t>m².</w:t>
            </w:r>
          </w:p>
        </w:tc>
      </w:tr>
      <w:tr w:rsidR="0018457F" w14:paraId="14B75663" w14:textId="77777777" w:rsidTr="00CF71F1">
        <w:trPr>
          <w:cantSplit/>
          <w:trHeight w:val="158"/>
        </w:trPr>
        <w:tc>
          <w:tcPr>
            <w:tcW w:w="10693" w:type="dxa"/>
            <w:gridSpan w:val="5"/>
            <w:tcBorders>
              <w:top w:val="single" w:sz="4" w:space="0" w:color="auto"/>
              <w:left w:val="single" w:sz="4" w:space="0" w:color="auto"/>
              <w:bottom w:val="single" w:sz="4" w:space="0" w:color="auto"/>
              <w:right w:val="single" w:sz="4" w:space="0" w:color="auto"/>
            </w:tcBorders>
            <w:hideMark/>
          </w:tcPr>
          <w:p w14:paraId="0DE13B94" w14:textId="77777777" w:rsidR="0018457F" w:rsidRDefault="0018457F" w:rsidP="00CF71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18457F" w:rsidRPr="00835705" w14:paraId="618ABF92" w14:textId="77777777" w:rsidTr="00CF71F1">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879E197" w14:textId="78028E01" w:rsidR="0018457F" w:rsidRDefault="0018457F" w:rsidP="00E1212B">
            <w:pPr>
              <w:autoSpaceDE w:val="0"/>
              <w:autoSpaceDN w:val="0"/>
              <w:adjustRightInd w:val="0"/>
              <w:jc w:val="both"/>
              <w:rPr>
                <w:rFonts w:cs="Arial"/>
                <w:color w:val="000000"/>
                <w:sz w:val="18"/>
                <w:szCs w:val="18"/>
              </w:rPr>
            </w:pPr>
            <w:r>
              <w:rPr>
                <w:rFonts w:cs="Arial"/>
                <w:color w:val="000000"/>
                <w:sz w:val="18"/>
                <w:szCs w:val="18"/>
              </w:rPr>
              <w:t>OBSERVAÇÕES:</w:t>
            </w:r>
            <w:r>
              <w:rPr>
                <w:rFonts w:ascii="ArialNarrow" w:hAnsi="ArialNarrow" w:cs="ArialNarrow"/>
              </w:rPr>
              <w:t xml:space="preserve"> </w:t>
            </w:r>
            <w:r w:rsidR="00E1212B" w:rsidRPr="00E1212B">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w:t>
            </w:r>
            <w:r w:rsidR="00E1212B">
              <w:rPr>
                <w:rFonts w:cs="Arial"/>
                <w:color w:val="000000"/>
                <w:sz w:val="18"/>
                <w:szCs w:val="18"/>
              </w:rPr>
              <w:t xml:space="preserve"> </w:t>
            </w:r>
            <w:r w:rsidR="00E1212B" w:rsidRPr="00E1212B">
              <w:rPr>
                <w:rFonts w:cs="Arial"/>
                <w:color w:val="000000"/>
                <w:sz w:val="18"/>
                <w:szCs w:val="18"/>
              </w:rPr>
              <w:t>disponível, o Sr. Cleber Torres ou outro empregado da COPASA MG, do dia 23</w:t>
            </w:r>
            <w:r w:rsidR="00E1212B">
              <w:rPr>
                <w:rFonts w:cs="Arial"/>
                <w:color w:val="000000"/>
                <w:sz w:val="18"/>
                <w:szCs w:val="18"/>
              </w:rPr>
              <w:t xml:space="preserve"> </w:t>
            </w:r>
            <w:r w:rsidR="00E1212B" w:rsidRPr="00E1212B">
              <w:rPr>
                <w:rFonts w:cs="Arial"/>
                <w:color w:val="000000"/>
                <w:sz w:val="18"/>
                <w:szCs w:val="18"/>
              </w:rPr>
              <w:t>de junho de 2021 ao dia 13 de julho de 2021. O agendamento da visita</w:t>
            </w:r>
            <w:r w:rsidR="00E1212B">
              <w:rPr>
                <w:rFonts w:cs="Arial"/>
                <w:color w:val="000000"/>
                <w:sz w:val="18"/>
                <w:szCs w:val="18"/>
              </w:rPr>
              <w:t xml:space="preserve"> </w:t>
            </w:r>
            <w:r w:rsidR="00E1212B" w:rsidRPr="00E1212B">
              <w:rPr>
                <w:rFonts w:cs="Arial"/>
                <w:color w:val="000000"/>
                <w:sz w:val="18"/>
                <w:szCs w:val="18"/>
              </w:rPr>
              <w:t>poderá ser feito pelo e-ma</w:t>
            </w:r>
            <w:r w:rsidR="00E1212B">
              <w:rPr>
                <w:rFonts w:cs="Arial"/>
                <w:color w:val="000000"/>
                <w:sz w:val="18"/>
                <w:szCs w:val="18"/>
              </w:rPr>
              <w:t xml:space="preserve">il: </w:t>
            </w:r>
            <w:hyperlink r:id="rId14" w:history="1">
              <w:r w:rsidR="00E1212B" w:rsidRPr="0041452C">
                <w:rPr>
                  <w:rStyle w:val="Hyperlink"/>
                  <w:rFonts w:cs="Arial"/>
                  <w:sz w:val="18"/>
                  <w:szCs w:val="18"/>
                </w:rPr>
                <w:t>cleber.torres@copasa.com.br</w:t>
              </w:r>
            </w:hyperlink>
            <w:r w:rsidR="00E1212B">
              <w:rPr>
                <w:rFonts w:cs="Arial"/>
                <w:color w:val="000000"/>
                <w:sz w:val="18"/>
                <w:szCs w:val="18"/>
              </w:rPr>
              <w:t xml:space="preserve"> </w:t>
            </w:r>
            <w:r w:rsidR="00E1212B" w:rsidRPr="00E1212B">
              <w:rPr>
                <w:rFonts w:cs="Arial"/>
                <w:color w:val="000000"/>
                <w:sz w:val="18"/>
                <w:szCs w:val="18"/>
              </w:rPr>
              <w:t>ou pelo telefone 31</w:t>
            </w:r>
            <w:r w:rsidR="00E1212B">
              <w:rPr>
                <w:rFonts w:cs="Arial"/>
                <w:color w:val="000000"/>
                <w:sz w:val="18"/>
                <w:szCs w:val="18"/>
              </w:rPr>
              <w:t xml:space="preserve"> </w:t>
            </w:r>
            <w:r w:rsidR="00E1212B" w:rsidRPr="00E1212B">
              <w:rPr>
                <w:rFonts w:cs="Arial"/>
                <w:color w:val="000000"/>
                <w:sz w:val="18"/>
                <w:szCs w:val="18"/>
              </w:rPr>
              <w:t>3250 1968 ou 1448. A visita será realizada na Rua Luis Galdino de Paula, 84,</w:t>
            </w:r>
            <w:r w:rsidR="00E1212B">
              <w:rPr>
                <w:rFonts w:cs="Arial"/>
                <w:color w:val="000000"/>
                <w:sz w:val="18"/>
                <w:szCs w:val="18"/>
              </w:rPr>
              <w:t xml:space="preserve"> </w:t>
            </w:r>
            <w:r w:rsidR="00E1212B" w:rsidRPr="00E1212B">
              <w:rPr>
                <w:rFonts w:cs="Arial"/>
                <w:color w:val="000000"/>
                <w:sz w:val="18"/>
                <w:szCs w:val="18"/>
              </w:rPr>
              <w:t>Campo Santo Antônio, Sabará / MG.</w:t>
            </w:r>
          </w:p>
          <w:p w14:paraId="56D03E96" w14:textId="760B4FD2" w:rsidR="0018457F" w:rsidRDefault="0018457F" w:rsidP="00CF71F1">
            <w:pPr>
              <w:autoSpaceDE w:val="0"/>
              <w:autoSpaceDN w:val="0"/>
              <w:adjustRightInd w:val="0"/>
              <w:jc w:val="both"/>
              <w:rPr>
                <w:rFonts w:cs="Symbol"/>
                <w:color w:val="000000"/>
                <w:sz w:val="18"/>
                <w:szCs w:val="18"/>
              </w:rPr>
            </w:pPr>
            <w:hyperlink r:id="rId15" w:anchor="/pesquisaDetalhes/0264033800071EDBB4F07B4724736398" w:history="1">
              <w:r>
                <w:rPr>
                  <w:rStyle w:val="Hyperlink"/>
                  <w:rFonts w:cs="Symbol"/>
                  <w:sz w:val="18"/>
                  <w:szCs w:val="18"/>
                </w:rPr>
                <w:t>Clique aqui para obter informações do edital</w:t>
              </w:r>
            </w:hyperlink>
            <w:r>
              <w:rPr>
                <w:rFonts w:cs="Symbol"/>
                <w:color w:val="000000"/>
                <w:sz w:val="18"/>
                <w:szCs w:val="18"/>
              </w:rPr>
              <w:t xml:space="preserve">. </w:t>
            </w:r>
          </w:p>
          <w:p w14:paraId="0DFDED71" w14:textId="77777777" w:rsidR="0018457F" w:rsidRPr="00835705" w:rsidRDefault="0018457F" w:rsidP="00CF71F1">
            <w:pPr>
              <w:autoSpaceDE w:val="0"/>
              <w:autoSpaceDN w:val="0"/>
              <w:adjustRightInd w:val="0"/>
              <w:jc w:val="both"/>
              <w:rPr>
                <w:rFonts w:cs="Symbol"/>
                <w:color w:val="000000"/>
                <w:sz w:val="8"/>
                <w:szCs w:val="18"/>
              </w:rPr>
            </w:pPr>
          </w:p>
        </w:tc>
      </w:tr>
    </w:tbl>
    <w:p w14:paraId="27D6BDC8" w14:textId="77777777" w:rsidR="00B2325A" w:rsidRDefault="00B2325A" w:rsidP="00923F52">
      <w:pPr>
        <w:autoSpaceDE w:val="0"/>
        <w:autoSpaceDN w:val="0"/>
        <w:adjustRightInd w:val="0"/>
        <w:jc w:val="both"/>
      </w:pPr>
    </w:p>
    <w:p w14:paraId="37FBA7A0" w14:textId="77777777" w:rsidR="00194065" w:rsidRDefault="00194065" w:rsidP="00194065">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08"/>
        <w:gridCol w:w="2178"/>
        <w:gridCol w:w="2636"/>
      </w:tblGrid>
      <w:tr w:rsidR="00194065" w14:paraId="61A2D213" w14:textId="77777777" w:rsidTr="00CF71F1">
        <w:trPr>
          <w:cantSplit/>
          <w:trHeight w:val="412"/>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4C5A64BD" w14:textId="77777777" w:rsidR="00194065" w:rsidRDefault="00194065" w:rsidP="00CF71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42D788AB" w14:textId="37587A1E" w:rsidR="00194065" w:rsidRDefault="00194065" w:rsidP="00CF71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DC5534" w:rsidRPr="00DC5534">
              <w:rPr>
                <w:rFonts w:ascii="Times New Roman" w:hAnsi="Times New Roman"/>
                <w:b/>
                <w:bCs/>
                <w:sz w:val="34"/>
                <w:szCs w:val="34"/>
              </w:rPr>
              <w:t>1120210120</w:t>
            </w:r>
          </w:p>
        </w:tc>
      </w:tr>
      <w:tr w:rsidR="00194065" w14:paraId="09736A6C" w14:textId="77777777" w:rsidTr="00CF71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E620775" w14:textId="77777777" w:rsidR="00194065" w:rsidRDefault="00194065" w:rsidP="00CF71F1">
            <w:pPr>
              <w:rPr>
                <w:rFonts w:cs="Arial"/>
                <w:sz w:val="18"/>
                <w:szCs w:val="18"/>
              </w:rPr>
            </w:pPr>
            <w:r>
              <w:rPr>
                <w:rFonts w:cs="Arial"/>
                <w:sz w:val="18"/>
                <w:szCs w:val="18"/>
              </w:rPr>
              <w:t>Endereço:</w:t>
            </w:r>
            <w:r>
              <w:rPr>
                <w:sz w:val="18"/>
                <w:szCs w:val="18"/>
              </w:rPr>
              <w:t xml:space="preserve"> Rua Carangola, 606, térreo, bairro Santo Antônio, Belo Horizonte/MG.</w:t>
            </w:r>
          </w:p>
          <w:p w14:paraId="51C4E433" w14:textId="77777777" w:rsidR="00194065" w:rsidRDefault="00194065" w:rsidP="00CF71F1">
            <w:pPr>
              <w:rPr>
                <w:sz w:val="18"/>
                <w:szCs w:val="18"/>
              </w:rPr>
            </w:pPr>
            <w:r>
              <w:rPr>
                <w:rFonts w:cs="Arial"/>
                <w:sz w:val="18"/>
                <w:szCs w:val="18"/>
              </w:rPr>
              <w:t xml:space="preserve">Informações: </w:t>
            </w:r>
            <w:r>
              <w:rPr>
                <w:sz w:val="18"/>
                <w:szCs w:val="18"/>
              </w:rPr>
              <w:t xml:space="preserve">Telefone: (31) 3250-1618/1619. Fax: (31) 3250-1670/1317. E-mail: </w:t>
            </w:r>
            <w:hyperlink r:id="rId16" w:history="1">
              <w:r>
                <w:rPr>
                  <w:rStyle w:val="Hyperlink"/>
                  <w:sz w:val="18"/>
                  <w:szCs w:val="18"/>
                </w:rPr>
                <w:t>cpli@copasa.com.br</w:t>
              </w:r>
            </w:hyperlink>
            <w:r>
              <w:rPr>
                <w:sz w:val="18"/>
                <w:szCs w:val="18"/>
              </w:rPr>
              <w:t xml:space="preserve">. </w:t>
            </w:r>
          </w:p>
        </w:tc>
      </w:tr>
      <w:tr w:rsidR="00194065" w:rsidRPr="008E772D" w14:paraId="4123CEE6" w14:textId="77777777" w:rsidTr="00CF71F1">
        <w:trPr>
          <w:cantSplit/>
          <w:trHeight w:val="1030"/>
        </w:trPr>
        <w:tc>
          <w:tcPr>
            <w:tcW w:w="5879" w:type="dxa"/>
            <w:gridSpan w:val="3"/>
            <w:tcBorders>
              <w:top w:val="single" w:sz="4" w:space="0" w:color="auto"/>
              <w:left w:val="single" w:sz="4" w:space="0" w:color="auto"/>
              <w:bottom w:val="single" w:sz="4" w:space="0" w:color="auto"/>
              <w:right w:val="single" w:sz="4" w:space="0" w:color="auto"/>
            </w:tcBorders>
            <w:hideMark/>
          </w:tcPr>
          <w:p w14:paraId="2BC6684F" w14:textId="7AC97D23" w:rsidR="00194065" w:rsidRPr="003F39F0" w:rsidRDefault="00194065" w:rsidP="00DC5534">
            <w:pPr>
              <w:autoSpaceDE w:val="0"/>
              <w:autoSpaceDN w:val="0"/>
              <w:adjustRightInd w:val="0"/>
              <w:jc w:val="both"/>
              <w:rPr>
                <w:rFonts w:cs="Arial"/>
                <w:color w:val="000000"/>
                <w:sz w:val="18"/>
                <w:szCs w:val="18"/>
              </w:rPr>
            </w:pPr>
            <w:r>
              <w:rPr>
                <w:rFonts w:cs="Arial"/>
                <w:color w:val="000000"/>
                <w:sz w:val="18"/>
                <w:szCs w:val="18"/>
              </w:rPr>
              <w:t xml:space="preserve">OBJETO: </w:t>
            </w:r>
            <w:r w:rsidR="00DC5534" w:rsidRPr="00DC5534">
              <w:rPr>
                <w:rFonts w:cs="Arial"/>
                <w:color w:val="000000"/>
                <w:sz w:val="18"/>
                <w:szCs w:val="18"/>
              </w:rPr>
              <w:t>SELECIONAR, DENTRE AS PROPOSTAS</w:t>
            </w:r>
            <w:r w:rsidR="00DC5534">
              <w:rPr>
                <w:rFonts w:cs="Arial"/>
                <w:color w:val="000000"/>
                <w:sz w:val="18"/>
                <w:szCs w:val="18"/>
              </w:rPr>
              <w:t xml:space="preserve"> </w:t>
            </w:r>
            <w:r w:rsidR="00DC5534" w:rsidRPr="00DC5534">
              <w:rPr>
                <w:rFonts w:cs="Arial"/>
                <w:color w:val="000000"/>
                <w:sz w:val="18"/>
                <w:szCs w:val="18"/>
              </w:rPr>
              <w:t>APRESENTADAS, A PROPOSTA CONSIDERADA MAIS VANTAJOSA, DE ACORDO COM OS</w:t>
            </w:r>
            <w:r w:rsidR="00DC5534">
              <w:rPr>
                <w:rFonts w:cs="Arial"/>
                <w:color w:val="000000"/>
                <w:sz w:val="18"/>
                <w:szCs w:val="18"/>
              </w:rPr>
              <w:t xml:space="preserve"> </w:t>
            </w:r>
            <w:r w:rsidR="00DC5534" w:rsidRPr="00DC5534">
              <w:rPr>
                <w:rFonts w:cs="Arial"/>
                <w:color w:val="000000"/>
                <w:sz w:val="18"/>
                <w:szCs w:val="18"/>
              </w:rPr>
              <w:t>CRITÉRIOS ESTABELECIDOS NESTE EDITAL, VISANDO A EXECUÇÃO, COM FORNECIMENTO</w:t>
            </w:r>
            <w:r w:rsidR="00DC5534">
              <w:rPr>
                <w:rFonts w:cs="Arial"/>
                <w:color w:val="000000"/>
                <w:sz w:val="18"/>
                <w:szCs w:val="18"/>
              </w:rPr>
              <w:t xml:space="preserve"> </w:t>
            </w:r>
            <w:r w:rsidR="00DC5534" w:rsidRPr="00DC5534">
              <w:rPr>
                <w:rFonts w:cs="Arial"/>
                <w:color w:val="000000"/>
                <w:sz w:val="18"/>
                <w:szCs w:val="18"/>
              </w:rPr>
              <w:t>PARCIAL DE MATERIAIS, DAS OBRAS E SERVIÇOS DE MELHORIAS DO SISTEMA DE</w:t>
            </w:r>
            <w:r w:rsidR="00DC5534">
              <w:rPr>
                <w:rFonts w:cs="Arial"/>
                <w:color w:val="000000"/>
                <w:sz w:val="18"/>
                <w:szCs w:val="18"/>
              </w:rPr>
              <w:t xml:space="preserve"> </w:t>
            </w:r>
            <w:r w:rsidR="00DC5534" w:rsidRPr="00DC5534">
              <w:rPr>
                <w:rFonts w:cs="Arial"/>
                <w:color w:val="000000"/>
                <w:sz w:val="18"/>
                <w:szCs w:val="18"/>
              </w:rPr>
              <w:t>ABASTECIMENTO DE ÁGUA, NA SUBSTITUIÇÃO DE REDE EM CIMENTO AMIANTO, DE</w:t>
            </w:r>
            <w:r w:rsidR="00DC5534">
              <w:rPr>
                <w:rFonts w:cs="Arial"/>
                <w:color w:val="000000"/>
                <w:sz w:val="18"/>
                <w:szCs w:val="18"/>
              </w:rPr>
              <w:t xml:space="preserve"> </w:t>
            </w:r>
            <w:r w:rsidR="00DC5534" w:rsidRPr="00DC5534">
              <w:rPr>
                <w:rFonts w:cs="Arial"/>
                <w:color w:val="000000"/>
                <w:sz w:val="18"/>
                <w:szCs w:val="18"/>
              </w:rPr>
              <w:t>GUAXUPÉ / 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759C6594" w14:textId="77777777" w:rsidR="00194065" w:rsidRPr="008E772D" w:rsidRDefault="00194065"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BF1D887" w14:textId="4BF0F5CB" w:rsidR="00194065" w:rsidRPr="008E772D" w:rsidRDefault="00194065"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DC5534">
              <w:rPr>
                <w:rFonts w:cs="Arial"/>
                <w:color w:val="000000"/>
                <w:sz w:val="18"/>
                <w:szCs w:val="18"/>
              </w:rPr>
              <w:t>14/07</w:t>
            </w:r>
            <w:r w:rsidRPr="008E772D">
              <w:rPr>
                <w:rFonts w:cs="Arial"/>
                <w:color w:val="000000"/>
                <w:sz w:val="18"/>
                <w:szCs w:val="18"/>
              </w:rPr>
              <w:t xml:space="preserve">/2021 às </w:t>
            </w:r>
            <w:r>
              <w:rPr>
                <w:rFonts w:cs="Arial"/>
                <w:color w:val="000000"/>
                <w:sz w:val="18"/>
                <w:szCs w:val="18"/>
              </w:rPr>
              <w:t>14</w:t>
            </w:r>
            <w:r w:rsidRPr="008E772D">
              <w:rPr>
                <w:rFonts w:cs="Arial"/>
                <w:color w:val="000000"/>
                <w:sz w:val="18"/>
                <w:szCs w:val="18"/>
              </w:rPr>
              <w:t xml:space="preserve">:30 </w:t>
            </w:r>
          </w:p>
          <w:p w14:paraId="580C6CF6" w14:textId="38893EE1" w:rsidR="00194065" w:rsidRPr="008E772D" w:rsidRDefault="00194065"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DC5534">
              <w:rPr>
                <w:rFonts w:cs="Arial"/>
                <w:color w:val="000000"/>
                <w:sz w:val="18"/>
                <w:szCs w:val="18"/>
              </w:rPr>
              <w:t>14/07</w:t>
            </w:r>
            <w:r w:rsidRPr="008E772D">
              <w:rPr>
                <w:rFonts w:cs="Arial"/>
                <w:color w:val="000000"/>
                <w:sz w:val="18"/>
                <w:szCs w:val="18"/>
              </w:rPr>
              <w:t xml:space="preserve">/2021 às </w:t>
            </w:r>
            <w:r>
              <w:rPr>
                <w:rFonts w:cs="Arial"/>
                <w:color w:val="000000"/>
                <w:sz w:val="18"/>
                <w:szCs w:val="18"/>
              </w:rPr>
              <w:t>14</w:t>
            </w:r>
            <w:r w:rsidRPr="008E772D">
              <w:rPr>
                <w:rFonts w:cs="Arial"/>
                <w:color w:val="000000"/>
                <w:sz w:val="18"/>
                <w:szCs w:val="18"/>
              </w:rPr>
              <w:t xml:space="preserve">:30 </w:t>
            </w:r>
          </w:p>
          <w:p w14:paraId="6FBD02DD" w14:textId="267C400D" w:rsidR="00194065" w:rsidRPr="008E772D" w:rsidRDefault="00194065" w:rsidP="00CF71F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103B49">
              <w:rPr>
                <w:rFonts w:cs="Arial"/>
                <w:color w:val="000000"/>
                <w:sz w:val="18"/>
                <w:szCs w:val="18"/>
              </w:rPr>
              <w:t>08</w:t>
            </w:r>
            <w:r>
              <w:rPr>
                <w:rFonts w:cs="Arial"/>
                <w:color w:val="000000"/>
                <w:sz w:val="18"/>
                <w:szCs w:val="18"/>
              </w:rPr>
              <w:t xml:space="preserve"> meses.</w:t>
            </w:r>
          </w:p>
        </w:tc>
      </w:tr>
      <w:tr w:rsidR="00194065" w14:paraId="44DEBDE2" w14:textId="77777777" w:rsidTr="00CF71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5C515B7" w14:textId="77777777" w:rsidR="00194065" w:rsidRDefault="00194065" w:rsidP="00CF71F1">
            <w:pPr>
              <w:tabs>
                <w:tab w:val="left" w:pos="4393"/>
                <w:tab w:val="center" w:pos="5386"/>
              </w:tabs>
              <w:jc w:val="center"/>
              <w:outlineLvl w:val="1"/>
              <w:rPr>
                <w:rFonts w:cs="Arial"/>
                <w:sz w:val="18"/>
                <w:szCs w:val="18"/>
              </w:rPr>
            </w:pPr>
            <w:r>
              <w:rPr>
                <w:rFonts w:cs="Arial"/>
                <w:sz w:val="18"/>
                <w:szCs w:val="18"/>
              </w:rPr>
              <w:t>VALORES</w:t>
            </w:r>
          </w:p>
        </w:tc>
      </w:tr>
      <w:tr w:rsidR="00194065" w14:paraId="7870AC86" w14:textId="77777777" w:rsidTr="00CF71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30276DFB" w14:textId="77777777" w:rsidR="00194065" w:rsidRDefault="00194065" w:rsidP="00CF71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3B2F8B8" w14:textId="77777777" w:rsidR="00194065" w:rsidRDefault="00194065" w:rsidP="00CF71F1">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33FC9013" w14:textId="77777777" w:rsidR="00194065" w:rsidRDefault="00194065" w:rsidP="00CF71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B2FEBA9" w14:textId="77777777" w:rsidR="00194065" w:rsidRDefault="00194065" w:rsidP="00CF71F1">
            <w:pPr>
              <w:jc w:val="center"/>
              <w:outlineLvl w:val="1"/>
              <w:rPr>
                <w:rFonts w:cs="Arial"/>
                <w:sz w:val="18"/>
                <w:szCs w:val="18"/>
              </w:rPr>
            </w:pPr>
            <w:r>
              <w:rPr>
                <w:rFonts w:cs="Arial"/>
                <w:bCs/>
                <w:sz w:val="18"/>
                <w:szCs w:val="18"/>
              </w:rPr>
              <w:t>Valor do Edital</w:t>
            </w:r>
          </w:p>
        </w:tc>
      </w:tr>
      <w:tr w:rsidR="00194065" w14:paraId="06103BFD" w14:textId="77777777" w:rsidTr="00CF71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159793E2" w14:textId="3048972C" w:rsidR="00194065" w:rsidRDefault="00DC5534" w:rsidP="00194065">
            <w:pPr>
              <w:autoSpaceDE w:val="0"/>
              <w:autoSpaceDN w:val="0"/>
              <w:adjustRightInd w:val="0"/>
              <w:jc w:val="center"/>
              <w:rPr>
                <w:rFonts w:cs="Arial"/>
                <w:color w:val="000000"/>
                <w:sz w:val="18"/>
                <w:szCs w:val="18"/>
              </w:rPr>
            </w:pPr>
            <w:r w:rsidRPr="00DC5534">
              <w:rPr>
                <w:rFonts w:cs="Arial"/>
                <w:color w:val="000000"/>
                <w:sz w:val="18"/>
                <w:szCs w:val="18"/>
              </w:rPr>
              <w:t>R$ 1.078.999,55</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310FAAC" w14:textId="77777777" w:rsidR="00194065" w:rsidRDefault="00194065"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D6D93D0" w14:textId="77777777" w:rsidR="00194065" w:rsidRDefault="00194065"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FCC922B" w14:textId="77777777" w:rsidR="00194065" w:rsidRDefault="00194065" w:rsidP="00CF71F1">
            <w:pPr>
              <w:keepNext/>
              <w:jc w:val="center"/>
              <w:outlineLvl w:val="0"/>
              <w:rPr>
                <w:rFonts w:cs="Arial"/>
                <w:bCs/>
                <w:color w:val="000000"/>
                <w:sz w:val="18"/>
                <w:szCs w:val="18"/>
              </w:rPr>
            </w:pPr>
            <w:r>
              <w:rPr>
                <w:rFonts w:cs="Arial"/>
                <w:bCs/>
                <w:color w:val="000000"/>
                <w:sz w:val="18"/>
                <w:szCs w:val="18"/>
              </w:rPr>
              <w:t>R$ -</w:t>
            </w:r>
          </w:p>
        </w:tc>
      </w:tr>
      <w:tr w:rsidR="00194065" w14:paraId="522E8493" w14:textId="77777777" w:rsidTr="00CF71F1">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37DA0D83" w14:textId="77777777" w:rsidR="00194065" w:rsidRDefault="00194065" w:rsidP="00CF71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E2A91F7" w14:textId="48515187" w:rsidR="00194065" w:rsidRPr="00194065" w:rsidRDefault="00DC5534" w:rsidP="00194065">
            <w:pPr>
              <w:autoSpaceDE w:val="0"/>
              <w:autoSpaceDN w:val="0"/>
              <w:adjustRightInd w:val="0"/>
              <w:jc w:val="both"/>
              <w:rPr>
                <w:rFonts w:cs="Arial"/>
                <w:color w:val="000000"/>
                <w:sz w:val="18"/>
                <w:szCs w:val="18"/>
              </w:rPr>
            </w:pPr>
            <w:r w:rsidRPr="00DC5534">
              <w:rPr>
                <w:rFonts w:cs="Arial"/>
                <w:color w:val="000000"/>
                <w:sz w:val="18"/>
                <w:szCs w:val="18"/>
              </w:rPr>
              <w:t>a) Tubulação com diâmetro igual ou superior a 50 (cinquenta) mm.</w:t>
            </w:r>
          </w:p>
        </w:tc>
      </w:tr>
      <w:tr w:rsidR="00194065" w14:paraId="2B10E060" w14:textId="77777777" w:rsidTr="00CF71F1">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DA0DF0E" w14:textId="77777777" w:rsidR="00194065" w:rsidRDefault="00194065" w:rsidP="00CF71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3D4F03B" w14:textId="7904ECB0" w:rsidR="00194065" w:rsidRPr="00194065" w:rsidRDefault="00DC5534" w:rsidP="00194065">
            <w:pPr>
              <w:autoSpaceDE w:val="0"/>
              <w:autoSpaceDN w:val="0"/>
              <w:adjustRightInd w:val="0"/>
              <w:jc w:val="both"/>
              <w:rPr>
                <w:rFonts w:cs="Arial"/>
                <w:color w:val="000000"/>
                <w:sz w:val="18"/>
                <w:szCs w:val="18"/>
              </w:rPr>
            </w:pPr>
            <w:r w:rsidRPr="00DC5534">
              <w:rPr>
                <w:rFonts w:cs="Arial"/>
                <w:color w:val="000000"/>
                <w:sz w:val="18"/>
                <w:szCs w:val="18"/>
              </w:rPr>
              <w:t>a) Tubulação com diâmetro igual ou superior a 50 (cinquenta) mm.</w:t>
            </w:r>
          </w:p>
        </w:tc>
      </w:tr>
      <w:tr w:rsidR="00194065" w14:paraId="62532425" w14:textId="77777777" w:rsidTr="009B5E8D">
        <w:trPr>
          <w:cantSplit/>
          <w:trHeight w:val="158"/>
        </w:trPr>
        <w:tc>
          <w:tcPr>
            <w:tcW w:w="10693" w:type="dxa"/>
            <w:gridSpan w:val="5"/>
            <w:tcBorders>
              <w:top w:val="single" w:sz="4" w:space="0" w:color="auto"/>
              <w:left w:val="single" w:sz="4" w:space="0" w:color="auto"/>
              <w:bottom w:val="single" w:sz="4" w:space="0" w:color="auto"/>
              <w:right w:val="single" w:sz="4" w:space="0" w:color="auto"/>
            </w:tcBorders>
            <w:hideMark/>
          </w:tcPr>
          <w:p w14:paraId="417C8DA7" w14:textId="77777777" w:rsidR="00194065" w:rsidRDefault="00194065" w:rsidP="00CF71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194065" w:rsidRPr="00835705" w14:paraId="2034C7EF" w14:textId="77777777" w:rsidTr="00CF71F1">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04AF489" w14:textId="51E743E0" w:rsidR="00194065" w:rsidRDefault="00194065" w:rsidP="00551B24">
            <w:pPr>
              <w:autoSpaceDE w:val="0"/>
              <w:autoSpaceDN w:val="0"/>
              <w:adjustRightInd w:val="0"/>
              <w:jc w:val="both"/>
              <w:rPr>
                <w:rFonts w:cs="Arial"/>
                <w:color w:val="000000"/>
                <w:sz w:val="18"/>
                <w:szCs w:val="18"/>
              </w:rPr>
            </w:pPr>
            <w:r>
              <w:rPr>
                <w:rFonts w:cs="Arial"/>
                <w:color w:val="000000"/>
                <w:sz w:val="18"/>
                <w:szCs w:val="18"/>
              </w:rPr>
              <w:t>OBSERVAÇÕES:</w:t>
            </w:r>
            <w:r w:rsidR="00624AC5">
              <w:rPr>
                <w:rFonts w:ascii="ArialNarrow" w:hAnsi="ArialNarrow" w:cs="ArialNarrow"/>
              </w:rPr>
              <w:t xml:space="preserve"> </w:t>
            </w:r>
            <w:r w:rsidR="00624AC5" w:rsidRPr="00551B24">
              <w:rPr>
                <w:rFonts w:cs="Arial"/>
                <w:color w:val="000000"/>
                <w:sz w:val="18"/>
                <w:szCs w:val="18"/>
              </w:rPr>
              <w:t>As interessadas poderão designar engenheiro ou Arquiteto para efetuar visita</w:t>
            </w:r>
            <w:r w:rsidR="00551B24">
              <w:rPr>
                <w:rFonts w:cs="Arial"/>
                <w:color w:val="000000"/>
                <w:sz w:val="18"/>
                <w:szCs w:val="18"/>
              </w:rPr>
              <w:t xml:space="preserve"> </w:t>
            </w:r>
            <w:r w:rsidR="00624AC5" w:rsidRPr="00551B24">
              <w:rPr>
                <w:rFonts w:cs="Arial"/>
                <w:color w:val="000000"/>
                <w:sz w:val="18"/>
                <w:szCs w:val="18"/>
              </w:rPr>
              <w:t>técnica, para conhecimento das obras e serviços a serem executados. Para</w:t>
            </w:r>
            <w:r w:rsidR="00551B24">
              <w:rPr>
                <w:rFonts w:cs="Arial"/>
                <w:color w:val="000000"/>
                <w:sz w:val="18"/>
                <w:szCs w:val="18"/>
              </w:rPr>
              <w:t xml:space="preserve"> </w:t>
            </w:r>
            <w:r w:rsidR="00624AC5" w:rsidRPr="00551B24">
              <w:rPr>
                <w:rFonts w:cs="Arial"/>
                <w:color w:val="000000"/>
                <w:sz w:val="18"/>
                <w:szCs w:val="18"/>
              </w:rPr>
              <w:t>acompanhamento da visita técnica, fornecimento de informações e prestação</w:t>
            </w:r>
            <w:r w:rsidR="00551B24">
              <w:rPr>
                <w:rFonts w:cs="Arial"/>
                <w:color w:val="000000"/>
                <w:sz w:val="18"/>
                <w:szCs w:val="18"/>
              </w:rPr>
              <w:t xml:space="preserve"> </w:t>
            </w:r>
            <w:r w:rsidR="00624AC5" w:rsidRPr="00551B24">
              <w:rPr>
                <w:rFonts w:cs="Arial"/>
                <w:color w:val="000000"/>
                <w:sz w:val="18"/>
                <w:szCs w:val="18"/>
              </w:rPr>
              <w:t xml:space="preserve">de esclarecimentos porventura solicitados pelos interessados, estará </w:t>
            </w:r>
            <w:r w:rsidR="00551B24" w:rsidRPr="00551B24">
              <w:rPr>
                <w:rFonts w:cs="Arial"/>
                <w:color w:val="000000"/>
                <w:sz w:val="18"/>
                <w:szCs w:val="18"/>
              </w:rPr>
              <w:t>disponível, o Sr</w:t>
            </w:r>
            <w:r w:rsidR="00551B24">
              <w:rPr>
                <w:rFonts w:cs="Arial"/>
                <w:color w:val="000000"/>
                <w:sz w:val="18"/>
                <w:szCs w:val="18"/>
              </w:rPr>
              <w:t>.</w:t>
            </w:r>
            <w:r w:rsidR="00551B24" w:rsidRPr="00551B24">
              <w:rPr>
                <w:rFonts w:cs="Arial"/>
                <w:color w:val="000000"/>
                <w:sz w:val="18"/>
                <w:szCs w:val="18"/>
              </w:rPr>
              <w:t xml:space="preserve"> Flavio Florentino Bócoli ou outro empregado da COPASA MG,</w:t>
            </w:r>
            <w:r w:rsidR="00551B24">
              <w:rPr>
                <w:rFonts w:cs="Arial"/>
                <w:color w:val="000000"/>
                <w:sz w:val="18"/>
                <w:szCs w:val="18"/>
              </w:rPr>
              <w:t xml:space="preserve"> </w:t>
            </w:r>
            <w:r w:rsidR="00551B24" w:rsidRPr="00551B24">
              <w:rPr>
                <w:rFonts w:cs="Arial"/>
                <w:color w:val="000000"/>
                <w:sz w:val="18"/>
                <w:szCs w:val="18"/>
              </w:rPr>
              <w:t>do dia 23 de junho de 2021 ao dia 13 de julho de 2021. O agendamento da</w:t>
            </w:r>
            <w:r w:rsidR="00551B24">
              <w:rPr>
                <w:rFonts w:cs="Arial"/>
                <w:color w:val="000000"/>
                <w:sz w:val="18"/>
                <w:szCs w:val="18"/>
              </w:rPr>
              <w:t xml:space="preserve"> </w:t>
            </w:r>
            <w:r w:rsidR="00551B24" w:rsidRPr="00551B24">
              <w:rPr>
                <w:rFonts w:cs="Arial"/>
                <w:color w:val="000000"/>
                <w:sz w:val="18"/>
                <w:szCs w:val="18"/>
              </w:rPr>
              <w:t xml:space="preserve">visita poderá ser feito pelos e-mails: </w:t>
            </w:r>
            <w:hyperlink r:id="rId17" w:history="1">
              <w:r w:rsidR="00551B24" w:rsidRPr="0041452C">
                <w:rPr>
                  <w:rStyle w:val="Hyperlink"/>
                  <w:rFonts w:cs="Arial"/>
                  <w:sz w:val="18"/>
                  <w:szCs w:val="18"/>
                </w:rPr>
                <w:t>grss@copasa.com.br</w:t>
              </w:r>
            </w:hyperlink>
            <w:r w:rsidR="00551B24">
              <w:rPr>
                <w:rFonts w:cs="Arial"/>
                <w:color w:val="000000"/>
                <w:sz w:val="18"/>
                <w:szCs w:val="18"/>
              </w:rPr>
              <w:t xml:space="preserve"> </w:t>
            </w:r>
            <w:hyperlink r:id="rId18" w:history="1">
              <w:r w:rsidR="00551B24" w:rsidRPr="0041452C">
                <w:rPr>
                  <w:rStyle w:val="Hyperlink"/>
                  <w:rFonts w:cs="Arial"/>
                  <w:sz w:val="18"/>
                  <w:szCs w:val="18"/>
                </w:rPr>
                <w:t>/flavio.bocoli@copasa.com.br</w:t>
              </w:r>
            </w:hyperlink>
            <w:r w:rsidR="00551B24">
              <w:rPr>
                <w:rFonts w:cs="Arial"/>
                <w:color w:val="000000"/>
                <w:sz w:val="18"/>
                <w:szCs w:val="18"/>
              </w:rPr>
              <w:t xml:space="preserve"> </w:t>
            </w:r>
            <w:r w:rsidR="00551B24" w:rsidRPr="00551B24">
              <w:rPr>
                <w:rFonts w:cs="Arial"/>
                <w:color w:val="000000"/>
                <w:sz w:val="18"/>
                <w:szCs w:val="18"/>
              </w:rPr>
              <w:t>ou pelos telefones (35)3539 4101 - 99978-9570.</w:t>
            </w:r>
            <w:r w:rsidR="00551B24">
              <w:rPr>
                <w:rFonts w:cs="Arial"/>
                <w:color w:val="000000"/>
                <w:sz w:val="18"/>
                <w:szCs w:val="18"/>
              </w:rPr>
              <w:t xml:space="preserve"> </w:t>
            </w:r>
            <w:r w:rsidR="00551B24" w:rsidRPr="00551B24">
              <w:rPr>
                <w:rFonts w:cs="Arial"/>
                <w:color w:val="000000"/>
                <w:sz w:val="18"/>
                <w:szCs w:val="18"/>
              </w:rPr>
              <w:t>A visita será realizada na Rua Antônio Ananias, nr: 365, Bairro Jardim</w:t>
            </w:r>
            <w:r w:rsidR="00551B24">
              <w:rPr>
                <w:rFonts w:cs="Arial"/>
                <w:color w:val="000000"/>
                <w:sz w:val="18"/>
                <w:szCs w:val="18"/>
              </w:rPr>
              <w:t xml:space="preserve"> </w:t>
            </w:r>
            <w:r w:rsidR="00551B24" w:rsidRPr="00551B24">
              <w:rPr>
                <w:rFonts w:cs="Arial"/>
                <w:color w:val="000000"/>
                <w:sz w:val="18"/>
                <w:szCs w:val="18"/>
              </w:rPr>
              <w:t>Acapulco, Cidade São Sebastião do Paraiso / MG.</w:t>
            </w:r>
          </w:p>
          <w:p w14:paraId="2A9E8F89" w14:textId="5085E727" w:rsidR="00194065" w:rsidRDefault="00194065" w:rsidP="00CF71F1">
            <w:pPr>
              <w:autoSpaceDE w:val="0"/>
              <w:autoSpaceDN w:val="0"/>
              <w:adjustRightInd w:val="0"/>
              <w:jc w:val="both"/>
              <w:rPr>
                <w:rFonts w:cs="Symbol"/>
                <w:color w:val="000000"/>
                <w:sz w:val="18"/>
                <w:szCs w:val="18"/>
              </w:rPr>
            </w:pPr>
            <w:hyperlink r:id="rId19" w:anchor="/pesquisaDetalhes/0264033800071EDBB4F16D84AD52C59D" w:history="1">
              <w:r>
                <w:rPr>
                  <w:rStyle w:val="Hyperlink"/>
                  <w:rFonts w:cs="Symbol"/>
                  <w:sz w:val="18"/>
                  <w:szCs w:val="18"/>
                </w:rPr>
                <w:t>Clique aqui para obter informações do edital</w:t>
              </w:r>
            </w:hyperlink>
            <w:r>
              <w:rPr>
                <w:rFonts w:cs="Symbol"/>
                <w:color w:val="000000"/>
                <w:sz w:val="18"/>
                <w:szCs w:val="18"/>
              </w:rPr>
              <w:t xml:space="preserve">. </w:t>
            </w:r>
          </w:p>
          <w:p w14:paraId="1FF54A6C" w14:textId="77777777" w:rsidR="00194065" w:rsidRPr="00835705" w:rsidRDefault="00194065" w:rsidP="00CF71F1">
            <w:pPr>
              <w:autoSpaceDE w:val="0"/>
              <w:autoSpaceDN w:val="0"/>
              <w:adjustRightInd w:val="0"/>
              <w:jc w:val="both"/>
              <w:rPr>
                <w:rFonts w:cs="Symbol"/>
                <w:color w:val="000000"/>
                <w:sz w:val="8"/>
                <w:szCs w:val="18"/>
              </w:rPr>
            </w:pPr>
          </w:p>
        </w:tc>
      </w:tr>
    </w:tbl>
    <w:p w14:paraId="23E6E63B" w14:textId="77777777" w:rsidR="00194065" w:rsidRDefault="00194065" w:rsidP="00194065">
      <w:pPr>
        <w:tabs>
          <w:tab w:val="left" w:pos="3390"/>
        </w:tabs>
        <w:autoSpaceDE w:val="0"/>
        <w:autoSpaceDN w:val="0"/>
        <w:adjustRightInd w:val="0"/>
        <w:jc w:val="both"/>
        <w:rPr>
          <w:rFonts w:asciiTheme="majorHAnsi" w:hAnsiTheme="majorHAnsi"/>
        </w:rPr>
      </w:pPr>
    </w:p>
    <w:p w14:paraId="24CB2055" w14:textId="77777777" w:rsidR="00194065" w:rsidRDefault="00194065" w:rsidP="00194065">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9"/>
        <w:gridCol w:w="1726"/>
        <w:gridCol w:w="222"/>
        <w:gridCol w:w="1707"/>
        <w:gridCol w:w="1721"/>
        <w:gridCol w:w="1528"/>
      </w:tblGrid>
      <w:tr w:rsidR="00194065" w14:paraId="14EEA8B3" w14:textId="77777777" w:rsidTr="00CF71F1">
        <w:trPr>
          <w:cantSplit/>
          <w:trHeight w:val="412"/>
        </w:trPr>
        <w:tc>
          <w:tcPr>
            <w:tcW w:w="5515" w:type="dxa"/>
            <w:gridSpan w:val="2"/>
            <w:tcBorders>
              <w:top w:val="single" w:sz="4" w:space="0" w:color="auto"/>
              <w:left w:val="single" w:sz="4" w:space="0" w:color="auto"/>
              <w:bottom w:val="single" w:sz="4" w:space="0" w:color="auto"/>
              <w:right w:val="single" w:sz="4" w:space="0" w:color="auto"/>
            </w:tcBorders>
            <w:vAlign w:val="center"/>
            <w:hideMark/>
          </w:tcPr>
          <w:p w14:paraId="1FA4118E" w14:textId="77777777" w:rsidR="00194065" w:rsidRDefault="00194065" w:rsidP="00CF71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178" w:type="dxa"/>
            <w:gridSpan w:val="4"/>
            <w:tcBorders>
              <w:top w:val="single" w:sz="4" w:space="0" w:color="auto"/>
              <w:left w:val="single" w:sz="4" w:space="0" w:color="auto"/>
              <w:bottom w:val="single" w:sz="4" w:space="0" w:color="auto"/>
              <w:right w:val="single" w:sz="4" w:space="0" w:color="auto"/>
            </w:tcBorders>
            <w:vAlign w:val="center"/>
            <w:hideMark/>
          </w:tcPr>
          <w:p w14:paraId="744242A9" w14:textId="77777777" w:rsidR="00194065" w:rsidRDefault="00194065" w:rsidP="00CF71F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AVISO CC 001/2021 PROCESSO N.º 01-018.423/21-10</w:t>
            </w:r>
          </w:p>
          <w:p w14:paraId="2D043193" w14:textId="6BD1FA72" w:rsidR="00194065" w:rsidRDefault="00EE6A2C" w:rsidP="00EE6A2C">
            <w:pPr>
              <w:jc w:val="both"/>
              <w:rPr>
                <w:rFonts w:ascii="Times New Roman" w:hAnsi="Times New Roman"/>
                <w:b/>
                <w:bCs/>
                <w:sz w:val="34"/>
                <w:szCs w:val="34"/>
              </w:rPr>
            </w:pPr>
            <w:r w:rsidRPr="00EE6A2C">
              <w:rPr>
                <w:rFonts w:ascii="Times New Roman" w:hAnsi="Times New Roman"/>
                <w:b/>
                <w:bCs/>
                <w:color w:val="FF0000"/>
                <w:sz w:val="34"/>
                <w:szCs w:val="34"/>
              </w:rPr>
              <w:t>1ª REPUBLICAÇÃO DO EDITAL URBEL/SMOBI 001/2021 - CC</w:t>
            </w:r>
          </w:p>
        </w:tc>
      </w:tr>
      <w:tr w:rsidR="00194065" w14:paraId="0B8D4003" w14:textId="77777777" w:rsidTr="00CF71F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2CA9BC4" w14:textId="77777777" w:rsidR="00194065" w:rsidRDefault="00194065" w:rsidP="00CF71F1">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51C685A5" w14:textId="77777777" w:rsidR="00194065" w:rsidRDefault="00194065" w:rsidP="00CF71F1">
            <w:pPr>
              <w:rPr>
                <w:rFonts w:cs="Arial"/>
                <w:sz w:val="18"/>
                <w:szCs w:val="18"/>
              </w:rPr>
            </w:pPr>
            <w:r>
              <w:rPr>
                <w:rFonts w:cs="Arial"/>
                <w:sz w:val="18"/>
                <w:szCs w:val="18"/>
              </w:rPr>
              <w:t xml:space="preserve">De segunda a sexta-feira, no horário de 09h00 às 12h00 e de 14h00 às 16h00 </w:t>
            </w:r>
          </w:p>
          <w:p w14:paraId="4801E3CE" w14:textId="77777777" w:rsidR="00194065" w:rsidRDefault="00194065" w:rsidP="00CF71F1">
            <w:pPr>
              <w:rPr>
                <w:sz w:val="18"/>
                <w:szCs w:val="18"/>
              </w:rPr>
            </w:pPr>
            <w:r>
              <w:rPr>
                <w:rFonts w:cs="Arial"/>
                <w:sz w:val="18"/>
                <w:szCs w:val="18"/>
              </w:rPr>
              <w:t xml:space="preserve">Informações: </w:t>
            </w:r>
            <w:hyperlink r:id="rId20"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21" w:history="1">
              <w:r>
                <w:rPr>
                  <w:rStyle w:val="Hyperlink"/>
                  <w:rFonts w:cs="Arial"/>
                  <w:sz w:val="18"/>
                  <w:szCs w:val="18"/>
                </w:rPr>
                <w:t>urbel.dmr@pbh.gov.br</w:t>
              </w:r>
            </w:hyperlink>
          </w:p>
        </w:tc>
      </w:tr>
      <w:tr w:rsidR="00194065" w14:paraId="5BAD5B3D" w14:textId="77777777" w:rsidTr="006547AB">
        <w:trPr>
          <w:cantSplit/>
          <w:trHeight w:val="947"/>
        </w:trPr>
        <w:tc>
          <w:tcPr>
            <w:tcW w:w="5737" w:type="dxa"/>
            <w:gridSpan w:val="3"/>
            <w:tcBorders>
              <w:top w:val="single" w:sz="4" w:space="0" w:color="auto"/>
              <w:left w:val="single" w:sz="4" w:space="0" w:color="auto"/>
              <w:bottom w:val="single" w:sz="4" w:space="0" w:color="auto"/>
              <w:right w:val="single" w:sz="4" w:space="0" w:color="auto"/>
            </w:tcBorders>
            <w:hideMark/>
          </w:tcPr>
          <w:p w14:paraId="44DD7554" w14:textId="77777777" w:rsidR="00194065" w:rsidRDefault="00194065" w:rsidP="00CF71F1">
            <w:pPr>
              <w:tabs>
                <w:tab w:val="left" w:pos="3390"/>
              </w:tabs>
              <w:autoSpaceDE w:val="0"/>
              <w:autoSpaceDN w:val="0"/>
              <w:adjustRightInd w:val="0"/>
              <w:jc w:val="both"/>
              <w:rPr>
                <w:rFonts w:cs="Arial"/>
                <w:sz w:val="18"/>
                <w:szCs w:val="18"/>
              </w:rPr>
            </w:pPr>
            <w:r w:rsidRPr="001805B3">
              <w:rPr>
                <w:rFonts w:cs="Arial"/>
                <w:sz w:val="18"/>
                <w:szCs w:val="18"/>
              </w:rPr>
              <w:t xml:space="preserve">OBJETO: Serviços e Obras de Urbanização da Rua Tirol, no Conjunto Taquaril. MODALIDADE: Concorrência. TIPO DE LICITAÇÃO: Menor Preço, aferido de forma global. REGIME DE EXECUÇÃO: Empreitada por Preço Unitário. </w:t>
            </w:r>
          </w:p>
          <w:p w14:paraId="7EEAE0DE" w14:textId="786BD623" w:rsidR="00194065" w:rsidRPr="00DF6ED1" w:rsidRDefault="00194065" w:rsidP="006547AB">
            <w:pPr>
              <w:tabs>
                <w:tab w:val="left" w:pos="3390"/>
              </w:tabs>
              <w:autoSpaceDE w:val="0"/>
              <w:autoSpaceDN w:val="0"/>
              <w:adjustRightInd w:val="0"/>
              <w:jc w:val="both"/>
              <w:rPr>
                <w:rFonts w:cs="Arial"/>
                <w:b/>
                <w:sz w:val="18"/>
                <w:szCs w:val="18"/>
              </w:rPr>
            </w:pP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14:paraId="13C19E2F" w14:textId="77777777" w:rsidR="00194065" w:rsidRDefault="00194065" w:rsidP="00CF71F1">
            <w:pPr>
              <w:rPr>
                <w:bCs/>
                <w:sz w:val="18"/>
                <w:szCs w:val="17"/>
              </w:rPr>
            </w:pPr>
            <w:r>
              <w:rPr>
                <w:bCs/>
                <w:sz w:val="18"/>
                <w:szCs w:val="17"/>
              </w:rPr>
              <w:t xml:space="preserve">DATAS: </w:t>
            </w:r>
          </w:p>
          <w:p w14:paraId="2074071D" w14:textId="70D157B6" w:rsidR="006547AB" w:rsidRPr="006547AB" w:rsidRDefault="00083CA2" w:rsidP="006547AB">
            <w:pPr>
              <w:numPr>
                <w:ilvl w:val="0"/>
                <w:numId w:val="1"/>
              </w:numPr>
              <w:tabs>
                <w:tab w:val="num" w:pos="644"/>
              </w:tabs>
              <w:rPr>
                <w:sz w:val="18"/>
                <w:szCs w:val="17"/>
              </w:rPr>
            </w:pPr>
            <w:r>
              <w:rPr>
                <w:sz w:val="18"/>
                <w:szCs w:val="17"/>
              </w:rPr>
              <w:t>RECEBIMENTO DAS PROPOSTAS: ATÉ</w:t>
            </w:r>
            <w:r w:rsidR="006547AB" w:rsidRPr="006547AB">
              <w:rPr>
                <w:sz w:val="18"/>
                <w:szCs w:val="17"/>
              </w:rPr>
              <w:t xml:space="preserve"> AS 15h00min DO DIA 28 DE JULHO DE 2021.</w:t>
            </w:r>
          </w:p>
          <w:p w14:paraId="59B4CCEF" w14:textId="77777777" w:rsidR="006547AB" w:rsidRDefault="006547AB" w:rsidP="006547AB">
            <w:pPr>
              <w:numPr>
                <w:ilvl w:val="0"/>
                <w:numId w:val="1"/>
              </w:numPr>
              <w:rPr>
                <w:sz w:val="18"/>
                <w:szCs w:val="17"/>
              </w:rPr>
            </w:pPr>
            <w:r w:rsidRPr="006547AB">
              <w:rPr>
                <w:sz w:val="18"/>
                <w:szCs w:val="17"/>
              </w:rPr>
              <w:t>JULGAMENTO DAS PROPOSTAS: A PARTIR DAS 09h00min DO DIA 29 DE JULHO DE 2021.</w:t>
            </w:r>
          </w:p>
          <w:p w14:paraId="5072B598" w14:textId="0826E443" w:rsidR="00194065" w:rsidRDefault="00194065" w:rsidP="006547AB">
            <w:pPr>
              <w:numPr>
                <w:ilvl w:val="0"/>
                <w:numId w:val="1"/>
              </w:numPr>
              <w:rPr>
                <w:sz w:val="18"/>
                <w:szCs w:val="17"/>
              </w:rPr>
            </w:pPr>
            <w:r w:rsidRPr="00194065">
              <w:rPr>
                <w:sz w:val="18"/>
                <w:szCs w:val="17"/>
              </w:rPr>
              <w:t>Prazo de execução: conforme edital</w:t>
            </w:r>
            <w:r w:rsidRPr="00811763">
              <w:rPr>
                <w:strike/>
                <w:sz w:val="18"/>
                <w:szCs w:val="17"/>
              </w:rPr>
              <w:t>.</w:t>
            </w:r>
          </w:p>
        </w:tc>
      </w:tr>
      <w:tr w:rsidR="00194065" w14:paraId="1384F99B" w14:textId="77777777" w:rsidTr="00CF71F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49216E4" w14:textId="77777777" w:rsidR="00194065" w:rsidRDefault="00194065" w:rsidP="00CF71F1">
            <w:pPr>
              <w:tabs>
                <w:tab w:val="left" w:pos="4393"/>
                <w:tab w:val="center" w:pos="5386"/>
              </w:tabs>
              <w:jc w:val="center"/>
              <w:outlineLvl w:val="1"/>
              <w:rPr>
                <w:rFonts w:cs="Arial"/>
                <w:sz w:val="18"/>
                <w:szCs w:val="18"/>
              </w:rPr>
            </w:pPr>
            <w:r>
              <w:rPr>
                <w:rFonts w:cs="Arial"/>
                <w:sz w:val="18"/>
                <w:szCs w:val="18"/>
              </w:rPr>
              <w:t>VALORES</w:t>
            </w:r>
          </w:p>
        </w:tc>
      </w:tr>
      <w:tr w:rsidR="00194065" w14:paraId="205961A3" w14:textId="77777777" w:rsidTr="00CF71F1">
        <w:trPr>
          <w:cantSplit/>
          <w:trHeight w:val="204"/>
        </w:trPr>
        <w:tc>
          <w:tcPr>
            <w:tcW w:w="3789" w:type="dxa"/>
            <w:tcBorders>
              <w:top w:val="single" w:sz="4" w:space="0" w:color="auto"/>
              <w:left w:val="single" w:sz="4" w:space="0" w:color="auto"/>
              <w:bottom w:val="single" w:sz="4" w:space="0" w:color="auto"/>
              <w:right w:val="single" w:sz="4" w:space="0" w:color="auto"/>
            </w:tcBorders>
            <w:vAlign w:val="center"/>
            <w:hideMark/>
          </w:tcPr>
          <w:p w14:paraId="6F685B70" w14:textId="77777777" w:rsidR="00194065" w:rsidRDefault="00194065" w:rsidP="00CF71F1">
            <w:pPr>
              <w:keepNext/>
              <w:jc w:val="center"/>
              <w:outlineLvl w:val="2"/>
              <w:rPr>
                <w:rFonts w:cs="Arial"/>
                <w:sz w:val="18"/>
                <w:szCs w:val="18"/>
              </w:rPr>
            </w:pPr>
            <w:r>
              <w:rPr>
                <w:rFonts w:cs="Arial"/>
                <w:sz w:val="18"/>
                <w:szCs w:val="18"/>
              </w:rPr>
              <w:t>Valor Estimado da Obra</w:t>
            </w:r>
          </w:p>
        </w:tc>
        <w:tc>
          <w:tcPr>
            <w:tcW w:w="3655" w:type="dxa"/>
            <w:gridSpan w:val="3"/>
            <w:tcBorders>
              <w:top w:val="single" w:sz="4" w:space="0" w:color="auto"/>
              <w:left w:val="single" w:sz="4" w:space="0" w:color="auto"/>
              <w:bottom w:val="single" w:sz="4" w:space="0" w:color="auto"/>
              <w:right w:val="single" w:sz="4" w:space="0" w:color="auto"/>
            </w:tcBorders>
            <w:vAlign w:val="center"/>
            <w:hideMark/>
          </w:tcPr>
          <w:p w14:paraId="1188D75E" w14:textId="77777777" w:rsidR="00194065" w:rsidRDefault="00194065" w:rsidP="00CF71F1">
            <w:pPr>
              <w:jc w:val="center"/>
              <w:outlineLvl w:val="1"/>
              <w:rPr>
                <w:rFonts w:cs="Arial"/>
                <w:bCs/>
                <w:sz w:val="18"/>
                <w:szCs w:val="18"/>
              </w:rPr>
            </w:pPr>
            <w:r>
              <w:rPr>
                <w:rFonts w:cs="Arial"/>
                <w:bCs/>
                <w:sz w:val="18"/>
                <w:szCs w:val="18"/>
              </w:rPr>
              <w:t>Capital Social Igual ou Superior</w:t>
            </w:r>
          </w:p>
        </w:tc>
        <w:tc>
          <w:tcPr>
            <w:tcW w:w="1721" w:type="dxa"/>
            <w:tcBorders>
              <w:top w:val="single" w:sz="4" w:space="0" w:color="auto"/>
              <w:left w:val="single" w:sz="4" w:space="0" w:color="auto"/>
              <w:bottom w:val="single" w:sz="4" w:space="0" w:color="auto"/>
              <w:right w:val="single" w:sz="4" w:space="0" w:color="auto"/>
            </w:tcBorders>
            <w:vAlign w:val="center"/>
            <w:hideMark/>
          </w:tcPr>
          <w:p w14:paraId="49BAF868" w14:textId="77777777" w:rsidR="00194065" w:rsidRDefault="00194065" w:rsidP="00CF71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4D87DA8" w14:textId="77777777" w:rsidR="00194065" w:rsidRDefault="00194065" w:rsidP="00CF71F1">
            <w:pPr>
              <w:jc w:val="center"/>
              <w:outlineLvl w:val="1"/>
              <w:rPr>
                <w:rFonts w:cs="Arial"/>
                <w:sz w:val="18"/>
                <w:szCs w:val="18"/>
              </w:rPr>
            </w:pPr>
            <w:r>
              <w:rPr>
                <w:rFonts w:cs="Arial"/>
                <w:bCs/>
                <w:sz w:val="18"/>
                <w:szCs w:val="18"/>
              </w:rPr>
              <w:t>Valor do Edital</w:t>
            </w:r>
          </w:p>
        </w:tc>
      </w:tr>
      <w:tr w:rsidR="00194065" w14:paraId="78E887AC" w14:textId="77777777" w:rsidTr="00CF71F1">
        <w:trPr>
          <w:cantSplit/>
          <w:trHeight w:val="378"/>
        </w:trPr>
        <w:tc>
          <w:tcPr>
            <w:tcW w:w="3789" w:type="dxa"/>
            <w:tcBorders>
              <w:top w:val="single" w:sz="4" w:space="0" w:color="auto"/>
              <w:left w:val="single" w:sz="4" w:space="0" w:color="auto"/>
              <w:bottom w:val="single" w:sz="4" w:space="0" w:color="auto"/>
              <w:right w:val="single" w:sz="4" w:space="0" w:color="auto"/>
            </w:tcBorders>
            <w:vAlign w:val="center"/>
          </w:tcPr>
          <w:p w14:paraId="3DC36EBD" w14:textId="65F4C578" w:rsidR="00194065" w:rsidRDefault="006547AB" w:rsidP="00CF71F1">
            <w:pPr>
              <w:autoSpaceDE w:val="0"/>
              <w:autoSpaceDN w:val="0"/>
              <w:adjustRightInd w:val="0"/>
              <w:jc w:val="center"/>
              <w:rPr>
                <w:rFonts w:cs="Arial"/>
                <w:bCs/>
                <w:color w:val="000000"/>
                <w:sz w:val="18"/>
                <w:szCs w:val="18"/>
              </w:rPr>
            </w:pPr>
            <w:r w:rsidRPr="006547AB">
              <w:rPr>
                <w:rFonts w:cs="Arial"/>
                <w:bCs/>
                <w:color w:val="000000"/>
                <w:sz w:val="18"/>
                <w:szCs w:val="18"/>
              </w:rPr>
              <w:t>R$ 1.630.751,70</w:t>
            </w:r>
          </w:p>
        </w:tc>
        <w:tc>
          <w:tcPr>
            <w:tcW w:w="3655" w:type="dxa"/>
            <w:gridSpan w:val="3"/>
            <w:tcBorders>
              <w:top w:val="single" w:sz="4" w:space="0" w:color="auto"/>
              <w:left w:val="single" w:sz="4" w:space="0" w:color="auto"/>
              <w:bottom w:val="single" w:sz="4" w:space="0" w:color="auto"/>
              <w:right w:val="single" w:sz="4" w:space="0" w:color="auto"/>
            </w:tcBorders>
            <w:vAlign w:val="center"/>
            <w:hideMark/>
          </w:tcPr>
          <w:p w14:paraId="0D7C1C6F" w14:textId="77777777" w:rsidR="00194065" w:rsidRDefault="00194065"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D5B84A5" w14:textId="77777777" w:rsidR="00194065" w:rsidRDefault="00194065"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1528" w:type="dxa"/>
            <w:tcBorders>
              <w:top w:val="single" w:sz="4" w:space="0" w:color="auto"/>
              <w:left w:val="single" w:sz="4" w:space="0" w:color="auto"/>
              <w:bottom w:val="single" w:sz="4" w:space="0" w:color="auto"/>
              <w:right w:val="single" w:sz="4" w:space="0" w:color="auto"/>
            </w:tcBorders>
            <w:vAlign w:val="center"/>
            <w:hideMark/>
          </w:tcPr>
          <w:p w14:paraId="6AFCA23A" w14:textId="77777777" w:rsidR="00194065" w:rsidRDefault="00194065" w:rsidP="00CF71F1">
            <w:pPr>
              <w:keepNext/>
              <w:jc w:val="center"/>
              <w:outlineLvl w:val="0"/>
              <w:rPr>
                <w:rFonts w:cs="Arial"/>
                <w:bCs/>
                <w:color w:val="000000"/>
                <w:sz w:val="18"/>
                <w:szCs w:val="18"/>
              </w:rPr>
            </w:pPr>
            <w:r>
              <w:rPr>
                <w:rFonts w:cs="Arial"/>
                <w:bCs/>
                <w:color w:val="000000"/>
                <w:sz w:val="18"/>
                <w:szCs w:val="18"/>
              </w:rPr>
              <w:t>R$ -</w:t>
            </w:r>
          </w:p>
        </w:tc>
      </w:tr>
      <w:tr w:rsidR="00194065" w14:paraId="4232E3FF" w14:textId="77777777" w:rsidTr="00CF71F1">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0BA9D463" w14:textId="77777777" w:rsidR="00194065" w:rsidRDefault="00194065" w:rsidP="00CF71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D459A08" w14:textId="4805BAAE" w:rsidR="00194065" w:rsidRDefault="006547AB" w:rsidP="00CF71F1">
            <w:pPr>
              <w:autoSpaceDE w:val="0"/>
              <w:autoSpaceDN w:val="0"/>
              <w:adjustRightInd w:val="0"/>
              <w:jc w:val="both"/>
              <w:rPr>
                <w:rFonts w:cs="Arial"/>
                <w:color w:val="000000"/>
                <w:sz w:val="18"/>
                <w:szCs w:val="18"/>
              </w:rPr>
            </w:pPr>
            <w:proofErr w:type="gramStart"/>
            <w:r w:rsidRPr="006547AB">
              <w:rPr>
                <w:rFonts w:cs="Arial"/>
                <w:color w:val="000000"/>
                <w:sz w:val="18"/>
                <w:szCs w:val="18"/>
              </w:rPr>
              <w:t>Atestado(</w:t>
            </w:r>
            <w:proofErr w:type="gramEnd"/>
            <w:r w:rsidRPr="006547AB">
              <w:rPr>
                <w:rFonts w:cs="Arial"/>
                <w:color w:val="000000"/>
                <w:sz w:val="18"/>
                <w:szCs w:val="18"/>
              </w:rPr>
              <w:t>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194065" w:rsidRPr="003E02EA" w14:paraId="51AC2EBA" w14:textId="77777777" w:rsidTr="00CF71F1">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3561853B" w14:textId="77777777" w:rsidR="00194065" w:rsidRDefault="00194065" w:rsidP="00CF71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D7F6667" w14:textId="4302A032" w:rsidR="006547AB" w:rsidRPr="006547AB" w:rsidRDefault="006547AB" w:rsidP="006547AB">
            <w:pPr>
              <w:autoSpaceDE w:val="0"/>
              <w:autoSpaceDN w:val="0"/>
              <w:adjustRightInd w:val="0"/>
              <w:jc w:val="both"/>
              <w:rPr>
                <w:rFonts w:cs="Arial"/>
                <w:color w:val="000000"/>
                <w:sz w:val="18"/>
                <w:szCs w:val="18"/>
              </w:rPr>
            </w:pPr>
            <w:proofErr w:type="gramStart"/>
            <w:r w:rsidRPr="006547AB">
              <w:rPr>
                <w:rFonts w:cs="Arial"/>
                <w:color w:val="000000"/>
                <w:sz w:val="18"/>
                <w:szCs w:val="18"/>
              </w:rPr>
              <w:t>Atestado(</w:t>
            </w:r>
            <w:proofErr w:type="gramEnd"/>
            <w:r w:rsidRPr="006547AB">
              <w:rPr>
                <w:rFonts w:cs="Arial"/>
                <w:color w:val="000000"/>
                <w:sz w:val="18"/>
                <w:szCs w:val="18"/>
              </w:rPr>
              <w:t>s) de capacidade técnico-operacional fornecido(s) por pessoa(s)</w:t>
            </w:r>
            <w:r>
              <w:rPr>
                <w:rFonts w:cs="Arial"/>
                <w:color w:val="000000"/>
                <w:sz w:val="18"/>
                <w:szCs w:val="18"/>
              </w:rPr>
              <w:t xml:space="preserve"> </w:t>
            </w:r>
            <w:r w:rsidRPr="006547AB">
              <w:rPr>
                <w:rFonts w:cs="Arial"/>
                <w:color w:val="000000"/>
                <w:sz w:val="18"/>
                <w:szCs w:val="18"/>
              </w:rPr>
              <w:t>jurídica(s) de direito público ou privado, comprovando que a LICITANTE</w:t>
            </w:r>
            <w:r>
              <w:rPr>
                <w:rFonts w:cs="Arial"/>
                <w:color w:val="000000"/>
                <w:sz w:val="18"/>
                <w:szCs w:val="18"/>
              </w:rPr>
              <w:t xml:space="preserve"> </w:t>
            </w:r>
            <w:r w:rsidRPr="006547AB">
              <w:rPr>
                <w:rFonts w:cs="Arial"/>
                <w:color w:val="000000"/>
                <w:sz w:val="18"/>
                <w:szCs w:val="18"/>
              </w:rPr>
              <w:t>executou, diretamente, obras de infraestrutura, comprovando a execução</w:t>
            </w:r>
            <w:r>
              <w:rPr>
                <w:rFonts w:cs="Arial"/>
                <w:color w:val="000000"/>
                <w:sz w:val="18"/>
                <w:szCs w:val="18"/>
              </w:rPr>
              <w:t xml:space="preserve"> </w:t>
            </w:r>
            <w:r w:rsidRPr="006547AB">
              <w:rPr>
                <w:rFonts w:cs="Arial"/>
                <w:color w:val="000000"/>
                <w:sz w:val="18"/>
                <w:szCs w:val="18"/>
              </w:rPr>
              <w:t>das seguintes atividades relevantes:</w:t>
            </w:r>
          </w:p>
          <w:p w14:paraId="7B88584D" w14:textId="77777777" w:rsidR="006547AB" w:rsidRPr="006547AB" w:rsidRDefault="006547AB" w:rsidP="006547AB">
            <w:pPr>
              <w:autoSpaceDE w:val="0"/>
              <w:autoSpaceDN w:val="0"/>
              <w:adjustRightInd w:val="0"/>
              <w:jc w:val="both"/>
              <w:rPr>
                <w:rFonts w:cs="Arial"/>
                <w:color w:val="000000"/>
                <w:sz w:val="18"/>
                <w:szCs w:val="18"/>
              </w:rPr>
            </w:pPr>
            <w:r w:rsidRPr="006547AB">
              <w:rPr>
                <w:rFonts w:cs="Arial"/>
                <w:color w:val="000000"/>
                <w:sz w:val="18"/>
                <w:szCs w:val="18"/>
              </w:rPr>
              <w:t>10.5.3.2.1 Serviços de pavimentação;</w:t>
            </w:r>
          </w:p>
          <w:p w14:paraId="38B08ED7" w14:textId="77777777" w:rsidR="006547AB" w:rsidRPr="006547AB" w:rsidRDefault="006547AB" w:rsidP="006547AB">
            <w:pPr>
              <w:autoSpaceDE w:val="0"/>
              <w:autoSpaceDN w:val="0"/>
              <w:adjustRightInd w:val="0"/>
              <w:jc w:val="both"/>
              <w:rPr>
                <w:rFonts w:cs="Arial"/>
                <w:color w:val="000000"/>
                <w:sz w:val="18"/>
                <w:szCs w:val="18"/>
              </w:rPr>
            </w:pPr>
            <w:r w:rsidRPr="006547AB">
              <w:rPr>
                <w:rFonts w:cs="Arial"/>
                <w:color w:val="000000"/>
                <w:sz w:val="18"/>
                <w:szCs w:val="18"/>
              </w:rPr>
              <w:t>10.5.3.2.2 Serviços de drenagem;</w:t>
            </w:r>
          </w:p>
          <w:p w14:paraId="695A8BA5" w14:textId="68649429" w:rsidR="00194065" w:rsidRPr="003E02EA" w:rsidRDefault="006547AB" w:rsidP="006547AB">
            <w:pPr>
              <w:autoSpaceDE w:val="0"/>
              <w:autoSpaceDN w:val="0"/>
              <w:adjustRightInd w:val="0"/>
              <w:jc w:val="both"/>
              <w:rPr>
                <w:rFonts w:cs="Arial"/>
                <w:color w:val="000000"/>
                <w:sz w:val="14"/>
                <w:szCs w:val="14"/>
              </w:rPr>
            </w:pPr>
            <w:r w:rsidRPr="006547AB">
              <w:rPr>
                <w:rFonts w:cs="Arial"/>
                <w:color w:val="000000"/>
                <w:sz w:val="18"/>
                <w:szCs w:val="18"/>
              </w:rPr>
              <w:t xml:space="preserve">10.5.3.2.3 Serviço de contenção. </w:t>
            </w:r>
          </w:p>
        </w:tc>
      </w:tr>
      <w:tr w:rsidR="00194065" w14:paraId="063EB524" w14:textId="77777777" w:rsidTr="00CF71F1">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55898417" w14:textId="77777777" w:rsidR="00194065" w:rsidRDefault="00194065" w:rsidP="00CF71F1">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Pr="008C0358">
              <w:rPr>
                <w:rFonts w:cs="Arial"/>
                <w:color w:val="000000"/>
                <w:sz w:val="18"/>
                <w:szCs w:val="18"/>
              </w:rPr>
              <w:t>Índice de Liquidez Corrente (ILC), igual ou superior a documento arquivado na Junta Comercial ou no Cartório competente demonstrativo de 1,50 (um inteiro e cinquenta centésimos).</w:t>
            </w:r>
          </w:p>
          <w:p w14:paraId="179D3D20" w14:textId="77777777" w:rsidR="00194065" w:rsidRDefault="00194065" w:rsidP="00CF71F1">
            <w:pPr>
              <w:autoSpaceDE w:val="0"/>
              <w:autoSpaceDN w:val="0"/>
              <w:adjustRightInd w:val="0"/>
              <w:jc w:val="both"/>
              <w:rPr>
                <w:rFonts w:cs="Arial"/>
                <w:color w:val="000000"/>
                <w:sz w:val="18"/>
                <w:szCs w:val="18"/>
              </w:rPr>
            </w:pPr>
            <w:r>
              <w:rPr>
                <w:noProof/>
              </w:rPr>
              <w:drawing>
                <wp:inline distT="0" distB="0" distL="0" distR="0" wp14:anchorId="39DE2090" wp14:editId="199409F5">
                  <wp:extent cx="3686175" cy="5334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6175" cy="533400"/>
                          </a:xfrm>
                          <a:prstGeom prst="rect">
                            <a:avLst/>
                          </a:prstGeom>
                        </pic:spPr>
                      </pic:pic>
                    </a:graphicData>
                  </a:graphic>
                </wp:inline>
              </w:drawing>
            </w:r>
          </w:p>
        </w:tc>
      </w:tr>
      <w:tr w:rsidR="00194065" w14:paraId="6C075763" w14:textId="77777777" w:rsidTr="00CF71F1">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EB7E89E" w14:textId="77777777" w:rsidR="00194065" w:rsidRDefault="00194065" w:rsidP="00CF71F1">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Pr>
                <w:rFonts w:asciiTheme="majorHAnsi" w:hAnsiTheme="majorHAnsi"/>
              </w:rPr>
              <w:t xml:space="preserve"> </w:t>
            </w:r>
            <w:r w:rsidRPr="001805B3">
              <w:rPr>
                <w:rFonts w:cs="Arial"/>
                <w:color w:val="000000"/>
                <w:sz w:val="18"/>
                <w:szCs w:val="18"/>
              </w:rPr>
              <w:t xml:space="preserve">OBTENÇÃO DO EDITAL: O texto integral do edital e seus anexos estarão à disposição dos interessados no site https://prefeitura.pbh.gov.br/licitacoes. 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editalícias. </w:t>
            </w:r>
            <w:hyperlink r:id="rId23" w:history="1">
              <w:r w:rsidRPr="00383AF6">
                <w:rPr>
                  <w:rStyle w:val="Hyperlink"/>
                  <w:rFonts w:cs="Arial"/>
                  <w:sz w:val="18"/>
                  <w:szCs w:val="18"/>
                </w:rPr>
                <w:t>urbel.dmr@pbh.gov.br</w:t>
              </w:r>
            </w:hyperlink>
            <w:r w:rsidRPr="001805B3">
              <w:rPr>
                <w:rFonts w:cs="Arial"/>
                <w:color w:val="000000"/>
                <w:sz w:val="18"/>
                <w:szCs w:val="18"/>
              </w:rPr>
              <w:t>.</w:t>
            </w:r>
          </w:p>
          <w:p w14:paraId="6063B443" w14:textId="57F5A8C9" w:rsidR="00194065" w:rsidRDefault="00194065" w:rsidP="00CF71F1">
            <w:pPr>
              <w:autoSpaceDE w:val="0"/>
              <w:autoSpaceDN w:val="0"/>
              <w:adjustRightInd w:val="0"/>
              <w:jc w:val="both"/>
              <w:rPr>
                <w:rFonts w:cs="Symbol"/>
                <w:color w:val="000000"/>
                <w:sz w:val="18"/>
                <w:szCs w:val="18"/>
              </w:rPr>
            </w:pPr>
            <w:hyperlink r:id="rId24" w:history="1">
              <w:r>
                <w:rPr>
                  <w:rStyle w:val="Hyperlink"/>
                  <w:rFonts w:cs="Symbol"/>
                  <w:sz w:val="18"/>
                  <w:szCs w:val="18"/>
                </w:rPr>
                <w:t>Clique aqui para obter informações do edital</w:t>
              </w:r>
            </w:hyperlink>
            <w:r>
              <w:rPr>
                <w:rFonts w:cs="Symbol"/>
                <w:color w:val="000000"/>
                <w:sz w:val="18"/>
                <w:szCs w:val="18"/>
              </w:rPr>
              <w:t>.</w:t>
            </w:r>
          </w:p>
        </w:tc>
      </w:tr>
    </w:tbl>
    <w:p w14:paraId="70B06421" w14:textId="77777777" w:rsidR="00194065" w:rsidRDefault="00194065" w:rsidP="00194065">
      <w:pPr>
        <w:tabs>
          <w:tab w:val="left" w:pos="3390"/>
        </w:tabs>
        <w:autoSpaceDE w:val="0"/>
        <w:autoSpaceDN w:val="0"/>
        <w:adjustRightInd w:val="0"/>
        <w:jc w:val="both"/>
      </w:pPr>
    </w:p>
    <w:p w14:paraId="3D748051" w14:textId="488AF99D" w:rsidR="00521106" w:rsidRDefault="00521106">
      <w:pPr>
        <w:rPr>
          <w:rFonts w:asciiTheme="majorHAnsi" w:hAnsiTheme="majorHAnsi"/>
        </w:rPr>
      </w:pPr>
      <w:r>
        <w:rPr>
          <w:rFonts w:asciiTheme="majorHAnsi" w:hAnsiTheme="majorHAnsi"/>
        </w:rPr>
        <w:br w:type="page"/>
      </w:r>
    </w:p>
    <w:p w14:paraId="1696DA00" w14:textId="77777777" w:rsidR="003A66DD" w:rsidRDefault="003A66DD" w:rsidP="00AE47B5">
      <w:pPr>
        <w:autoSpaceDE w:val="0"/>
        <w:autoSpaceDN w:val="0"/>
        <w:adjustRightInd w:val="0"/>
        <w:jc w:val="both"/>
        <w:rPr>
          <w:rFonts w:asciiTheme="majorHAnsi" w:hAnsiTheme="majorHAnsi"/>
        </w:rPr>
      </w:pPr>
    </w:p>
    <w:p w14:paraId="3435DCEF" w14:textId="77777777" w:rsidR="00521106" w:rsidRDefault="00521106"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205C0CE" w14:textId="77777777" w:rsidR="006E277C" w:rsidRPr="008A653B" w:rsidRDefault="006E277C" w:rsidP="006E277C">
      <w:pPr>
        <w:jc w:val="both"/>
        <w:rPr>
          <w:rFonts w:asciiTheme="majorHAnsi" w:hAnsiTheme="majorHAnsi"/>
          <w:b/>
        </w:rPr>
      </w:pPr>
    </w:p>
    <w:p w14:paraId="2E679DFD" w14:textId="77777777" w:rsidR="009A5EEB" w:rsidRPr="009A5EEB" w:rsidRDefault="00E71D66" w:rsidP="00184C28">
      <w:pPr>
        <w:jc w:val="both"/>
        <w:rPr>
          <w:rFonts w:asciiTheme="majorHAnsi" w:hAnsiTheme="majorHAnsi"/>
          <w:b/>
        </w:rPr>
      </w:pPr>
      <w:r w:rsidRPr="009A5EEB">
        <w:rPr>
          <w:rFonts w:asciiTheme="majorHAnsi" w:hAnsiTheme="majorHAnsi"/>
          <w:b/>
        </w:rPr>
        <w:t xml:space="preserve">PREFEITURA MUNICIPAL DE SÃO SEBASTIÃO DO PARAISO AVISO DE LICITAÇÃO CONCORRÊNCIA PÚBLICA Nº 1/2021 </w:t>
      </w:r>
    </w:p>
    <w:p w14:paraId="51C60241" w14:textId="6126F48B" w:rsidR="00E71D66" w:rsidRDefault="00E71D66" w:rsidP="00184C28">
      <w:pPr>
        <w:jc w:val="both"/>
        <w:rPr>
          <w:rFonts w:asciiTheme="majorHAnsi" w:hAnsiTheme="majorHAnsi"/>
        </w:rPr>
      </w:pPr>
      <w:r w:rsidRPr="00E71D66">
        <w:rPr>
          <w:rFonts w:asciiTheme="majorHAnsi" w:hAnsiTheme="majorHAnsi"/>
        </w:rPr>
        <w:t>Prefeitura Municipal de São Sebastião do Paraíso/MG. Processo de Licitação, modalidade Concorrência Pública nº 001/2021 - Processo nº 0536/2021, tipo Menor Preço. Critério de Julgamento: Menor Preço Global. Objeto: Contratação de pessoa jurídica para prestação de serviços de drenagem e recapeamento asfáltico na Avenida Dárcio Cantieri, nos termos do Contrato de Repasse nº 893317/2019/MDR/CAIXA, conforme projetos, planilhas orçamentarias, cronograma físico e memorial descritivo e ART anexo processo, por um período de 04 (Quatro) meses. A abertura será dia 28 de julho de 2021. O Edital completo e as demais informações relativas a presente Licitação encontram-se a disposição n</w:t>
      </w:r>
      <w:r w:rsidR="00956211">
        <w:rPr>
          <w:rFonts w:asciiTheme="majorHAnsi" w:hAnsiTheme="majorHAnsi"/>
        </w:rPr>
        <w:t xml:space="preserve">o site: </w:t>
      </w:r>
      <w:hyperlink r:id="rId26" w:history="1">
        <w:r w:rsidR="00956211" w:rsidRPr="0041452C">
          <w:rPr>
            <w:rStyle w:val="Hyperlink"/>
            <w:rFonts w:asciiTheme="majorHAnsi" w:hAnsiTheme="majorHAnsi"/>
          </w:rPr>
          <w:t>www.ssparaiso.mg.gov.br</w:t>
        </w:r>
      </w:hyperlink>
      <w:r w:rsidR="00956211">
        <w:rPr>
          <w:rFonts w:asciiTheme="majorHAnsi" w:hAnsiTheme="majorHAnsi"/>
        </w:rPr>
        <w:t xml:space="preserve"> </w:t>
      </w:r>
      <w:r w:rsidRPr="00E71D66">
        <w:rPr>
          <w:rFonts w:asciiTheme="majorHAnsi" w:hAnsiTheme="majorHAnsi"/>
        </w:rPr>
        <w:t>e na Prefeitura Municipal, Gerência de Compras e Licitações, na Praça Inês Ferreira Marcolini nº 60, Lagoinha, nesta cidade, fone: (035) 3539- 7000 ou fone/fax: (035) 3539-7015, diariamente das 09:00 às 16:30, onde poderão ser lidos, examinados e adquiridos.</w:t>
      </w:r>
    </w:p>
    <w:p w14:paraId="68A5A1D8" w14:textId="77777777" w:rsidR="00E71D66" w:rsidRDefault="00E71D66" w:rsidP="00184C28">
      <w:pPr>
        <w:jc w:val="both"/>
        <w:rPr>
          <w:rFonts w:asciiTheme="majorHAnsi" w:hAnsiTheme="majorHAnsi"/>
        </w:rPr>
      </w:pPr>
    </w:p>
    <w:p w14:paraId="03F3B546" w14:textId="77777777" w:rsidR="009C4DE8" w:rsidRDefault="009C4DE8" w:rsidP="00184C28">
      <w:pPr>
        <w:jc w:val="both"/>
        <w:rPr>
          <w:rFonts w:asciiTheme="majorHAnsi" w:hAnsiTheme="majorHAnsi"/>
        </w:rPr>
      </w:pPr>
    </w:p>
    <w:p w14:paraId="392634EE" w14:textId="26B6CA61" w:rsidR="009C4DE8" w:rsidRPr="009C4DE8" w:rsidRDefault="009C4DE8" w:rsidP="00184C28">
      <w:pPr>
        <w:jc w:val="both"/>
        <w:rPr>
          <w:rFonts w:asciiTheme="majorHAnsi" w:hAnsiTheme="majorHAnsi"/>
          <w:b/>
        </w:rPr>
      </w:pPr>
      <w:r w:rsidRPr="009C4DE8">
        <w:rPr>
          <w:rFonts w:asciiTheme="majorHAnsi" w:hAnsiTheme="majorHAnsi"/>
          <w:b/>
        </w:rPr>
        <w:t>CORONEL FABRICIANO</w:t>
      </w:r>
      <w:r>
        <w:rPr>
          <w:rFonts w:asciiTheme="majorHAnsi" w:hAnsiTheme="majorHAnsi"/>
          <w:b/>
        </w:rPr>
        <w:t xml:space="preserve">/ MG – PREFEITURA MUNICIPAL - </w:t>
      </w:r>
      <w:r w:rsidRPr="009C4DE8">
        <w:rPr>
          <w:rFonts w:asciiTheme="majorHAnsi" w:hAnsiTheme="majorHAnsi"/>
          <w:b/>
        </w:rPr>
        <w:t xml:space="preserve">EDITAL RESUMIDO – TOMADA DE PREÇOS Nº 011/2021 PROCESSO DE COMPRA N° 264/2021 - PROCESSO LICITATÓRIO Nº 120/2021. </w:t>
      </w:r>
    </w:p>
    <w:p w14:paraId="377DED56" w14:textId="52960E3A" w:rsidR="009C4DE8" w:rsidRDefault="009C4DE8" w:rsidP="00184C28">
      <w:pPr>
        <w:jc w:val="both"/>
        <w:rPr>
          <w:rFonts w:asciiTheme="majorHAnsi" w:hAnsiTheme="majorHAnsi"/>
        </w:rPr>
      </w:pPr>
      <w:r w:rsidRPr="009C4DE8">
        <w:rPr>
          <w:rFonts w:asciiTheme="majorHAnsi" w:hAnsiTheme="majorHAnsi"/>
        </w:rPr>
        <w:t>Data da Abertura: 08/07/2021 às 13h. OBJETO: contratação de empresa, por menor preço global e sob regime de empreitada global, com medições por eventos, com fornecimento de mão de obra, materiais e equipamentos para prestação de serviços para execução da pavimentação e drenagem das ruas Duque de Caxias e Dr. Querubino, no Município de Coronel Fabriciano, através do Convênio nº 1071838-95, nº Siconv 902551/2020, firmado com o Ministério do Desenvolvimento Regional – MDR, tendo como fonte de receita, recursos de Outras Transferências de Convênios e Ordinários. O Edital poderá ser retirado pelo</w:t>
      </w:r>
      <w:r w:rsidR="00684E90">
        <w:rPr>
          <w:rFonts w:asciiTheme="majorHAnsi" w:hAnsiTheme="majorHAnsi"/>
        </w:rPr>
        <w:t xml:space="preserve"> site: </w:t>
      </w:r>
      <w:hyperlink r:id="rId27" w:history="1">
        <w:r w:rsidR="00684E90" w:rsidRPr="0041452C">
          <w:rPr>
            <w:rStyle w:val="Hyperlink"/>
            <w:rFonts w:asciiTheme="majorHAnsi" w:hAnsiTheme="majorHAnsi"/>
          </w:rPr>
          <w:t>www.fabriciano.mg.gov.br</w:t>
        </w:r>
      </w:hyperlink>
      <w:r w:rsidR="00684E90">
        <w:rPr>
          <w:rFonts w:asciiTheme="majorHAnsi" w:hAnsiTheme="majorHAnsi"/>
        </w:rPr>
        <w:t xml:space="preserve"> -</w:t>
      </w:r>
      <w:r w:rsidRPr="009C4DE8">
        <w:rPr>
          <w:rFonts w:asciiTheme="majorHAnsi" w:hAnsiTheme="majorHAnsi"/>
        </w:rPr>
        <w:t xml:space="preserve"> Portal da transparência. Outras informações poderão ser obtidas no Setor de Licitações – Praça Luis Ensch, nº 64 - 2° andar - sala 219, Centro – Coronel Fabriciano/MG ou através dos telefones 31-3406-7540 – 3406-7452 e e-mail: </w:t>
      </w:r>
      <w:hyperlink r:id="rId28" w:history="1">
        <w:r w:rsidRPr="0041452C">
          <w:rPr>
            <w:rStyle w:val="Hyperlink"/>
            <w:rFonts w:asciiTheme="majorHAnsi" w:hAnsiTheme="majorHAnsi"/>
          </w:rPr>
          <w:t>licitacao@fabriciano.mg.gov.br</w:t>
        </w:r>
      </w:hyperlink>
      <w:r>
        <w:rPr>
          <w:rFonts w:asciiTheme="majorHAnsi" w:hAnsiTheme="majorHAnsi"/>
        </w:rPr>
        <w:t xml:space="preserve">. </w:t>
      </w:r>
      <w:r w:rsidRPr="009C4DE8">
        <w:rPr>
          <w:rFonts w:asciiTheme="majorHAnsi" w:hAnsiTheme="majorHAnsi"/>
        </w:rPr>
        <w:t>Coronel Fabriciano, 21 de junho de 2021. José Pereira. Presidente da CPL.</w:t>
      </w:r>
    </w:p>
    <w:p w14:paraId="7506CAD7" w14:textId="77777777" w:rsidR="009C4DE8" w:rsidRDefault="009C4DE8" w:rsidP="00184C28">
      <w:pPr>
        <w:jc w:val="both"/>
        <w:rPr>
          <w:rFonts w:asciiTheme="majorHAnsi" w:hAnsiTheme="majorHAnsi"/>
        </w:rPr>
      </w:pPr>
    </w:p>
    <w:p w14:paraId="516C317D" w14:textId="77777777" w:rsidR="00B34370" w:rsidRDefault="00B34370" w:rsidP="00184C28">
      <w:pPr>
        <w:jc w:val="both"/>
        <w:rPr>
          <w:rFonts w:asciiTheme="majorHAnsi" w:hAnsiTheme="majorHAnsi"/>
        </w:rPr>
      </w:pPr>
    </w:p>
    <w:p w14:paraId="400BC2FA" w14:textId="29C60E34" w:rsidR="00B34370" w:rsidRPr="00B34370" w:rsidRDefault="00B34370" w:rsidP="00184C28">
      <w:pPr>
        <w:jc w:val="both"/>
        <w:rPr>
          <w:rFonts w:asciiTheme="majorHAnsi" w:hAnsiTheme="majorHAnsi"/>
          <w:b/>
        </w:rPr>
      </w:pPr>
      <w:r w:rsidRPr="00B34370">
        <w:rPr>
          <w:rFonts w:asciiTheme="majorHAnsi" w:hAnsiTheme="majorHAnsi"/>
          <w:b/>
        </w:rPr>
        <w:t xml:space="preserve">FARIA LEMOS PREFEITURA MUNICIPAL AVISO DE LICITAÇÃO PROCESSO N.º 078/2021 – TOMADA DE PREÇO N.º 004/2021 </w:t>
      </w:r>
    </w:p>
    <w:p w14:paraId="3EB36CAA" w14:textId="213F5A25" w:rsidR="00B34370" w:rsidRDefault="00B34370" w:rsidP="00184C28">
      <w:pPr>
        <w:jc w:val="both"/>
        <w:rPr>
          <w:rFonts w:asciiTheme="majorHAnsi" w:hAnsiTheme="majorHAnsi"/>
        </w:rPr>
      </w:pPr>
      <w:r w:rsidRPr="00B34370">
        <w:rPr>
          <w:rFonts w:asciiTheme="majorHAnsi" w:hAnsiTheme="majorHAnsi"/>
        </w:rPr>
        <w:t xml:space="preserve">O MUNICÍPIO DE FARIA LEMOS - MG, torna público nos termos da Lei 8.666/93 e suas alterações, por intermédio da C.P.L, o Processo nº 078/2021 - Tomada de Preço nº 004/2021, com abertura para o dia 15/07/2021 às 14:00 hs, Visa: Construção de Centro Administrativo com valor estimado em R$ 580.649,79 para a execução dos serviços estabelecidos no memorial descritivo, projeto básico e executivo. O edital completo e melhores informações poderão ser obtidos, na Rua Dr. José Cláudio Valladão Ferraz, 208 – Centro- FARIA LEMOS – </w:t>
      </w:r>
      <w:proofErr w:type="gramStart"/>
      <w:r w:rsidRPr="00B34370">
        <w:rPr>
          <w:rFonts w:asciiTheme="majorHAnsi" w:hAnsiTheme="majorHAnsi"/>
        </w:rPr>
        <w:t>CEP:36.840</w:t>
      </w:r>
      <w:proofErr w:type="gramEnd"/>
      <w:r w:rsidRPr="00B34370">
        <w:rPr>
          <w:rFonts w:asciiTheme="majorHAnsi" w:hAnsiTheme="majorHAnsi"/>
        </w:rPr>
        <w:t>-000 – Fone: (32)3749.1180, de 12:00 às 18:00</w:t>
      </w:r>
      <w:r>
        <w:rPr>
          <w:rFonts w:asciiTheme="majorHAnsi" w:hAnsiTheme="majorHAnsi"/>
        </w:rPr>
        <w:t xml:space="preserve"> horas – e-mail </w:t>
      </w:r>
      <w:hyperlink r:id="rId29" w:history="1">
        <w:r w:rsidRPr="0041452C">
          <w:rPr>
            <w:rStyle w:val="Hyperlink"/>
            <w:rFonts w:asciiTheme="majorHAnsi" w:hAnsiTheme="majorHAnsi"/>
          </w:rPr>
          <w:t>licitacao@FariaLemos.mg.gov.br</w:t>
        </w:r>
      </w:hyperlink>
      <w:r>
        <w:rPr>
          <w:rFonts w:asciiTheme="majorHAnsi" w:hAnsiTheme="majorHAnsi"/>
        </w:rPr>
        <w:t xml:space="preserve"> - site </w:t>
      </w:r>
      <w:hyperlink r:id="rId30" w:history="1">
        <w:r w:rsidRPr="0041452C">
          <w:rPr>
            <w:rStyle w:val="Hyperlink"/>
            <w:rFonts w:asciiTheme="majorHAnsi" w:hAnsiTheme="majorHAnsi"/>
          </w:rPr>
          <w:t>www.FariaLemos.mg.gov.br</w:t>
        </w:r>
      </w:hyperlink>
      <w:r>
        <w:rPr>
          <w:rFonts w:asciiTheme="majorHAnsi" w:hAnsiTheme="majorHAnsi"/>
        </w:rPr>
        <w:t xml:space="preserve">. </w:t>
      </w:r>
    </w:p>
    <w:p w14:paraId="045C90F3" w14:textId="77777777" w:rsidR="00B34370" w:rsidRDefault="00B34370" w:rsidP="00184C28">
      <w:pPr>
        <w:jc w:val="both"/>
        <w:rPr>
          <w:rFonts w:asciiTheme="majorHAnsi" w:hAnsiTheme="majorHAnsi"/>
        </w:rPr>
      </w:pPr>
    </w:p>
    <w:p w14:paraId="4E83EBB8" w14:textId="77777777" w:rsidR="00971A62" w:rsidRDefault="00971A62" w:rsidP="00184C28">
      <w:pPr>
        <w:jc w:val="both"/>
        <w:rPr>
          <w:rFonts w:asciiTheme="majorHAnsi" w:hAnsiTheme="majorHAnsi"/>
        </w:rPr>
      </w:pPr>
    </w:p>
    <w:p w14:paraId="62595E5A" w14:textId="5B55F984" w:rsidR="00971A62" w:rsidRPr="00971A62" w:rsidRDefault="00971A62" w:rsidP="00184C28">
      <w:pPr>
        <w:jc w:val="both"/>
        <w:rPr>
          <w:rFonts w:asciiTheme="majorHAnsi" w:hAnsiTheme="majorHAnsi"/>
          <w:b/>
        </w:rPr>
      </w:pPr>
      <w:r w:rsidRPr="00971A62">
        <w:rPr>
          <w:rFonts w:asciiTheme="majorHAnsi" w:hAnsiTheme="majorHAnsi"/>
          <w:b/>
        </w:rPr>
        <w:t>JURUAIA PREFEITURA MUNICIPAL AVISO DE LICITAÇÃO PRC 178/2021 TOMADA DE PREÇOS 03/2021</w:t>
      </w:r>
    </w:p>
    <w:p w14:paraId="205DD2B3" w14:textId="7203D716" w:rsidR="00971A62" w:rsidRDefault="00971A62" w:rsidP="00184C28">
      <w:pPr>
        <w:jc w:val="both"/>
        <w:rPr>
          <w:rFonts w:asciiTheme="majorHAnsi" w:hAnsiTheme="majorHAnsi"/>
        </w:rPr>
      </w:pPr>
      <w:r w:rsidRPr="00971A62">
        <w:rPr>
          <w:rFonts w:asciiTheme="majorHAnsi" w:hAnsiTheme="majorHAnsi"/>
        </w:rPr>
        <w:t>Objeto:</w:t>
      </w:r>
      <w:r>
        <w:rPr>
          <w:rFonts w:asciiTheme="majorHAnsi" w:hAnsiTheme="majorHAnsi"/>
        </w:rPr>
        <w:t xml:space="preserve"> </w:t>
      </w:r>
      <w:r w:rsidRPr="00971A62">
        <w:rPr>
          <w:rFonts w:asciiTheme="majorHAnsi" w:hAnsiTheme="majorHAnsi"/>
        </w:rPr>
        <w:t>constitui objeto da presente licitação a Contratação de empresa para execução de obras de engenharia com fornecimento de material e mão de obra especializada para construção de uma pista de caminhada e ciclismo ás margens da rodovia LMG 847. Data de abertura: 07/07/2021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pe</w:t>
      </w:r>
      <w:r>
        <w:rPr>
          <w:rFonts w:asciiTheme="majorHAnsi" w:hAnsiTheme="majorHAnsi"/>
        </w:rPr>
        <w:t xml:space="preserve">lo site: </w:t>
      </w:r>
      <w:hyperlink r:id="rId31" w:history="1">
        <w:r w:rsidRPr="0041452C">
          <w:rPr>
            <w:rStyle w:val="Hyperlink"/>
            <w:rFonts w:asciiTheme="majorHAnsi" w:hAnsiTheme="majorHAnsi"/>
          </w:rPr>
          <w:t>www.juruaia.mg.gov.br</w:t>
        </w:r>
      </w:hyperlink>
      <w:r>
        <w:rPr>
          <w:rFonts w:asciiTheme="majorHAnsi" w:hAnsiTheme="majorHAnsi"/>
        </w:rPr>
        <w:t xml:space="preserve">. </w:t>
      </w:r>
    </w:p>
    <w:p w14:paraId="57137434" w14:textId="77777777" w:rsidR="00971A62" w:rsidRDefault="00971A62" w:rsidP="00184C28">
      <w:pPr>
        <w:jc w:val="both"/>
        <w:rPr>
          <w:rFonts w:asciiTheme="majorHAnsi" w:hAnsiTheme="majorHAnsi"/>
        </w:rPr>
      </w:pPr>
    </w:p>
    <w:p w14:paraId="4F42D653" w14:textId="77777777" w:rsidR="00BC584A" w:rsidRPr="00B75C74" w:rsidRDefault="00BC584A" w:rsidP="00184C28">
      <w:pPr>
        <w:jc w:val="both"/>
        <w:rPr>
          <w:rFonts w:asciiTheme="majorHAnsi" w:hAnsiTheme="majorHAnsi"/>
          <w:b/>
        </w:rPr>
      </w:pPr>
    </w:p>
    <w:p w14:paraId="4F6452D3" w14:textId="31496276" w:rsidR="00B44BC7" w:rsidRPr="00B44BC7" w:rsidRDefault="00B44BC7" w:rsidP="00184C28">
      <w:pPr>
        <w:jc w:val="both"/>
        <w:rPr>
          <w:rFonts w:asciiTheme="majorHAnsi" w:hAnsiTheme="majorHAnsi"/>
          <w:b/>
        </w:rPr>
      </w:pPr>
      <w:r w:rsidRPr="00B44BC7">
        <w:rPr>
          <w:rFonts w:asciiTheme="majorHAnsi" w:hAnsiTheme="majorHAnsi"/>
          <w:b/>
        </w:rPr>
        <w:t xml:space="preserve">NOVA ERA PREFEITURA MUNICIPAL- TOMADA DE PREÇOS Nº 01/2021 </w:t>
      </w:r>
    </w:p>
    <w:p w14:paraId="2FDE9AC3" w14:textId="648604E3" w:rsidR="00516981" w:rsidRPr="00B44BC7" w:rsidRDefault="00B44BC7" w:rsidP="00184C28">
      <w:pPr>
        <w:jc w:val="both"/>
        <w:rPr>
          <w:rFonts w:asciiTheme="majorHAnsi" w:hAnsiTheme="majorHAnsi"/>
        </w:rPr>
      </w:pPr>
      <w:r w:rsidRPr="00B44BC7">
        <w:rPr>
          <w:rFonts w:asciiTheme="majorHAnsi" w:hAnsiTheme="majorHAnsi"/>
        </w:rPr>
        <w:t xml:space="preserve">Objeto: Execução da obra de pavimentação de via em piso de concreto pré-moldado intertravado tipo </w:t>
      </w:r>
      <w:proofErr w:type="spellStart"/>
      <w:r w:rsidRPr="00B44BC7">
        <w:rPr>
          <w:rFonts w:asciiTheme="majorHAnsi" w:hAnsiTheme="majorHAnsi"/>
        </w:rPr>
        <w:t>pavi-</w:t>
      </w:r>
      <w:proofErr w:type="gramStart"/>
      <w:r w:rsidRPr="00B44BC7">
        <w:rPr>
          <w:rFonts w:asciiTheme="majorHAnsi" w:hAnsiTheme="majorHAnsi"/>
        </w:rPr>
        <w:t>s</w:t>
      </w:r>
      <w:proofErr w:type="spellEnd"/>
      <w:proofErr w:type="gramEnd"/>
      <w:r w:rsidRPr="00B44BC7">
        <w:rPr>
          <w:rFonts w:asciiTheme="majorHAnsi" w:hAnsiTheme="majorHAnsi"/>
        </w:rPr>
        <w:t xml:space="preserve"> na rua Itabira, bairro Armazém, em Nova Era/MG para atender a Secretaria de obras e Serviços Urbanos. Data de cadastramento: até dia 09/07/2021. Data de entrega dos envelopes de documentação e proposta: dia 14/07/2021, até às 13:45 horas. Data de abertura dos envelopes de documentação: Dia 14/07/2021, às 14 horas. Editais disponíveis no Departamento de Compras, rua João Pinheiro, nº 91, Bairro Centro ou </w:t>
      </w:r>
      <w:r>
        <w:rPr>
          <w:rFonts w:asciiTheme="majorHAnsi" w:hAnsiTheme="majorHAnsi"/>
        </w:rPr>
        <w:t xml:space="preserve">no site: </w:t>
      </w:r>
      <w:hyperlink r:id="rId32" w:history="1">
        <w:r w:rsidRPr="0041452C">
          <w:rPr>
            <w:rStyle w:val="Hyperlink"/>
            <w:rFonts w:asciiTheme="majorHAnsi" w:hAnsiTheme="majorHAnsi"/>
          </w:rPr>
          <w:t>www.novaera.mg.gov.br</w:t>
        </w:r>
      </w:hyperlink>
      <w:r>
        <w:rPr>
          <w:rFonts w:asciiTheme="majorHAnsi" w:hAnsiTheme="majorHAnsi"/>
        </w:rPr>
        <w:t xml:space="preserve">. </w:t>
      </w:r>
      <w:r w:rsidRPr="00B44BC7">
        <w:rPr>
          <w:rFonts w:asciiTheme="majorHAnsi" w:hAnsiTheme="majorHAnsi"/>
        </w:rPr>
        <w:t>Contatos através do telefone (31) 3861-4204.</w:t>
      </w:r>
    </w:p>
    <w:p w14:paraId="09E3E6DC" w14:textId="77777777" w:rsidR="00516981" w:rsidRDefault="00516981" w:rsidP="00184C28">
      <w:pPr>
        <w:jc w:val="both"/>
        <w:rPr>
          <w:rFonts w:asciiTheme="majorHAnsi" w:hAnsiTheme="majorHAnsi"/>
        </w:rPr>
      </w:pPr>
    </w:p>
    <w:p w14:paraId="2949FAA0" w14:textId="77777777" w:rsidR="00C25151" w:rsidRDefault="00C25151" w:rsidP="00184C28">
      <w:pPr>
        <w:jc w:val="both"/>
        <w:rPr>
          <w:rFonts w:asciiTheme="majorHAnsi" w:hAnsiTheme="majorHAnsi"/>
        </w:rPr>
      </w:pPr>
    </w:p>
    <w:p w14:paraId="38550A2E" w14:textId="6E2DE627" w:rsidR="002A56B7" w:rsidRPr="002A56B7" w:rsidRDefault="002A56B7" w:rsidP="00184C28">
      <w:pPr>
        <w:jc w:val="both"/>
        <w:rPr>
          <w:rFonts w:asciiTheme="majorHAnsi" w:hAnsiTheme="majorHAnsi"/>
          <w:b/>
        </w:rPr>
      </w:pPr>
      <w:r w:rsidRPr="002A56B7">
        <w:rPr>
          <w:rFonts w:asciiTheme="majorHAnsi" w:hAnsiTheme="majorHAnsi"/>
          <w:b/>
        </w:rPr>
        <w:t>PONTO DOS VOLANTES PREFEITURA MUNICIPAL PROCESSO DE LICITAÇÃO Nº. 036/2021 NA MODALIDADE DE TOMADA DE PREÇOS Nº. 003/2021</w:t>
      </w:r>
    </w:p>
    <w:p w14:paraId="16209B8D" w14:textId="5FB18991" w:rsidR="00C25151" w:rsidRDefault="002A56B7" w:rsidP="00184C28">
      <w:pPr>
        <w:jc w:val="both"/>
        <w:rPr>
          <w:rFonts w:asciiTheme="majorHAnsi" w:hAnsiTheme="majorHAnsi"/>
        </w:rPr>
      </w:pPr>
      <w:r>
        <w:rPr>
          <w:rFonts w:asciiTheme="majorHAnsi" w:hAnsiTheme="majorHAnsi"/>
        </w:rPr>
        <w:t>D</w:t>
      </w:r>
      <w:r w:rsidR="00C25151" w:rsidRPr="00C25151">
        <w:rPr>
          <w:rFonts w:asciiTheme="majorHAnsi" w:hAnsiTheme="majorHAnsi"/>
        </w:rPr>
        <w:t>o Tipo “Menor Preço Global”, cujo objeto é a Contratação de Empresa para Construção do Parque de Exposições de Ponto dos Volantes (muro e portal de entrada), de acordo contrato de repasse nº. 892880/2019 / MAPA / CAIXA. Os envelopes com os Documentos de Habilitação e os envelopes com as Propostas, deverão ser entregues, protocolados até as 09</w:t>
      </w:r>
      <w:r w:rsidR="00853E6D">
        <w:rPr>
          <w:rFonts w:asciiTheme="majorHAnsi" w:hAnsiTheme="majorHAnsi"/>
        </w:rPr>
        <w:t>:00</w:t>
      </w:r>
      <w:r w:rsidR="00C25151" w:rsidRPr="00C25151">
        <w:rPr>
          <w:rFonts w:asciiTheme="majorHAnsi" w:hAnsiTheme="majorHAnsi"/>
        </w:rPr>
        <w:t xml:space="preserve"> do dia 08/07/2021 e posteriormente serão abertos em sessão pública que será realizada no mesmo dia a partir das 09h05min, na sala de reuniões da Prefeitura Municipal. O Edital de Licitação encontra-se à disposição no site da Prefeitura M</w:t>
      </w:r>
      <w:r>
        <w:rPr>
          <w:rFonts w:asciiTheme="majorHAnsi" w:hAnsiTheme="majorHAnsi"/>
        </w:rPr>
        <w:t xml:space="preserve">unicipal: </w:t>
      </w:r>
      <w:hyperlink r:id="rId33" w:history="1">
        <w:r w:rsidRPr="0041452C">
          <w:rPr>
            <w:rStyle w:val="Hyperlink"/>
            <w:rFonts w:asciiTheme="majorHAnsi" w:hAnsiTheme="majorHAnsi"/>
          </w:rPr>
          <w:t>www.pontodosvolantes.mg.gov.br</w:t>
        </w:r>
      </w:hyperlink>
      <w:r w:rsidR="00C25151" w:rsidRPr="00C25151">
        <w:rPr>
          <w:rFonts w:asciiTheme="majorHAnsi" w:hAnsiTheme="majorHAnsi"/>
        </w:rPr>
        <w:t>.</w:t>
      </w:r>
      <w:r>
        <w:rPr>
          <w:rFonts w:asciiTheme="majorHAnsi" w:hAnsiTheme="majorHAnsi"/>
        </w:rPr>
        <w:t xml:space="preserve"> </w:t>
      </w:r>
      <w:r w:rsidR="00C25151" w:rsidRPr="00C25151">
        <w:rPr>
          <w:rFonts w:asciiTheme="majorHAnsi" w:hAnsiTheme="majorHAnsi"/>
        </w:rPr>
        <w:t>Qualquer dúvida referente ao presente procedimento deverá ser encaminhada para o seguinte end</w:t>
      </w:r>
      <w:r w:rsidR="00C25151">
        <w:rPr>
          <w:rFonts w:asciiTheme="majorHAnsi" w:hAnsiTheme="majorHAnsi"/>
        </w:rPr>
        <w:t xml:space="preserve">ereço de e-mail: </w:t>
      </w:r>
      <w:hyperlink r:id="rId34" w:history="1">
        <w:r w:rsidR="00C25151" w:rsidRPr="0041452C">
          <w:rPr>
            <w:rStyle w:val="Hyperlink"/>
            <w:rFonts w:asciiTheme="majorHAnsi" w:hAnsiTheme="majorHAnsi"/>
          </w:rPr>
          <w:t>licitacaopmpv@hotmail.com</w:t>
        </w:r>
      </w:hyperlink>
      <w:r w:rsidR="00C25151" w:rsidRPr="00C25151">
        <w:rPr>
          <w:rFonts w:asciiTheme="majorHAnsi" w:hAnsiTheme="majorHAnsi"/>
        </w:rPr>
        <w:t>.</w:t>
      </w:r>
      <w:r w:rsidR="00C25151">
        <w:rPr>
          <w:rFonts w:asciiTheme="majorHAnsi" w:hAnsiTheme="majorHAnsi"/>
        </w:rPr>
        <w:t xml:space="preserve"> </w:t>
      </w:r>
      <w:r w:rsidR="00C25151" w:rsidRPr="00C25151">
        <w:rPr>
          <w:rFonts w:asciiTheme="majorHAnsi" w:hAnsiTheme="majorHAnsi"/>
        </w:rPr>
        <w:t xml:space="preserve">A presente licitação será processada e julgada em conformidade com a Lei Federal nº. 8.666/93 e suas alterações. </w:t>
      </w:r>
    </w:p>
    <w:p w14:paraId="5225085D" w14:textId="77777777" w:rsidR="00BC584A" w:rsidRDefault="00BC584A" w:rsidP="00184C28">
      <w:pPr>
        <w:jc w:val="both"/>
        <w:rPr>
          <w:rFonts w:asciiTheme="majorHAnsi" w:hAnsiTheme="majorHAnsi"/>
        </w:rPr>
      </w:pPr>
    </w:p>
    <w:p w14:paraId="17D14434" w14:textId="77777777" w:rsidR="00D2575F" w:rsidRDefault="00D2575F" w:rsidP="00184C28">
      <w:pPr>
        <w:jc w:val="both"/>
        <w:rPr>
          <w:rFonts w:asciiTheme="majorHAnsi" w:hAnsiTheme="majorHAnsi"/>
        </w:rPr>
      </w:pPr>
    </w:p>
    <w:p w14:paraId="62BC20C0" w14:textId="724CFF81" w:rsidR="00D2575F" w:rsidRPr="00D2575F" w:rsidRDefault="00D2575F" w:rsidP="00184C28">
      <w:pPr>
        <w:jc w:val="both"/>
        <w:rPr>
          <w:rFonts w:asciiTheme="majorHAnsi" w:hAnsiTheme="majorHAnsi"/>
          <w:b/>
        </w:rPr>
      </w:pPr>
      <w:r w:rsidRPr="00D2575F">
        <w:rPr>
          <w:rFonts w:asciiTheme="majorHAnsi" w:hAnsiTheme="majorHAnsi"/>
          <w:b/>
        </w:rPr>
        <w:t xml:space="preserve">SÃO JOÃO DO MANHUAÇU PREFEITURA MUNICIPAL TOMADA DE PREÇO 01/2021 </w:t>
      </w:r>
    </w:p>
    <w:p w14:paraId="523235F6" w14:textId="66414D26" w:rsidR="00D2575F" w:rsidRDefault="00D2575F" w:rsidP="00184C28">
      <w:pPr>
        <w:jc w:val="both"/>
        <w:rPr>
          <w:rFonts w:asciiTheme="majorHAnsi" w:hAnsiTheme="majorHAnsi"/>
        </w:rPr>
      </w:pPr>
      <w:r w:rsidRPr="00D2575F">
        <w:rPr>
          <w:rFonts w:asciiTheme="majorHAnsi" w:hAnsiTheme="majorHAnsi"/>
        </w:rPr>
        <w:t xml:space="preserve">A Prefeitura Municipal de São João do Manhuaçu torna público a realização de licitação na modalidade tomada de preço nos termos da Lei 8666/93 PRC 069/2021 Tomada de Preço 01/2021. Objeto: contratação de empresa especializada para execução de obras e serviços de engenharia com utilização de mão de obra para a realização de pavimentação de vias públicas localizadas dentro do </w:t>
      </w:r>
      <w:r w:rsidRPr="00D2575F">
        <w:rPr>
          <w:rFonts w:asciiTheme="majorHAnsi" w:hAnsiTheme="majorHAnsi"/>
        </w:rPr>
        <w:t>perímetro</w:t>
      </w:r>
      <w:r w:rsidRPr="00D2575F">
        <w:rPr>
          <w:rFonts w:asciiTheme="majorHAnsi" w:hAnsiTheme="majorHAnsi"/>
        </w:rPr>
        <w:t xml:space="preserve"> urbano do </w:t>
      </w:r>
      <w:r w:rsidRPr="00D2575F">
        <w:rPr>
          <w:rFonts w:asciiTheme="majorHAnsi" w:hAnsiTheme="majorHAnsi"/>
        </w:rPr>
        <w:t>município</w:t>
      </w:r>
      <w:r w:rsidRPr="00D2575F">
        <w:rPr>
          <w:rFonts w:asciiTheme="majorHAnsi" w:hAnsiTheme="majorHAnsi"/>
        </w:rPr>
        <w:t xml:space="preserve"> de São João do Manhuaçu/MG, objeto do contrato 1054031- 68/2018, Programa: PLANEJAMENTO URBANO. Sessão dia: 09 de julho de 2021 às 09h00min. Local: Rua Vereador Geraldo Garcia Malcate nº 100, Centro, São João do Manhuaçu/MG. </w:t>
      </w:r>
    </w:p>
    <w:p w14:paraId="6B4D0B9C" w14:textId="77777777" w:rsidR="00D2575F" w:rsidRDefault="00D2575F" w:rsidP="00184C28">
      <w:pPr>
        <w:jc w:val="both"/>
        <w:rPr>
          <w:rFonts w:asciiTheme="majorHAnsi" w:hAnsiTheme="majorHAnsi"/>
        </w:rPr>
      </w:pPr>
    </w:p>
    <w:p w14:paraId="353EC891" w14:textId="77777777" w:rsidR="00E71D66" w:rsidRDefault="00E71D66" w:rsidP="00184C28">
      <w:pPr>
        <w:jc w:val="both"/>
        <w:rPr>
          <w:rFonts w:asciiTheme="majorHAnsi" w:hAnsiTheme="majorHAnsi"/>
        </w:rPr>
      </w:pPr>
    </w:p>
    <w:p w14:paraId="41BDF722" w14:textId="77777777" w:rsidR="009C4DE8" w:rsidRPr="00B75C74" w:rsidRDefault="009C4DE8" w:rsidP="009C4DE8">
      <w:pPr>
        <w:jc w:val="both"/>
        <w:rPr>
          <w:rFonts w:asciiTheme="majorHAnsi" w:hAnsiTheme="majorHAnsi"/>
          <w:b/>
        </w:rPr>
      </w:pPr>
      <w:r w:rsidRPr="00B75C74">
        <w:rPr>
          <w:rFonts w:asciiTheme="majorHAnsi" w:hAnsiTheme="majorHAnsi"/>
          <w:b/>
        </w:rPr>
        <w:t xml:space="preserve">PREFEITURA MUNICIPAL DE UNAÍ AVISO DE ALTERAÇÃO ERRATA CONCORRÊNCIA Nº 002/2021 </w:t>
      </w:r>
    </w:p>
    <w:p w14:paraId="2FBEA70C" w14:textId="77777777" w:rsidR="009C4DE8" w:rsidRPr="00B75C74" w:rsidRDefault="009C4DE8" w:rsidP="009C4DE8">
      <w:pPr>
        <w:jc w:val="both"/>
        <w:rPr>
          <w:rFonts w:asciiTheme="majorHAnsi" w:hAnsiTheme="majorHAnsi"/>
        </w:rPr>
      </w:pPr>
      <w:r>
        <w:rPr>
          <w:rFonts w:asciiTheme="majorHAnsi" w:hAnsiTheme="majorHAnsi"/>
        </w:rPr>
        <w:t>C</w:t>
      </w:r>
      <w:r w:rsidRPr="00B75C74">
        <w:rPr>
          <w:rFonts w:asciiTheme="majorHAnsi" w:hAnsiTheme="majorHAnsi"/>
        </w:rPr>
        <w:t xml:space="preserve">ontratação de empresa especializada para construção de Unidade Educacional Infantil tipo creche, no Bairro Rio Preto. Nova data de julgamento dia 27/07/2021 às 09:00 horas. Errata na íntegra disponível no sítio: </w:t>
      </w:r>
      <w:hyperlink r:id="rId35" w:history="1">
        <w:r w:rsidRPr="0041452C">
          <w:rPr>
            <w:rStyle w:val="Hyperlink"/>
            <w:rFonts w:asciiTheme="majorHAnsi" w:hAnsiTheme="majorHAnsi"/>
          </w:rPr>
          <w:t>www.prefeituraunai.mg.gov.br</w:t>
        </w:r>
      </w:hyperlink>
      <w:r w:rsidRPr="00B75C74">
        <w:rPr>
          <w:rFonts w:asciiTheme="majorHAnsi" w:hAnsiTheme="majorHAnsi"/>
        </w:rPr>
        <w:t>,</w:t>
      </w:r>
      <w:r>
        <w:rPr>
          <w:rFonts w:asciiTheme="majorHAnsi" w:hAnsiTheme="majorHAnsi"/>
        </w:rPr>
        <w:t xml:space="preserve"> </w:t>
      </w:r>
      <w:r w:rsidRPr="00B75C74">
        <w:rPr>
          <w:rFonts w:asciiTheme="majorHAnsi" w:hAnsiTheme="majorHAnsi"/>
        </w:rPr>
        <w:t>maiores informações no tel. (38) 3677 9610 - Ramal 9013.</w:t>
      </w:r>
    </w:p>
    <w:p w14:paraId="3C5F67E9" w14:textId="77777777" w:rsidR="009C4DE8" w:rsidRDefault="009C4DE8" w:rsidP="00184C28">
      <w:pPr>
        <w:jc w:val="both"/>
        <w:rPr>
          <w:rFonts w:asciiTheme="majorHAnsi" w:hAnsiTheme="majorHAnsi"/>
        </w:rPr>
      </w:pPr>
    </w:p>
    <w:p w14:paraId="332230FC" w14:textId="77777777" w:rsidR="009C4DE8" w:rsidRDefault="009C4DE8" w:rsidP="00184C28">
      <w:pPr>
        <w:jc w:val="both"/>
        <w:rPr>
          <w:rFonts w:asciiTheme="majorHAnsi" w:hAnsiTheme="majorHAnsi"/>
        </w:rPr>
      </w:pPr>
    </w:p>
    <w:p w14:paraId="44A12822" w14:textId="3096F263" w:rsidR="00E71D66" w:rsidRDefault="009A5EEB" w:rsidP="009A5EEB">
      <w:pPr>
        <w:jc w:val="center"/>
        <w:rPr>
          <w:rFonts w:asciiTheme="majorHAnsi" w:hAnsiTheme="majorHAnsi"/>
          <w:b/>
        </w:rPr>
      </w:pPr>
      <w:r w:rsidRPr="00F52335">
        <w:rPr>
          <w:rFonts w:asciiTheme="majorHAnsi" w:hAnsiTheme="majorHAnsi"/>
          <w:b/>
        </w:rPr>
        <w:t xml:space="preserve">ESTADO </w:t>
      </w:r>
      <w:r>
        <w:rPr>
          <w:rFonts w:asciiTheme="majorHAnsi" w:hAnsiTheme="majorHAnsi"/>
          <w:b/>
        </w:rPr>
        <w:t>DA BAHIA</w:t>
      </w:r>
    </w:p>
    <w:p w14:paraId="29DD7CCF" w14:textId="77777777" w:rsidR="009A5EEB" w:rsidRPr="009A5EEB" w:rsidRDefault="009A5EEB" w:rsidP="00184C28">
      <w:pPr>
        <w:jc w:val="both"/>
        <w:rPr>
          <w:rFonts w:asciiTheme="majorHAnsi" w:hAnsiTheme="majorHAnsi"/>
          <w:b/>
        </w:rPr>
      </w:pPr>
    </w:p>
    <w:p w14:paraId="3109D78F" w14:textId="77777777" w:rsidR="009A5EEB" w:rsidRPr="009A5EEB" w:rsidRDefault="000426D3" w:rsidP="00E71D66">
      <w:pPr>
        <w:jc w:val="both"/>
        <w:rPr>
          <w:rFonts w:asciiTheme="majorHAnsi" w:hAnsiTheme="majorHAnsi"/>
          <w:b/>
        </w:rPr>
      </w:pPr>
      <w:r w:rsidRPr="009A5EEB">
        <w:rPr>
          <w:rFonts w:asciiTheme="majorHAnsi" w:hAnsiTheme="majorHAnsi"/>
          <w:b/>
        </w:rPr>
        <w:t xml:space="preserve">PREFEITURA MUNICIPAL DE BOM JESUS DA LAPA AVISOS DE LICITAÇÃO CONCORRÊNCIA PÚBLICA Nº 4/2021 </w:t>
      </w:r>
    </w:p>
    <w:p w14:paraId="4F0685A3" w14:textId="619F51ED" w:rsidR="000426D3" w:rsidRPr="00E71D66" w:rsidRDefault="000426D3" w:rsidP="00E71D66">
      <w:pPr>
        <w:jc w:val="both"/>
        <w:rPr>
          <w:rFonts w:asciiTheme="majorHAnsi" w:hAnsiTheme="majorHAnsi"/>
        </w:rPr>
      </w:pPr>
      <w:r w:rsidRPr="00E71D66">
        <w:rPr>
          <w:rFonts w:asciiTheme="majorHAnsi" w:hAnsiTheme="majorHAnsi"/>
        </w:rPr>
        <w:t>A CPL da PM de B. J. Lapa realizará licitação na modalidade Concorrência Pública nº 004/2021, dia 28.07.2021 às 09:00h em sua sede para: Ampliação, Adequação de Escolas e Reformas na sede e zona rural do Município de Bom Jesus da Lapa - Bahia.</w:t>
      </w:r>
    </w:p>
    <w:p w14:paraId="03F87DA3" w14:textId="77777777" w:rsidR="000426D3" w:rsidRDefault="000426D3" w:rsidP="00184C28">
      <w:pPr>
        <w:jc w:val="both"/>
        <w:rPr>
          <w:rFonts w:asciiTheme="majorHAnsi" w:hAnsiTheme="majorHAnsi"/>
        </w:rPr>
      </w:pPr>
    </w:p>
    <w:p w14:paraId="12DC1297" w14:textId="77777777" w:rsidR="00E71D66" w:rsidRDefault="00E71D66" w:rsidP="00184C28">
      <w:pPr>
        <w:jc w:val="both"/>
        <w:rPr>
          <w:rFonts w:asciiTheme="majorHAnsi" w:hAnsiTheme="majorHAnsi"/>
        </w:rPr>
      </w:pPr>
    </w:p>
    <w:p w14:paraId="3816EE27" w14:textId="246D5A42" w:rsidR="009A5EEB" w:rsidRPr="009A5EEB" w:rsidRDefault="009A5EEB" w:rsidP="00184C28">
      <w:pPr>
        <w:jc w:val="both"/>
        <w:rPr>
          <w:rFonts w:asciiTheme="majorHAnsi" w:hAnsiTheme="majorHAnsi"/>
          <w:b/>
        </w:rPr>
      </w:pPr>
      <w:r w:rsidRPr="009A5EEB">
        <w:rPr>
          <w:rFonts w:asciiTheme="majorHAnsi" w:hAnsiTheme="majorHAnsi"/>
          <w:b/>
        </w:rPr>
        <w:t xml:space="preserve">PREFEITURA MUNICIPAL DE JEQUIÉ AVISO DE LICITAÇÃO CONCORRÊNCIA Nº 2/2021 </w:t>
      </w:r>
    </w:p>
    <w:p w14:paraId="48419F3F" w14:textId="2889B1B8" w:rsidR="000426D3" w:rsidRPr="00E71D66" w:rsidRDefault="000426D3" w:rsidP="00184C28">
      <w:pPr>
        <w:jc w:val="both"/>
        <w:rPr>
          <w:rFonts w:asciiTheme="majorHAnsi" w:hAnsiTheme="majorHAnsi"/>
        </w:rPr>
      </w:pPr>
      <w:r w:rsidRPr="00E71D66">
        <w:rPr>
          <w:rFonts w:asciiTheme="majorHAnsi" w:hAnsiTheme="majorHAnsi"/>
        </w:rPr>
        <w:t>O Presidente da CPL da Prefeitura Municipal de Jequié, torna público, que a Concorrência 002/2021, CONTRATAÇÃO DE EMPRESA ESPECIALIZADA PARA EXECUÇÃO DE SERVIÇOS DE REFORMA E AMPLIAÇÃO DAS ESCOLAS, que FICA REAGENDADA para o dia 26/07/2021, às 09:30h (Brasília). As demais publicações serão realizadas no Diário Oficial no site: (</w:t>
      </w:r>
      <w:hyperlink r:id="rId36" w:history="1">
        <w:r w:rsidR="009A5EEB" w:rsidRPr="0041452C">
          <w:rPr>
            <w:rStyle w:val="Hyperlink"/>
            <w:rFonts w:asciiTheme="majorHAnsi" w:hAnsiTheme="majorHAnsi"/>
          </w:rPr>
          <w:t>http://pmjequie.ba.ipmbrasil.org.br/diario/www.licitacoes-e.com.br</w:t>
        </w:r>
      </w:hyperlink>
      <w:r w:rsidR="009A5EEB">
        <w:rPr>
          <w:rFonts w:asciiTheme="majorHAnsi" w:hAnsiTheme="majorHAnsi"/>
        </w:rPr>
        <w:t xml:space="preserve">) </w:t>
      </w:r>
      <w:r w:rsidRPr="00E71D66">
        <w:rPr>
          <w:rFonts w:asciiTheme="majorHAnsi" w:hAnsiTheme="majorHAnsi"/>
        </w:rPr>
        <w:t>Informações: (73) 3526-8040.</w:t>
      </w:r>
    </w:p>
    <w:p w14:paraId="701ED13F" w14:textId="77777777" w:rsidR="000426D3" w:rsidRPr="00E71D66" w:rsidRDefault="000426D3" w:rsidP="00184C28">
      <w:pPr>
        <w:jc w:val="both"/>
        <w:rPr>
          <w:rFonts w:asciiTheme="majorHAnsi" w:hAnsiTheme="majorHAnsi"/>
        </w:rPr>
      </w:pPr>
    </w:p>
    <w:p w14:paraId="694E41B0" w14:textId="77777777" w:rsidR="000426D3" w:rsidRPr="00E71D66" w:rsidRDefault="000426D3" w:rsidP="00184C28">
      <w:pPr>
        <w:jc w:val="both"/>
        <w:rPr>
          <w:rFonts w:asciiTheme="majorHAnsi" w:hAnsiTheme="majorHAnsi"/>
        </w:rPr>
      </w:pPr>
    </w:p>
    <w:p w14:paraId="41E37BEC" w14:textId="4A568E5D" w:rsidR="009A5EEB" w:rsidRPr="009A5EEB" w:rsidRDefault="009A5EEB" w:rsidP="00184C28">
      <w:pPr>
        <w:jc w:val="both"/>
        <w:rPr>
          <w:rFonts w:asciiTheme="majorHAnsi" w:hAnsiTheme="majorHAnsi"/>
          <w:b/>
        </w:rPr>
      </w:pPr>
      <w:r w:rsidRPr="009A5EEB">
        <w:rPr>
          <w:rFonts w:asciiTheme="majorHAnsi" w:hAnsiTheme="majorHAnsi"/>
          <w:b/>
        </w:rPr>
        <w:t xml:space="preserve">PREFEITURA MUNICIPAL DE SENTO SÉ AVISO DE LICITAÇÃO CONCORRÊNCIA PÚBLICA N° 7/2021 </w:t>
      </w:r>
    </w:p>
    <w:p w14:paraId="7A3AFB0A" w14:textId="308FAF18" w:rsidR="000426D3" w:rsidRDefault="000426D3" w:rsidP="00184C28">
      <w:pPr>
        <w:jc w:val="both"/>
        <w:rPr>
          <w:rFonts w:asciiTheme="majorHAnsi" w:hAnsiTheme="majorHAnsi"/>
        </w:rPr>
      </w:pPr>
      <w:r w:rsidRPr="00E71D66">
        <w:rPr>
          <w:rFonts w:asciiTheme="majorHAnsi" w:hAnsiTheme="majorHAnsi"/>
        </w:rPr>
        <w:t>A CPL torna público aos interessados que se realizará licitação na modalidade CONCORRÊNCIA PÚBLICA n° 007/2021. Processo Administrativo nº 094/2021. Tipo: MENOR PREÇO GLOBAL. Objeto: Contratação de empresa para prestação de serviços de engenharia para a construção de 01 (uma) Escola com 06 (Seis) salas de aulas - Padrão FNDE - (Saldo Remanescentes da Obra), localizada no Povoado ponta D'água, deste município de Sento Sé - Bahia. Sessão de Abertura: às 14:00 horas do dia 28/07/2021 e será realizada na sala de reuniões da COPEL na Prefeitura Municipal de Sento Sé - Bahia, local Praça Drº Juvêncio. Maiores informações poderão ser obtidas junto à Comissão Permanente de Licitações em horário de exped</w:t>
      </w:r>
      <w:r w:rsidR="009A5EEB">
        <w:rPr>
          <w:rFonts w:asciiTheme="majorHAnsi" w:hAnsiTheme="majorHAnsi"/>
        </w:rPr>
        <w:t xml:space="preserve">iente das 07h00min às </w:t>
      </w:r>
      <w:proofErr w:type="gramStart"/>
      <w:r w:rsidR="009A5EEB">
        <w:rPr>
          <w:rFonts w:asciiTheme="majorHAnsi" w:hAnsiTheme="majorHAnsi"/>
        </w:rPr>
        <w:t xml:space="preserve">13h00min. </w:t>
      </w:r>
      <w:r w:rsidRPr="00E71D66">
        <w:rPr>
          <w:rFonts w:asciiTheme="majorHAnsi" w:hAnsiTheme="majorHAnsi"/>
        </w:rPr>
        <w:t>Os</w:t>
      </w:r>
      <w:proofErr w:type="gramEnd"/>
      <w:r w:rsidRPr="00E71D66">
        <w:rPr>
          <w:rFonts w:asciiTheme="majorHAnsi" w:hAnsiTheme="majorHAnsi"/>
        </w:rPr>
        <w:t xml:space="preserve"> interessados poderão obter o Edital através</w:t>
      </w:r>
      <w:r w:rsidR="009A5EEB">
        <w:rPr>
          <w:rFonts w:asciiTheme="majorHAnsi" w:hAnsiTheme="majorHAnsi"/>
        </w:rPr>
        <w:t xml:space="preserve"> do Site: </w:t>
      </w:r>
      <w:hyperlink r:id="rId37" w:history="1">
        <w:r w:rsidR="009A5EEB" w:rsidRPr="0041452C">
          <w:rPr>
            <w:rStyle w:val="Hyperlink"/>
            <w:rFonts w:asciiTheme="majorHAnsi" w:hAnsiTheme="majorHAnsi"/>
          </w:rPr>
          <w:t>www.sentose.ba.gov.br</w:t>
        </w:r>
      </w:hyperlink>
      <w:r w:rsidR="009A5EEB">
        <w:rPr>
          <w:rFonts w:asciiTheme="majorHAnsi" w:hAnsiTheme="majorHAnsi"/>
        </w:rPr>
        <w:t xml:space="preserve"> </w:t>
      </w:r>
      <w:r w:rsidRPr="00E71D66">
        <w:rPr>
          <w:rFonts w:asciiTheme="majorHAnsi" w:hAnsiTheme="majorHAnsi"/>
        </w:rPr>
        <w:t xml:space="preserve">e/ou pelo e-mail: </w:t>
      </w:r>
      <w:hyperlink r:id="rId38" w:history="1">
        <w:r w:rsidR="009A5EEB" w:rsidRPr="0041452C">
          <w:rPr>
            <w:rStyle w:val="Hyperlink"/>
            <w:rFonts w:asciiTheme="majorHAnsi" w:hAnsiTheme="majorHAnsi"/>
          </w:rPr>
          <w:t>licitacoespmsseba@gmail.com</w:t>
        </w:r>
      </w:hyperlink>
      <w:r w:rsidRPr="00E71D66">
        <w:rPr>
          <w:rFonts w:asciiTheme="majorHAnsi" w:hAnsiTheme="majorHAnsi"/>
        </w:rPr>
        <w:t>.</w:t>
      </w:r>
      <w:r w:rsidR="009A5EEB">
        <w:rPr>
          <w:rFonts w:asciiTheme="majorHAnsi" w:hAnsiTheme="majorHAnsi"/>
        </w:rPr>
        <w:t xml:space="preserve"> </w:t>
      </w:r>
    </w:p>
    <w:p w14:paraId="4CDA4BCA" w14:textId="77777777" w:rsidR="000426D3" w:rsidRDefault="000426D3" w:rsidP="00184C28">
      <w:pPr>
        <w:jc w:val="both"/>
        <w:rPr>
          <w:rFonts w:asciiTheme="majorHAnsi" w:hAnsiTheme="majorHAnsi"/>
        </w:rPr>
      </w:pPr>
    </w:p>
    <w:p w14:paraId="3D37DABE" w14:textId="77777777" w:rsidR="006E54F4" w:rsidRPr="00310109" w:rsidRDefault="006E54F4" w:rsidP="00310109">
      <w:pPr>
        <w:jc w:val="center"/>
        <w:rPr>
          <w:rFonts w:asciiTheme="majorHAnsi" w:hAnsiTheme="majorHAnsi"/>
        </w:rPr>
      </w:pPr>
    </w:p>
    <w:p w14:paraId="4D5EE24C" w14:textId="2B6FE4D5" w:rsidR="006E54F4" w:rsidRPr="00310109" w:rsidRDefault="00310109" w:rsidP="00310109">
      <w:pPr>
        <w:jc w:val="center"/>
        <w:rPr>
          <w:rFonts w:asciiTheme="majorHAnsi" w:hAnsiTheme="majorHAnsi"/>
          <w:b/>
        </w:rPr>
      </w:pPr>
      <w:r w:rsidRPr="00310109">
        <w:rPr>
          <w:rFonts w:asciiTheme="majorHAnsi" w:hAnsiTheme="majorHAnsi"/>
          <w:b/>
        </w:rPr>
        <w:t>ESTADO DO ESPÍRITO SANTO</w:t>
      </w:r>
    </w:p>
    <w:p w14:paraId="2B854CAB" w14:textId="77777777" w:rsidR="00194065" w:rsidRPr="00310109" w:rsidRDefault="00194065" w:rsidP="00310109">
      <w:pPr>
        <w:jc w:val="both"/>
        <w:rPr>
          <w:rFonts w:asciiTheme="majorHAnsi" w:hAnsiTheme="majorHAnsi"/>
        </w:rPr>
      </w:pPr>
    </w:p>
    <w:p w14:paraId="4BD63805" w14:textId="6220BD94" w:rsidR="0031719C" w:rsidRPr="0031719C" w:rsidRDefault="00310109" w:rsidP="00310109">
      <w:pPr>
        <w:jc w:val="both"/>
        <w:rPr>
          <w:rFonts w:asciiTheme="majorHAnsi" w:hAnsiTheme="majorHAnsi"/>
          <w:b/>
        </w:rPr>
      </w:pPr>
      <w:r w:rsidRPr="0031719C">
        <w:rPr>
          <w:rFonts w:asciiTheme="majorHAnsi" w:hAnsiTheme="majorHAnsi"/>
          <w:b/>
        </w:rPr>
        <w:t xml:space="preserve">SECRETARIA DE </w:t>
      </w:r>
      <w:r w:rsidR="0031719C" w:rsidRPr="0031719C">
        <w:rPr>
          <w:rFonts w:asciiTheme="majorHAnsi" w:hAnsiTheme="majorHAnsi"/>
          <w:b/>
        </w:rPr>
        <w:t xml:space="preserve">ESTADO DA CIÊNCIA, TECNOLOGIA, INOVAÇÃO, EDUCAÇÃO PROFISSIONAL E DESENVOLVIMENTO ECONÔMICO - SECTIDES - COMPANHIA DE GÁS DO ESPÍRITO SANTO - ES </w:t>
      </w:r>
      <w:r w:rsidR="0031719C">
        <w:rPr>
          <w:rFonts w:asciiTheme="majorHAnsi" w:hAnsiTheme="majorHAnsi"/>
          <w:b/>
        </w:rPr>
        <w:t>-</w:t>
      </w:r>
      <w:r w:rsidR="0031719C" w:rsidRPr="0031719C">
        <w:rPr>
          <w:rFonts w:asciiTheme="majorHAnsi" w:hAnsiTheme="majorHAnsi"/>
          <w:b/>
        </w:rPr>
        <w:t xml:space="preserve"> PREGÃO ELETRÔNICO: Nº PESG005/21 </w:t>
      </w:r>
      <w:r w:rsidR="0031719C">
        <w:rPr>
          <w:rFonts w:asciiTheme="majorHAnsi" w:hAnsiTheme="majorHAnsi"/>
          <w:b/>
        </w:rPr>
        <w:t>-</w:t>
      </w:r>
      <w:r w:rsidR="0031719C" w:rsidRPr="0031719C">
        <w:rPr>
          <w:rFonts w:asciiTheme="majorHAnsi" w:hAnsiTheme="majorHAnsi"/>
          <w:b/>
        </w:rPr>
        <w:t xml:space="preserve"> PROCESSO Nº: 5000052021 </w:t>
      </w:r>
    </w:p>
    <w:p w14:paraId="702E29CE" w14:textId="52604933" w:rsidR="00310109" w:rsidRDefault="00310109" w:rsidP="00310109">
      <w:pPr>
        <w:jc w:val="both"/>
        <w:rPr>
          <w:rFonts w:asciiTheme="majorHAnsi" w:hAnsiTheme="majorHAnsi"/>
        </w:rPr>
      </w:pPr>
      <w:r w:rsidRPr="00310109">
        <w:rPr>
          <w:rFonts w:asciiTheme="majorHAnsi" w:hAnsiTheme="majorHAnsi"/>
        </w:rPr>
        <w:t xml:space="preserve">Objeto: Contratação de empresa especializada para prestação de serviços de construção e montagem de gasoduto de aço carbono de diâmetro 6”, que irá interligar a rede de distribuição entre as cidades de Regência e Bebedouro, no município de Linhares/ES Acolhimento de propostas: 23/06/21 as 14h - 21/07/21 as 14hs Abertura de propostas: 21/07/21 as 14h Início da sessão de disputa: 21/07/21 as 14h15min O certame será realizado por meio do sistema Licitações-e do Banco do Brasil, estando o edital disponível nos endereços www.licitacoes-e. com.br e </w:t>
      </w:r>
      <w:hyperlink r:id="rId39" w:history="1">
        <w:r w:rsidR="00711E05" w:rsidRPr="0041452C">
          <w:rPr>
            <w:rStyle w:val="Hyperlink"/>
            <w:rFonts w:asciiTheme="majorHAnsi" w:hAnsiTheme="majorHAnsi"/>
          </w:rPr>
          <w:t>www.esgas.com.br</w:t>
        </w:r>
      </w:hyperlink>
      <w:r w:rsidRPr="00310109">
        <w:rPr>
          <w:rFonts w:asciiTheme="majorHAnsi" w:hAnsiTheme="majorHAnsi"/>
        </w:rPr>
        <w:t>.</w:t>
      </w:r>
      <w:r w:rsidR="00711E05">
        <w:rPr>
          <w:rFonts w:asciiTheme="majorHAnsi" w:hAnsiTheme="majorHAnsi"/>
        </w:rPr>
        <w:t xml:space="preserve"> </w:t>
      </w:r>
      <w:r w:rsidRPr="00310109">
        <w:rPr>
          <w:rFonts w:asciiTheme="majorHAnsi" w:hAnsiTheme="majorHAnsi"/>
        </w:rPr>
        <w:t xml:space="preserve">Os interessados em participar da licitação deverão efetuar seu cadastro no sistema Licitações-e, conforme instruções contidas no endereço </w:t>
      </w:r>
      <w:hyperlink r:id="rId40" w:history="1">
        <w:r w:rsidR="00A105DC" w:rsidRPr="0041452C">
          <w:rPr>
            <w:rStyle w:val="Hyperlink"/>
            <w:rFonts w:asciiTheme="majorHAnsi" w:hAnsiTheme="majorHAnsi"/>
          </w:rPr>
          <w:t>www.licitacoes-e.com.br</w:t>
        </w:r>
      </w:hyperlink>
      <w:r w:rsidRPr="00310109">
        <w:rPr>
          <w:rFonts w:asciiTheme="majorHAnsi" w:hAnsiTheme="majorHAnsi"/>
        </w:rPr>
        <w:t>.</w:t>
      </w:r>
      <w:r w:rsidR="00A105DC">
        <w:rPr>
          <w:rFonts w:asciiTheme="majorHAnsi" w:hAnsiTheme="majorHAnsi"/>
        </w:rPr>
        <w:t xml:space="preserve"> </w:t>
      </w:r>
      <w:r w:rsidRPr="00310109">
        <w:rPr>
          <w:rFonts w:asciiTheme="majorHAnsi" w:hAnsiTheme="majorHAnsi"/>
        </w:rPr>
        <w:t xml:space="preserve">Contato: </w:t>
      </w:r>
      <w:hyperlink r:id="rId41" w:history="1">
        <w:r w:rsidR="00711E05" w:rsidRPr="0041452C">
          <w:rPr>
            <w:rStyle w:val="Hyperlink"/>
            <w:rFonts w:asciiTheme="majorHAnsi" w:hAnsiTheme="majorHAnsi"/>
          </w:rPr>
          <w:t>compras@esgas.com.br</w:t>
        </w:r>
      </w:hyperlink>
      <w:r w:rsidR="00711E05">
        <w:rPr>
          <w:rFonts w:asciiTheme="majorHAnsi" w:hAnsiTheme="majorHAnsi"/>
        </w:rPr>
        <w:t>.</w:t>
      </w:r>
    </w:p>
    <w:p w14:paraId="7F36F93F" w14:textId="77777777" w:rsidR="0080117E" w:rsidRDefault="0080117E" w:rsidP="00310109">
      <w:pPr>
        <w:jc w:val="both"/>
        <w:rPr>
          <w:rFonts w:asciiTheme="majorHAnsi" w:hAnsiTheme="majorHAnsi"/>
        </w:rPr>
      </w:pPr>
    </w:p>
    <w:p w14:paraId="098AD76C" w14:textId="77777777" w:rsidR="009A5EEB" w:rsidRDefault="009A5EEB" w:rsidP="00310109">
      <w:pPr>
        <w:jc w:val="both"/>
        <w:rPr>
          <w:rFonts w:asciiTheme="majorHAnsi" w:hAnsiTheme="majorHAnsi"/>
        </w:rPr>
      </w:pPr>
    </w:p>
    <w:p w14:paraId="35B8228F" w14:textId="1792F578" w:rsidR="009A5EEB" w:rsidRPr="009A5EEB" w:rsidRDefault="009A5EEB" w:rsidP="00310109">
      <w:pPr>
        <w:jc w:val="both"/>
        <w:rPr>
          <w:rFonts w:asciiTheme="majorHAnsi" w:hAnsiTheme="majorHAnsi"/>
          <w:b/>
        </w:rPr>
      </w:pPr>
      <w:r w:rsidRPr="009A5EEB">
        <w:rPr>
          <w:rFonts w:asciiTheme="majorHAnsi" w:hAnsiTheme="majorHAnsi"/>
          <w:b/>
        </w:rPr>
        <w:t xml:space="preserve">DNIT - SUPERINTENDÊNCIA REGIONAL NO ESPIRITO SANTO - AVISO DE LICITAÇÃO PREGÃO ELETRÔNICO Nº 212/2021 - UASG 393018 Nº PROCESSO: 50600003575202126. </w:t>
      </w:r>
    </w:p>
    <w:p w14:paraId="7B04DDC5" w14:textId="410171AE" w:rsidR="0080117E" w:rsidRDefault="0080117E" w:rsidP="00310109">
      <w:pPr>
        <w:jc w:val="both"/>
        <w:rPr>
          <w:rFonts w:asciiTheme="majorHAnsi" w:hAnsiTheme="majorHAnsi"/>
        </w:rPr>
      </w:pPr>
      <w:r w:rsidRPr="0080117E">
        <w:rPr>
          <w:rFonts w:asciiTheme="majorHAnsi" w:hAnsiTheme="majorHAnsi"/>
        </w:rPr>
        <w:t xml:space="preserve">Objeto: Contratação de empresa especializada para a execução dos serviços de manutenção de 01 Obra de Arte Especial, "Ponte do Príncipe" também conhecida como 2ª Ponte de Vitória, localizada na rodovia </w:t>
      </w:r>
      <w:r w:rsidR="000426D3">
        <w:rPr>
          <w:rFonts w:asciiTheme="majorHAnsi" w:hAnsiTheme="majorHAnsi"/>
        </w:rPr>
        <w:t>BR262/ES, no âmbito do PROARTE.</w:t>
      </w:r>
      <w:r w:rsidRPr="0080117E">
        <w:rPr>
          <w:rFonts w:asciiTheme="majorHAnsi" w:hAnsiTheme="majorHAnsi"/>
        </w:rPr>
        <w:t xml:space="preserve"> Total de Itens Licitados: 1. Edital: 23/06/2021 das 08h00 às 12h00 e das 13h00 às 17h00. Endereço: Av. Marechal Mascarenhas de Moraes, Nº 2340, Bento Ferreira - Vitória/ES ou https://www.gov.br/compras/edital/393018-5-00212-2021. Entrega das Propostas: a partir de 23/06/2021 às 08h00 no site www.gov.br/compras. Abertura das Propostas: 05/07/2021 às 10</w:t>
      </w:r>
      <w:r w:rsidR="009A5EEB">
        <w:rPr>
          <w:rFonts w:asciiTheme="majorHAnsi" w:hAnsiTheme="majorHAnsi"/>
        </w:rPr>
        <w:t xml:space="preserve">h00 no site </w:t>
      </w:r>
      <w:hyperlink r:id="rId42" w:history="1">
        <w:r w:rsidR="009A5EEB" w:rsidRPr="0041452C">
          <w:rPr>
            <w:rStyle w:val="Hyperlink"/>
            <w:rFonts w:asciiTheme="majorHAnsi" w:hAnsiTheme="majorHAnsi"/>
          </w:rPr>
          <w:t>www.gov.br/compras</w:t>
        </w:r>
      </w:hyperlink>
      <w:r w:rsidR="009A5EEB">
        <w:rPr>
          <w:rFonts w:asciiTheme="majorHAnsi" w:hAnsiTheme="majorHAnsi"/>
        </w:rPr>
        <w:t xml:space="preserve">. </w:t>
      </w:r>
    </w:p>
    <w:p w14:paraId="04BCC063" w14:textId="77777777" w:rsidR="0080117E" w:rsidRDefault="0080117E" w:rsidP="00310109">
      <w:pPr>
        <w:jc w:val="both"/>
        <w:rPr>
          <w:rFonts w:asciiTheme="majorHAnsi" w:hAnsiTheme="majorHAnsi"/>
        </w:rPr>
      </w:pPr>
    </w:p>
    <w:p w14:paraId="0844EA91" w14:textId="77777777" w:rsidR="00E71D66" w:rsidRDefault="00E71D66" w:rsidP="00310109">
      <w:pPr>
        <w:jc w:val="both"/>
        <w:rPr>
          <w:rFonts w:asciiTheme="majorHAnsi" w:hAnsiTheme="majorHAnsi"/>
        </w:rPr>
      </w:pPr>
    </w:p>
    <w:p w14:paraId="56E76FA0" w14:textId="6FA6092C" w:rsidR="00E71D66" w:rsidRPr="009A5EEB" w:rsidRDefault="009A5EEB" w:rsidP="009A5EEB">
      <w:pPr>
        <w:jc w:val="center"/>
        <w:rPr>
          <w:rFonts w:asciiTheme="majorHAnsi" w:hAnsiTheme="majorHAnsi"/>
          <w:b/>
        </w:rPr>
      </w:pPr>
      <w:r w:rsidRPr="00F52335">
        <w:rPr>
          <w:rFonts w:asciiTheme="majorHAnsi" w:hAnsiTheme="majorHAnsi"/>
          <w:b/>
        </w:rPr>
        <w:t xml:space="preserve">ESTADO </w:t>
      </w:r>
      <w:r>
        <w:rPr>
          <w:rFonts w:asciiTheme="majorHAnsi" w:hAnsiTheme="majorHAnsi"/>
          <w:b/>
        </w:rPr>
        <w:t xml:space="preserve">DE </w:t>
      </w:r>
      <w:r w:rsidRPr="009A5EEB">
        <w:rPr>
          <w:rFonts w:asciiTheme="majorHAnsi" w:hAnsiTheme="majorHAnsi"/>
          <w:b/>
        </w:rPr>
        <w:t>GO</w:t>
      </w:r>
      <w:r>
        <w:rPr>
          <w:rFonts w:asciiTheme="majorHAnsi" w:hAnsiTheme="majorHAnsi"/>
          <w:b/>
        </w:rPr>
        <w:t>IÁS</w:t>
      </w:r>
    </w:p>
    <w:p w14:paraId="786AB763" w14:textId="77777777" w:rsidR="00845447" w:rsidRPr="009A5EEB" w:rsidRDefault="00845447" w:rsidP="00310109">
      <w:pPr>
        <w:jc w:val="both"/>
        <w:rPr>
          <w:rFonts w:asciiTheme="majorHAnsi" w:hAnsiTheme="majorHAnsi"/>
          <w:b/>
        </w:rPr>
      </w:pPr>
    </w:p>
    <w:p w14:paraId="0CAEB7F4" w14:textId="77777777" w:rsidR="009A5EEB" w:rsidRDefault="009A5EEB" w:rsidP="00310109">
      <w:pPr>
        <w:jc w:val="both"/>
        <w:rPr>
          <w:rFonts w:asciiTheme="majorHAnsi" w:hAnsiTheme="majorHAnsi"/>
        </w:rPr>
      </w:pPr>
      <w:r w:rsidRPr="009A5EEB">
        <w:rPr>
          <w:rFonts w:asciiTheme="majorHAnsi" w:hAnsiTheme="majorHAnsi"/>
          <w:b/>
        </w:rPr>
        <w:t>PREFEITURA MUNICIPAL DE JATAÍ AVISO DE LICITAÇÃO CONCORRÊNCIA Nº 5/2021</w:t>
      </w:r>
      <w:r w:rsidRPr="00E71D66">
        <w:rPr>
          <w:rFonts w:asciiTheme="majorHAnsi" w:hAnsiTheme="majorHAnsi"/>
        </w:rPr>
        <w:t xml:space="preserve"> </w:t>
      </w:r>
    </w:p>
    <w:p w14:paraId="055FB2F2" w14:textId="7DDE98C3" w:rsidR="00E71D66" w:rsidRDefault="00E71D66" w:rsidP="00310109">
      <w:pPr>
        <w:jc w:val="both"/>
        <w:rPr>
          <w:rFonts w:asciiTheme="majorHAnsi" w:hAnsiTheme="majorHAnsi"/>
        </w:rPr>
      </w:pPr>
      <w:r w:rsidRPr="00E71D66">
        <w:rPr>
          <w:rFonts w:asciiTheme="majorHAnsi" w:hAnsiTheme="majorHAnsi"/>
        </w:rPr>
        <w:t xml:space="preserve">O Município de Jataí, através de sua Comissão Permanente de Licitação, avisa a todos interessados que realizará licitação pública, na modalidade Concorrência, do tipo menor preço global, visando a contratação de empresa do ramo para execução do remanescente da obra de implantação de uma Escola Pública Infantil, Projeto Padrão FNDE, modelo Proinfância tipo 1, que está sendo construída na Av. Santa Catarina, Quadra 40, residencial Cidade Jardim I, no município de Jataí, conforme segunda reformulação ao Termo de Compromisso - PAC2 Nº 5822/2013 - MEC/FNDE, e de acordo com Edital e Projeto Básico, disponíveis para download no site da Prefeitura. Abertura: 26 de julho de 2021, às </w:t>
      </w:r>
      <w:r>
        <w:rPr>
          <w:rFonts w:asciiTheme="majorHAnsi" w:hAnsiTheme="majorHAnsi"/>
        </w:rPr>
        <w:t>08:30.</w:t>
      </w:r>
      <w:r w:rsidRPr="00E71D66">
        <w:rPr>
          <w:rFonts w:asciiTheme="majorHAnsi" w:hAnsiTheme="majorHAnsi"/>
        </w:rPr>
        <w:t xml:space="preserve"> Local: Sala de Reuniões do Centro Administrativo Municipal - Rua Itarumã, 355 - Setor Santa Maria. Site: </w:t>
      </w:r>
      <w:hyperlink r:id="rId43" w:history="1">
        <w:r w:rsidR="009A5EEB" w:rsidRPr="0041452C">
          <w:rPr>
            <w:rStyle w:val="Hyperlink"/>
            <w:rFonts w:asciiTheme="majorHAnsi" w:hAnsiTheme="majorHAnsi"/>
          </w:rPr>
          <w:t>www.jatai.go.gov.br</w:t>
        </w:r>
      </w:hyperlink>
      <w:r w:rsidR="009A5EEB">
        <w:rPr>
          <w:rFonts w:asciiTheme="majorHAnsi" w:hAnsiTheme="majorHAnsi"/>
        </w:rPr>
        <w:t xml:space="preserve"> </w:t>
      </w:r>
      <w:r w:rsidRPr="00E71D66">
        <w:rPr>
          <w:rFonts w:asciiTheme="majorHAnsi" w:hAnsiTheme="majorHAnsi"/>
        </w:rPr>
        <w:t>Fone: (64)3632-8812</w:t>
      </w:r>
      <w:r>
        <w:rPr>
          <w:rFonts w:asciiTheme="majorHAnsi" w:hAnsiTheme="majorHAnsi"/>
        </w:rPr>
        <w:t>.</w:t>
      </w:r>
    </w:p>
    <w:p w14:paraId="07B23AC0" w14:textId="77777777" w:rsidR="00E71D66" w:rsidRDefault="00E71D66" w:rsidP="00310109">
      <w:pPr>
        <w:jc w:val="both"/>
        <w:rPr>
          <w:rFonts w:asciiTheme="majorHAnsi" w:hAnsiTheme="majorHAnsi"/>
        </w:rPr>
      </w:pPr>
    </w:p>
    <w:p w14:paraId="5B848142" w14:textId="77777777" w:rsidR="00E71D66" w:rsidRPr="00310109" w:rsidRDefault="00E71D66" w:rsidP="00310109">
      <w:pPr>
        <w:jc w:val="both"/>
        <w:rPr>
          <w:rFonts w:asciiTheme="majorHAnsi" w:hAnsiTheme="majorHAnsi"/>
        </w:rPr>
      </w:pPr>
    </w:p>
    <w:p w14:paraId="3404FDD9" w14:textId="3ED412D8" w:rsidR="0080117E" w:rsidRDefault="005D6BE4" w:rsidP="0080117E">
      <w:pPr>
        <w:jc w:val="center"/>
        <w:rPr>
          <w:rFonts w:asciiTheme="majorHAnsi" w:hAnsiTheme="majorHAnsi"/>
        </w:rPr>
      </w:pPr>
      <w:r w:rsidRPr="00F52335">
        <w:rPr>
          <w:rFonts w:asciiTheme="majorHAnsi" w:hAnsiTheme="majorHAnsi"/>
          <w:b/>
        </w:rPr>
        <w:t xml:space="preserve">ESTADO </w:t>
      </w:r>
      <w:r>
        <w:rPr>
          <w:rFonts w:asciiTheme="majorHAnsi" w:hAnsiTheme="majorHAnsi"/>
          <w:b/>
        </w:rPr>
        <w:t xml:space="preserve">DO </w:t>
      </w:r>
      <w:r w:rsidR="0080117E" w:rsidRPr="005D6BE4">
        <w:rPr>
          <w:rFonts w:asciiTheme="majorHAnsi" w:hAnsiTheme="majorHAnsi"/>
          <w:b/>
        </w:rPr>
        <w:t>MARANHÃO</w:t>
      </w:r>
    </w:p>
    <w:p w14:paraId="3E8B36E3" w14:textId="77777777" w:rsidR="0080117E" w:rsidRPr="0080117E" w:rsidRDefault="0080117E" w:rsidP="0080117E">
      <w:pPr>
        <w:jc w:val="both"/>
        <w:rPr>
          <w:rFonts w:asciiTheme="majorHAnsi" w:hAnsiTheme="majorHAnsi"/>
        </w:rPr>
      </w:pPr>
    </w:p>
    <w:p w14:paraId="2E76F552" w14:textId="4B54BBA0" w:rsidR="009A5EEB" w:rsidRPr="009A5EEB" w:rsidRDefault="009A5EEB" w:rsidP="0080117E">
      <w:pPr>
        <w:jc w:val="both"/>
        <w:rPr>
          <w:rFonts w:asciiTheme="majorHAnsi" w:hAnsiTheme="majorHAnsi"/>
          <w:b/>
        </w:rPr>
      </w:pPr>
      <w:r w:rsidRPr="009A5EEB">
        <w:rPr>
          <w:rFonts w:asciiTheme="majorHAnsi" w:hAnsiTheme="majorHAnsi"/>
          <w:b/>
        </w:rPr>
        <w:t xml:space="preserve">DNIT - SUPERINTENDÊNCIA REGIONAL NO MARANHÃO AVISO DE LICITAÇÃO PREGÃO ELETRÔNICO Nº 216/2021 - UASG 393030 Nº PROCESSO: 50615001124202012. </w:t>
      </w:r>
    </w:p>
    <w:p w14:paraId="53FFCA51" w14:textId="2EDCB4D3" w:rsidR="0080117E" w:rsidRDefault="0080117E" w:rsidP="0080117E">
      <w:pPr>
        <w:jc w:val="both"/>
        <w:rPr>
          <w:rFonts w:asciiTheme="majorHAnsi" w:hAnsiTheme="majorHAnsi"/>
        </w:rPr>
      </w:pPr>
      <w:r w:rsidRPr="0080117E">
        <w:rPr>
          <w:rFonts w:asciiTheme="majorHAnsi" w:hAnsiTheme="majorHAnsi"/>
        </w:rPr>
        <w:t>Objeto: Contratação empresa para execução de Serviços de Sinalização Horizontal, Vertical e Implantação de dispositivos de Segurança Rodoviária, referentes ao Plano Anual de Trabalho e Orçamento - P.A.T.O., nas Rodovias Federais BR-135/MA, BR-222/MA, BR-316/MA e BR-402/MA. Total de Itens Licitados: 1. Edital: 23/06/2021 das 08h00 às 12h00 e das 13h00 às 17h00. Endereço</w:t>
      </w:r>
      <w:r w:rsidR="009A5EEB">
        <w:rPr>
          <w:rFonts w:asciiTheme="majorHAnsi" w:hAnsiTheme="majorHAnsi"/>
        </w:rPr>
        <w:t>: Rua Jansen Müller, 37 Centro.</w:t>
      </w:r>
      <w:r w:rsidRPr="0080117E">
        <w:rPr>
          <w:rFonts w:asciiTheme="majorHAnsi" w:hAnsiTheme="majorHAnsi"/>
        </w:rPr>
        <w:t xml:space="preserve"> Centro - São Luis/MA ou </w:t>
      </w:r>
      <w:hyperlink r:id="rId44" w:history="1">
        <w:r w:rsidR="005D6BE4" w:rsidRPr="0041452C">
          <w:rPr>
            <w:rStyle w:val="Hyperlink"/>
            <w:rFonts w:asciiTheme="majorHAnsi" w:hAnsiTheme="majorHAnsi"/>
          </w:rPr>
          <w:t>https://www.gov.br/compras/edital/393030-5-00216-2021</w:t>
        </w:r>
      </w:hyperlink>
      <w:r w:rsidRPr="0080117E">
        <w:rPr>
          <w:rFonts w:asciiTheme="majorHAnsi" w:hAnsiTheme="majorHAnsi"/>
        </w:rPr>
        <w:t>. Entrega das Propostas: a partir de 23/06/2021 às 08</w:t>
      </w:r>
      <w:r w:rsidR="005D6BE4">
        <w:rPr>
          <w:rFonts w:asciiTheme="majorHAnsi" w:hAnsiTheme="majorHAnsi"/>
        </w:rPr>
        <w:t xml:space="preserve">h00 no site </w:t>
      </w:r>
      <w:hyperlink r:id="rId45" w:history="1">
        <w:r w:rsidR="005D6BE4" w:rsidRPr="0041452C">
          <w:rPr>
            <w:rStyle w:val="Hyperlink"/>
            <w:rFonts w:asciiTheme="majorHAnsi" w:hAnsiTheme="majorHAnsi"/>
          </w:rPr>
          <w:t>www.gov.br/compras</w:t>
        </w:r>
      </w:hyperlink>
      <w:r w:rsidR="005D6BE4">
        <w:rPr>
          <w:rFonts w:asciiTheme="majorHAnsi" w:hAnsiTheme="majorHAnsi"/>
        </w:rPr>
        <w:t xml:space="preserve">. </w:t>
      </w:r>
      <w:r w:rsidRPr="0080117E">
        <w:rPr>
          <w:rFonts w:asciiTheme="majorHAnsi" w:hAnsiTheme="majorHAnsi"/>
        </w:rPr>
        <w:t xml:space="preserve">Abertura das Propostas: 06/07/2021 às 10h00 no site </w:t>
      </w:r>
      <w:hyperlink r:id="rId46" w:history="1">
        <w:r w:rsidR="000426D3" w:rsidRPr="0041452C">
          <w:rPr>
            <w:rStyle w:val="Hyperlink"/>
            <w:rFonts w:asciiTheme="majorHAnsi" w:hAnsiTheme="majorHAnsi"/>
          </w:rPr>
          <w:t>www.gov.br/compras</w:t>
        </w:r>
      </w:hyperlink>
      <w:r w:rsidR="000426D3">
        <w:rPr>
          <w:rFonts w:asciiTheme="majorHAnsi" w:hAnsiTheme="majorHAnsi"/>
        </w:rPr>
        <w:t>.</w:t>
      </w:r>
    </w:p>
    <w:p w14:paraId="53B371B2" w14:textId="77777777" w:rsidR="000426D3" w:rsidRDefault="000426D3" w:rsidP="0080117E">
      <w:pPr>
        <w:jc w:val="both"/>
        <w:rPr>
          <w:rFonts w:asciiTheme="majorHAnsi" w:hAnsiTheme="majorHAnsi"/>
        </w:rPr>
      </w:pPr>
    </w:p>
    <w:p w14:paraId="79F26B62" w14:textId="6682647C" w:rsidR="000426D3" w:rsidRPr="0080117E" w:rsidRDefault="009A5EEB" w:rsidP="0080117E">
      <w:pPr>
        <w:jc w:val="both"/>
        <w:rPr>
          <w:rFonts w:asciiTheme="majorHAnsi" w:hAnsiTheme="majorHAnsi"/>
        </w:rPr>
      </w:pPr>
      <w:r w:rsidRPr="009A5EEB">
        <w:rPr>
          <w:rFonts w:asciiTheme="majorHAnsi" w:hAnsiTheme="majorHAnsi"/>
          <w:b/>
        </w:rPr>
        <w:t>AVISO DE LICITAÇÃO PREGÃO ELETRÔNICO Nº 140/2021 - UASG 393020 Nº PROCESSO: 50611001533202121.</w:t>
      </w:r>
      <w:r w:rsidRPr="00E71D66">
        <w:rPr>
          <w:rFonts w:asciiTheme="majorHAnsi" w:hAnsiTheme="majorHAnsi"/>
        </w:rPr>
        <w:t xml:space="preserve"> </w:t>
      </w:r>
      <w:r w:rsidR="000426D3" w:rsidRPr="00E71D66">
        <w:rPr>
          <w:rFonts w:asciiTheme="majorHAnsi" w:hAnsiTheme="majorHAnsi"/>
        </w:rPr>
        <w:t>Objeto: Contratação de empresa para execução de Serviços de Manutenção (Conservação/Recuperação) na Rodovia BR-158/MT, Trecho: Div. PA/MT (Início das obras de pavimentação) - Entr. BR-070(B) (Div. MT/GO) (Aragarças), Subtrecho: Entr. MT-326(A) (P/Canarana) - Entr. BR-251(</w:t>
      </w:r>
      <w:proofErr w:type="gramStart"/>
      <w:r w:rsidR="000426D3" w:rsidRPr="00E71D66">
        <w:rPr>
          <w:rFonts w:asciiTheme="majorHAnsi" w:hAnsiTheme="majorHAnsi"/>
        </w:rPr>
        <w:t>B)/</w:t>
      </w:r>
      <w:proofErr w:type="gramEnd"/>
      <w:r w:rsidR="000426D3" w:rsidRPr="00E71D66">
        <w:rPr>
          <w:rFonts w:asciiTheme="majorHAnsi" w:hAnsiTheme="majorHAnsi"/>
        </w:rPr>
        <w:t xml:space="preserve">MT-107 (Nova Xavantina), Segmento: km 514,80 ao km 653,00, Extensão: 138,20 km, conforme condições, quantidades, exigências e especificações estabelecidas no Edital e seus Anexos.. Total de Itens Licitados: 1. Edital: 23/06/2021 das 08h00 às 12h00 e das 13h30 às 17h30. Endereço: Rua 13 de Junho, Porto, Centro-sul - Cuiabá/MT ou </w:t>
      </w:r>
      <w:hyperlink r:id="rId47" w:history="1">
        <w:r w:rsidRPr="0041452C">
          <w:rPr>
            <w:rStyle w:val="Hyperlink"/>
            <w:rFonts w:asciiTheme="majorHAnsi" w:hAnsiTheme="majorHAnsi"/>
          </w:rPr>
          <w:t>https://www.gov.br/compras/edital/393020-5-00140-2021</w:t>
        </w:r>
      </w:hyperlink>
      <w:r w:rsidR="000426D3" w:rsidRPr="00E71D66">
        <w:rPr>
          <w:rFonts w:asciiTheme="majorHAnsi" w:hAnsiTheme="majorHAnsi"/>
        </w:rPr>
        <w:t>.</w:t>
      </w:r>
      <w:r>
        <w:rPr>
          <w:rFonts w:asciiTheme="majorHAnsi" w:hAnsiTheme="majorHAnsi"/>
        </w:rPr>
        <w:t xml:space="preserve"> </w:t>
      </w:r>
      <w:r w:rsidR="000426D3" w:rsidRPr="00E71D66">
        <w:rPr>
          <w:rFonts w:asciiTheme="majorHAnsi" w:hAnsiTheme="majorHAnsi"/>
        </w:rPr>
        <w:t xml:space="preserve">Entrega das Propostas: a partir de 23/06/2021 às 08h00 no site </w:t>
      </w:r>
      <w:hyperlink r:id="rId48" w:history="1">
        <w:r w:rsidRPr="0041452C">
          <w:rPr>
            <w:rStyle w:val="Hyperlink"/>
            <w:rFonts w:asciiTheme="majorHAnsi" w:hAnsiTheme="majorHAnsi"/>
          </w:rPr>
          <w:t>www.gov.br/compras</w:t>
        </w:r>
      </w:hyperlink>
      <w:r w:rsidR="000426D3" w:rsidRPr="00E71D66">
        <w:rPr>
          <w:rFonts w:asciiTheme="majorHAnsi" w:hAnsiTheme="majorHAnsi"/>
        </w:rPr>
        <w:t>.</w:t>
      </w:r>
      <w:r>
        <w:rPr>
          <w:rFonts w:asciiTheme="majorHAnsi" w:hAnsiTheme="majorHAnsi"/>
        </w:rPr>
        <w:t xml:space="preserve"> </w:t>
      </w:r>
      <w:r w:rsidR="000426D3" w:rsidRPr="00E71D66">
        <w:rPr>
          <w:rFonts w:asciiTheme="majorHAnsi" w:hAnsiTheme="majorHAnsi"/>
        </w:rPr>
        <w:t>Abertura das Propostas: 06/07/2021 às 11h00 no site www.gov.br/compras.</w:t>
      </w:r>
    </w:p>
    <w:p w14:paraId="2EAA1798" w14:textId="77777777" w:rsidR="0080117E" w:rsidRDefault="0080117E" w:rsidP="00194065">
      <w:pPr>
        <w:jc w:val="center"/>
        <w:rPr>
          <w:rFonts w:asciiTheme="majorHAnsi" w:hAnsiTheme="majorHAnsi"/>
          <w:b/>
        </w:rPr>
      </w:pPr>
    </w:p>
    <w:p w14:paraId="153599D9" w14:textId="77777777" w:rsidR="00747EDF" w:rsidRDefault="00747EDF" w:rsidP="001E2CC3">
      <w:pPr>
        <w:jc w:val="center"/>
        <w:rPr>
          <w:rFonts w:asciiTheme="majorHAnsi" w:hAnsiTheme="majorHAnsi"/>
          <w:b/>
        </w:rPr>
      </w:pPr>
    </w:p>
    <w:p w14:paraId="2547D7EF" w14:textId="798FE880" w:rsidR="006E54F4" w:rsidRPr="00ED1434" w:rsidRDefault="00ED1434" w:rsidP="001E2CC3">
      <w:pPr>
        <w:jc w:val="center"/>
        <w:rPr>
          <w:rFonts w:asciiTheme="majorHAnsi" w:hAnsiTheme="majorHAnsi"/>
          <w:b/>
        </w:rPr>
      </w:pPr>
      <w:r w:rsidRPr="00ED1434">
        <w:rPr>
          <w:rFonts w:asciiTheme="majorHAnsi" w:hAnsiTheme="majorHAnsi"/>
          <w:b/>
        </w:rPr>
        <w:t>ESTADO DO RIO DE JANEIRO</w:t>
      </w:r>
    </w:p>
    <w:p w14:paraId="07022A54" w14:textId="77777777" w:rsidR="006E54F4" w:rsidRPr="00ED1434" w:rsidRDefault="006E54F4" w:rsidP="006E54F4">
      <w:pPr>
        <w:jc w:val="both"/>
        <w:rPr>
          <w:rFonts w:asciiTheme="majorHAnsi" w:hAnsiTheme="majorHAnsi"/>
          <w:b/>
        </w:rPr>
      </w:pPr>
    </w:p>
    <w:p w14:paraId="482AF0A6" w14:textId="5206040D" w:rsidR="0031719C" w:rsidRPr="0031719C" w:rsidRDefault="0031719C" w:rsidP="00194065">
      <w:pPr>
        <w:jc w:val="both"/>
        <w:rPr>
          <w:rFonts w:asciiTheme="majorHAnsi" w:hAnsiTheme="majorHAnsi"/>
          <w:b/>
        </w:rPr>
      </w:pPr>
      <w:r w:rsidRPr="0031719C">
        <w:rPr>
          <w:rFonts w:asciiTheme="majorHAnsi" w:hAnsiTheme="majorHAnsi"/>
          <w:b/>
        </w:rPr>
        <w:t xml:space="preserve">PREFEITURA MUNICIPAL DE MACAÉ AVISO DE RETIFICAÇÃO Nº 4 E N° 5/2021 CONCORRÊNCIA PÚBLICA Nº 11/2019 </w:t>
      </w:r>
    </w:p>
    <w:p w14:paraId="1D9BE75C" w14:textId="325EEABF" w:rsidR="00194065" w:rsidRPr="003D6BE2" w:rsidRDefault="005E7A33" w:rsidP="00194065">
      <w:pPr>
        <w:jc w:val="both"/>
        <w:rPr>
          <w:rFonts w:asciiTheme="majorHAnsi" w:hAnsiTheme="majorHAnsi"/>
        </w:rPr>
      </w:pPr>
      <w:r w:rsidRPr="003D6BE2">
        <w:rPr>
          <w:rFonts w:asciiTheme="majorHAnsi" w:hAnsiTheme="majorHAnsi"/>
        </w:rPr>
        <w:t>O Município de Macaé, através da Comissão Especial de Licitação da Secretaria Municipal de Infraestrutura, torna público, para conhecimento dos interessados, que visando atender as adequações no edital estabelecidas pela Secretaria Municipal Adjunta de Obras, adota as seguintes providências, em forma de ERRATA: Itens, subitens e anexos alterados no edital: 1.2, 4.1.1, 5.1, 9.1.2.1, 9.1.2.3, 9.1.3.2, 9.1.5.4, 24.1, 31, I, IV, V, VII, VIII e XVI. Itens e anexos incluídos: 14.3 e XVII. Sendo assim, fica remarcado para o dia 28 de julho de 2021, às 10:00h, no Auditório do Paço Municipal, sito à Av. Presidente Feliciano Sodré, 534, Térreo, Centro na cidade de Macaé/RJ, a CONCORRÊNCIA PÚBLICA Nº 011/2019 do tipo MENOR PREÇO GLOBAL, sob o regime de EXECUÇÃO INDIRETA EMPREITADA POR PREÇO UNITÁRIO de acordo com as Leis em vigência. O Edital, seus anexos e demais informações estarão disponíveis para download no site do Município de Macaé (</w:t>
      </w:r>
      <w:hyperlink r:id="rId49" w:history="1">
        <w:r w:rsidR="0031719C" w:rsidRPr="0041452C">
          <w:rPr>
            <w:rStyle w:val="Hyperlink"/>
            <w:rFonts w:asciiTheme="majorHAnsi" w:hAnsiTheme="majorHAnsi"/>
          </w:rPr>
          <w:t>www.macae.rj.gov.br</w:t>
        </w:r>
      </w:hyperlink>
      <w:r w:rsidRPr="003D6BE2">
        <w:rPr>
          <w:rFonts w:asciiTheme="majorHAnsi" w:hAnsiTheme="majorHAnsi"/>
        </w:rPr>
        <w:t>).</w:t>
      </w:r>
      <w:r w:rsidR="0031719C">
        <w:rPr>
          <w:rFonts w:asciiTheme="majorHAnsi" w:hAnsiTheme="majorHAnsi"/>
        </w:rPr>
        <w:t xml:space="preserve"> </w:t>
      </w:r>
      <w:r w:rsidRPr="003D6BE2">
        <w:rPr>
          <w:rFonts w:asciiTheme="majorHAnsi" w:hAnsiTheme="majorHAnsi"/>
        </w:rPr>
        <w:t xml:space="preserve">O edital também estará disponível para retirada na sala da Coordenadoria Especial de Licitações - SEMINF, situada na Secretaria Municipal Adjunta de Obras, sito Avenida Camilo Nogueira da Gama, n° 250, Novo Botafogo, Macaé-RJ, através de pessoa credenciada e com carimbo do CNPJ, de segunda a sexta-feira, tel. contato (22) 2757-6027. Conforme orientações de adoção de medidas preventivas para contenção do </w:t>
      </w:r>
      <w:r w:rsidR="003D6BE2" w:rsidRPr="003D6BE2">
        <w:rPr>
          <w:rFonts w:asciiTheme="majorHAnsi" w:hAnsiTheme="majorHAnsi"/>
        </w:rPr>
        <w:t>Coronavírus</w:t>
      </w:r>
      <w:r w:rsidRPr="003D6BE2">
        <w:rPr>
          <w:rFonts w:asciiTheme="majorHAnsi" w:hAnsiTheme="majorHAnsi"/>
        </w:rPr>
        <w:t xml:space="preserve"> no Município de Macaé na sexta-feira o horário funcionamento será de 08:00hs as 12:00hs. Objeto: Contratação de empresa especializada em construção civil, para execução de obra de sistema de drenagem de águas pluviais e urbanização no Bairro Aroeira, nas localidades do Morro de São Jorge, Loteamento Paraíso e Nova Aroeira, Macaé-RJ, com fornecimento de material, mão de obra e equipamentos.</w:t>
      </w:r>
    </w:p>
    <w:p w14:paraId="5772047D" w14:textId="77777777" w:rsidR="00194065" w:rsidRDefault="00194065" w:rsidP="00194065">
      <w:pPr>
        <w:jc w:val="both"/>
        <w:rPr>
          <w:rFonts w:asciiTheme="majorHAnsi" w:hAnsiTheme="majorHAnsi"/>
          <w:b/>
        </w:rPr>
      </w:pPr>
    </w:p>
    <w:p w14:paraId="3488A7A4" w14:textId="77777777" w:rsidR="009A67E2" w:rsidRDefault="009A67E2" w:rsidP="00194065">
      <w:pPr>
        <w:jc w:val="both"/>
        <w:rPr>
          <w:rFonts w:asciiTheme="majorHAnsi" w:hAnsiTheme="majorHAnsi"/>
          <w:b/>
        </w:rPr>
      </w:pPr>
    </w:p>
    <w:p w14:paraId="64CC99B7" w14:textId="77777777" w:rsidR="009A67E2" w:rsidRPr="009A67E2" w:rsidRDefault="009A67E2" w:rsidP="009A67E2">
      <w:pPr>
        <w:jc w:val="both"/>
        <w:rPr>
          <w:rFonts w:asciiTheme="majorHAnsi" w:hAnsiTheme="majorHAnsi"/>
          <w:b/>
        </w:rPr>
      </w:pPr>
      <w:r w:rsidRPr="009A67E2">
        <w:rPr>
          <w:rFonts w:asciiTheme="majorHAnsi" w:hAnsiTheme="majorHAnsi"/>
          <w:b/>
        </w:rPr>
        <w:t xml:space="preserve">PREFEITURA MUNICIPAL DE CANTAGALO AVISO DE LICITAÇÃO PREGÃO PRESENCIAL Nº 45/2021 </w:t>
      </w:r>
    </w:p>
    <w:p w14:paraId="1831E789" w14:textId="0A67C02A" w:rsidR="009A67E2" w:rsidRDefault="009A67E2" w:rsidP="009A67E2">
      <w:pPr>
        <w:jc w:val="both"/>
        <w:rPr>
          <w:rFonts w:asciiTheme="majorHAnsi" w:hAnsiTheme="majorHAnsi"/>
        </w:rPr>
      </w:pPr>
      <w:r w:rsidRPr="009A67E2">
        <w:rPr>
          <w:rFonts w:asciiTheme="majorHAnsi" w:hAnsiTheme="majorHAnsi"/>
        </w:rPr>
        <w:t xml:space="preserve">Ampla Concorrência. Objeto: Contratação de empresa especializada para a prestação de serviços roçagem das áreas verdes, das Escolas e Creche Escolar da Rede Municipal de Ensino de Cantagalo/RJ compreendendo os serviços de roçada manual e roçada mecanizada, capina manual, além da limpeza geral da área roçada, da coleta e do transporte dos resíduos provenientes destes serviços para os locais apropriados de descarte da CONTRATANTE. - VALOR: R$ 121.126,20 - DATA: 07 de julho de 2021 - HORA: 13:00 - LOCAL: Rua Vereador Francisco Eugênio Vieira, nº 300, salas 101 e 103, Centro, Cantagalo/RJ.O Edital encontrar-se-á à disposição dos interessados, para consulta e/ou retirada, a partir do dia 23/06/2021, das 12h às 17h, no endereço supracitado e no site da Prefeitura de Cantagalo: </w:t>
      </w:r>
      <w:hyperlink r:id="rId50" w:history="1">
        <w:r w:rsidRPr="0041452C">
          <w:rPr>
            <w:rStyle w:val="Hyperlink"/>
            <w:rFonts w:asciiTheme="majorHAnsi" w:hAnsiTheme="majorHAnsi"/>
          </w:rPr>
          <w:t>www.cantagalo.rj.gov.br/licitacoes/aviso</w:t>
        </w:r>
      </w:hyperlink>
      <w:r w:rsidRPr="009A67E2">
        <w:rPr>
          <w:rFonts w:asciiTheme="majorHAnsi" w:hAnsiTheme="majorHAnsi"/>
        </w:rPr>
        <w:t>.</w:t>
      </w:r>
      <w:r>
        <w:rPr>
          <w:rFonts w:asciiTheme="majorHAnsi" w:hAnsiTheme="majorHAnsi"/>
        </w:rPr>
        <w:t xml:space="preserve"> </w:t>
      </w:r>
    </w:p>
    <w:p w14:paraId="7993FE7D" w14:textId="77777777" w:rsidR="009A67E2" w:rsidRDefault="009A67E2" w:rsidP="00194065">
      <w:pPr>
        <w:jc w:val="both"/>
        <w:rPr>
          <w:rFonts w:asciiTheme="majorHAnsi" w:hAnsiTheme="majorHAnsi"/>
          <w:b/>
        </w:rPr>
      </w:pPr>
    </w:p>
    <w:p w14:paraId="6B68BA06" w14:textId="77777777" w:rsidR="006E54F4" w:rsidRDefault="006E54F4" w:rsidP="00C67738">
      <w:pPr>
        <w:jc w:val="center"/>
        <w:rPr>
          <w:rFonts w:asciiTheme="majorHAnsi" w:hAnsiTheme="majorHAnsi"/>
          <w:b/>
        </w:rPr>
      </w:pPr>
    </w:p>
    <w:p w14:paraId="4C98016A" w14:textId="2D7DF4CB" w:rsidR="00C67738" w:rsidRPr="00C67738" w:rsidRDefault="00C67738" w:rsidP="00C67738">
      <w:pPr>
        <w:jc w:val="center"/>
        <w:rPr>
          <w:rFonts w:asciiTheme="majorHAnsi" w:hAnsiTheme="majorHAnsi"/>
          <w:b/>
        </w:rPr>
      </w:pPr>
      <w:r w:rsidRPr="00C67738">
        <w:rPr>
          <w:rFonts w:asciiTheme="majorHAnsi" w:hAnsiTheme="majorHAnsi"/>
          <w:b/>
        </w:rPr>
        <w:t>ESTADO DE SÃO PAULO</w:t>
      </w:r>
    </w:p>
    <w:p w14:paraId="76A15324" w14:textId="77777777" w:rsidR="00194065" w:rsidRDefault="00194065" w:rsidP="00270C2D">
      <w:pPr>
        <w:jc w:val="both"/>
        <w:rPr>
          <w:rFonts w:asciiTheme="majorHAnsi" w:hAnsiTheme="majorHAnsi"/>
          <w:b/>
        </w:rPr>
      </w:pPr>
    </w:p>
    <w:p w14:paraId="7F35ECB3" w14:textId="115F4107" w:rsidR="009A5EEB" w:rsidRPr="009A5EEB" w:rsidRDefault="009A5EEB" w:rsidP="00270C2D">
      <w:pPr>
        <w:jc w:val="both"/>
        <w:rPr>
          <w:rFonts w:asciiTheme="majorHAnsi" w:hAnsiTheme="majorHAnsi"/>
          <w:b/>
        </w:rPr>
      </w:pPr>
      <w:r w:rsidRPr="009A5EEB">
        <w:rPr>
          <w:rFonts w:asciiTheme="majorHAnsi" w:hAnsiTheme="majorHAnsi"/>
          <w:b/>
        </w:rPr>
        <w:t xml:space="preserve">AVISO DE LICITAÇÃO PREGÃO SABESP ONLINE MA N.º 00.119/21 </w:t>
      </w:r>
    </w:p>
    <w:p w14:paraId="25FF7BA6" w14:textId="14D95017" w:rsidR="00194065" w:rsidRPr="00A70CAF" w:rsidRDefault="00194065" w:rsidP="00270C2D">
      <w:pPr>
        <w:jc w:val="both"/>
        <w:rPr>
          <w:rFonts w:asciiTheme="majorHAnsi" w:hAnsiTheme="majorHAnsi"/>
        </w:rPr>
      </w:pPr>
      <w:r w:rsidRPr="00A70CAF">
        <w:rPr>
          <w:rFonts w:asciiTheme="majorHAnsi" w:hAnsiTheme="majorHAnsi"/>
        </w:rPr>
        <w:t>PRESTAÇÃO DE SERVIÇOS DE ENGENHARIA PARA EXECUÇÃO DE PAVIMENTAÇÃO COM BLOCOS INTERTRAVADOS DE CONCRETO, NO PÁTIO DAS OFICINAS E DO EDIFÍCIO DA ADMINISTRAÇÃO DA DIVISÃO DE MANUTENÇÃO DA ADUÇÃO METROPOLITANA SUL- MAMS. Recebimento das Propostas: a partir das 00:00 h (zero hora) do dia 30/06/2021 até às 09:00 h (nove horas) do dia 01/07/2021, no sítio da SABESP na Internet www.sabesp.com.br/licitacoes - Abertura das Propostas: às 09:00 h (nove horas) do dia 01/07/2021 pelo Pregoeiro. Credenciamento dos Representantes: permanentemente aberto, através do sí</w:t>
      </w:r>
      <w:r w:rsidR="00DA1FD8">
        <w:rPr>
          <w:rFonts w:asciiTheme="majorHAnsi" w:hAnsiTheme="majorHAnsi"/>
        </w:rPr>
        <w:t xml:space="preserve">tio da Sabesp na Internet: </w:t>
      </w:r>
      <w:hyperlink r:id="rId51" w:history="1">
        <w:r w:rsidR="00076A17" w:rsidRPr="0041452C">
          <w:rPr>
            <w:rStyle w:val="Hyperlink"/>
            <w:rFonts w:asciiTheme="majorHAnsi" w:hAnsiTheme="majorHAnsi"/>
          </w:rPr>
          <w:t>www.sabesp.com.br/licitacoes</w:t>
        </w:r>
      </w:hyperlink>
      <w:r w:rsidRPr="00A70CAF">
        <w:rPr>
          <w:rFonts w:asciiTheme="majorHAnsi" w:hAnsiTheme="majorHAnsi"/>
        </w:rPr>
        <w:t>.</w:t>
      </w:r>
      <w:r w:rsidR="00076A17">
        <w:rPr>
          <w:rFonts w:asciiTheme="majorHAnsi" w:hAnsiTheme="majorHAnsi"/>
        </w:rPr>
        <w:t xml:space="preserve"> </w:t>
      </w:r>
      <w:r w:rsidRPr="00A70CAF">
        <w:rPr>
          <w:rFonts w:asciiTheme="majorHAnsi" w:hAnsiTheme="majorHAnsi"/>
        </w:rPr>
        <w:t>O Edital completo será disponibilizado a partir de 15/06/2021, para consulta e download, na pá</w:t>
      </w:r>
      <w:r w:rsidR="00DA1FD8">
        <w:rPr>
          <w:rFonts w:asciiTheme="majorHAnsi" w:hAnsiTheme="majorHAnsi"/>
        </w:rPr>
        <w:t xml:space="preserve">gina da Sabesp na Internet </w:t>
      </w:r>
      <w:hyperlink r:id="rId52" w:history="1">
        <w:r w:rsidR="009A5EEB" w:rsidRPr="0041452C">
          <w:rPr>
            <w:rStyle w:val="Hyperlink"/>
            <w:rFonts w:asciiTheme="majorHAnsi" w:hAnsiTheme="majorHAnsi"/>
          </w:rPr>
          <w:t>www.sabesp.com.br/licitacoes</w:t>
        </w:r>
      </w:hyperlink>
      <w:r w:rsidR="009A5EEB">
        <w:rPr>
          <w:rFonts w:asciiTheme="majorHAnsi" w:hAnsiTheme="majorHAnsi"/>
        </w:rPr>
        <w:t xml:space="preserve">. </w:t>
      </w:r>
    </w:p>
    <w:p w14:paraId="3C0A2817" w14:textId="77777777" w:rsidR="00194065" w:rsidRPr="00A70CAF" w:rsidRDefault="00194065" w:rsidP="00270C2D">
      <w:pPr>
        <w:jc w:val="both"/>
        <w:rPr>
          <w:rFonts w:asciiTheme="majorHAnsi" w:hAnsiTheme="majorHAnsi"/>
        </w:rPr>
      </w:pPr>
    </w:p>
    <w:p w14:paraId="43853E69" w14:textId="77777777" w:rsidR="009A5EEB" w:rsidRDefault="009A5EEB" w:rsidP="00270C2D">
      <w:pPr>
        <w:jc w:val="both"/>
        <w:rPr>
          <w:rFonts w:asciiTheme="majorHAnsi" w:hAnsiTheme="majorHAnsi"/>
        </w:rPr>
      </w:pPr>
      <w:r w:rsidRPr="009A5EEB">
        <w:rPr>
          <w:rFonts w:asciiTheme="majorHAnsi" w:hAnsiTheme="majorHAnsi"/>
          <w:b/>
        </w:rPr>
        <w:t>AVISO DE LICITAÇÃO PG 00643/21_RV</w:t>
      </w:r>
      <w:r w:rsidR="00A70CAF" w:rsidRPr="00A70CAF">
        <w:rPr>
          <w:rFonts w:asciiTheme="majorHAnsi" w:hAnsiTheme="majorHAnsi"/>
        </w:rPr>
        <w:t xml:space="preserve"> </w:t>
      </w:r>
    </w:p>
    <w:p w14:paraId="5689582E" w14:textId="6AE2E6A9" w:rsidR="00A70CAF" w:rsidRPr="00A70CAF" w:rsidRDefault="00A70CAF" w:rsidP="00270C2D">
      <w:pPr>
        <w:jc w:val="both"/>
        <w:rPr>
          <w:rFonts w:asciiTheme="majorHAnsi" w:hAnsiTheme="majorHAnsi"/>
        </w:rPr>
      </w:pPr>
      <w:r w:rsidRPr="00A70CAF">
        <w:rPr>
          <w:rFonts w:asciiTheme="majorHAnsi" w:hAnsiTheme="majorHAnsi"/>
        </w:rPr>
        <w:t xml:space="preserve">Prestação de Serviços de Engenharia, para desassoreamento, retirada de detritos, desobstrução da calha de Rio Una a jusante e montante da barragem da Captação da Sabesp, município de Taubaté, com disposição final dos resíduos e areia retirada. Edital completo disponível para download a partir de 18/06/2021 - </w:t>
      </w:r>
      <w:hyperlink r:id="rId53" w:history="1">
        <w:r w:rsidR="009A5EEB" w:rsidRPr="0041452C">
          <w:rPr>
            <w:rStyle w:val="Hyperlink"/>
            <w:rFonts w:asciiTheme="majorHAnsi" w:hAnsiTheme="majorHAnsi"/>
          </w:rPr>
          <w:t>www.sabesp.com.br/licitacoes</w:t>
        </w:r>
      </w:hyperlink>
      <w:r w:rsidR="009A5EEB">
        <w:rPr>
          <w:rFonts w:asciiTheme="majorHAnsi" w:hAnsiTheme="majorHAnsi"/>
        </w:rPr>
        <w:t xml:space="preserve"> </w:t>
      </w:r>
      <w:r w:rsidRPr="00A70CAF">
        <w:rPr>
          <w:rFonts w:asciiTheme="majorHAnsi" w:hAnsiTheme="majorHAnsi"/>
        </w:rPr>
        <w:t xml:space="preserve">- mediante obtenção de senha no acesso - cadastre sua empresa. Problemas c/ site, contatar fone (011 - 3388-6984). Envio das propostas a partir da 00h00 de 05/07/2021 até as 09h00 de 06/07/2021 no site acima. As 09h00 será dado início a sessão do Pregão </w:t>
      </w:r>
      <w:r w:rsidR="00DA1FD8">
        <w:rPr>
          <w:rFonts w:asciiTheme="majorHAnsi" w:hAnsiTheme="majorHAnsi"/>
        </w:rPr>
        <w:t>–</w:t>
      </w:r>
      <w:r w:rsidRPr="00A70CAF">
        <w:rPr>
          <w:rFonts w:asciiTheme="majorHAnsi" w:hAnsiTheme="majorHAnsi"/>
        </w:rPr>
        <w:t xml:space="preserve"> UNV</w:t>
      </w:r>
      <w:r w:rsidR="00DA1FD8">
        <w:rPr>
          <w:rFonts w:asciiTheme="majorHAnsi" w:hAnsiTheme="majorHAnsi"/>
        </w:rPr>
        <w:t xml:space="preserve"> </w:t>
      </w:r>
      <w:r w:rsidRPr="00A70CAF">
        <w:rPr>
          <w:rFonts w:asciiTheme="majorHAnsi" w:hAnsiTheme="majorHAnsi"/>
        </w:rPr>
        <w:t>Paraíba, 18/06/2021.</w:t>
      </w:r>
    </w:p>
    <w:p w14:paraId="6E08B7BF" w14:textId="77777777" w:rsidR="00A70CAF" w:rsidRPr="00A70CAF" w:rsidRDefault="00A70CAF" w:rsidP="00270C2D">
      <w:pPr>
        <w:jc w:val="both"/>
        <w:rPr>
          <w:rFonts w:asciiTheme="majorHAnsi" w:hAnsiTheme="majorHAnsi"/>
        </w:rPr>
      </w:pPr>
    </w:p>
    <w:p w14:paraId="0ACF47C6" w14:textId="77777777" w:rsidR="009A5EEB" w:rsidRDefault="009A5EEB" w:rsidP="00270C2D">
      <w:pPr>
        <w:jc w:val="both"/>
        <w:rPr>
          <w:rFonts w:asciiTheme="majorHAnsi" w:hAnsiTheme="majorHAnsi"/>
        </w:rPr>
      </w:pPr>
      <w:r w:rsidRPr="009A5EEB">
        <w:rPr>
          <w:rFonts w:asciiTheme="majorHAnsi" w:hAnsiTheme="majorHAnsi"/>
          <w:b/>
        </w:rPr>
        <w:t>AVISO DE LICITAÇÃO PREGÃO SABESP ON LINE 974/21</w:t>
      </w:r>
      <w:r w:rsidR="00A70CAF" w:rsidRPr="00A70CAF">
        <w:rPr>
          <w:rFonts w:asciiTheme="majorHAnsi" w:hAnsiTheme="majorHAnsi"/>
        </w:rPr>
        <w:t xml:space="preserve"> </w:t>
      </w:r>
    </w:p>
    <w:p w14:paraId="5F7E0ED3" w14:textId="6E97CA2A" w:rsidR="00A70CAF" w:rsidRPr="00A70CAF" w:rsidRDefault="00A70CAF" w:rsidP="00270C2D">
      <w:pPr>
        <w:jc w:val="both"/>
        <w:rPr>
          <w:rFonts w:asciiTheme="majorHAnsi" w:hAnsiTheme="majorHAnsi"/>
        </w:rPr>
      </w:pPr>
      <w:r w:rsidRPr="00A70CAF">
        <w:rPr>
          <w:rFonts w:asciiTheme="majorHAnsi" w:hAnsiTheme="majorHAnsi"/>
        </w:rPr>
        <w:t xml:space="preserve">Prestação de serviços de engenharia para manutenção de redes e ramais de água e esgotos, redução de perdas com troca de </w:t>
      </w:r>
      <w:r w:rsidR="00DA1FD8" w:rsidRPr="00A70CAF">
        <w:rPr>
          <w:rFonts w:asciiTheme="majorHAnsi" w:hAnsiTheme="majorHAnsi"/>
        </w:rPr>
        <w:t>hidrômetros</w:t>
      </w:r>
      <w:r w:rsidRPr="00A70CAF">
        <w:rPr>
          <w:rFonts w:asciiTheme="majorHAnsi" w:hAnsiTheme="majorHAnsi"/>
        </w:rPr>
        <w:t xml:space="preserve"> e de ramais de água, crescimento vegetativo com execução de novas ligações de água e esgotos e reposição de pavimentação, nos municípios de Jacupiranga, Cajati, Eldorado, Iporanga e Barra do Turvo – UN Vale do Ribeira – RR. Edital completo disponível para download a partir de 18/06/21 - </w:t>
      </w:r>
      <w:hyperlink r:id="rId54" w:history="1">
        <w:r w:rsidR="009A5EEB" w:rsidRPr="0041452C">
          <w:rPr>
            <w:rStyle w:val="Hyperlink"/>
            <w:rFonts w:asciiTheme="majorHAnsi" w:hAnsiTheme="majorHAnsi"/>
          </w:rPr>
          <w:t>www.sabesp.com.br/licitacoes</w:t>
        </w:r>
      </w:hyperlink>
      <w:r w:rsidR="009A5EEB">
        <w:rPr>
          <w:rFonts w:asciiTheme="majorHAnsi" w:hAnsiTheme="majorHAnsi"/>
        </w:rPr>
        <w:t xml:space="preserve"> </w:t>
      </w:r>
      <w:r w:rsidRPr="00A70CAF">
        <w:rPr>
          <w:rFonts w:asciiTheme="majorHAnsi" w:hAnsiTheme="majorHAnsi"/>
        </w:rPr>
        <w:t>- mediante obtenção de senha no acesso - cadastre sua empresa. Envio das propostas a partir da 00h00 de 02/07/21 até às 09h30 de 05/07/21 no site acima. As 09h30 será dado início a sessão do Pregão – UN Vale do Ribeira, 18/06/21.</w:t>
      </w:r>
    </w:p>
    <w:p w14:paraId="0F208EC8" w14:textId="77777777" w:rsidR="00A70CAF" w:rsidRPr="00A70CAF" w:rsidRDefault="00A70CAF" w:rsidP="00270C2D">
      <w:pPr>
        <w:jc w:val="both"/>
        <w:rPr>
          <w:rFonts w:asciiTheme="majorHAnsi" w:hAnsiTheme="majorHAnsi"/>
        </w:rPr>
      </w:pPr>
    </w:p>
    <w:p w14:paraId="728B82E0" w14:textId="77777777" w:rsidR="009A5EEB" w:rsidRDefault="009A5EEB" w:rsidP="00270C2D">
      <w:pPr>
        <w:jc w:val="both"/>
        <w:rPr>
          <w:rFonts w:asciiTheme="majorHAnsi" w:hAnsiTheme="majorHAnsi"/>
        </w:rPr>
      </w:pPr>
      <w:r w:rsidRPr="009A5EEB">
        <w:rPr>
          <w:rFonts w:asciiTheme="majorHAnsi" w:hAnsiTheme="majorHAnsi"/>
          <w:b/>
        </w:rPr>
        <w:t>AVISO DE LICITAÇÃO LS MN 00.936/21</w:t>
      </w:r>
      <w:r w:rsidR="00A70CAF" w:rsidRPr="00A70CAF">
        <w:rPr>
          <w:rFonts w:asciiTheme="majorHAnsi" w:hAnsiTheme="majorHAnsi"/>
        </w:rPr>
        <w:t xml:space="preserve"> </w:t>
      </w:r>
    </w:p>
    <w:p w14:paraId="6F125071" w14:textId="6E485C0E" w:rsidR="00A70CAF" w:rsidRPr="00A70CAF" w:rsidRDefault="00A70CAF" w:rsidP="00270C2D">
      <w:pPr>
        <w:jc w:val="both"/>
        <w:rPr>
          <w:rFonts w:asciiTheme="majorHAnsi" w:hAnsiTheme="majorHAnsi"/>
        </w:rPr>
      </w:pPr>
      <w:r w:rsidRPr="00A70CAF">
        <w:rPr>
          <w:rFonts w:asciiTheme="majorHAnsi" w:hAnsiTheme="majorHAnsi"/>
        </w:rPr>
        <w:t>EXECUÇÃO DE OBRAS PARA IMPLANTAÇÃO DA NOVA EEAT. PINHALZINHO COM A CONSTRUÇÃO DE RESERVATÓRIO EM CONCRETO ARMADO COM CAPACIDADE DE 200 M³ - DIRETORIA METROPOLITANA – M Edital completo disponível para download a pa</w:t>
      </w:r>
      <w:r w:rsidR="009A5EEB">
        <w:rPr>
          <w:rFonts w:asciiTheme="majorHAnsi" w:hAnsiTheme="majorHAnsi"/>
        </w:rPr>
        <w:t xml:space="preserve">rtir de 17/06/21 em </w:t>
      </w:r>
      <w:hyperlink r:id="rId55" w:history="1">
        <w:r w:rsidR="009A5EEB" w:rsidRPr="0041452C">
          <w:rPr>
            <w:rStyle w:val="Hyperlink"/>
            <w:rFonts w:asciiTheme="majorHAnsi" w:hAnsiTheme="majorHAnsi"/>
          </w:rPr>
          <w:t>www.sabesp.com.br/licitacoes</w:t>
        </w:r>
      </w:hyperlink>
      <w:r w:rsidRPr="00A70CAF">
        <w:rPr>
          <w:rFonts w:asciiTheme="majorHAnsi" w:hAnsiTheme="majorHAnsi"/>
        </w:rPr>
        <w:t>,</w:t>
      </w:r>
      <w:r w:rsidR="009A5EEB">
        <w:rPr>
          <w:rFonts w:asciiTheme="majorHAnsi" w:hAnsiTheme="majorHAnsi"/>
        </w:rPr>
        <w:t xml:space="preserve"> </w:t>
      </w:r>
      <w:r w:rsidRPr="00A70CAF">
        <w:rPr>
          <w:rFonts w:asciiTheme="majorHAnsi" w:hAnsiTheme="majorHAnsi"/>
        </w:rPr>
        <w:t xml:space="preserve">mediante obtenção de senha no acesso, cadastre sua empresa. Problemas c/site, contatar fone (011) 3388-6984. Recebimento de Proposta a partir da 00h00 do dia 12/07/21 até às 8h59m do dia 13/07/21. Abertura das propostas às 9h00 do dia 13/07/21 no sítio </w:t>
      </w:r>
      <w:hyperlink r:id="rId56" w:history="1">
        <w:r w:rsidR="00076A17" w:rsidRPr="0041452C">
          <w:rPr>
            <w:rStyle w:val="Hyperlink"/>
            <w:rFonts w:asciiTheme="majorHAnsi" w:hAnsiTheme="majorHAnsi"/>
          </w:rPr>
          <w:t>www.sabesp.com.br</w:t>
        </w:r>
      </w:hyperlink>
      <w:r w:rsidRPr="00A70CAF">
        <w:rPr>
          <w:rFonts w:asciiTheme="majorHAnsi" w:hAnsiTheme="majorHAnsi"/>
        </w:rPr>
        <w:t>.</w:t>
      </w:r>
      <w:r w:rsidR="00076A17">
        <w:rPr>
          <w:rFonts w:asciiTheme="majorHAnsi" w:hAnsiTheme="majorHAnsi"/>
        </w:rPr>
        <w:t xml:space="preserve"> </w:t>
      </w:r>
      <w:r w:rsidRPr="00A70CAF">
        <w:rPr>
          <w:rFonts w:asciiTheme="majorHAnsi" w:hAnsiTheme="majorHAnsi"/>
        </w:rPr>
        <w:t>SP 17/06/2021. MN.</w:t>
      </w:r>
    </w:p>
    <w:p w14:paraId="390796CE" w14:textId="77777777" w:rsidR="00A70CAF" w:rsidRPr="00A70CAF" w:rsidRDefault="00A70CAF" w:rsidP="00270C2D">
      <w:pPr>
        <w:jc w:val="both"/>
        <w:rPr>
          <w:rFonts w:asciiTheme="majorHAnsi" w:hAnsiTheme="majorHAnsi"/>
        </w:rPr>
      </w:pPr>
    </w:p>
    <w:p w14:paraId="3490834D" w14:textId="77777777" w:rsidR="009A5EEB" w:rsidRDefault="009A5EEB" w:rsidP="00270C2D">
      <w:pPr>
        <w:jc w:val="both"/>
        <w:rPr>
          <w:rFonts w:asciiTheme="majorHAnsi" w:hAnsiTheme="majorHAnsi"/>
        </w:rPr>
      </w:pPr>
      <w:r w:rsidRPr="009A5EEB">
        <w:rPr>
          <w:rFonts w:asciiTheme="majorHAnsi" w:hAnsiTheme="majorHAnsi"/>
          <w:b/>
        </w:rPr>
        <w:t>AVISO DE LICITAÇÃO SABESP RJ Nº 01.618/21</w:t>
      </w:r>
      <w:r w:rsidR="00A70CAF" w:rsidRPr="00A70CAF">
        <w:rPr>
          <w:rFonts w:asciiTheme="majorHAnsi" w:hAnsiTheme="majorHAnsi"/>
        </w:rPr>
        <w:t xml:space="preserve"> </w:t>
      </w:r>
    </w:p>
    <w:p w14:paraId="733136AC" w14:textId="7B1BBF8A" w:rsidR="00A70CAF" w:rsidRPr="00A70CAF" w:rsidRDefault="00A70CAF" w:rsidP="00270C2D">
      <w:pPr>
        <w:jc w:val="both"/>
        <w:rPr>
          <w:rFonts w:asciiTheme="majorHAnsi" w:hAnsiTheme="majorHAnsi"/>
        </w:rPr>
      </w:pPr>
      <w:r w:rsidRPr="00A70CAF">
        <w:rPr>
          <w:rFonts w:asciiTheme="majorHAnsi" w:hAnsiTheme="majorHAnsi"/>
        </w:rPr>
        <w:t xml:space="preserve">Execução de obras de interligações de adutora e travessias sobre o Rio Jundiaí – Div. Campo Limpo - UN Capivari/Jundiaí – R. Edital para “download” a partir de 17/06/2021 </w:t>
      </w:r>
      <w:r w:rsidR="009A5EEB">
        <w:rPr>
          <w:rFonts w:asciiTheme="majorHAnsi" w:hAnsiTheme="majorHAnsi"/>
        </w:rPr>
        <w:t xml:space="preserve">– </w:t>
      </w:r>
      <w:hyperlink r:id="rId57" w:history="1">
        <w:r w:rsidR="009A5EEB" w:rsidRPr="0041452C">
          <w:rPr>
            <w:rStyle w:val="Hyperlink"/>
            <w:rFonts w:asciiTheme="majorHAnsi" w:hAnsiTheme="majorHAnsi"/>
          </w:rPr>
          <w:t>www.sabesp.com.br/</w:t>
        </w:r>
      </w:hyperlink>
      <w:r w:rsidR="009A5EEB">
        <w:rPr>
          <w:rFonts w:asciiTheme="majorHAnsi" w:hAnsiTheme="majorHAnsi"/>
        </w:rPr>
        <w:t xml:space="preserve"> licitacoes </w:t>
      </w:r>
      <w:r w:rsidRPr="00A70CAF">
        <w:rPr>
          <w:rFonts w:asciiTheme="majorHAnsi" w:hAnsiTheme="majorHAnsi"/>
        </w:rPr>
        <w:t xml:space="preserve">mediante obtenção de senha no acesso, cadastre sua empresa. Problemas c/ site, contatar fone (11) 3388-8273. Informações: (11) 4856-0199. Envio das Propostas a partir da 00h00 de 20/07/2021 até às 08h59min de 21/07/2021 – </w:t>
      </w:r>
      <w:hyperlink r:id="rId58" w:history="1">
        <w:r w:rsidR="009A5EEB" w:rsidRPr="0041452C">
          <w:rPr>
            <w:rStyle w:val="Hyperlink"/>
            <w:rFonts w:asciiTheme="majorHAnsi" w:hAnsiTheme="majorHAnsi"/>
          </w:rPr>
          <w:t>www.sabesp.com.br/licitacoes</w:t>
        </w:r>
      </w:hyperlink>
      <w:r w:rsidRPr="00A70CAF">
        <w:rPr>
          <w:rFonts w:asciiTheme="majorHAnsi" w:hAnsiTheme="majorHAnsi"/>
        </w:rPr>
        <w:t>.</w:t>
      </w:r>
      <w:r w:rsidR="009A5EEB">
        <w:rPr>
          <w:rFonts w:asciiTheme="majorHAnsi" w:hAnsiTheme="majorHAnsi"/>
        </w:rPr>
        <w:t xml:space="preserve"> </w:t>
      </w:r>
      <w:r w:rsidRPr="00A70CAF">
        <w:rPr>
          <w:rFonts w:asciiTheme="majorHAnsi" w:hAnsiTheme="majorHAnsi"/>
        </w:rPr>
        <w:t>Às 09h00 (nove horas) de 21/07/2021 será dado início a Sessão Pública no site da Sabesp na Internet acima. Itatiba, 17/06/2021 – UN Capivari/Jundiaí.</w:t>
      </w:r>
    </w:p>
    <w:p w14:paraId="2CA4EB53" w14:textId="77777777" w:rsidR="00A70CAF" w:rsidRDefault="00A70CAF" w:rsidP="00270C2D">
      <w:pPr>
        <w:jc w:val="both"/>
        <w:rPr>
          <w:rFonts w:asciiTheme="majorHAnsi" w:hAnsiTheme="majorHAnsi"/>
        </w:rPr>
      </w:pPr>
    </w:p>
    <w:p w14:paraId="4FDD0FCB" w14:textId="77777777" w:rsidR="00DA1FD8" w:rsidRPr="00A70CAF" w:rsidRDefault="00DA1FD8" w:rsidP="00270C2D">
      <w:pPr>
        <w:jc w:val="both"/>
        <w:rPr>
          <w:rFonts w:asciiTheme="majorHAnsi" w:hAnsiTheme="majorHAnsi"/>
        </w:rPr>
      </w:pPr>
    </w:p>
    <w:p w14:paraId="1DB7D04A" w14:textId="4BFC20EA" w:rsidR="009A5EEB" w:rsidRPr="009A5EEB" w:rsidRDefault="009A5EEB" w:rsidP="00270C2D">
      <w:pPr>
        <w:jc w:val="both"/>
        <w:rPr>
          <w:rFonts w:asciiTheme="majorHAnsi" w:hAnsiTheme="majorHAnsi"/>
          <w:b/>
        </w:rPr>
      </w:pPr>
      <w:r w:rsidRPr="009A5EEB">
        <w:rPr>
          <w:rFonts w:asciiTheme="majorHAnsi" w:hAnsiTheme="majorHAnsi"/>
          <w:b/>
        </w:rPr>
        <w:t xml:space="preserve">CDHU - COMPANHIA DE DESENVOLVIMENTO HABITACIONAL E URBANO CNPJ 47.865.597/0001-09 </w:t>
      </w:r>
    </w:p>
    <w:p w14:paraId="1BEB18FF" w14:textId="3E0F925C" w:rsidR="00A70CAF" w:rsidRPr="00A70CAF" w:rsidRDefault="00A70CAF" w:rsidP="00270C2D">
      <w:pPr>
        <w:jc w:val="both"/>
        <w:rPr>
          <w:rFonts w:asciiTheme="majorHAnsi" w:hAnsiTheme="majorHAnsi"/>
        </w:rPr>
      </w:pPr>
      <w:r w:rsidRPr="00A70CAF">
        <w:rPr>
          <w:rFonts w:asciiTheme="majorHAnsi" w:hAnsiTheme="majorHAnsi"/>
        </w:rPr>
        <w:t xml:space="preserve">AVISO DE LICITAÇÃO A CDHU comunica às empresas interessadas a abertura da seguinte licitação: PG 10.46.070 – Licitação nº 070/2021 – Obras e serviços de engenharia para realização de loteamento com 161 lotes no empreendimento denominado Iaras “C”, no município de Iaras/SP. O edital completo estará disponível para download no site </w:t>
      </w:r>
      <w:hyperlink r:id="rId59" w:history="1">
        <w:r w:rsidR="009A5EEB" w:rsidRPr="0041452C">
          <w:rPr>
            <w:rStyle w:val="Hyperlink"/>
            <w:rFonts w:asciiTheme="majorHAnsi" w:hAnsiTheme="majorHAnsi"/>
          </w:rPr>
          <w:t>www.cdhu.sp.gov.br</w:t>
        </w:r>
      </w:hyperlink>
      <w:r w:rsidR="009A5EEB">
        <w:rPr>
          <w:rFonts w:asciiTheme="majorHAnsi" w:hAnsiTheme="majorHAnsi"/>
        </w:rPr>
        <w:t xml:space="preserve"> </w:t>
      </w:r>
      <w:r w:rsidRPr="00A70CAF">
        <w:rPr>
          <w:rFonts w:asciiTheme="majorHAnsi" w:hAnsiTheme="majorHAnsi"/>
        </w:rPr>
        <w:t>a partir das 00h00min do dia 21/06/2021 – Esclarecimentos até 05/07/2021 – Abertura: 13/07/2021 às 10h, na Rua Boa Vista, 170, 2º Subsolo – Auditório, Centro, São Paulo/SP.</w:t>
      </w:r>
    </w:p>
    <w:p w14:paraId="486E1F3D" w14:textId="77777777" w:rsidR="00A70CAF" w:rsidRPr="00A70CAF" w:rsidRDefault="00A70CAF" w:rsidP="00270C2D">
      <w:pPr>
        <w:jc w:val="both"/>
        <w:rPr>
          <w:rFonts w:asciiTheme="majorHAnsi" w:hAnsiTheme="majorHAnsi"/>
        </w:rPr>
      </w:pPr>
    </w:p>
    <w:p w14:paraId="361650F4" w14:textId="77777777" w:rsidR="009A5EEB" w:rsidRDefault="009A5EEB" w:rsidP="00270C2D">
      <w:pPr>
        <w:jc w:val="both"/>
        <w:rPr>
          <w:rFonts w:asciiTheme="majorHAnsi" w:hAnsiTheme="majorHAnsi"/>
          <w:b/>
        </w:rPr>
      </w:pPr>
      <w:r w:rsidRPr="009A5EEB">
        <w:rPr>
          <w:rFonts w:asciiTheme="majorHAnsi" w:hAnsiTheme="majorHAnsi"/>
          <w:b/>
        </w:rPr>
        <w:t>AVISO DE LICITAÇÃO A CDHU COMUNICA ÀS EMPRESAS INTERESSADAS A ABERTURA DA SEGUINTE LICITAÇÃO: PG 10.46.071</w:t>
      </w:r>
      <w:r w:rsidRPr="00A70CAF">
        <w:rPr>
          <w:rFonts w:asciiTheme="majorHAnsi" w:hAnsiTheme="majorHAnsi"/>
        </w:rPr>
        <w:t xml:space="preserve"> </w:t>
      </w:r>
      <w:r w:rsidRPr="009A5EEB">
        <w:rPr>
          <w:rFonts w:asciiTheme="majorHAnsi" w:hAnsiTheme="majorHAnsi"/>
          <w:b/>
        </w:rPr>
        <w:t xml:space="preserve">– LICITAÇÃO Nº 071/2021 </w:t>
      </w:r>
    </w:p>
    <w:p w14:paraId="03733F07" w14:textId="4CABDA66" w:rsidR="00A70CAF" w:rsidRPr="00A70CAF" w:rsidRDefault="00A70CAF" w:rsidP="00270C2D">
      <w:pPr>
        <w:jc w:val="both"/>
        <w:rPr>
          <w:rFonts w:asciiTheme="majorHAnsi" w:hAnsiTheme="majorHAnsi"/>
        </w:rPr>
      </w:pPr>
      <w:r w:rsidRPr="00A70CAF">
        <w:rPr>
          <w:rFonts w:asciiTheme="majorHAnsi" w:hAnsiTheme="majorHAnsi"/>
        </w:rPr>
        <w:t xml:space="preserve">Obras e serviços de engenharia para realização de loteamento com 35 lotes no empreendimento denominado Juquiá “E”, no município de Juquiá/SP. O edital completo estará disponível para download no site </w:t>
      </w:r>
      <w:hyperlink r:id="rId60" w:history="1">
        <w:r w:rsidR="009A5EEB" w:rsidRPr="0041452C">
          <w:rPr>
            <w:rStyle w:val="Hyperlink"/>
            <w:rFonts w:asciiTheme="majorHAnsi" w:hAnsiTheme="majorHAnsi"/>
          </w:rPr>
          <w:t>www.cdhu.sp.gov.br</w:t>
        </w:r>
      </w:hyperlink>
      <w:r w:rsidR="009A5EEB">
        <w:rPr>
          <w:rFonts w:asciiTheme="majorHAnsi" w:hAnsiTheme="majorHAnsi"/>
        </w:rPr>
        <w:t xml:space="preserve"> </w:t>
      </w:r>
      <w:r w:rsidRPr="00A70CAF">
        <w:rPr>
          <w:rFonts w:asciiTheme="majorHAnsi" w:hAnsiTheme="majorHAnsi"/>
        </w:rPr>
        <w:t>a partir das 00h00min do dia 21/06/2021 – Esclarecimentos até 05/07/2021 – Abertura: 13/07/2021 às 10h, na Rua Boa Vista, 170, Mezanino – Auditório A, Centro, São Paulo/SP.</w:t>
      </w:r>
    </w:p>
    <w:p w14:paraId="3DA594AA" w14:textId="77777777" w:rsidR="00A70CAF" w:rsidRPr="00A70CAF" w:rsidRDefault="00A70CAF" w:rsidP="00270C2D">
      <w:pPr>
        <w:jc w:val="both"/>
        <w:rPr>
          <w:rFonts w:asciiTheme="majorHAnsi" w:hAnsiTheme="majorHAnsi"/>
        </w:rPr>
      </w:pPr>
    </w:p>
    <w:p w14:paraId="1189EFD7" w14:textId="77777777" w:rsidR="009A5EEB" w:rsidRDefault="009A5EEB" w:rsidP="00270C2D">
      <w:pPr>
        <w:jc w:val="both"/>
        <w:rPr>
          <w:rFonts w:asciiTheme="majorHAnsi" w:hAnsiTheme="majorHAnsi"/>
        </w:rPr>
      </w:pPr>
      <w:r w:rsidRPr="009A5EEB">
        <w:rPr>
          <w:rFonts w:asciiTheme="majorHAnsi" w:hAnsiTheme="majorHAnsi"/>
          <w:b/>
        </w:rPr>
        <w:t>AVISO DE LICITAÇÃO A CDHU COMUNICA ÀS EMPRESAS INTERESSADAS A ABERTURA DA SEGUINTE LICITAÇÃO: PG 10.46.072 – LICITAÇÃO Nº 072/2021</w:t>
      </w:r>
      <w:r w:rsidRPr="00A70CAF">
        <w:rPr>
          <w:rFonts w:asciiTheme="majorHAnsi" w:hAnsiTheme="majorHAnsi"/>
        </w:rPr>
        <w:t xml:space="preserve"> </w:t>
      </w:r>
    </w:p>
    <w:p w14:paraId="14450FCF" w14:textId="3EED7AF4" w:rsidR="00A70CAF" w:rsidRPr="00A70CAF" w:rsidRDefault="00A70CAF" w:rsidP="00270C2D">
      <w:pPr>
        <w:jc w:val="both"/>
        <w:rPr>
          <w:rFonts w:asciiTheme="majorHAnsi" w:hAnsiTheme="majorHAnsi"/>
        </w:rPr>
      </w:pPr>
      <w:r w:rsidRPr="00A70CAF">
        <w:rPr>
          <w:rFonts w:asciiTheme="majorHAnsi" w:hAnsiTheme="majorHAnsi"/>
        </w:rPr>
        <w:t xml:space="preserve">Obras e serviços de engenharia para realização de loteamento com 83 lotes no empreendimento denominado Planalto “E”, no município de Planalto/SP. O edital completo estará disponível para download no site </w:t>
      </w:r>
      <w:hyperlink r:id="rId61" w:history="1">
        <w:r w:rsidR="009A5EEB" w:rsidRPr="0041452C">
          <w:rPr>
            <w:rStyle w:val="Hyperlink"/>
            <w:rFonts w:asciiTheme="majorHAnsi" w:hAnsiTheme="majorHAnsi"/>
          </w:rPr>
          <w:t>www.cdhu.sp.gov.br</w:t>
        </w:r>
      </w:hyperlink>
      <w:r w:rsidR="009A5EEB">
        <w:rPr>
          <w:rFonts w:asciiTheme="majorHAnsi" w:hAnsiTheme="majorHAnsi"/>
        </w:rPr>
        <w:t xml:space="preserve"> </w:t>
      </w:r>
      <w:r w:rsidRPr="00A70CAF">
        <w:rPr>
          <w:rFonts w:asciiTheme="majorHAnsi" w:hAnsiTheme="majorHAnsi"/>
        </w:rPr>
        <w:t>a partir das 00h00min do dia 21/06/2021 – Esclarecimentos até 05/07/2021 – Abertura: 13/07/2021 às 10h, na Rua Boa Vista, 170, Mezanino – Auditório C, Centro, São Paulo/SP.</w:t>
      </w:r>
    </w:p>
    <w:p w14:paraId="33BB5A5A" w14:textId="17DB69AE" w:rsidR="00887CA5" w:rsidRPr="00A70CAF" w:rsidRDefault="006E54F4" w:rsidP="00194065">
      <w:pPr>
        <w:jc w:val="both"/>
        <w:rPr>
          <w:rFonts w:asciiTheme="majorHAnsi" w:hAnsiTheme="majorHAnsi"/>
        </w:rPr>
      </w:pPr>
      <w:r w:rsidRPr="001E2CC3">
        <w:rPr>
          <w:rFonts w:asciiTheme="majorHAnsi" w:hAnsiTheme="majorHAnsi"/>
        </w:rPr>
        <w:t xml:space="preserve">, </w:t>
      </w:r>
    </w:p>
    <w:p w14:paraId="4CB2D181" w14:textId="77777777" w:rsidR="009A5EEB" w:rsidRDefault="009A5EEB" w:rsidP="0091786D">
      <w:pPr>
        <w:jc w:val="both"/>
        <w:rPr>
          <w:rFonts w:asciiTheme="majorHAnsi" w:hAnsiTheme="majorHAnsi"/>
        </w:rPr>
      </w:pPr>
      <w:r w:rsidRPr="009A5EEB">
        <w:rPr>
          <w:rFonts w:asciiTheme="majorHAnsi" w:hAnsiTheme="majorHAnsi"/>
          <w:b/>
        </w:rPr>
        <w:t>AVISO DE LICITAÇÃO A CDHU COMUNICA ÀS EMPRESAS INTERESSADAS A ABERTURA DA SEGUINTE LICITAÇÃO: PG 10.46.073 – LICITAÇÃO Nº 073/2021</w:t>
      </w:r>
      <w:r w:rsidRPr="00A70CAF">
        <w:rPr>
          <w:rFonts w:asciiTheme="majorHAnsi" w:hAnsiTheme="majorHAnsi"/>
        </w:rPr>
        <w:t xml:space="preserve"> </w:t>
      </w:r>
    </w:p>
    <w:p w14:paraId="400EAD42" w14:textId="6693FAAE" w:rsidR="008F2FEB" w:rsidRPr="00A70CAF" w:rsidRDefault="00A70CAF" w:rsidP="0091786D">
      <w:pPr>
        <w:jc w:val="both"/>
        <w:rPr>
          <w:rFonts w:asciiTheme="majorHAnsi" w:hAnsiTheme="majorHAnsi"/>
        </w:rPr>
      </w:pPr>
      <w:r w:rsidRPr="00A70CAF">
        <w:rPr>
          <w:rFonts w:asciiTheme="majorHAnsi" w:hAnsiTheme="majorHAnsi"/>
        </w:rPr>
        <w:t>Obras e serviços de engenharia para realização de loteamento com 216 lotes no empreendimento denominado Riversul “E”, no município de Riversul/SP. O edital completo estará disponível para down</w:t>
      </w:r>
      <w:r w:rsidR="009A5EEB">
        <w:rPr>
          <w:rFonts w:asciiTheme="majorHAnsi" w:hAnsiTheme="majorHAnsi"/>
        </w:rPr>
        <w:t xml:space="preserve">load no site </w:t>
      </w:r>
      <w:hyperlink r:id="rId62" w:history="1">
        <w:r w:rsidR="009A5EEB" w:rsidRPr="0041452C">
          <w:rPr>
            <w:rStyle w:val="Hyperlink"/>
            <w:rFonts w:asciiTheme="majorHAnsi" w:hAnsiTheme="majorHAnsi"/>
          </w:rPr>
          <w:t>www.cdhu.sp.gov.br</w:t>
        </w:r>
      </w:hyperlink>
      <w:r w:rsidR="009A5EEB">
        <w:rPr>
          <w:rFonts w:asciiTheme="majorHAnsi" w:hAnsiTheme="majorHAnsi"/>
        </w:rPr>
        <w:t xml:space="preserve"> </w:t>
      </w:r>
      <w:r w:rsidRPr="00A70CAF">
        <w:rPr>
          <w:rFonts w:asciiTheme="majorHAnsi" w:hAnsiTheme="majorHAnsi"/>
        </w:rPr>
        <w:t>a partir das 00h00min do dia 21/06/2021 – Esclarecimentos até 06/07/2021 – Abertura: 14/07/2021 às 10h, na Rua Boa Vista, 170, 2º Subsolo – Auditório, Centro, São Paulo/SP.</w:t>
      </w:r>
    </w:p>
    <w:p w14:paraId="131D0143" w14:textId="77777777" w:rsidR="00A70CAF" w:rsidRDefault="00A70CAF" w:rsidP="0091786D">
      <w:pPr>
        <w:jc w:val="both"/>
        <w:rPr>
          <w:rFonts w:asciiTheme="majorHAnsi" w:hAnsiTheme="majorHAnsi"/>
        </w:rPr>
      </w:pPr>
    </w:p>
    <w:p w14:paraId="0AF5FCAE" w14:textId="77777777" w:rsidR="009A5EEB" w:rsidRDefault="009A5EEB" w:rsidP="0091786D">
      <w:pPr>
        <w:jc w:val="both"/>
        <w:rPr>
          <w:rFonts w:asciiTheme="majorHAnsi" w:hAnsiTheme="majorHAnsi"/>
        </w:rPr>
      </w:pPr>
      <w:r w:rsidRPr="009A5EEB">
        <w:rPr>
          <w:rFonts w:asciiTheme="majorHAnsi" w:hAnsiTheme="majorHAnsi"/>
          <w:b/>
        </w:rPr>
        <w:t>AVISO DE LICITAÇÃO A CDHU COMUNICA ÀS EMPRESAS INTERESSADAS A ABERTURA DA SEGUINTE LICITAÇÃO: PG 10.46.074 – LICITAÇÃO Nº 074/2021</w:t>
      </w:r>
      <w:r w:rsidRPr="00A70CAF">
        <w:rPr>
          <w:rFonts w:asciiTheme="majorHAnsi" w:hAnsiTheme="majorHAnsi"/>
        </w:rPr>
        <w:t xml:space="preserve"> </w:t>
      </w:r>
    </w:p>
    <w:p w14:paraId="199E73EE" w14:textId="19EB5C6E" w:rsidR="00A70CAF" w:rsidRDefault="00A70CAF" w:rsidP="0091786D">
      <w:pPr>
        <w:jc w:val="both"/>
        <w:rPr>
          <w:rFonts w:asciiTheme="majorHAnsi" w:hAnsiTheme="majorHAnsi"/>
        </w:rPr>
      </w:pPr>
      <w:r w:rsidRPr="00A70CAF">
        <w:rPr>
          <w:rFonts w:asciiTheme="majorHAnsi" w:hAnsiTheme="majorHAnsi"/>
        </w:rPr>
        <w:t xml:space="preserve">Obras e serviços de engenharia para realização de loteamento com 50 lotes no empreendimento denominado Sagres “E”, no município de Sagres/SP. O edital completo estará disponível para download no site </w:t>
      </w:r>
      <w:hyperlink r:id="rId63" w:history="1">
        <w:r w:rsidR="009A5EEB" w:rsidRPr="0041452C">
          <w:rPr>
            <w:rStyle w:val="Hyperlink"/>
            <w:rFonts w:asciiTheme="majorHAnsi" w:hAnsiTheme="majorHAnsi"/>
          </w:rPr>
          <w:t>www.cdhu.sp.gov.br</w:t>
        </w:r>
      </w:hyperlink>
      <w:r w:rsidR="009A5EEB">
        <w:rPr>
          <w:rFonts w:asciiTheme="majorHAnsi" w:hAnsiTheme="majorHAnsi"/>
        </w:rPr>
        <w:t xml:space="preserve"> </w:t>
      </w:r>
      <w:r w:rsidRPr="00A70CAF">
        <w:rPr>
          <w:rFonts w:asciiTheme="majorHAnsi" w:hAnsiTheme="majorHAnsi"/>
        </w:rPr>
        <w:t>a partir das 00h00min do dia 21/06/2021 – Esclarecimentos até 06/07/2021 – Abertura: 14/07/2021 às 10h, na Rua Boa Vista, 170, Mezanino – Auditório A, Centro, São Paulo/SP</w:t>
      </w:r>
      <w:r>
        <w:rPr>
          <w:rFonts w:asciiTheme="majorHAnsi" w:hAnsiTheme="majorHAnsi"/>
        </w:rPr>
        <w:t>.</w:t>
      </w:r>
    </w:p>
    <w:p w14:paraId="5227A8F3" w14:textId="77777777" w:rsidR="00A70CAF" w:rsidRDefault="00A70CAF" w:rsidP="0091786D">
      <w:pPr>
        <w:jc w:val="both"/>
        <w:rPr>
          <w:rFonts w:asciiTheme="majorHAnsi" w:hAnsiTheme="majorHAnsi"/>
        </w:rPr>
      </w:pPr>
    </w:p>
    <w:p w14:paraId="1BD5E4FE" w14:textId="77777777" w:rsidR="00DA1FD8" w:rsidRDefault="00DA1FD8" w:rsidP="0091786D">
      <w:pPr>
        <w:jc w:val="both"/>
        <w:rPr>
          <w:rFonts w:asciiTheme="majorHAnsi" w:hAnsiTheme="majorHAnsi"/>
        </w:rPr>
      </w:pPr>
    </w:p>
    <w:p w14:paraId="44301379" w14:textId="77777777" w:rsidR="009A5EEB" w:rsidRDefault="009A5EEB" w:rsidP="00DA1FD8">
      <w:pPr>
        <w:jc w:val="both"/>
        <w:rPr>
          <w:rFonts w:asciiTheme="majorHAnsi" w:hAnsiTheme="majorHAnsi"/>
        </w:rPr>
      </w:pPr>
      <w:r w:rsidRPr="009A5EEB">
        <w:rPr>
          <w:rFonts w:asciiTheme="majorHAnsi" w:hAnsiTheme="majorHAnsi"/>
          <w:b/>
        </w:rPr>
        <w:t>METRÔ - COMPANHIA DO METROPOLITANO DE SÃO PAULO CNPJ 62.070.362/0001-06 AVISO DE LICITAÇÃO N°10016233</w:t>
      </w:r>
      <w:r w:rsidRPr="00A70CAF">
        <w:rPr>
          <w:rFonts w:asciiTheme="majorHAnsi" w:hAnsiTheme="majorHAnsi"/>
        </w:rPr>
        <w:t xml:space="preserve"> </w:t>
      </w:r>
    </w:p>
    <w:p w14:paraId="08877C57" w14:textId="2198A57A" w:rsidR="00DA1FD8" w:rsidRPr="00A70CAF" w:rsidRDefault="00DA1FD8" w:rsidP="00DA1FD8">
      <w:pPr>
        <w:jc w:val="both"/>
        <w:rPr>
          <w:rFonts w:asciiTheme="majorHAnsi" w:hAnsiTheme="majorHAnsi"/>
        </w:rPr>
      </w:pPr>
      <w:r w:rsidRPr="00A70CAF">
        <w:rPr>
          <w:rFonts w:asciiTheme="majorHAnsi" w:hAnsiTheme="majorHAnsi"/>
        </w:rPr>
        <w:t xml:space="preserve">OBRAS CIVIS DO ACESSO BELA CINTRA DA ESTAÇÃO PAULISTA, LINHA 4 – AMARELA. O Edital estará disponível gratuitamente no site da Companhia do Metrô, </w:t>
      </w:r>
      <w:hyperlink r:id="rId64" w:history="1">
        <w:r w:rsidR="00076A17" w:rsidRPr="0041452C">
          <w:rPr>
            <w:rStyle w:val="Hyperlink"/>
            <w:rFonts w:asciiTheme="majorHAnsi" w:hAnsiTheme="majorHAnsi"/>
          </w:rPr>
          <w:t>www.metro.sp.gov.br</w:t>
        </w:r>
      </w:hyperlink>
      <w:r w:rsidRPr="00A70CAF">
        <w:rPr>
          <w:rFonts w:asciiTheme="majorHAnsi" w:hAnsiTheme="majorHAnsi"/>
        </w:rPr>
        <w:t>,</w:t>
      </w:r>
      <w:r w:rsidR="00076A17">
        <w:rPr>
          <w:rFonts w:asciiTheme="majorHAnsi" w:hAnsiTheme="majorHAnsi"/>
        </w:rPr>
        <w:t xml:space="preserve"> </w:t>
      </w:r>
      <w:r w:rsidRPr="00A70CAF">
        <w:rPr>
          <w:rFonts w:asciiTheme="majorHAnsi" w:hAnsiTheme="majorHAnsi"/>
        </w:rPr>
        <w:t>a partir de 15/06/2021. Sessão Pública de Recebimento de documentos e propostas: 20/08/2021, às 10:00h, no Auditório B do Edifício Cidade I, à Rua Boa Vista, 170, São Paulo, Capital.</w:t>
      </w:r>
    </w:p>
    <w:p w14:paraId="74B6166E" w14:textId="77777777" w:rsidR="00DA1FD8" w:rsidRDefault="00DA1FD8" w:rsidP="0091786D">
      <w:pPr>
        <w:jc w:val="both"/>
        <w:rPr>
          <w:rFonts w:asciiTheme="majorHAnsi" w:hAnsiTheme="majorHAnsi"/>
        </w:rPr>
      </w:pPr>
    </w:p>
    <w:p w14:paraId="1D2CDA7A" w14:textId="77777777" w:rsidR="00B20C32" w:rsidRDefault="00B20C32" w:rsidP="0091786D">
      <w:pPr>
        <w:jc w:val="both"/>
        <w:rPr>
          <w:rFonts w:asciiTheme="majorHAnsi" w:hAnsiTheme="majorHAnsi"/>
        </w:rPr>
      </w:pPr>
    </w:p>
    <w:p w14:paraId="4129E802" w14:textId="77777777" w:rsidR="00CE77FC" w:rsidRPr="00CE77FC" w:rsidRDefault="00B20C32" w:rsidP="0091786D">
      <w:pPr>
        <w:jc w:val="both"/>
        <w:rPr>
          <w:rFonts w:asciiTheme="majorHAnsi" w:hAnsiTheme="majorHAnsi"/>
          <w:b/>
        </w:rPr>
      </w:pPr>
      <w:r w:rsidRPr="00CE77FC">
        <w:rPr>
          <w:rFonts w:asciiTheme="majorHAnsi" w:hAnsiTheme="majorHAnsi"/>
          <w:b/>
        </w:rPr>
        <w:t>PREFEITURA MUNICIPAL DE JUNDIAÍ SECRETARIA MUNICIPAL DE ADMINISTRAÇÃO</w:t>
      </w:r>
      <w:r w:rsidRPr="00CE77FC">
        <w:rPr>
          <w:rFonts w:asciiTheme="majorHAnsi" w:hAnsiTheme="majorHAnsi"/>
          <w:b/>
        </w:rPr>
        <w:t xml:space="preserve"> - </w:t>
      </w:r>
      <w:r w:rsidRPr="00CE77FC">
        <w:rPr>
          <w:rFonts w:asciiTheme="majorHAnsi" w:hAnsiTheme="majorHAnsi"/>
          <w:b/>
        </w:rPr>
        <w:t xml:space="preserve">AVISO DE LICITAÇÃO CONCORRÊNCIA Nº 10/2020 </w:t>
      </w:r>
    </w:p>
    <w:p w14:paraId="5CC62F12" w14:textId="7FB66B1E" w:rsidR="00B20C32" w:rsidRDefault="00B20C32" w:rsidP="0091786D">
      <w:pPr>
        <w:jc w:val="both"/>
        <w:rPr>
          <w:rFonts w:asciiTheme="majorHAnsi" w:hAnsiTheme="majorHAnsi"/>
        </w:rPr>
      </w:pPr>
      <w:r w:rsidRPr="00B20C32">
        <w:rPr>
          <w:rFonts w:asciiTheme="majorHAnsi" w:hAnsiTheme="majorHAnsi"/>
        </w:rPr>
        <w:t>EDITAL Nº 026, de 21 de junho de 2.021. CONCORRÊNCIA Nº 010/2020. ÓRGÃO: Município de Jundiaí OBJETO: Contratação de empresa especializada para execução de serviços de manutenção e pequenos reparos nas Unidades de Educação do Município e Prédios da Unidade de Gestão de Educação, nesta cidade. DISPONIBILIDADE DO EDITAL NA ÍNTEGRA: o edital (grátis) na íntegra, com todos os seus anexos, encontra-se disponível no "site" www.jundiai.sp.gov.br (acessar o link "Licitações/ Compra Aberta - Consulta de Licitações - Concorrência) ou mediante pagamento de R$ 10,00 (dez reais), no Paço Municipal "Nova Jundiaí", Departamento de Compras ENCERRAMENTO: 26 de julho de 2.021, às 09:30 horas ABERTURA: 10:00 horas do mesmo dia.</w:t>
      </w:r>
    </w:p>
    <w:p w14:paraId="616749AA" w14:textId="77777777" w:rsidR="00CB43EB" w:rsidRDefault="00CB43EB" w:rsidP="0091786D">
      <w:pPr>
        <w:jc w:val="center"/>
        <w:rPr>
          <w:rFonts w:asciiTheme="majorHAnsi" w:hAnsiTheme="majorHAnsi"/>
          <w:noProof/>
        </w:rPr>
      </w:pPr>
    </w:p>
    <w:p w14:paraId="26BB7C74" w14:textId="77777777" w:rsidR="00FE20B3" w:rsidRDefault="00FE20B3" w:rsidP="0091786D">
      <w:pPr>
        <w:jc w:val="center"/>
        <w:rPr>
          <w:rFonts w:asciiTheme="majorHAnsi" w:hAnsiTheme="majorHAnsi"/>
          <w:noProof/>
        </w:rPr>
      </w:pPr>
    </w:p>
    <w:p w14:paraId="01A22478" w14:textId="77777777" w:rsidR="00FE20B3" w:rsidRDefault="00FE20B3" w:rsidP="0091786D">
      <w:pPr>
        <w:jc w:val="center"/>
        <w:rPr>
          <w:rFonts w:asciiTheme="majorHAnsi" w:hAnsiTheme="majorHAnsi"/>
          <w:noProof/>
        </w:rPr>
      </w:pPr>
    </w:p>
    <w:p w14:paraId="445DB728" w14:textId="77777777" w:rsidR="00FE20B3" w:rsidRDefault="00FE20B3" w:rsidP="0091786D">
      <w:pPr>
        <w:jc w:val="center"/>
        <w:rPr>
          <w:rFonts w:asciiTheme="majorHAnsi" w:hAnsiTheme="majorHAnsi"/>
          <w:noProof/>
        </w:rPr>
      </w:pPr>
    </w:p>
    <w:p w14:paraId="5A484FC6" w14:textId="77777777" w:rsidR="00FE20B3" w:rsidRDefault="00FE20B3" w:rsidP="0091786D">
      <w:pPr>
        <w:jc w:val="center"/>
        <w:rPr>
          <w:rFonts w:asciiTheme="majorHAnsi" w:hAnsiTheme="majorHAnsi"/>
          <w:noProof/>
        </w:rPr>
      </w:pPr>
    </w:p>
    <w:p w14:paraId="232946DB" w14:textId="77777777" w:rsidR="00FE20B3" w:rsidRDefault="00FE20B3" w:rsidP="0091786D">
      <w:pPr>
        <w:jc w:val="center"/>
        <w:rPr>
          <w:rFonts w:asciiTheme="majorHAnsi" w:hAnsiTheme="majorHAnsi"/>
          <w:noProof/>
        </w:rPr>
      </w:pPr>
    </w:p>
    <w:p w14:paraId="019016EE" w14:textId="77777777" w:rsidR="00FE20B3" w:rsidRDefault="00FE20B3" w:rsidP="0091786D">
      <w:pPr>
        <w:jc w:val="center"/>
        <w:rPr>
          <w:rFonts w:asciiTheme="majorHAnsi" w:hAnsiTheme="majorHAnsi"/>
          <w:noProof/>
        </w:rPr>
      </w:pPr>
    </w:p>
    <w:p w14:paraId="0FCC53FF" w14:textId="77777777" w:rsidR="00FE20B3" w:rsidRDefault="00FE20B3" w:rsidP="0091786D">
      <w:pPr>
        <w:jc w:val="center"/>
        <w:rPr>
          <w:rFonts w:asciiTheme="majorHAnsi" w:hAnsiTheme="majorHAnsi"/>
          <w:noProof/>
        </w:rPr>
      </w:pPr>
    </w:p>
    <w:p w14:paraId="2CBF2592" w14:textId="77777777" w:rsidR="00FE20B3" w:rsidRDefault="00FE20B3" w:rsidP="0091786D">
      <w:pPr>
        <w:jc w:val="center"/>
        <w:rPr>
          <w:rFonts w:asciiTheme="majorHAnsi" w:hAnsiTheme="majorHAnsi"/>
          <w:noProof/>
        </w:rPr>
      </w:pPr>
    </w:p>
    <w:p w14:paraId="3C111F67" w14:textId="77777777" w:rsidR="00FE20B3" w:rsidRDefault="00FE20B3" w:rsidP="0091786D">
      <w:pPr>
        <w:jc w:val="center"/>
        <w:rPr>
          <w:rFonts w:asciiTheme="majorHAnsi" w:hAnsiTheme="majorHAnsi"/>
          <w:noProof/>
        </w:rPr>
      </w:pPr>
    </w:p>
    <w:p w14:paraId="77EE8DF1" w14:textId="77777777" w:rsidR="00FE20B3" w:rsidRDefault="00FE20B3" w:rsidP="0091786D">
      <w:pPr>
        <w:jc w:val="center"/>
        <w:rPr>
          <w:rFonts w:asciiTheme="majorHAnsi" w:hAnsiTheme="majorHAnsi"/>
          <w:noProof/>
        </w:rPr>
      </w:pPr>
    </w:p>
    <w:p w14:paraId="15C83EB4" w14:textId="77777777" w:rsidR="00FE20B3" w:rsidRDefault="00FE20B3" w:rsidP="0091786D">
      <w:pPr>
        <w:jc w:val="center"/>
        <w:rPr>
          <w:rFonts w:asciiTheme="majorHAnsi" w:hAnsiTheme="majorHAnsi"/>
          <w:noProof/>
        </w:rPr>
      </w:pPr>
    </w:p>
    <w:p w14:paraId="3E1A4573" w14:textId="77777777" w:rsidR="00FE20B3" w:rsidRDefault="00FE20B3" w:rsidP="0091786D">
      <w:pPr>
        <w:jc w:val="center"/>
        <w:rPr>
          <w:rFonts w:asciiTheme="majorHAnsi" w:hAnsiTheme="majorHAnsi"/>
          <w:noProof/>
        </w:rPr>
      </w:pPr>
    </w:p>
    <w:p w14:paraId="10E72040" w14:textId="77777777" w:rsidR="00FE20B3" w:rsidRDefault="00FE20B3" w:rsidP="0091786D">
      <w:pPr>
        <w:jc w:val="center"/>
        <w:rPr>
          <w:rFonts w:asciiTheme="majorHAnsi" w:hAnsiTheme="majorHAnsi"/>
          <w:noProof/>
        </w:rPr>
      </w:pPr>
    </w:p>
    <w:p w14:paraId="0DCCF811" w14:textId="77777777" w:rsidR="00FE20B3" w:rsidRDefault="00FE20B3" w:rsidP="0091786D">
      <w:pPr>
        <w:jc w:val="center"/>
        <w:rPr>
          <w:rFonts w:asciiTheme="majorHAnsi" w:hAnsiTheme="majorHAnsi"/>
          <w:noProof/>
        </w:rPr>
      </w:pPr>
    </w:p>
    <w:p w14:paraId="0B555C3A" w14:textId="77777777" w:rsidR="00FE20B3" w:rsidRDefault="00FE20B3" w:rsidP="0091786D">
      <w:pPr>
        <w:jc w:val="center"/>
        <w:rPr>
          <w:rFonts w:asciiTheme="majorHAnsi" w:hAnsiTheme="majorHAnsi"/>
          <w:noProof/>
        </w:rPr>
      </w:pPr>
    </w:p>
    <w:p w14:paraId="64BFCB73" w14:textId="77777777" w:rsidR="00FE20B3" w:rsidRDefault="00FE20B3" w:rsidP="0091786D">
      <w:pPr>
        <w:jc w:val="center"/>
        <w:rPr>
          <w:rFonts w:asciiTheme="majorHAnsi" w:hAnsiTheme="majorHAnsi"/>
          <w:noProof/>
        </w:rPr>
      </w:pPr>
    </w:p>
    <w:p w14:paraId="2CECE554" w14:textId="77777777" w:rsidR="00FE20B3" w:rsidRDefault="00FE20B3" w:rsidP="0091786D">
      <w:pPr>
        <w:jc w:val="center"/>
        <w:rPr>
          <w:rFonts w:asciiTheme="majorHAnsi" w:hAnsiTheme="majorHAnsi"/>
          <w:noProof/>
        </w:rPr>
      </w:pPr>
    </w:p>
    <w:p w14:paraId="1726863C" w14:textId="77777777" w:rsidR="00FE20B3" w:rsidRDefault="00FE20B3" w:rsidP="0091786D">
      <w:pPr>
        <w:jc w:val="center"/>
        <w:rPr>
          <w:rFonts w:asciiTheme="majorHAnsi" w:hAnsiTheme="majorHAnsi"/>
          <w:noProof/>
        </w:rPr>
      </w:pPr>
    </w:p>
    <w:p w14:paraId="3BF8608C" w14:textId="77777777" w:rsidR="00FE20B3" w:rsidRDefault="00FE20B3" w:rsidP="0091786D">
      <w:pPr>
        <w:jc w:val="center"/>
        <w:rPr>
          <w:rFonts w:asciiTheme="majorHAnsi" w:hAnsiTheme="majorHAnsi"/>
          <w:noProof/>
        </w:rPr>
      </w:pPr>
    </w:p>
    <w:p w14:paraId="429CAFE7" w14:textId="77777777" w:rsidR="00FE20B3" w:rsidRDefault="00FE20B3" w:rsidP="0091786D">
      <w:pPr>
        <w:jc w:val="center"/>
        <w:rPr>
          <w:rFonts w:asciiTheme="majorHAnsi" w:hAnsiTheme="majorHAnsi"/>
          <w:noProof/>
        </w:rPr>
      </w:pPr>
    </w:p>
    <w:p w14:paraId="5281E09D" w14:textId="77777777" w:rsidR="00CB43EB" w:rsidRDefault="00CB43EB" w:rsidP="0091786D">
      <w:pPr>
        <w:jc w:val="center"/>
        <w:rPr>
          <w:rFonts w:asciiTheme="majorHAnsi" w:hAnsiTheme="majorHAnsi"/>
          <w:noProof/>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CF71F1" w:rsidRDefault="00CF71F1">
      <w:r>
        <w:separator/>
      </w:r>
    </w:p>
  </w:endnote>
  <w:endnote w:type="continuationSeparator" w:id="0">
    <w:p w14:paraId="4B123FBA" w14:textId="77777777" w:rsidR="00CF71F1" w:rsidRDefault="00CF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F71F1" w:rsidRPr="00FE1850" w:rsidRDefault="00CF71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F71F1" w:rsidRDefault="00CF71F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F71F1" w:rsidRPr="001042F4" w:rsidRDefault="00CF71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F71F1" w14:paraId="15E73B0D" w14:textId="77777777" w:rsidTr="001042F4">
      <w:tc>
        <w:tcPr>
          <w:tcW w:w="2977" w:type="dxa"/>
          <w:shd w:val="clear" w:color="auto" w:fill="F2F2F2" w:themeFill="background1" w:themeFillShade="F2"/>
          <w:vAlign w:val="center"/>
        </w:tcPr>
        <w:p w14:paraId="179090BD" w14:textId="77777777" w:rsidR="00CF71F1" w:rsidRDefault="00CF71F1" w:rsidP="001042F4">
          <w:pPr>
            <w:jc w:val="center"/>
            <w:rPr>
              <w:rFonts w:ascii="Arial" w:hAnsi="Arial" w:cs="Arial"/>
              <w:sz w:val="16"/>
            </w:rPr>
          </w:pPr>
        </w:p>
      </w:tc>
      <w:tc>
        <w:tcPr>
          <w:tcW w:w="1418" w:type="dxa"/>
          <w:shd w:val="clear" w:color="auto" w:fill="F2F2F2" w:themeFill="background1" w:themeFillShade="F2"/>
        </w:tcPr>
        <w:p w14:paraId="200D52FE" w14:textId="77777777" w:rsidR="00CF71F1" w:rsidRPr="001042F4" w:rsidRDefault="00CF71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F71F1" w:rsidRDefault="00CF71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F71F1" w:rsidRDefault="00CF71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F71F1" w:rsidRDefault="00CF71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F71F1" w:rsidRDefault="00CF71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F71F1" w:rsidRDefault="00CF71F1" w:rsidP="001042F4">
          <w:pPr>
            <w:jc w:val="center"/>
            <w:rPr>
              <w:rFonts w:ascii="Arial" w:hAnsi="Arial" w:cs="Arial"/>
              <w:noProof/>
              <w:sz w:val="16"/>
            </w:rPr>
          </w:pPr>
        </w:p>
      </w:tc>
    </w:tr>
  </w:tbl>
  <w:p w14:paraId="62D11665" w14:textId="77777777" w:rsidR="00CF71F1" w:rsidRPr="18102E9A" w:rsidRDefault="00CF71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CF71F1" w:rsidRDefault="00CF71F1">
      <w:r>
        <w:separator/>
      </w:r>
    </w:p>
  </w:footnote>
  <w:footnote w:type="continuationSeparator" w:id="0">
    <w:p w14:paraId="1B71E012" w14:textId="77777777" w:rsidR="00CF71F1" w:rsidRDefault="00CF7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F71F1" w:rsidRDefault="00CF71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EB9B2EA" w:rsidR="00CF71F1" w:rsidRPr="00581778" w:rsidRDefault="00CF71F1" w:rsidP="00BF7B19">
                          <w:pPr>
                            <w:jc w:val="center"/>
                            <w:rPr>
                              <w:rFonts w:ascii="Arial" w:hAnsi="Arial" w:cs="Arial"/>
                              <w:b/>
                              <w:color w:val="FFFFFF"/>
                              <w:sz w:val="18"/>
                              <w:szCs w:val="18"/>
                            </w:rPr>
                          </w:pPr>
                          <w:r>
                            <w:rPr>
                              <w:rFonts w:ascii="Arial" w:hAnsi="Arial" w:cs="Arial"/>
                              <w:b/>
                              <w:bCs/>
                              <w:iCs/>
                              <w:caps/>
                              <w:color w:val="FFFFFF"/>
                              <w:sz w:val="18"/>
                              <w:szCs w:val="18"/>
                            </w:rPr>
                            <w:t xml:space="preserve">23/06/2021 - EdiçÃo nº 106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227310">
                            <w:rPr>
                              <w:rStyle w:val="Nmerodepgina"/>
                              <w:rFonts w:ascii="Arial" w:hAnsi="Arial" w:cs="Arial"/>
                              <w:b/>
                              <w:noProof/>
                              <w:color w:val="FFFFFF"/>
                              <w:sz w:val="18"/>
                              <w:szCs w:val="18"/>
                            </w:rPr>
                            <w:t>11</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27310">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1EB9B2EA" w:rsidR="00CF71F1" w:rsidRPr="00581778" w:rsidRDefault="00CF71F1" w:rsidP="00BF7B19">
                    <w:pPr>
                      <w:jc w:val="center"/>
                      <w:rPr>
                        <w:rFonts w:ascii="Arial" w:hAnsi="Arial" w:cs="Arial"/>
                        <w:b/>
                        <w:color w:val="FFFFFF"/>
                        <w:sz w:val="18"/>
                        <w:szCs w:val="18"/>
                      </w:rPr>
                    </w:pPr>
                    <w:r>
                      <w:rPr>
                        <w:rFonts w:ascii="Arial" w:hAnsi="Arial" w:cs="Arial"/>
                        <w:b/>
                        <w:bCs/>
                        <w:iCs/>
                        <w:caps/>
                        <w:color w:val="FFFFFF"/>
                        <w:sz w:val="18"/>
                        <w:szCs w:val="18"/>
                      </w:rPr>
                      <w:t xml:space="preserve">23/06/2021 - EdiçÃo nº 106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227310">
                      <w:rPr>
                        <w:rStyle w:val="Nmerodepgina"/>
                        <w:rFonts w:ascii="Arial" w:hAnsi="Arial" w:cs="Arial"/>
                        <w:b/>
                        <w:noProof/>
                        <w:color w:val="FFFFFF"/>
                        <w:sz w:val="18"/>
                        <w:szCs w:val="18"/>
                      </w:rPr>
                      <w:t>11</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27310">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4"/>
  </w:num>
  <w:num w:numId="5">
    <w:abstractNumId w:val="30"/>
  </w:num>
  <w:num w:numId="6">
    <w:abstractNumId w:val="14"/>
  </w:num>
  <w:num w:numId="7">
    <w:abstractNumId w:val="20"/>
  </w:num>
  <w:num w:numId="8">
    <w:abstractNumId w:val="36"/>
  </w:num>
  <w:num w:numId="9">
    <w:abstractNumId w:val="35"/>
  </w:num>
  <w:num w:numId="10">
    <w:abstractNumId w:val="28"/>
  </w:num>
  <w:num w:numId="11">
    <w:abstractNumId w:val="26"/>
  </w:num>
  <w:num w:numId="12">
    <w:abstractNumId w:val="33"/>
  </w:num>
  <w:num w:numId="13">
    <w:abstractNumId w:val="16"/>
  </w:num>
  <w:num w:numId="14">
    <w:abstractNumId w:val="40"/>
  </w:num>
  <w:num w:numId="15">
    <w:abstractNumId w:val="29"/>
  </w:num>
  <w:num w:numId="16">
    <w:abstractNumId w:val="31"/>
  </w:num>
  <w:num w:numId="17">
    <w:abstractNumId w:val="19"/>
  </w:num>
  <w:num w:numId="18">
    <w:abstractNumId w:val="18"/>
  </w:num>
  <w:num w:numId="19">
    <w:abstractNumId w:val="34"/>
  </w:num>
  <w:num w:numId="20">
    <w:abstractNumId w:val="13"/>
  </w:num>
  <w:num w:numId="21">
    <w:abstractNumId w:val="45"/>
  </w:num>
  <w:num w:numId="22">
    <w:abstractNumId w:val="39"/>
  </w:num>
  <w:num w:numId="23">
    <w:abstractNumId w:val="27"/>
  </w:num>
  <w:num w:numId="24">
    <w:abstractNumId w:val="41"/>
  </w:num>
  <w:num w:numId="25">
    <w:abstractNumId w:val="17"/>
  </w:num>
  <w:num w:numId="26">
    <w:abstractNumId w:val="44"/>
  </w:num>
  <w:num w:numId="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mailto:/flavio.bocoli@copasa.com.br" TargetMode="External"/><Relationship Id="rId26" Type="http://schemas.openxmlformats.org/officeDocument/2006/relationships/hyperlink" Target="http://www.ssparaiso.mg.gov.br" TargetMode="External"/><Relationship Id="rId39" Type="http://schemas.openxmlformats.org/officeDocument/2006/relationships/hyperlink" Target="http://www.esgas.com.br" TargetMode="External"/><Relationship Id="rId21" Type="http://schemas.openxmlformats.org/officeDocument/2006/relationships/hyperlink" Target="mailto:urbel.dmr@pbh.gov.br" TargetMode="External"/><Relationship Id="rId34" Type="http://schemas.openxmlformats.org/officeDocument/2006/relationships/hyperlink" Target="mailto:licitacaopmpv@hotmail.com" TargetMode="External"/><Relationship Id="rId42" Type="http://schemas.openxmlformats.org/officeDocument/2006/relationships/hyperlink" Target="http://www.gov.br/compras" TargetMode="External"/><Relationship Id="rId47" Type="http://schemas.openxmlformats.org/officeDocument/2006/relationships/hyperlink" Target="https://www.gov.br/compras/edital/393020-5-00140-2021" TargetMode="External"/><Relationship Id="rId50" Type="http://schemas.openxmlformats.org/officeDocument/2006/relationships/hyperlink" Target="http://www.cantagalo.rj.gov.br/licitacoes/aviso" TargetMode="External"/><Relationship Id="rId55" Type="http://schemas.openxmlformats.org/officeDocument/2006/relationships/hyperlink" Target="http://www.sabesp.com.br/licitacoes" TargetMode="External"/><Relationship Id="rId63" Type="http://schemas.openxmlformats.org/officeDocument/2006/relationships/hyperlink" Target="http://www.cdhu.sp.gov.br"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mailto:licitacao@FariaLemo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asa.com.br" TargetMode="External"/><Relationship Id="rId24" Type="http://schemas.openxmlformats.org/officeDocument/2006/relationships/hyperlink" Target="https://prefeitura.pbh.gov.br/urbel/licitacao/concorrencia-001-2021" TargetMode="External"/><Relationship Id="rId32" Type="http://schemas.openxmlformats.org/officeDocument/2006/relationships/hyperlink" Target="http://www.novaera.mg.gov.br" TargetMode="External"/><Relationship Id="rId37" Type="http://schemas.openxmlformats.org/officeDocument/2006/relationships/hyperlink" Target="http://www.sentose.ba.gov.br" TargetMode="External"/><Relationship Id="rId40" Type="http://schemas.openxmlformats.org/officeDocument/2006/relationships/hyperlink" Target="http://www.licitacoes-e.com.br" TargetMode="External"/><Relationship Id="rId45" Type="http://schemas.openxmlformats.org/officeDocument/2006/relationships/hyperlink" Target="http://www.gov.br/compras" TargetMode="External"/><Relationship Id="rId53" Type="http://schemas.openxmlformats.org/officeDocument/2006/relationships/hyperlink" Target="http://www.sabesp.com.br/licitacoes" TargetMode="External"/><Relationship Id="rId58" Type="http://schemas.openxmlformats.org/officeDocument/2006/relationships/hyperlink" Target="http://www.sabesp.com.br/licitacoes" TargetMode="External"/><Relationship Id="rId66" Type="http://schemas.openxmlformats.org/officeDocument/2006/relationships/hyperlink" Target="http://gripmastertires.com/pt/" TargetMode="External"/><Relationship Id="rId5" Type="http://schemas.openxmlformats.org/officeDocument/2006/relationships/webSettings" Target="webSettings.xml"/><Relationship Id="rId15" Type="http://schemas.openxmlformats.org/officeDocument/2006/relationships/hyperlink" Target="https://www2.copasa.com.br/PortalComprasPrd/" TargetMode="External"/><Relationship Id="rId23" Type="http://schemas.openxmlformats.org/officeDocument/2006/relationships/hyperlink" Target="mailto:urbel.dmr@pbh.gov.br" TargetMode="External"/><Relationship Id="rId28" Type="http://schemas.openxmlformats.org/officeDocument/2006/relationships/hyperlink" Target="mailto:licitacao@fabriciano.mg.gov.br" TargetMode="External"/><Relationship Id="rId36" Type="http://schemas.openxmlformats.org/officeDocument/2006/relationships/hyperlink" Target="http://pmjequie.ba.ipmbrasil.org.br/diario/www.licitacoes-e.com.br" TargetMode="External"/><Relationship Id="rId49" Type="http://schemas.openxmlformats.org/officeDocument/2006/relationships/hyperlink" Target="http://www.macae.rj.gov.br" TargetMode="External"/><Relationship Id="rId57" Type="http://schemas.openxmlformats.org/officeDocument/2006/relationships/hyperlink" Target="http://www.sabesp.com.br/" TargetMode="External"/><Relationship Id="rId61" Type="http://schemas.openxmlformats.org/officeDocument/2006/relationships/hyperlink" Target="http://www.cdhu.sp.gov.br" TargetMode="External"/><Relationship Id="rId10" Type="http://schemas.openxmlformats.org/officeDocument/2006/relationships/hyperlink" Target="mailto:uses@copasa.com.br" TargetMode="External"/><Relationship Id="rId19" Type="http://schemas.openxmlformats.org/officeDocument/2006/relationships/hyperlink" Target="https://www2.copasa.com.br/PortalComprasPrd/" TargetMode="External"/><Relationship Id="rId31" Type="http://schemas.openxmlformats.org/officeDocument/2006/relationships/hyperlink" Target="http://www.juruaia.mg.gov.br" TargetMode="External"/><Relationship Id="rId44" Type="http://schemas.openxmlformats.org/officeDocument/2006/relationships/hyperlink" Target="https://www.gov.br/compras/edital/393030-5-00216-2021" TargetMode="External"/><Relationship Id="rId52" Type="http://schemas.openxmlformats.org/officeDocument/2006/relationships/hyperlink" Target="http://www.sabesp.com.br/licitacoes" TargetMode="External"/><Relationship Id="rId60" Type="http://schemas.openxmlformats.org/officeDocument/2006/relationships/hyperlink" Target="http://www.cdhu.sp.gov.br" TargetMode="External"/><Relationship Id="rId65"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cleber.torres@copasa.com.br" TargetMode="External"/><Relationship Id="rId22" Type="http://schemas.openxmlformats.org/officeDocument/2006/relationships/image" Target="media/image2.png"/><Relationship Id="rId27" Type="http://schemas.openxmlformats.org/officeDocument/2006/relationships/hyperlink" Target="http://www.fabriciano.mg.gov.br" TargetMode="External"/><Relationship Id="rId30" Type="http://schemas.openxmlformats.org/officeDocument/2006/relationships/hyperlink" Target="http://www.FariaLemos.mg.gov.br" TargetMode="External"/><Relationship Id="rId35" Type="http://schemas.openxmlformats.org/officeDocument/2006/relationships/hyperlink" Target="http://www.prefeituraunai.mg.gov.br" TargetMode="External"/><Relationship Id="rId43" Type="http://schemas.openxmlformats.org/officeDocument/2006/relationships/hyperlink" Target="http://www.jatai.go.gov.br" TargetMode="External"/><Relationship Id="rId48" Type="http://schemas.openxmlformats.org/officeDocument/2006/relationships/hyperlink" Target="http://www.gov.br/compras" TargetMode="External"/><Relationship Id="rId56" Type="http://schemas.openxmlformats.org/officeDocument/2006/relationships/hyperlink" Target="http://www.sabesp.com.br" TargetMode="External"/><Relationship Id="rId64" Type="http://schemas.openxmlformats.org/officeDocument/2006/relationships/hyperlink" Target="http://www.metro.sp.gov.br"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abesp.com.br/licitacoes"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mailto:grss@copasa.com.br" TargetMode="External"/><Relationship Id="rId25" Type="http://schemas.openxmlformats.org/officeDocument/2006/relationships/image" Target="media/image3.png"/><Relationship Id="rId33" Type="http://schemas.openxmlformats.org/officeDocument/2006/relationships/hyperlink" Target="http://www.pontodosvolantes.mg.gov.br" TargetMode="External"/><Relationship Id="rId38" Type="http://schemas.openxmlformats.org/officeDocument/2006/relationships/hyperlink" Target="mailto:licitacoespmsseba@gmail.com" TargetMode="External"/><Relationship Id="rId46" Type="http://schemas.openxmlformats.org/officeDocument/2006/relationships/hyperlink" Target="http://www.gov.br/compras" TargetMode="External"/><Relationship Id="rId59" Type="http://schemas.openxmlformats.org/officeDocument/2006/relationships/hyperlink" Target="http://www.cdhu.sp.gov.br" TargetMode="External"/><Relationship Id="rId67" Type="http://schemas.openxmlformats.org/officeDocument/2006/relationships/image" Target="media/image5.png"/><Relationship Id="rId20" Type="http://schemas.openxmlformats.org/officeDocument/2006/relationships/hyperlink" Target="http://www.prefeitura.pbh.gov.br/licitacoes" TargetMode="External"/><Relationship Id="rId41" Type="http://schemas.openxmlformats.org/officeDocument/2006/relationships/hyperlink" Target="mailto:compras@esgas.com.br" TargetMode="External"/><Relationship Id="rId54" Type="http://schemas.openxmlformats.org/officeDocument/2006/relationships/hyperlink" Target="http://www.sabesp.com.br/licitacoes" TargetMode="External"/><Relationship Id="rId62" Type="http://schemas.openxmlformats.org/officeDocument/2006/relationships/hyperlink" Target="http://www.cdhu.sp.gov.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0190B-1E75-4B8E-BC66-AE9CB6BA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11</Pages>
  <Words>4651</Words>
  <Characters>30153</Characters>
  <Application>Microsoft Office Word</Application>
  <DocSecurity>0</DocSecurity>
  <Lines>251</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34735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84</cp:revision>
  <cp:lastPrinted>2021-06-24T12:47:00Z</cp:lastPrinted>
  <dcterms:created xsi:type="dcterms:W3CDTF">2021-06-23T18:38:00Z</dcterms:created>
  <dcterms:modified xsi:type="dcterms:W3CDTF">2021-06-24T12:47:00Z</dcterms:modified>
</cp:coreProperties>
</file>