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C7DDB" w14:textId="2F10AAFE" w:rsidR="005A3E67" w:rsidRDefault="005A3E67" w:rsidP="005A3E67">
      <w:pPr>
        <w:autoSpaceDE w:val="0"/>
        <w:autoSpaceDN w:val="0"/>
        <w:adjustRightInd w:val="0"/>
        <w:jc w:val="both"/>
        <w:rPr>
          <w:rFonts w:asciiTheme="majorHAnsi" w:hAnsiTheme="majorHAnsi"/>
          <w:sz w:val="16"/>
          <w:szCs w:val="16"/>
        </w:rPr>
      </w:pPr>
      <w:bookmarkStart w:id="0" w:name="_GoBack"/>
      <w:bookmarkEnd w:id="0"/>
    </w:p>
    <w:p w14:paraId="337D06F9" w14:textId="77777777" w:rsidR="000E1F16" w:rsidRDefault="000E1F16" w:rsidP="005A3E67">
      <w:pPr>
        <w:autoSpaceDE w:val="0"/>
        <w:autoSpaceDN w:val="0"/>
        <w:adjustRightInd w:val="0"/>
        <w:jc w:val="both"/>
        <w:rPr>
          <w:rFonts w:asciiTheme="majorHAnsi" w:hAnsiTheme="majorHAnsi"/>
          <w:sz w:val="16"/>
          <w:szCs w:val="16"/>
        </w:rPr>
      </w:pPr>
    </w:p>
    <w:p w14:paraId="0A95047E" w14:textId="77777777" w:rsidR="005A3E67" w:rsidRDefault="005A3E67" w:rsidP="005A3E67">
      <w:pPr>
        <w:rPr>
          <w:rFonts w:eastAsia="Times New Roman"/>
          <w:color w:val="000000"/>
          <w:sz w:val="17"/>
          <w:szCs w:val="17"/>
        </w:rPr>
      </w:pPr>
      <w:r>
        <w:rPr>
          <w:rFonts w:eastAsia="Times New Roman"/>
          <w:noProof/>
          <w:color w:val="000000"/>
          <w:sz w:val="17"/>
          <w:szCs w:val="17"/>
        </w:rPr>
        <w:drawing>
          <wp:inline distT="0" distB="0" distL="0" distR="0" wp14:anchorId="76ACD662" wp14:editId="5FA9583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5DF4C652" w14:textId="77777777" w:rsidR="006E4C20" w:rsidRDefault="006E4C20" w:rsidP="00923F52">
      <w:pPr>
        <w:autoSpaceDE w:val="0"/>
        <w:autoSpaceDN w:val="0"/>
        <w:adjustRightInd w:val="0"/>
        <w:jc w:val="both"/>
      </w:pPr>
    </w:p>
    <w:p w14:paraId="1FDF157B" w14:textId="77777777" w:rsidR="0062762A" w:rsidRDefault="0062762A" w:rsidP="00923F52">
      <w:pPr>
        <w:autoSpaceDE w:val="0"/>
        <w:autoSpaceDN w:val="0"/>
        <w:adjustRightInd w:val="0"/>
        <w:jc w:val="both"/>
        <w:rPr>
          <w:rFonts w:cs="Arial"/>
          <w:color w:val="000000"/>
          <w:sz w:val="18"/>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42"/>
        <w:gridCol w:w="2616"/>
        <w:gridCol w:w="837"/>
        <w:gridCol w:w="567"/>
        <w:gridCol w:w="509"/>
        <w:gridCol w:w="4022"/>
      </w:tblGrid>
      <w:tr w:rsidR="0062762A" w14:paraId="20C6EA22" w14:textId="77777777" w:rsidTr="00512A81">
        <w:trPr>
          <w:cantSplit/>
          <w:trHeight w:val="412"/>
        </w:trPr>
        <w:tc>
          <w:tcPr>
            <w:tcW w:w="5595" w:type="dxa"/>
            <w:gridSpan w:val="3"/>
            <w:tcBorders>
              <w:top w:val="single" w:sz="4" w:space="0" w:color="auto"/>
              <w:left w:val="single" w:sz="4" w:space="0" w:color="auto"/>
              <w:bottom w:val="single" w:sz="4" w:space="0" w:color="auto"/>
              <w:right w:val="single" w:sz="4" w:space="0" w:color="auto"/>
            </w:tcBorders>
            <w:vAlign w:val="center"/>
            <w:hideMark/>
          </w:tcPr>
          <w:p w14:paraId="7A3BD4DD" w14:textId="77777777" w:rsidR="0062762A" w:rsidRDefault="0062762A" w:rsidP="00512A8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URBEL/ SMOBI </w:t>
            </w:r>
            <w:r>
              <w:rPr>
                <w:rFonts w:ascii="Frutiger-Bold" w:hAnsi="Frutiger-Bold"/>
                <w:b/>
                <w:bCs/>
                <w:sz w:val="34"/>
                <w:szCs w:val="30"/>
              </w:rPr>
              <w:t xml:space="preserve"> </w:t>
            </w:r>
          </w:p>
        </w:tc>
        <w:tc>
          <w:tcPr>
            <w:tcW w:w="5098" w:type="dxa"/>
            <w:gridSpan w:val="3"/>
            <w:tcBorders>
              <w:top w:val="single" w:sz="4" w:space="0" w:color="auto"/>
              <w:left w:val="single" w:sz="4" w:space="0" w:color="auto"/>
              <w:bottom w:val="single" w:sz="4" w:space="0" w:color="auto"/>
              <w:right w:val="single" w:sz="4" w:space="0" w:color="auto"/>
            </w:tcBorders>
            <w:vAlign w:val="center"/>
            <w:hideMark/>
          </w:tcPr>
          <w:p w14:paraId="64620E2E" w14:textId="4C863A4F" w:rsidR="0062762A" w:rsidRDefault="0062762A" w:rsidP="00512A81">
            <w:pPr>
              <w:rPr>
                <w:rFonts w:ascii="Times New Roman" w:hAnsi="Times New Roman"/>
                <w:b/>
                <w:bCs/>
                <w:sz w:val="34"/>
                <w:szCs w:val="34"/>
              </w:rPr>
            </w:pPr>
            <w:r>
              <w:rPr>
                <w:rFonts w:ascii="Arial" w:hAnsi="Arial" w:cs="Arial"/>
                <w:sz w:val="20"/>
                <w:szCs w:val="20"/>
              </w:rPr>
              <w:t>EDITAL:</w:t>
            </w:r>
            <w:r>
              <w:rPr>
                <w:b/>
              </w:rPr>
              <w:t xml:space="preserve"> </w:t>
            </w:r>
            <w:r w:rsidRPr="0062762A">
              <w:rPr>
                <w:rFonts w:ascii="Times New Roman" w:hAnsi="Times New Roman"/>
                <w:b/>
                <w:bCs/>
                <w:sz w:val="34"/>
                <w:szCs w:val="34"/>
              </w:rPr>
              <w:t>ABERTURA DE LICITAÇÃO URBEL/ SMOBI RDC 10.003/2021 PROCESSO N.º 01-014.427/21-29</w:t>
            </w:r>
          </w:p>
        </w:tc>
      </w:tr>
      <w:tr w:rsidR="0062762A" w14:paraId="673EDB14" w14:textId="77777777" w:rsidTr="00512A81">
        <w:trPr>
          <w:cantSplit/>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0A10D1A7" w14:textId="77777777" w:rsidR="0062762A" w:rsidRDefault="0062762A" w:rsidP="00512A81">
            <w:pPr>
              <w:rPr>
                <w:rFonts w:cs="Arial"/>
                <w:sz w:val="18"/>
                <w:szCs w:val="18"/>
              </w:rPr>
            </w:pPr>
            <w:r>
              <w:rPr>
                <w:rFonts w:cs="Arial"/>
                <w:sz w:val="18"/>
                <w:szCs w:val="18"/>
              </w:rPr>
              <w:t>Endereço:</w:t>
            </w:r>
            <w:r>
              <w:rPr>
                <w:rFonts w:ascii="Calibri" w:hAnsi="Calibri"/>
              </w:rPr>
              <w:t xml:space="preserve"> </w:t>
            </w:r>
            <w:r>
              <w:rPr>
                <w:rFonts w:cs="Arial"/>
                <w:sz w:val="18"/>
                <w:szCs w:val="18"/>
              </w:rPr>
              <w:t>Av. do Contorno, 6.664, 1º Andar, Savassi</w:t>
            </w:r>
          </w:p>
          <w:p w14:paraId="4247A918" w14:textId="77777777" w:rsidR="0062762A" w:rsidRDefault="0062762A" w:rsidP="00512A81">
            <w:pPr>
              <w:rPr>
                <w:rFonts w:cs="Arial"/>
                <w:sz w:val="18"/>
                <w:szCs w:val="18"/>
              </w:rPr>
            </w:pPr>
            <w:r>
              <w:rPr>
                <w:rFonts w:cs="Arial"/>
                <w:sz w:val="18"/>
                <w:szCs w:val="18"/>
              </w:rPr>
              <w:t xml:space="preserve">De segunda a sexta-feira, no horário de 09h00 às 12h00 e de 14h00 às 16h00 </w:t>
            </w:r>
          </w:p>
          <w:p w14:paraId="522EC4C0" w14:textId="77777777" w:rsidR="0062762A" w:rsidRDefault="0062762A" w:rsidP="00512A81">
            <w:pPr>
              <w:rPr>
                <w:sz w:val="18"/>
                <w:szCs w:val="18"/>
              </w:rPr>
            </w:pPr>
            <w:r>
              <w:rPr>
                <w:rFonts w:cs="Arial"/>
                <w:sz w:val="18"/>
                <w:szCs w:val="18"/>
              </w:rPr>
              <w:t xml:space="preserve">Informações: </w:t>
            </w:r>
            <w:hyperlink r:id="rId9" w:history="1">
              <w:r>
                <w:rPr>
                  <w:rStyle w:val="Hyperlink"/>
                  <w:rFonts w:cs="Arial"/>
                  <w:sz w:val="18"/>
                  <w:szCs w:val="18"/>
                </w:rPr>
                <w:t>www.</w:t>
              </w:r>
              <w:r>
                <w:rPr>
                  <w:rStyle w:val="Hyperlink"/>
                  <w:rFonts w:ascii="Calibri" w:hAnsi="Calibri"/>
                </w:rPr>
                <w:t>prefeitura.pbh.gov.br/licitacoes</w:t>
              </w:r>
            </w:hyperlink>
            <w:r>
              <w:rPr>
                <w:rFonts w:ascii="Calibri" w:hAnsi="Calibri"/>
              </w:rPr>
              <w:t xml:space="preserve"> - </w:t>
            </w:r>
            <w:hyperlink r:id="rId10" w:history="1">
              <w:r>
                <w:rPr>
                  <w:rStyle w:val="Hyperlink"/>
                  <w:rFonts w:cs="Arial"/>
                  <w:sz w:val="18"/>
                  <w:szCs w:val="18"/>
                </w:rPr>
                <w:t>urbel.dmr@pbh.gov.br</w:t>
              </w:r>
            </w:hyperlink>
          </w:p>
        </w:tc>
      </w:tr>
      <w:tr w:rsidR="0062762A" w14:paraId="26A7C0E3" w14:textId="77777777" w:rsidTr="00060ED7">
        <w:trPr>
          <w:cantSplit/>
          <w:trHeight w:val="1328"/>
        </w:trPr>
        <w:tc>
          <w:tcPr>
            <w:tcW w:w="6162" w:type="dxa"/>
            <w:gridSpan w:val="4"/>
            <w:tcBorders>
              <w:top w:val="single" w:sz="4" w:space="0" w:color="auto"/>
              <w:left w:val="single" w:sz="4" w:space="0" w:color="auto"/>
              <w:bottom w:val="single" w:sz="4" w:space="0" w:color="auto"/>
              <w:right w:val="single" w:sz="4" w:space="0" w:color="auto"/>
            </w:tcBorders>
            <w:hideMark/>
          </w:tcPr>
          <w:p w14:paraId="32F9A9E7" w14:textId="1083488D" w:rsidR="0062762A" w:rsidRDefault="0062762A" w:rsidP="0062762A">
            <w:pPr>
              <w:tabs>
                <w:tab w:val="left" w:pos="3390"/>
              </w:tabs>
              <w:autoSpaceDE w:val="0"/>
              <w:autoSpaceDN w:val="0"/>
              <w:adjustRightInd w:val="0"/>
              <w:jc w:val="both"/>
              <w:rPr>
                <w:rFonts w:cs="Arial"/>
                <w:sz w:val="18"/>
                <w:szCs w:val="18"/>
              </w:rPr>
            </w:pPr>
            <w:r w:rsidRPr="00393813">
              <w:rPr>
                <w:rFonts w:cs="Arial"/>
                <w:sz w:val="18"/>
                <w:szCs w:val="18"/>
              </w:rPr>
              <w:t>OBJETO:</w:t>
            </w:r>
            <w:r>
              <w:rPr>
                <w:rFonts w:cs="Arial"/>
                <w:sz w:val="18"/>
                <w:szCs w:val="18"/>
              </w:rPr>
              <w:t xml:space="preserve"> </w:t>
            </w:r>
            <w:r w:rsidRPr="0062762A">
              <w:rPr>
                <w:rFonts w:cs="Arial"/>
                <w:sz w:val="18"/>
                <w:szCs w:val="18"/>
              </w:rPr>
              <w:t>Serviços e Obras para a complementação da Urbanização da Rua Boa Vista, empreendimento n.º 70 do Programa Orçamento Participativo OP 2007/2008 e Rua Pai Joaquim, empreendimento n.º 80 do Programa Orçamento Participativo OP 2009/2010, na Vila Cabana do Pai Tomás e Serviços de Obras no Beco Sinval, empreendimento n.º 84 do Programa Orçamento Participativo OP 2011/2012, na Vila Ventosa. TIPO DE LICITAÇÃO: Menor Preço, aferido de forma global. REGIME DE EXECUÇÃO: Empreitada por Preço Unitário. ORÇAMENTO ESTIMADO: Não sigiloso. MODO DE DISPUTA: Fechado.</w: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2EF7CEBF" w14:textId="77777777" w:rsidR="0062762A" w:rsidRPr="00811763" w:rsidRDefault="0062762A" w:rsidP="00512A81">
            <w:pPr>
              <w:rPr>
                <w:bCs/>
                <w:sz w:val="18"/>
                <w:szCs w:val="17"/>
                <w:u w:val="single"/>
              </w:rPr>
            </w:pPr>
            <w:r>
              <w:rPr>
                <w:bCs/>
                <w:sz w:val="18"/>
                <w:szCs w:val="17"/>
              </w:rPr>
              <w:t xml:space="preserve">DATAS: </w:t>
            </w:r>
          </w:p>
          <w:p w14:paraId="7B59B2F4" w14:textId="77777777" w:rsidR="0062762A" w:rsidRDefault="0062762A" w:rsidP="0062762A">
            <w:pPr>
              <w:numPr>
                <w:ilvl w:val="0"/>
                <w:numId w:val="1"/>
              </w:numPr>
              <w:rPr>
                <w:sz w:val="18"/>
                <w:szCs w:val="17"/>
              </w:rPr>
            </w:pPr>
            <w:r w:rsidRPr="0062762A">
              <w:rPr>
                <w:sz w:val="18"/>
                <w:szCs w:val="17"/>
              </w:rPr>
              <w:t xml:space="preserve">RECEBIMENTO DAS PROPOSTAS (EXCLUSIVAMENTE EM MEIO ELETRÔNICO): até as </w:t>
            </w:r>
            <w:r>
              <w:rPr>
                <w:sz w:val="18"/>
                <w:szCs w:val="17"/>
              </w:rPr>
              <w:t>10h do dia 13 de julho de 2021.</w:t>
            </w:r>
          </w:p>
          <w:p w14:paraId="044A04D3" w14:textId="16C0BE85" w:rsidR="0062762A" w:rsidRDefault="0062762A" w:rsidP="0062762A">
            <w:pPr>
              <w:numPr>
                <w:ilvl w:val="0"/>
                <w:numId w:val="1"/>
              </w:numPr>
              <w:rPr>
                <w:sz w:val="18"/>
                <w:szCs w:val="17"/>
              </w:rPr>
            </w:pPr>
            <w:r w:rsidRPr="0062762A">
              <w:rPr>
                <w:sz w:val="18"/>
                <w:szCs w:val="17"/>
              </w:rPr>
              <w:t>JULGAMENTO DAS PROPOSTAS: a partir das 10h do dia 13 de julho de 2021.</w:t>
            </w:r>
          </w:p>
        </w:tc>
      </w:tr>
      <w:tr w:rsidR="0062762A" w14:paraId="5D338570" w14:textId="77777777" w:rsidTr="00512A81">
        <w:trPr>
          <w:cantSplit/>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0C9F7AB7" w14:textId="3B333526" w:rsidR="0062762A" w:rsidRDefault="0062762A" w:rsidP="00512A81">
            <w:pPr>
              <w:tabs>
                <w:tab w:val="left" w:pos="4393"/>
                <w:tab w:val="center" w:pos="5386"/>
              </w:tabs>
              <w:jc w:val="center"/>
              <w:outlineLvl w:val="1"/>
              <w:rPr>
                <w:rFonts w:cs="Arial"/>
                <w:sz w:val="18"/>
                <w:szCs w:val="18"/>
              </w:rPr>
            </w:pPr>
            <w:r>
              <w:rPr>
                <w:rFonts w:cs="Arial"/>
                <w:sz w:val="18"/>
                <w:szCs w:val="18"/>
              </w:rPr>
              <w:t>VALORES</w:t>
            </w:r>
          </w:p>
        </w:tc>
      </w:tr>
      <w:tr w:rsidR="0062762A" w14:paraId="1F0E547F" w14:textId="77777777" w:rsidTr="00512A81">
        <w:trPr>
          <w:cantSplit/>
          <w:trHeight w:val="204"/>
        </w:trPr>
        <w:tc>
          <w:tcPr>
            <w:tcW w:w="2142" w:type="dxa"/>
            <w:tcBorders>
              <w:top w:val="single" w:sz="4" w:space="0" w:color="auto"/>
              <w:left w:val="single" w:sz="4" w:space="0" w:color="auto"/>
              <w:bottom w:val="single" w:sz="4" w:space="0" w:color="auto"/>
              <w:right w:val="single" w:sz="4" w:space="0" w:color="auto"/>
            </w:tcBorders>
            <w:vAlign w:val="center"/>
            <w:hideMark/>
          </w:tcPr>
          <w:p w14:paraId="1C92F40E" w14:textId="77777777" w:rsidR="0062762A" w:rsidRDefault="0062762A" w:rsidP="00512A81">
            <w:pPr>
              <w:keepNext/>
              <w:jc w:val="center"/>
              <w:outlineLvl w:val="2"/>
              <w:rPr>
                <w:rFonts w:cs="Arial"/>
                <w:sz w:val="18"/>
                <w:szCs w:val="18"/>
              </w:rPr>
            </w:pPr>
            <w:r>
              <w:rPr>
                <w:rFonts w:cs="Arial"/>
                <w:sz w:val="18"/>
                <w:szCs w:val="18"/>
              </w:rPr>
              <w:t>Valor Estimado da Obra</w:t>
            </w:r>
          </w:p>
        </w:tc>
        <w:tc>
          <w:tcPr>
            <w:tcW w:w="2616" w:type="dxa"/>
            <w:tcBorders>
              <w:top w:val="single" w:sz="4" w:space="0" w:color="auto"/>
              <w:left w:val="single" w:sz="4" w:space="0" w:color="auto"/>
              <w:bottom w:val="single" w:sz="4" w:space="0" w:color="auto"/>
              <w:right w:val="single" w:sz="4" w:space="0" w:color="auto"/>
            </w:tcBorders>
            <w:vAlign w:val="center"/>
            <w:hideMark/>
          </w:tcPr>
          <w:p w14:paraId="4CA972CF" w14:textId="77777777" w:rsidR="0062762A" w:rsidRDefault="0062762A" w:rsidP="00512A81">
            <w:pPr>
              <w:jc w:val="center"/>
              <w:outlineLvl w:val="1"/>
              <w:rPr>
                <w:rFonts w:cs="Arial"/>
                <w:bCs/>
                <w:sz w:val="18"/>
                <w:szCs w:val="18"/>
              </w:rPr>
            </w:pPr>
            <w:r>
              <w:rPr>
                <w:rFonts w:cs="Arial"/>
                <w:bCs/>
                <w:sz w:val="18"/>
                <w:szCs w:val="18"/>
              </w:rPr>
              <w:t>Capital Social Igual ou Superior</w:t>
            </w:r>
          </w:p>
        </w:tc>
        <w:tc>
          <w:tcPr>
            <w:tcW w:w="1913" w:type="dxa"/>
            <w:gridSpan w:val="3"/>
            <w:tcBorders>
              <w:top w:val="single" w:sz="4" w:space="0" w:color="auto"/>
              <w:left w:val="single" w:sz="4" w:space="0" w:color="auto"/>
              <w:bottom w:val="single" w:sz="4" w:space="0" w:color="auto"/>
              <w:right w:val="single" w:sz="4" w:space="0" w:color="auto"/>
            </w:tcBorders>
            <w:vAlign w:val="center"/>
            <w:hideMark/>
          </w:tcPr>
          <w:p w14:paraId="1BA6521B" w14:textId="77777777" w:rsidR="0062762A" w:rsidRDefault="0062762A" w:rsidP="00512A81">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4022" w:type="dxa"/>
            <w:tcBorders>
              <w:top w:val="single" w:sz="4" w:space="0" w:color="auto"/>
              <w:left w:val="single" w:sz="4" w:space="0" w:color="auto"/>
              <w:bottom w:val="single" w:sz="4" w:space="0" w:color="auto"/>
              <w:right w:val="single" w:sz="4" w:space="0" w:color="auto"/>
            </w:tcBorders>
            <w:vAlign w:val="center"/>
            <w:hideMark/>
          </w:tcPr>
          <w:p w14:paraId="56A8A6A8" w14:textId="77777777" w:rsidR="0062762A" w:rsidRDefault="0062762A" w:rsidP="00512A81">
            <w:pPr>
              <w:jc w:val="center"/>
              <w:outlineLvl w:val="1"/>
              <w:rPr>
                <w:rFonts w:cs="Arial"/>
                <w:sz w:val="18"/>
                <w:szCs w:val="18"/>
              </w:rPr>
            </w:pPr>
            <w:r>
              <w:rPr>
                <w:rFonts w:cs="Arial"/>
                <w:bCs/>
                <w:sz w:val="18"/>
                <w:szCs w:val="18"/>
              </w:rPr>
              <w:t>Valor do Edital</w:t>
            </w:r>
          </w:p>
        </w:tc>
      </w:tr>
      <w:tr w:rsidR="0062762A" w14:paraId="3DA780FE" w14:textId="77777777" w:rsidTr="00512A81">
        <w:trPr>
          <w:cantSplit/>
          <w:trHeight w:val="378"/>
        </w:trPr>
        <w:tc>
          <w:tcPr>
            <w:tcW w:w="2142" w:type="dxa"/>
            <w:tcBorders>
              <w:top w:val="single" w:sz="4" w:space="0" w:color="auto"/>
              <w:left w:val="single" w:sz="4" w:space="0" w:color="auto"/>
              <w:bottom w:val="single" w:sz="4" w:space="0" w:color="auto"/>
              <w:right w:val="single" w:sz="4" w:space="0" w:color="auto"/>
            </w:tcBorders>
            <w:vAlign w:val="center"/>
          </w:tcPr>
          <w:p w14:paraId="03CC6156" w14:textId="77777777" w:rsidR="0062762A" w:rsidRDefault="0062762A" w:rsidP="00512A81">
            <w:pPr>
              <w:autoSpaceDE w:val="0"/>
              <w:autoSpaceDN w:val="0"/>
              <w:adjustRightInd w:val="0"/>
              <w:jc w:val="center"/>
              <w:rPr>
                <w:rFonts w:cs="Arial"/>
                <w:bCs/>
                <w:color w:val="000000"/>
                <w:sz w:val="18"/>
                <w:szCs w:val="18"/>
              </w:rPr>
            </w:pPr>
          </w:p>
          <w:p w14:paraId="52BEC182" w14:textId="21D06B49" w:rsidR="0062762A" w:rsidRDefault="00CC1E8D" w:rsidP="0062762A">
            <w:pPr>
              <w:autoSpaceDE w:val="0"/>
              <w:autoSpaceDN w:val="0"/>
              <w:adjustRightInd w:val="0"/>
              <w:jc w:val="center"/>
              <w:rPr>
                <w:rFonts w:cs="Arial"/>
                <w:bCs/>
                <w:color w:val="000000"/>
                <w:sz w:val="18"/>
                <w:szCs w:val="18"/>
              </w:rPr>
            </w:pPr>
            <w:r w:rsidRPr="00CC1E8D">
              <w:rPr>
                <w:rFonts w:cs="Arial"/>
                <w:bCs/>
                <w:color w:val="000000"/>
                <w:sz w:val="18"/>
                <w:szCs w:val="18"/>
              </w:rPr>
              <w:t>R$ 1.164.784,39</w:t>
            </w:r>
          </w:p>
        </w:tc>
        <w:tc>
          <w:tcPr>
            <w:tcW w:w="2616" w:type="dxa"/>
            <w:tcBorders>
              <w:top w:val="single" w:sz="4" w:space="0" w:color="auto"/>
              <w:left w:val="single" w:sz="4" w:space="0" w:color="auto"/>
              <w:bottom w:val="single" w:sz="4" w:space="0" w:color="auto"/>
              <w:right w:val="single" w:sz="4" w:space="0" w:color="auto"/>
            </w:tcBorders>
            <w:vAlign w:val="center"/>
            <w:hideMark/>
          </w:tcPr>
          <w:p w14:paraId="7B128AF0" w14:textId="77777777" w:rsidR="0062762A" w:rsidRDefault="0062762A" w:rsidP="00512A81">
            <w:pPr>
              <w:autoSpaceDE w:val="0"/>
              <w:autoSpaceDN w:val="0"/>
              <w:adjustRightInd w:val="0"/>
              <w:jc w:val="center"/>
              <w:rPr>
                <w:rFonts w:cs="Arial"/>
                <w:bCs/>
                <w:color w:val="000000"/>
                <w:sz w:val="18"/>
                <w:szCs w:val="18"/>
              </w:rPr>
            </w:pPr>
            <w:r>
              <w:rPr>
                <w:rFonts w:cs="Arial"/>
                <w:bCs/>
                <w:color w:val="000000"/>
                <w:sz w:val="18"/>
                <w:szCs w:val="18"/>
              </w:rPr>
              <w:t>R$ -</w:t>
            </w:r>
          </w:p>
        </w:tc>
        <w:tc>
          <w:tcPr>
            <w:tcW w:w="1913" w:type="dxa"/>
            <w:gridSpan w:val="3"/>
            <w:tcBorders>
              <w:top w:val="single" w:sz="4" w:space="0" w:color="auto"/>
              <w:left w:val="single" w:sz="4" w:space="0" w:color="auto"/>
              <w:bottom w:val="single" w:sz="4" w:space="0" w:color="auto"/>
              <w:right w:val="single" w:sz="4" w:space="0" w:color="auto"/>
            </w:tcBorders>
            <w:vAlign w:val="center"/>
            <w:hideMark/>
          </w:tcPr>
          <w:p w14:paraId="11691CEA" w14:textId="77777777" w:rsidR="0062762A" w:rsidRDefault="0062762A" w:rsidP="00512A81">
            <w:pPr>
              <w:autoSpaceDE w:val="0"/>
              <w:autoSpaceDN w:val="0"/>
              <w:adjustRightInd w:val="0"/>
              <w:jc w:val="center"/>
              <w:rPr>
                <w:rFonts w:cs="Arial"/>
                <w:bCs/>
                <w:color w:val="000000"/>
                <w:sz w:val="18"/>
                <w:szCs w:val="18"/>
              </w:rPr>
            </w:pPr>
            <w:r>
              <w:rPr>
                <w:rFonts w:cs="Arial"/>
                <w:bCs/>
                <w:color w:val="000000"/>
                <w:sz w:val="18"/>
                <w:szCs w:val="18"/>
              </w:rPr>
              <w:t>R$ -</w:t>
            </w:r>
          </w:p>
        </w:tc>
        <w:tc>
          <w:tcPr>
            <w:tcW w:w="4022" w:type="dxa"/>
            <w:tcBorders>
              <w:top w:val="single" w:sz="4" w:space="0" w:color="auto"/>
              <w:left w:val="single" w:sz="4" w:space="0" w:color="auto"/>
              <w:bottom w:val="single" w:sz="4" w:space="0" w:color="auto"/>
              <w:right w:val="single" w:sz="4" w:space="0" w:color="auto"/>
            </w:tcBorders>
            <w:vAlign w:val="center"/>
            <w:hideMark/>
          </w:tcPr>
          <w:p w14:paraId="0886FD13" w14:textId="77777777" w:rsidR="0062762A" w:rsidRDefault="0062762A" w:rsidP="00512A81">
            <w:pPr>
              <w:keepNext/>
              <w:jc w:val="center"/>
              <w:outlineLvl w:val="0"/>
              <w:rPr>
                <w:rFonts w:cs="Arial"/>
                <w:bCs/>
                <w:color w:val="000000"/>
                <w:sz w:val="18"/>
                <w:szCs w:val="18"/>
              </w:rPr>
            </w:pPr>
            <w:r>
              <w:rPr>
                <w:rFonts w:cs="Arial"/>
                <w:bCs/>
                <w:color w:val="000000"/>
                <w:sz w:val="18"/>
                <w:szCs w:val="18"/>
              </w:rPr>
              <w:t>R$ -</w:t>
            </w:r>
          </w:p>
        </w:tc>
      </w:tr>
      <w:tr w:rsidR="0062762A" w14:paraId="284DDDED" w14:textId="77777777" w:rsidTr="00512A81">
        <w:trPr>
          <w:cantSplit/>
          <w:trHeight w:val="711"/>
        </w:trPr>
        <w:tc>
          <w:tcPr>
            <w:tcW w:w="10693" w:type="dxa"/>
            <w:gridSpan w:val="6"/>
            <w:tcBorders>
              <w:top w:val="single" w:sz="4" w:space="0" w:color="auto"/>
              <w:left w:val="single" w:sz="4" w:space="0" w:color="auto"/>
              <w:bottom w:val="single" w:sz="4" w:space="0" w:color="auto"/>
              <w:right w:val="single" w:sz="4" w:space="0" w:color="auto"/>
            </w:tcBorders>
            <w:hideMark/>
          </w:tcPr>
          <w:p w14:paraId="5E0C67DD" w14:textId="77777777" w:rsidR="0062762A" w:rsidRDefault="0062762A" w:rsidP="00512A81">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1CF97017" w14:textId="6712396E" w:rsidR="0062762A" w:rsidRDefault="00096B24" w:rsidP="00096B24">
            <w:pPr>
              <w:autoSpaceDE w:val="0"/>
              <w:autoSpaceDN w:val="0"/>
              <w:adjustRightInd w:val="0"/>
              <w:jc w:val="both"/>
              <w:rPr>
                <w:rFonts w:cs="Arial"/>
                <w:color w:val="000000"/>
                <w:sz w:val="18"/>
                <w:szCs w:val="18"/>
              </w:rPr>
            </w:pPr>
            <w:r w:rsidRPr="00096B24">
              <w:rPr>
                <w:rFonts w:cs="Arial"/>
                <w:color w:val="000000"/>
                <w:sz w:val="18"/>
                <w:szCs w:val="18"/>
              </w:rPr>
              <w:t>Atestado(s) de Capacidade Técnico-Profissional fornecido(s) por pessoa(s)</w:t>
            </w:r>
            <w:r>
              <w:rPr>
                <w:rFonts w:cs="Arial"/>
                <w:color w:val="000000"/>
                <w:sz w:val="18"/>
                <w:szCs w:val="18"/>
              </w:rPr>
              <w:t xml:space="preserve"> </w:t>
            </w:r>
            <w:r w:rsidRPr="00096B24">
              <w:rPr>
                <w:rFonts w:cs="Arial"/>
                <w:color w:val="000000"/>
                <w:sz w:val="18"/>
                <w:szCs w:val="18"/>
              </w:rPr>
              <w:t>jurídica(s) de direito público ou privado, devidamente registrado(s) na</w:t>
            </w:r>
            <w:r>
              <w:rPr>
                <w:rFonts w:cs="Arial"/>
                <w:color w:val="000000"/>
                <w:sz w:val="18"/>
                <w:szCs w:val="18"/>
              </w:rPr>
              <w:t xml:space="preserve"> </w:t>
            </w:r>
            <w:r w:rsidRPr="00096B24">
              <w:rPr>
                <w:rFonts w:cs="Arial"/>
                <w:color w:val="000000"/>
                <w:sz w:val="18"/>
                <w:szCs w:val="18"/>
              </w:rPr>
              <w:t>entidade profissional competente, de que o profissional, comprovadamente</w:t>
            </w:r>
            <w:r>
              <w:rPr>
                <w:rFonts w:cs="Arial"/>
                <w:color w:val="000000"/>
                <w:sz w:val="18"/>
                <w:szCs w:val="18"/>
              </w:rPr>
              <w:t xml:space="preserve"> </w:t>
            </w:r>
            <w:r w:rsidRPr="00096B24">
              <w:rPr>
                <w:rFonts w:cs="Arial"/>
                <w:color w:val="000000"/>
                <w:sz w:val="18"/>
                <w:szCs w:val="18"/>
              </w:rPr>
              <w:t>integrante do quadro permanente da LICITANTE e devidamente registrado</w:t>
            </w:r>
            <w:r>
              <w:rPr>
                <w:rFonts w:cs="Arial"/>
                <w:color w:val="000000"/>
                <w:sz w:val="18"/>
                <w:szCs w:val="18"/>
              </w:rPr>
              <w:t xml:space="preserve"> </w:t>
            </w:r>
            <w:r w:rsidRPr="00096B24">
              <w:rPr>
                <w:rFonts w:cs="Arial"/>
                <w:color w:val="000000"/>
                <w:sz w:val="18"/>
                <w:szCs w:val="18"/>
              </w:rPr>
              <w:t>na entidade profissional competente, executou, na qualidade de</w:t>
            </w:r>
            <w:r>
              <w:rPr>
                <w:rFonts w:cs="Arial"/>
                <w:color w:val="000000"/>
                <w:sz w:val="18"/>
                <w:szCs w:val="18"/>
              </w:rPr>
              <w:t xml:space="preserve"> </w:t>
            </w:r>
            <w:r w:rsidRPr="00096B24">
              <w:rPr>
                <w:rFonts w:cs="Arial"/>
                <w:color w:val="000000"/>
                <w:sz w:val="18"/>
                <w:szCs w:val="18"/>
              </w:rPr>
              <w:t xml:space="preserve">responsável técnico, obras de infraestrutura urbana. </w:t>
            </w:r>
          </w:p>
        </w:tc>
      </w:tr>
      <w:tr w:rsidR="0062762A" w:rsidRPr="003E02EA" w14:paraId="0D81A6AA" w14:textId="77777777" w:rsidTr="00512A81">
        <w:trPr>
          <w:cantSplit/>
          <w:trHeight w:val="679"/>
        </w:trPr>
        <w:tc>
          <w:tcPr>
            <w:tcW w:w="10693" w:type="dxa"/>
            <w:gridSpan w:val="6"/>
            <w:tcBorders>
              <w:top w:val="single" w:sz="4" w:space="0" w:color="auto"/>
              <w:left w:val="single" w:sz="4" w:space="0" w:color="auto"/>
              <w:bottom w:val="single" w:sz="4" w:space="0" w:color="auto"/>
              <w:right w:val="single" w:sz="4" w:space="0" w:color="auto"/>
            </w:tcBorders>
            <w:hideMark/>
          </w:tcPr>
          <w:p w14:paraId="4E479015" w14:textId="77777777" w:rsidR="0062762A" w:rsidRDefault="0062762A" w:rsidP="00512A81">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60A5E6F4" w14:textId="4499717D" w:rsidR="00096B24" w:rsidRPr="00096B24" w:rsidRDefault="00096B24" w:rsidP="00096B24">
            <w:pPr>
              <w:autoSpaceDE w:val="0"/>
              <w:autoSpaceDN w:val="0"/>
              <w:adjustRightInd w:val="0"/>
              <w:jc w:val="both"/>
              <w:rPr>
                <w:rFonts w:cs="Arial"/>
                <w:color w:val="000000"/>
                <w:sz w:val="18"/>
                <w:szCs w:val="18"/>
              </w:rPr>
            </w:pPr>
            <w:r w:rsidRPr="00096B24">
              <w:rPr>
                <w:rFonts w:cs="Arial"/>
                <w:color w:val="000000"/>
                <w:sz w:val="18"/>
                <w:szCs w:val="18"/>
              </w:rPr>
              <w:t>Atestado(s) de capacidade técnico-operacional fornecido(s) por pessoa(s)</w:t>
            </w:r>
            <w:r>
              <w:rPr>
                <w:rFonts w:cs="Arial"/>
                <w:color w:val="000000"/>
                <w:sz w:val="18"/>
                <w:szCs w:val="18"/>
              </w:rPr>
              <w:t xml:space="preserve"> </w:t>
            </w:r>
            <w:r w:rsidRPr="00096B24">
              <w:rPr>
                <w:rFonts w:cs="Arial"/>
                <w:color w:val="000000"/>
                <w:sz w:val="18"/>
                <w:szCs w:val="18"/>
              </w:rPr>
              <w:t>jurídica(s) de direito público ou privado, comprovando que a LICITANTE</w:t>
            </w:r>
            <w:r>
              <w:rPr>
                <w:rFonts w:cs="Arial"/>
                <w:color w:val="000000"/>
                <w:sz w:val="18"/>
                <w:szCs w:val="18"/>
              </w:rPr>
              <w:t xml:space="preserve"> </w:t>
            </w:r>
            <w:r w:rsidRPr="00096B24">
              <w:rPr>
                <w:rFonts w:cs="Arial"/>
                <w:color w:val="000000"/>
                <w:sz w:val="18"/>
                <w:szCs w:val="18"/>
              </w:rPr>
              <w:t>executou, diretamente, obras de infraestrutura urbana, comprovando a</w:t>
            </w:r>
            <w:r>
              <w:rPr>
                <w:rFonts w:cs="Arial"/>
                <w:color w:val="000000"/>
                <w:sz w:val="18"/>
                <w:szCs w:val="18"/>
              </w:rPr>
              <w:t xml:space="preserve"> </w:t>
            </w:r>
            <w:r w:rsidRPr="00096B24">
              <w:rPr>
                <w:rFonts w:cs="Arial"/>
                <w:color w:val="000000"/>
                <w:sz w:val="18"/>
                <w:szCs w:val="18"/>
              </w:rPr>
              <w:t>execução das seguintes atividades relevantes:</w:t>
            </w:r>
          </w:p>
          <w:p w14:paraId="579A0F55" w14:textId="77777777" w:rsidR="00096B24" w:rsidRPr="00096B24" w:rsidRDefault="00096B24" w:rsidP="00096B24">
            <w:pPr>
              <w:autoSpaceDE w:val="0"/>
              <w:autoSpaceDN w:val="0"/>
              <w:adjustRightInd w:val="0"/>
              <w:jc w:val="both"/>
              <w:rPr>
                <w:rFonts w:cs="Arial"/>
                <w:color w:val="000000"/>
                <w:sz w:val="18"/>
                <w:szCs w:val="18"/>
              </w:rPr>
            </w:pPr>
            <w:r w:rsidRPr="00096B24">
              <w:rPr>
                <w:rFonts w:cs="Arial"/>
                <w:color w:val="000000"/>
                <w:sz w:val="18"/>
                <w:szCs w:val="18"/>
              </w:rPr>
              <w:t>12.1.3.3.1 Serviços de pavimentação;</w:t>
            </w:r>
          </w:p>
          <w:p w14:paraId="4C4B10E9" w14:textId="77777777" w:rsidR="00096B24" w:rsidRPr="00096B24" w:rsidRDefault="00096B24" w:rsidP="00096B24">
            <w:pPr>
              <w:autoSpaceDE w:val="0"/>
              <w:autoSpaceDN w:val="0"/>
              <w:adjustRightInd w:val="0"/>
              <w:jc w:val="both"/>
              <w:rPr>
                <w:rFonts w:cs="Arial"/>
                <w:color w:val="000000"/>
                <w:sz w:val="18"/>
                <w:szCs w:val="18"/>
              </w:rPr>
            </w:pPr>
            <w:r w:rsidRPr="00096B24">
              <w:rPr>
                <w:rFonts w:cs="Arial"/>
                <w:color w:val="000000"/>
                <w:sz w:val="18"/>
                <w:szCs w:val="18"/>
              </w:rPr>
              <w:t>12.1.3.3.2 Serviços de obras complementares;</w:t>
            </w:r>
          </w:p>
          <w:p w14:paraId="2A6F5E4E" w14:textId="76D49D19" w:rsidR="0062762A" w:rsidRPr="00111D99" w:rsidRDefault="00096B24" w:rsidP="00096B24">
            <w:pPr>
              <w:autoSpaceDE w:val="0"/>
              <w:autoSpaceDN w:val="0"/>
              <w:adjustRightInd w:val="0"/>
              <w:jc w:val="both"/>
              <w:rPr>
                <w:rFonts w:cs="Arial"/>
                <w:color w:val="000000"/>
                <w:sz w:val="18"/>
                <w:szCs w:val="18"/>
              </w:rPr>
            </w:pPr>
            <w:r w:rsidRPr="00096B24">
              <w:rPr>
                <w:rFonts w:cs="Arial"/>
                <w:color w:val="000000"/>
                <w:sz w:val="18"/>
                <w:szCs w:val="18"/>
              </w:rPr>
              <w:t>12.1.3.3.3 Serviços de drenagem.</w:t>
            </w:r>
          </w:p>
        </w:tc>
      </w:tr>
      <w:tr w:rsidR="0062762A" w14:paraId="09AABADE" w14:textId="77777777" w:rsidTr="00512A81">
        <w:trPr>
          <w:cantSplit/>
          <w:trHeight w:val="232"/>
        </w:trPr>
        <w:tc>
          <w:tcPr>
            <w:tcW w:w="10693" w:type="dxa"/>
            <w:gridSpan w:val="6"/>
            <w:tcBorders>
              <w:top w:val="single" w:sz="4" w:space="0" w:color="auto"/>
              <w:left w:val="single" w:sz="4" w:space="0" w:color="auto"/>
              <w:bottom w:val="single" w:sz="4" w:space="0" w:color="auto"/>
              <w:right w:val="single" w:sz="4" w:space="0" w:color="auto"/>
            </w:tcBorders>
            <w:hideMark/>
          </w:tcPr>
          <w:p w14:paraId="41E37072" w14:textId="77777777" w:rsidR="0062762A" w:rsidRDefault="0062762A" w:rsidP="00512A81">
            <w:pPr>
              <w:autoSpaceDE w:val="0"/>
              <w:autoSpaceDN w:val="0"/>
              <w:adjustRightInd w:val="0"/>
              <w:jc w:val="both"/>
              <w:rPr>
                <w:rFonts w:cs="Arial"/>
                <w:color w:val="000000"/>
                <w:sz w:val="18"/>
                <w:szCs w:val="18"/>
              </w:rPr>
            </w:pPr>
            <w:r>
              <w:rPr>
                <w:rFonts w:cs="Arial"/>
                <w:color w:val="000000"/>
                <w:sz w:val="18"/>
                <w:szCs w:val="18"/>
              </w:rPr>
              <w:t>ÍNDICES:</w:t>
            </w:r>
          </w:p>
          <w:p w14:paraId="30B77906" w14:textId="4717B095" w:rsidR="00A30A7C" w:rsidRDefault="00A30A7C" w:rsidP="00412BBA">
            <w:pPr>
              <w:autoSpaceDE w:val="0"/>
              <w:autoSpaceDN w:val="0"/>
              <w:adjustRightInd w:val="0"/>
              <w:jc w:val="both"/>
              <w:rPr>
                <w:rFonts w:cs="Arial"/>
                <w:color w:val="000000"/>
                <w:sz w:val="18"/>
                <w:szCs w:val="18"/>
              </w:rPr>
            </w:pPr>
            <w:r>
              <w:rPr>
                <w:noProof/>
              </w:rPr>
              <w:drawing>
                <wp:inline distT="0" distB="0" distL="0" distR="0" wp14:anchorId="2142D632" wp14:editId="1DCC232B">
                  <wp:extent cx="2751992" cy="2209829"/>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60304" cy="2216503"/>
                          </a:xfrm>
                          <a:prstGeom prst="rect">
                            <a:avLst/>
                          </a:prstGeom>
                        </pic:spPr>
                      </pic:pic>
                    </a:graphicData>
                  </a:graphic>
                </wp:inline>
              </w:drawing>
            </w:r>
          </w:p>
        </w:tc>
      </w:tr>
      <w:tr w:rsidR="0062762A" w14:paraId="544E1C96" w14:textId="77777777" w:rsidTr="00512A81">
        <w:trPr>
          <w:cantSplit/>
          <w:trHeight w:val="1012"/>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35B0A246" w14:textId="4F5E450F" w:rsidR="0062762A" w:rsidRDefault="0062762A" w:rsidP="00143C50">
            <w:pPr>
              <w:jc w:val="both"/>
              <w:rPr>
                <w:rFonts w:cs="Symbol"/>
                <w:color w:val="000000"/>
                <w:sz w:val="18"/>
                <w:szCs w:val="18"/>
              </w:rPr>
            </w:pPr>
            <w:r>
              <w:rPr>
                <w:rFonts w:cs="Arial"/>
                <w:color w:val="000000"/>
                <w:sz w:val="18"/>
                <w:szCs w:val="18"/>
              </w:rPr>
              <w:t>OBSERVAÇÕES</w:t>
            </w:r>
            <w:r>
              <w:rPr>
                <w:rFonts w:cs="ArialNarrow"/>
                <w:sz w:val="18"/>
                <w:szCs w:val="18"/>
              </w:rPr>
              <w:t>:</w:t>
            </w:r>
            <w:r>
              <w:t xml:space="preserve"> </w:t>
            </w:r>
            <w:r w:rsidRPr="003276EA">
              <w:rPr>
                <w:rFonts w:cs="Arial"/>
                <w:color w:val="000000"/>
                <w:sz w:val="18"/>
                <w:szCs w:val="18"/>
              </w:rPr>
              <w:t>RECEBIMENTO DOS DOCUMENTOS DE HABITAÇÃO: apenas da licitante vencedora, mediante convocação em meio eletrônico. OBTENÇÃO DO EDITAL: O texto integral do edital e seus anexos estarão à disposição dos interessados no s</w:t>
            </w:r>
            <w:r w:rsidR="003276EA">
              <w:rPr>
                <w:rFonts w:cs="Arial"/>
                <w:color w:val="000000"/>
                <w:sz w:val="18"/>
                <w:szCs w:val="18"/>
              </w:rPr>
              <w:t xml:space="preserve">ite </w:t>
            </w:r>
            <w:hyperlink r:id="rId12" w:history="1">
              <w:r w:rsidR="003276EA" w:rsidRPr="006F69AD">
                <w:rPr>
                  <w:rStyle w:val="Hyperlink"/>
                  <w:rFonts w:cs="Arial"/>
                  <w:sz w:val="18"/>
                  <w:szCs w:val="18"/>
                </w:rPr>
                <w:t>https://prefeitura.pbh.gov.br/licitacoes</w:t>
              </w:r>
            </w:hyperlink>
            <w:r w:rsidR="003276EA">
              <w:rPr>
                <w:rFonts w:cs="Arial"/>
                <w:color w:val="000000"/>
                <w:sz w:val="18"/>
                <w:szCs w:val="18"/>
              </w:rPr>
              <w:t xml:space="preserve"> </w:t>
            </w:r>
            <w:r w:rsidRPr="003276EA">
              <w:rPr>
                <w:rFonts w:cs="Arial"/>
                <w:color w:val="000000"/>
                <w:sz w:val="18"/>
                <w:szCs w:val="18"/>
              </w:rPr>
              <w:t xml:space="preserve">e no Portal de Compras do Governo Federal </w:t>
            </w:r>
            <w:hyperlink r:id="rId13" w:history="1">
              <w:r w:rsidR="003276EA" w:rsidRPr="006F69AD">
                <w:rPr>
                  <w:rStyle w:val="Hyperlink"/>
                  <w:rFonts w:cs="Arial"/>
                  <w:sz w:val="18"/>
                  <w:szCs w:val="18"/>
                </w:rPr>
                <w:t>http://comprasgovernamentais.gov.br</w:t>
              </w:r>
            </w:hyperlink>
            <w:r w:rsidRPr="003276EA">
              <w:rPr>
                <w:rFonts w:cs="Arial"/>
                <w:color w:val="000000"/>
                <w:sz w:val="18"/>
                <w:szCs w:val="18"/>
              </w:rPr>
              <w:t>.</w:t>
            </w:r>
            <w:r w:rsidR="003276EA">
              <w:rPr>
                <w:rFonts w:cs="Arial"/>
                <w:color w:val="000000"/>
                <w:sz w:val="18"/>
                <w:szCs w:val="18"/>
              </w:rPr>
              <w:t xml:space="preserve"> </w:t>
            </w:r>
            <w:r w:rsidRPr="003276EA">
              <w:rPr>
                <w:rFonts w:cs="Arial"/>
                <w:color w:val="000000"/>
                <w:sz w:val="18"/>
                <w:szCs w:val="18"/>
              </w:rPr>
              <w:t>Caso o interessado não consiga acessá-lo pelo site poderá retirá-lo na SUAD – Protocolo Geral da URBEL, localizada em Belo Horizonte/ MG, na Av. do Contorno, 6.664, 1º Andar, Savassi, de segunda a sexta-feira, de 09h às 15h, mediante agendamento prévio junto à Comissão Permanente de Licitação pe</w:t>
            </w:r>
            <w:r w:rsidR="00412BBA">
              <w:rPr>
                <w:rFonts w:cs="Arial"/>
                <w:color w:val="000000"/>
                <w:sz w:val="18"/>
                <w:szCs w:val="18"/>
              </w:rPr>
              <w:t xml:space="preserve">lo e-mail </w:t>
            </w:r>
            <w:hyperlink r:id="rId14" w:history="1">
              <w:r w:rsidR="00412BBA" w:rsidRPr="006F69AD">
                <w:rPr>
                  <w:rStyle w:val="Hyperlink"/>
                  <w:rFonts w:cs="Arial"/>
                  <w:sz w:val="18"/>
                  <w:szCs w:val="18"/>
                </w:rPr>
                <w:t>cpl.urbel@pbh.gov.br</w:t>
              </w:r>
            </w:hyperlink>
            <w:r w:rsidR="00412BBA">
              <w:rPr>
                <w:rFonts w:cs="Arial"/>
                <w:color w:val="000000"/>
                <w:sz w:val="18"/>
                <w:szCs w:val="18"/>
              </w:rPr>
              <w:t xml:space="preserve">, </w:t>
            </w:r>
            <w:r w:rsidRPr="003276EA">
              <w:rPr>
                <w:rFonts w:cs="Arial"/>
                <w:color w:val="000000"/>
                <w:sz w:val="18"/>
                <w:szCs w:val="18"/>
              </w:rPr>
              <w:t>em meio digital, mediante o fornecimento pelo interessado de um CD-R ou DVD-R não utilizado e/ou por cópia reprográfica, à exceção do Apêndice VI do Anexo I.</w:t>
            </w:r>
            <w:r w:rsidR="00143C50">
              <w:rPr>
                <w:rFonts w:cs="Arial"/>
                <w:color w:val="000000"/>
                <w:sz w:val="18"/>
                <w:szCs w:val="18"/>
              </w:rPr>
              <w:t xml:space="preserve"> </w:t>
            </w:r>
            <w:hyperlink r:id="rId15" w:history="1">
              <w:r>
                <w:rPr>
                  <w:rStyle w:val="Hyperlink"/>
                  <w:rFonts w:cs="Symbol"/>
                  <w:sz w:val="18"/>
                  <w:szCs w:val="18"/>
                </w:rPr>
                <w:t>Clique aqui para obter informações do edital</w:t>
              </w:r>
            </w:hyperlink>
            <w:r>
              <w:rPr>
                <w:rFonts w:cs="Symbol"/>
                <w:color w:val="000000"/>
                <w:sz w:val="18"/>
                <w:szCs w:val="18"/>
              </w:rPr>
              <w:t>.</w:t>
            </w:r>
          </w:p>
        </w:tc>
      </w:tr>
    </w:tbl>
    <w:p w14:paraId="53AB996E" w14:textId="77777777" w:rsidR="0062762A" w:rsidRDefault="0062762A" w:rsidP="0062762A">
      <w:pPr>
        <w:autoSpaceDE w:val="0"/>
        <w:autoSpaceDN w:val="0"/>
        <w:adjustRightInd w:val="0"/>
        <w:jc w:val="both"/>
        <w:rPr>
          <w:rFonts w:asciiTheme="majorHAnsi" w:hAnsiTheme="majorHAnsi"/>
        </w:rPr>
      </w:pPr>
    </w:p>
    <w:p w14:paraId="4C47D178" w14:textId="77777777" w:rsidR="0062762A" w:rsidRPr="0062762A" w:rsidRDefault="0062762A" w:rsidP="00923F52">
      <w:pPr>
        <w:autoSpaceDE w:val="0"/>
        <w:autoSpaceDN w:val="0"/>
        <w:adjustRightInd w:val="0"/>
        <w:jc w:val="both"/>
        <w:rPr>
          <w:rFonts w:cs="Arial"/>
          <w:color w:val="000000"/>
          <w:sz w:val="18"/>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21"/>
        <w:gridCol w:w="4672"/>
      </w:tblGrid>
      <w:tr w:rsidR="00AE47B5" w14:paraId="6E09DA36" w14:textId="77777777" w:rsidTr="00734F50">
        <w:trPr>
          <w:cantSplit/>
          <w:trHeight w:val="992"/>
        </w:trPr>
        <w:tc>
          <w:tcPr>
            <w:tcW w:w="6021" w:type="dxa"/>
            <w:tcBorders>
              <w:top w:val="single" w:sz="4" w:space="0" w:color="auto"/>
              <w:left w:val="single" w:sz="4" w:space="0" w:color="auto"/>
              <w:bottom w:val="single" w:sz="4" w:space="0" w:color="auto"/>
              <w:right w:val="single" w:sz="4" w:space="0" w:color="auto"/>
            </w:tcBorders>
            <w:vAlign w:val="center"/>
            <w:hideMark/>
          </w:tcPr>
          <w:p w14:paraId="641B7398" w14:textId="77777777" w:rsidR="00AE47B5" w:rsidRDefault="00AE47B5" w:rsidP="00CC1EA8">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672" w:type="dxa"/>
            <w:tcBorders>
              <w:top w:val="single" w:sz="4" w:space="0" w:color="auto"/>
              <w:left w:val="single" w:sz="4" w:space="0" w:color="auto"/>
              <w:bottom w:val="single" w:sz="4" w:space="0" w:color="auto"/>
              <w:right w:val="single" w:sz="4" w:space="0" w:color="auto"/>
            </w:tcBorders>
            <w:vAlign w:val="center"/>
            <w:hideMark/>
          </w:tcPr>
          <w:p w14:paraId="0C2E79F8" w14:textId="69013362" w:rsidR="00AE47B5" w:rsidRDefault="00AE47B5" w:rsidP="00CC1EA8">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w:t>
            </w:r>
            <w:r w:rsidR="000F2ABE" w:rsidRPr="000F2ABE">
              <w:rPr>
                <w:rFonts w:ascii="Times New Roman" w:hAnsi="Times New Roman"/>
                <w:b/>
                <w:bCs/>
                <w:sz w:val="34"/>
                <w:szCs w:val="34"/>
              </w:rPr>
              <w:t>CPLI.</w:t>
            </w:r>
            <w:r w:rsidR="00091CE3">
              <w:t xml:space="preserve"> </w:t>
            </w:r>
            <w:r w:rsidR="00091CE3" w:rsidRPr="00091CE3">
              <w:rPr>
                <w:rFonts w:ascii="Times New Roman" w:hAnsi="Times New Roman"/>
                <w:b/>
                <w:bCs/>
                <w:sz w:val="34"/>
                <w:szCs w:val="34"/>
              </w:rPr>
              <w:t>1120210117</w:t>
            </w:r>
          </w:p>
        </w:tc>
      </w:tr>
      <w:tr w:rsidR="00AE47B5" w14:paraId="5F9E5D22" w14:textId="77777777" w:rsidTr="00CC1EA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B052F86" w14:textId="77777777" w:rsidR="00AE47B5" w:rsidRDefault="00AE47B5" w:rsidP="00CC1EA8">
            <w:pPr>
              <w:rPr>
                <w:rFonts w:cs="Arial"/>
                <w:sz w:val="18"/>
                <w:szCs w:val="18"/>
              </w:rPr>
            </w:pPr>
            <w:r>
              <w:rPr>
                <w:rFonts w:cs="Arial"/>
                <w:sz w:val="18"/>
                <w:szCs w:val="18"/>
              </w:rPr>
              <w:t>Endereço:</w:t>
            </w:r>
            <w:r>
              <w:rPr>
                <w:sz w:val="18"/>
                <w:szCs w:val="18"/>
              </w:rPr>
              <w:t xml:space="preserve"> Rua Carangola, 606, térreo, bairro Santo Antônio, Belo Horizonte/MG.</w:t>
            </w:r>
          </w:p>
          <w:p w14:paraId="60FCDC5A" w14:textId="77777777" w:rsidR="00AE47B5" w:rsidRDefault="00AE47B5" w:rsidP="00CC1EA8">
            <w:pPr>
              <w:rPr>
                <w:sz w:val="18"/>
                <w:szCs w:val="18"/>
              </w:rPr>
            </w:pPr>
            <w:r>
              <w:rPr>
                <w:rFonts w:cs="Arial"/>
                <w:sz w:val="18"/>
                <w:szCs w:val="18"/>
              </w:rPr>
              <w:t xml:space="preserve">Informações: </w:t>
            </w:r>
            <w:r>
              <w:rPr>
                <w:sz w:val="18"/>
                <w:szCs w:val="18"/>
              </w:rPr>
              <w:t xml:space="preserve">Telefone: (31) 3250-1618/1619. Fax: (31) 3250-1670/1317. E-mail: </w:t>
            </w:r>
            <w:hyperlink r:id="rId16" w:history="1">
              <w:r>
                <w:rPr>
                  <w:rStyle w:val="Hyperlink"/>
                  <w:sz w:val="18"/>
                  <w:szCs w:val="18"/>
                </w:rPr>
                <w:t>cpli@copasa.com.br</w:t>
              </w:r>
            </w:hyperlink>
            <w:r>
              <w:rPr>
                <w:sz w:val="18"/>
                <w:szCs w:val="18"/>
              </w:rPr>
              <w:t xml:space="preserve">. </w:t>
            </w:r>
          </w:p>
        </w:tc>
      </w:tr>
      <w:tr w:rsidR="00AE47B5" w:rsidRPr="008E772D" w14:paraId="5802C54A" w14:textId="77777777" w:rsidTr="00734F50">
        <w:trPr>
          <w:cantSplit/>
          <w:trHeight w:val="1030"/>
        </w:trPr>
        <w:tc>
          <w:tcPr>
            <w:tcW w:w="6021" w:type="dxa"/>
            <w:tcBorders>
              <w:top w:val="single" w:sz="4" w:space="0" w:color="auto"/>
              <w:left w:val="single" w:sz="4" w:space="0" w:color="auto"/>
              <w:bottom w:val="single" w:sz="4" w:space="0" w:color="auto"/>
              <w:right w:val="single" w:sz="4" w:space="0" w:color="auto"/>
            </w:tcBorders>
            <w:hideMark/>
          </w:tcPr>
          <w:p w14:paraId="7D11C69F" w14:textId="011BACD6" w:rsidR="00AE47B5" w:rsidRPr="00242792" w:rsidRDefault="00AE47B5" w:rsidP="009917CE">
            <w:pPr>
              <w:autoSpaceDE w:val="0"/>
              <w:autoSpaceDN w:val="0"/>
              <w:adjustRightInd w:val="0"/>
              <w:jc w:val="both"/>
            </w:pPr>
            <w:r>
              <w:rPr>
                <w:rFonts w:cs="Arial"/>
                <w:color w:val="000000"/>
                <w:sz w:val="18"/>
                <w:szCs w:val="18"/>
              </w:rPr>
              <w:t xml:space="preserve">OBJETO: </w:t>
            </w:r>
            <w:r w:rsidR="00091CE3" w:rsidRPr="0062762A">
              <w:rPr>
                <w:rFonts w:cs="Arial"/>
                <w:color w:val="000000"/>
                <w:sz w:val="18"/>
                <w:szCs w:val="18"/>
              </w:rPr>
              <w:t xml:space="preserve">execução, com fornecimento parcial dos materiais, das obras e serviços de melhorias do Sistema de Abastecimento de Água dos bairros Padre Rocha e Recanto Verde, em Coronel Fabriciano / MG. </w:t>
            </w:r>
          </w:p>
        </w:tc>
        <w:tc>
          <w:tcPr>
            <w:tcW w:w="4672" w:type="dxa"/>
            <w:tcBorders>
              <w:top w:val="single" w:sz="4" w:space="0" w:color="auto"/>
              <w:left w:val="single" w:sz="4" w:space="0" w:color="auto"/>
              <w:bottom w:val="single" w:sz="4" w:space="0" w:color="auto"/>
              <w:right w:val="single" w:sz="4" w:space="0" w:color="auto"/>
            </w:tcBorders>
            <w:vAlign w:val="center"/>
            <w:hideMark/>
          </w:tcPr>
          <w:p w14:paraId="2DFDC842" w14:textId="77777777" w:rsidR="00AE47B5" w:rsidRPr="008E772D" w:rsidRDefault="00AE47B5" w:rsidP="00CC1EA8">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DATAS: </w:t>
            </w:r>
          </w:p>
          <w:p w14:paraId="7BF8679C" w14:textId="6484A8FD" w:rsidR="00AE47B5" w:rsidRPr="008E772D" w:rsidRDefault="00AE47B5" w:rsidP="00CC1EA8">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Entrega: </w:t>
            </w:r>
            <w:r w:rsidR="000F2ABE">
              <w:rPr>
                <w:rFonts w:cs="Arial"/>
                <w:color w:val="000000"/>
                <w:sz w:val="18"/>
                <w:szCs w:val="18"/>
              </w:rPr>
              <w:t>08</w:t>
            </w:r>
            <w:r>
              <w:rPr>
                <w:rFonts w:cs="Arial"/>
                <w:color w:val="000000"/>
                <w:sz w:val="18"/>
                <w:szCs w:val="18"/>
              </w:rPr>
              <w:t>/0</w:t>
            </w:r>
            <w:r w:rsidR="0070632F">
              <w:rPr>
                <w:rFonts w:cs="Arial"/>
                <w:color w:val="000000"/>
                <w:sz w:val="18"/>
                <w:szCs w:val="18"/>
              </w:rPr>
              <w:t>7</w:t>
            </w:r>
            <w:r>
              <w:rPr>
                <w:rFonts w:cs="Arial"/>
                <w:color w:val="000000"/>
                <w:sz w:val="18"/>
                <w:szCs w:val="18"/>
              </w:rPr>
              <w:t>/</w:t>
            </w:r>
            <w:r w:rsidRPr="008E772D">
              <w:rPr>
                <w:rFonts w:cs="Arial"/>
                <w:color w:val="000000"/>
                <w:sz w:val="18"/>
                <w:szCs w:val="18"/>
              </w:rPr>
              <w:t xml:space="preserve">2021 às </w:t>
            </w:r>
            <w:r w:rsidR="007B04CE">
              <w:rPr>
                <w:rFonts w:cs="Arial"/>
                <w:color w:val="000000"/>
                <w:sz w:val="18"/>
                <w:szCs w:val="18"/>
              </w:rPr>
              <w:t>14</w:t>
            </w:r>
            <w:r w:rsidRPr="008E772D">
              <w:rPr>
                <w:rFonts w:cs="Arial"/>
                <w:color w:val="000000"/>
                <w:sz w:val="18"/>
                <w:szCs w:val="18"/>
              </w:rPr>
              <w:t xml:space="preserve">:30 </w:t>
            </w:r>
          </w:p>
          <w:p w14:paraId="03ABD17F" w14:textId="3CA7B4CC" w:rsidR="00AE47B5" w:rsidRPr="008E772D" w:rsidRDefault="00AE47B5" w:rsidP="00CC1EA8">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Abertura: </w:t>
            </w:r>
            <w:r w:rsidR="000F2ABE">
              <w:rPr>
                <w:rFonts w:cs="Arial"/>
                <w:color w:val="000000"/>
                <w:sz w:val="18"/>
                <w:szCs w:val="18"/>
              </w:rPr>
              <w:t>08</w:t>
            </w:r>
            <w:r>
              <w:rPr>
                <w:rFonts w:cs="Arial"/>
                <w:color w:val="000000"/>
                <w:sz w:val="18"/>
                <w:szCs w:val="18"/>
              </w:rPr>
              <w:t>/0</w:t>
            </w:r>
            <w:r w:rsidR="0070632F">
              <w:rPr>
                <w:rFonts w:cs="Arial"/>
                <w:color w:val="000000"/>
                <w:sz w:val="18"/>
                <w:szCs w:val="18"/>
              </w:rPr>
              <w:t>7</w:t>
            </w:r>
            <w:r w:rsidRPr="008E772D">
              <w:rPr>
                <w:rFonts w:cs="Arial"/>
                <w:color w:val="000000"/>
                <w:sz w:val="18"/>
                <w:szCs w:val="18"/>
              </w:rPr>
              <w:t xml:space="preserve">/2021 às </w:t>
            </w:r>
            <w:r w:rsidR="007B04CE">
              <w:rPr>
                <w:rFonts w:cs="Arial"/>
                <w:color w:val="000000"/>
                <w:sz w:val="18"/>
                <w:szCs w:val="18"/>
              </w:rPr>
              <w:t>14</w:t>
            </w:r>
            <w:r w:rsidRPr="008E772D">
              <w:rPr>
                <w:rFonts w:cs="Arial"/>
                <w:color w:val="000000"/>
                <w:sz w:val="18"/>
                <w:szCs w:val="18"/>
              </w:rPr>
              <w:t xml:space="preserve">:30 </w:t>
            </w:r>
          </w:p>
          <w:p w14:paraId="7190B87F" w14:textId="77777777" w:rsidR="00AE47B5" w:rsidRPr="008E772D" w:rsidRDefault="00AE47B5" w:rsidP="00CC1EA8">
            <w:pPr>
              <w:tabs>
                <w:tab w:val="num" w:pos="644"/>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Prazo de execução: </w:t>
            </w:r>
            <w:r>
              <w:rPr>
                <w:rFonts w:cs="Arial"/>
                <w:color w:val="000000"/>
                <w:sz w:val="18"/>
                <w:szCs w:val="18"/>
              </w:rPr>
              <w:t>Conforme edital.</w:t>
            </w:r>
          </w:p>
        </w:tc>
      </w:tr>
    </w:tbl>
    <w:p w14:paraId="7D578A1C" w14:textId="77777777" w:rsidR="00AE47B5" w:rsidRPr="000E5B08" w:rsidRDefault="00AE47B5" w:rsidP="00AE47B5">
      <w:pPr>
        <w:autoSpaceDE w:val="0"/>
        <w:autoSpaceDN w:val="0"/>
        <w:adjustRightInd w:val="0"/>
        <w:jc w:val="both"/>
        <w:rPr>
          <w:rFonts w:asciiTheme="majorHAnsi" w:hAnsiTheme="maj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6"/>
        <w:gridCol w:w="2585"/>
        <w:gridCol w:w="2286"/>
        <w:gridCol w:w="2636"/>
      </w:tblGrid>
      <w:tr w:rsidR="00AE47B5" w14:paraId="7F245007" w14:textId="77777777" w:rsidTr="00CC1EA8">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225A5966" w14:textId="77777777" w:rsidR="00AE47B5" w:rsidRDefault="00AE47B5" w:rsidP="00CC1EA8">
            <w:pPr>
              <w:tabs>
                <w:tab w:val="left" w:pos="4393"/>
                <w:tab w:val="center" w:pos="5386"/>
              </w:tabs>
              <w:jc w:val="center"/>
              <w:outlineLvl w:val="1"/>
              <w:rPr>
                <w:rFonts w:cs="Arial"/>
                <w:sz w:val="18"/>
                <w:szCs w:val="18"/>
              </w:rPr>
            </w:pPr>
            <w:r>
              <w:rPr>
                <w:rFonts w:cs="Arial"/>
                <w:sz w:val="18"/>
                <w:szCs w:val="18"/>
              </w:rPr>
              <w:t>VALORES</w:t>
            </w:r>
          </w:p>
        </w:tc>
      </w:tr>
      <w:tr w:rsidR="00AE47B5" w14:paraId="0EE6B631" w14:textId="77777777" w:rsidTr="00CC1EA8">
        <w:trPr>
          <w:cantSplit/>
          <w:trHeight w:val="448"/>
        </w:trPr>
        <w:tc>
          <w:tcPr>
            <w:tcW w:w="3186" w:type="dxa"/>
            <w:tcBorders>
              <w:top w:val="single" w:sz="4" w:space="0" w:color="auto"/>
              <w:left w:val="single" w:sz="4" w:space="0" w:color="auto"/>
              <w:bottom w:val="single" w:sz="4" w:space="0" w:color="auto"/>
              <w:right w:val="single" w:sz="4" w:space="0" w:color="auto"/>
            </w:tcBorders>
            <w:vAlign w:val="center"/>
            <w:hideMark/>
          </w:tcPr>
          <w:p w14:paraId="2F1F22AA" w14:textId="77777777" w:rsidR="00AE47B5" w:rsidRDefault="00AE47B5" w:rsidP="00CC1EA8">
            <w:pPr>
              <w:keepNext/>
              <w:jc w:val="center"/>
              <w:outlineLvl w:val="2"/>
              <w:rPr>
                <w:rFonts w:cs="Arial"/>
                <w:sz w:val="18"/>
                <w:szCs w:val="18"/>
              </w:rPr>
            </w:pPr>
            <w:r>
              <w:rPr>
                <w:rFonts w:cs="Arial"/>
                <w:sz w:val="18"/>
                <w:szCs w:val="18"/>
              </w:rPr>
              <w:t>Valor Estimado da Obra</w:t>
            </w:r>
          </w:p>
        </w:tc>
        <w:tc>
          <w:tcPr>
            <w:tcW w:w="2585" w:type="dxa"/>
            <w:tcBorders>
              <w:top w:val="single" w:sz="4" w:space="0" w:color="auto"/>
              <w:left w:val="single" w:sz="4" w:space="0" w:color="auto"/>
              <w:bottom w:val="single" w:sz="4" w:space="0" w:color="auto"/>
              <w:right w:val="single" w:sz="4" w:space="0" w:color="auto"/>
            </w:tcBorders>
            <w:vAlign w:val="center"/>
            <w:hideMark/>
          </w:tcPr>
          <w:p w14:paraId="5881B2FE" w14:textId="77777777" w:rsidR="00AE47B5" w:rsidRDefault="00AE47B5" w:rsidP="00CC1EA8">
            <w:pPr>
              <w:jc w:val="center"/>
              <w:outlineLvl w:val="1"/>
              <w:rPr>
                <w:rFonts w:cs="Arial"/>
                <w:bCs/>
                <w:sz w:val="18"/>
                <w:szCs w:val="18"/>
              </w:rPr>
            </w:pPr>
            <w:r>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02BC8EF2" w14:textId="77777777" w:rsidR="00AE47B5" w:rsidRDefault="00AE47B5" w:rsidP="00CC1EA8">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16C49722" w14:textId="77777777" w:rsidR="00AE47B5" w:rsidRDefault="00AE47B5" w:rsidP="00CC1EA8">
            <w:pPr>
              <w:jc w:val="center"/>
              <w:outlineLvl w:val="1"/>
              <w:rPr>
                <w:rFonts w:cs="Arial"/>
                <w:sz w:val="18"/>
                <w:szCs w:val="18"/>
              </w:rPr>
            </w:pPr>
            <w:r>
              <w:rPr>
                <w:rFonts w:cs="Arial"/>
                <w:bCs/>
                <w:sz w:val="18"/>
                <w:szCs w:val="18"/>
              </w:rPr>
              <w:t>Valor do Edital</w:t>
            </w:r>
          </w:p>
        </w:tc>
      </w:tr>
      <w:tr w:rsidR="00AE47B5" w14:paraId="3045F160" w14:textId="77777777" w:rsidTr="00CC1EA8">
        <w:trPr>
          <w:cantSplit/>
          <w:trHeight w:val="481"/>
        </w:trPr>
        <w:tc>
          <w:tcPr>
            <w:tcW w:w="3186" w:type="dxa"/>
            <w:tcBorders>
              <w:top w:val="single" w:sz="4" w:space="0" w:color="auto"/>
              <w:left w:val="single" w:sz="4" w:space="0" w:color="auto"/>
              <w:bottom w:val="single" w:sz="4" w:space="0" w:color="auto"/>
              <w:right w:val="single" w:sz="4" w:space="0" w:color="auto"/>
            </w:tcBorders>
            <w:vAlign w:val="center"/>
            <w:hideMark/>
          </w:tcPr>
          <w:p w14:paraId="43E8412E" w14:textId="2F7B7CF1" w:rsidR="00AE47B5" w:rsidRDefault="00C614EB" w:rsidP="00695F75">
            <w:pPr>
              <w:autoSpaceDE w:val="0"/>
              <w:autoSpaceDN w:val="0"/>
              <w:adjustRightInd w:val="0"/>
              <w:jc w:val="center"/>
              <w:rPr>
                <w:rFonts w:cs="Arial"/>
                <w:color w:val="000000"/>
                <w:sz w:val="18"/>
                <w:szCs w:val="18"/>
              </w:rPr>
            </w:pPr>
            <w:r w:rsidRPr="00C614EB">
              <w:rPr>
                <w:rFonts w:cs="Arial"/>
                <w:color w:val="000000"/>
                <w:sz w:val="18"/>
                <w:szCs w:val="18"/>
              </w:rPr>
              <w:t>R$ 355.567,31</w:t>
            </w:r>
          </w:p>
        </w:tc>
        <w:tc>
          <w:tcPr>
            <w:tcW w:w="2585" w:type="dxa"/>
            <w:tcBorders>
              <w:top w:val="single" w:sz="4" w:space="0" w:color="auto"/>
              <w:left w:val="single" w:sz="4" w:space="0" w:color="auto"/>
              <w:bottom w:val="single" w:sz="4" w:space="0" w:color="auto"/>
              <w:right w:val="single" w:sz="4" w:space="0" w:color="auto"/>
            </w:tcBorders>
            <w:vAlign w:val="center"/>
            <w:hideMark/>
          </w:tcPr>
          <w:p w14:paraId="40195136" w14:textId="77777777" w:rsidR="00AE47B5" w:rsidRDefault="00AE47B5" w:rsidP="00CC1EA8">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264D53BE" w14:textId="77777777" w:rsidR="00AE47B5" w:rsidRDefault="00AE47B5" w:rsidP="00CC1EA8">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7F9272AA" w14:textId="77777777" w:rsidR="00AE47B5" w:rsidRDefault="00AE47B5" w:rsidP="00CC1EA8">
            <w:pPr>
              <w:keepNext/>
              <w:jc w:val="center"/>
              <w:outlineLvl w:val="0"/>
              <w:rPr>
                <w:rFonts w:cs="Arial"/>
                <w:bCs/>
                <w:color w:val="000000"/>
                <w:sz w:val="18"/>
                <w:szCs w:val="18"/>
              </w:rPr>
            </w:pPr>
            <w:r>
              <w:rPr>
                <w:rFonts w:cs="Arial"/>
                <w:bCs/>
                <w:color w:val="000000"/>
                <w:sz w:val="18"/>
                <w:szCs w:val="18"/>
              </w:rPr>
              <w:t>R$ -</w:t>
            </w:r>
          </w:p>
        </w:tc>
      </w:tr>
      <w:tr w:rsidR="00AE47B5" w:rsidRPr="00245E1C" w14:paraId="784DC77A" w14:textId="77777777" w:rsidTr="00CC1EA8">
        <w:trPr>
          <w:cantSplit/>
          <w:trHeight w:val="274"/>
        </w:trPr>
        <w:tc>
          <w:tcPr>
            <w:tcW w:w="10693" w:type="dxa"/>
            <w:gridSpan w:val="4"/>
            <w:tcBorders>
              <w:top w:val="single" w:sz="4" w:space="0" w:color="auto"/>
              <w:left w:val="single" w:sz="4" w:space="0" w:color="auto"/>
              <w:bottom w:val="single" w:sz="4" w:space="0" w:color="auto"/>
              <w:right w:val="single" w:sz="4" w:space="0" w:color="auto"/>
            </w:tcBorders>
            <w:hideMark/>
          </w:tcPr>
          <w:p w14:paraId="0649AF0B" w14:textId="77777777" w:rsidR="00AE47B5" w:rsidRDefault="00AE47B5" w:rsidP="00CC1EA8">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530A2E6C" w14:textId="77777777" w:rsidR="00C614EB" w:rsidRPr="00C614EB" w:rsidRDefault="00C614EB" w:rsidP="00C614EB">
            <w:pPr>
              <w:autoSpaceDE w:val="0"/>
              <w:autoSpaceDN w:val="0"/>
              <w:adjustRightInd w:val="0"/>
              <w:jc w:val="both"/>
              <w:rPr>
                <w:rFonts w:cs="Arial"/>
                <w:color w:val="000000"/>
                <w:sz w:val="18"/>
                <w:szCs w:val="18"/>
              </w:rPr>
            </w:pPr>
            <w:r w:rsidRPr="00C614EB">
              <w:rPr>
                <w:rFonts w:cs="Arial"/>
                <w:color w:val="000000"/>
                <w:sz w:val="18"/>
                <w:szCs w:val="18"/>
              </w:rPr>
              <w:t>a) Tubulação com diâmetro igual ou superior a 50 (cinquenta) mm;</w:t>
            </w:r>
          </w:p>
          <w:p w14:paraId="48A3C42B" w14:textId="77777777" w:rsidR="00C614EB" w:rsidRPr="00C614EB" w:rsidRDefault="00C614EB" w:rsidP="00C614EB">
            <w:pPr>
              <w:autoSpaceDE w:val="0"/>
              <w:autoSpaceDN w:val="0"/>
              <w:adjustRightInd w:val="0"/>
              <w:jc w:val="both"/>
              <w:rPr>
                <w:rFonts w:cs="Arial"/>
                <w:color w:val="000000"/>
                <w:sz w:val="18"/>
                <w:szCs w:val="18"/>
              </w:rPr>
            </w:pPr>
            <w:r w:rsidRPr="00C614EB">
              <w:rPr>
                <w:rFonts w:cs="Arial"/>
                <w:color w:val="000000"/>
                <w:sz w:val="18"/>
                <w:szCs w:val="18"/>
              </w:rPr>
              <w:t>b) Instalação de reservatório metálico com capacidade igual ou superior a 75 (setenta e cinco) m³;</w:t>
            </w:r>
          </w:p>
          <w:p w14:paraId="53CCF131" w14:textId="4DA984C8" w:rsidR="00AE47B5" w:rsidRPr="006A477A" w:rsidRDefault="00C614EB" w:rsidP="00C614EB">
            <w:pPr>
              <w:autoSpaceDE w:val="0"/>
              <w:autoSpaceDN w:val="0"/>
              <w:adjustRightInd w:val="0"/>
              <w:jc w:val="both"/>
              <w:rPr>
                <w:rFonts w:cs="Arial"/>
                <w:color w:val="000000"/>
                <w:sz w:val="18"/>
                <w:szCs w:val="18"/>
              </w:rPr>
            </w:pPr>
            <w:r w:rsidRPr="00C614EB">
              <w:rPr>
                <w:rFonts w:cs="Arial"/>
                <w:color w:val="000000"/>
                <w:sz w:val="18"/>
                <w:szCs w:val="18"/>
              </w:rPr>
              <w:t>c) Estação elevatória de água com potência igual ou superior a 15 (quinze) cv ou vazão igual ou superior a 20 (vinte) l/s.</w:t>
            </w:r>
          </w:p>
        </w:tc>
      </w:tr>
      <w:tr w:rsidR="00AE47B5" w:rsidRPr="00245E1C" w14:paraId="42FB0CBB" w14:textId="77777777" w:rsidTr="00CC1EA8">
        <w:trPr>
          <w:cantSplit/>
          <w:trHeight w:val="431"/>
        </w:trPr>
        <w:tc>
          <w:tcPr>
            <w:tcW w:w="10693" w:type="dxa"/>
            <w:gridSpan w:val="4"/>
            <w:tcBorders>
              <w:top w:val="single" w:sz="4" w:space="0" w:color="auto"/>
              <w:left w:val="single" w:sz="4" w:space="0" w:color="auto"/>
              <w:bottom w:val="single" w:sz="4" w:space="0" w:color="auto"/>
              <w:right w:val="single" w:sz="4" w:space="0" w:color="auto"/>
            </w:tcBorders>
            <w:hideMark/>
          </w:tcPr>
          <w:p w14:paraId="5AEA9BFD" w14:textId="77777777" w:rsidR="00AE47B5" w:rsidRDefault="00AE47B5" w:rsidP="00CC1EA8">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7D8AE3B1" w14:textId="77777777" w:rsidR="00C614EB" w:rsidRPr="00C614EB" w:rsidRDefault="00C614EB" w:rsidP="00C614EB">
            <w:pPr>
              <w:autoSpaceDE w:val="0"/>
              <w:autoSpaceDN w:val="0"/>
              <w:adjustRightInd w:val="0"/>
              <w:jc w:val="both"/>
              <w:rPr>
                <w:rFonts w:cs="Arial"/>
                <w:color w:val="000000"/>
                <w:sz w:val="18"/>
                <w:szCs w:val="18"/>
              </w:rPr>
            </w:pPr>
            <w:r w:rsidRPr="00C614EB">
              <w:rPr>
                <w:rFonts w:cs="Arial"/>
                <w:color w:val="000000"/>
                <w:sz w:val="18"/>
                <w:szCs w:val="18"/>
              </w:rPr>
              <w:t>a) Tubulação com diâmetro igual ou superior a 50 (cinquenta) mm;</w:t>
            </w:r>
          </w:p>
          <w:p w14:paraId="544E05BF" w14:textId="77777777" w:rsidR="00C614EB" w:rsidRPr="00C614EB" w:rsidRDefault="00C614EB" w:rsidP="00C614EB">
            <w:pPr>
              <w:autoSpaceDE w:val="0"/>
              <w:autoSpaceDN w:val="0"/>
              <w:adjustRightInd w:val="0"/>
              <w:jc w:val="both"/>
              <w:rPr>
                <w:rFonts w:cs="Arial"/>
                <w:color w:val="000000"/>
                <w:sz w:val="18"/>
                <w:szCs w:val="18"/>
              </w:rPr>
            </w:pPr>
            <w:r w:rsidRPr="00C614EB">
              <w:rPr>
                <w:rFonts w:cs="Arial"/>
                <w:color w:val="000000"/>
                <w:sz w:val="18"/>
                <w:szCs w:val="18"/>
              </w:rPr>
              <w:t>b) Instalação de reservatório metálico com capacidade igual ou superior a 75 (setenta e cinco) m³;</w:t>
            </w:r>
          </w:p>
          <w:p w14:paraId="756F1EBC" w14:textId="503F4162" w:rsidR="00444467" w:rsidRPr="00245E1C" w:rsidRDefault="00C614EB" w:rsidP="00C614EB">
            <w:pPr>
              <w:autoSpaceDE w:val="0"/>
              <w:autoSpaceDN w:val="0"/>
              <w:adjustRightInd w:val="0"/>
              <w:jc w:val="both"/>
              <w:rPr>
                <w:rFonts w:cs="Arial"/>
                <w:color w:val="000000"/>
                <w:sz w:val="18"/>
                <w:szCs w:val="18"/>
              </w:rPr>
            </w:pPr>
            <w:r w:rsidRPr="00C614EB">
              <w:rPr>
                <w:rFonts w:cs="Arial"/>
                <w:color w:val="000000"/>
                <w:sz w:val="18"/>
                <w:szCs w:val="18"/>
              </w:rPr>
              <w:t>c) Estação elevatória de água com potência igual ou superior a 15 (quinze) cv ou vazão igual ou superior a 20 (vinte) l/s.</w:t>
            </w:r>
          </w:p>
        </w:tc>
      </w:tr>
      <w:tr w:rsidR="00AE47B5" w14:paraId="6BF67988" w14:textId="77777777" w:rsidTr="00524E19">
        <w:trPr>
          <w:cantSplit/>
          <w:trHeight w:val="288"/>
        </w:trPr>
        <w:tc>
          <w:tcPr>
            <w:tcW w:w="10693" w:type="dxa"/>
            <w:gridSpan w:val="4"/>
            <w:tcBorders>
              <w:top w:val="single" w:sz="4" w:space="0" w:color="auto"/>
              <w:left w:val="single" w:sz="4" w:space="0" w:color="auto"/>
              <w:bottom w:val="single" w:sz="4" w:space="0" w:color="auto"/>
              <w:right w:val="single" w:sz="4" w:space="0" w:color="auto"/>
            </w:tcBorders>
            <w:hideMark/>
          </w:tcPr>
          <w:p w14:paraId="34243448" w14:textId="77777777" w:rsidR="00AE47B5" w:rsidRDefault="00AE47B5" w:rsidP="00CC1EA8">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AE47B5" w:rsidRPr="00835705" w14:paraId="78FCFF56" w14:textId="77777777" w:rsidTr="00CC1EA8">
        <w:trPr>
          <w:cantSplit/>
          <w:trHeight w:val="58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1AE48452" w14:textId="57964F41" w:rsidR="00AE47B5" w:rsidRDefault="00AE47B5" w:rsidP="00CC1EA8">
            <w:pPr>
              <w:autoSpaceDE w:val="0"/>
              <w:autoSpaceDN w:val="0"/>
              <w:adjustRightInd w:val="0"/>
              <w:jc w:val="both"/>
              <w:rPr>
                <w:rFonts w:cs="Symbol"/>
                <w:color w:val="000000"/>
                <w:sz w:val="18"/>
                <w:szCs w:val="18"/>
              </w:rPr>
            </w:pPr>
            <w:r>
              <w:rPr>
                <w:rFonts w:cs="Arial"/>
                <w:color w:val="000000"/>
                <w:sz w:val="18"/>
                <w:szCs w:val="18"/>
              </w:rPr>
              <w:t>OBSERVAÇÕES:</w:t>
            </w:r>
            <w:r w:rsidR="0070632F" w:rsidRPr="0070632F">
              <w:rPr>
                <w:rFonts w:cs="Arial"/>
                <w:color w:val="000000"/>
                <w:sz w:val="18"/>
                <w:szCs w:val="18"/>
              </w:rPr>
              <w:t xml:space="preserve"> </w:t>
            </w:r>
            <w:r w:rsidR="00C614EB" w:rsidRPr="00C614EB">
              <w:rPr>
                <w:rFonts w:cs="Arial"/>
                <w:color w:val="000000"/>
                <w:sz w:val="18"/>
                <w:szCs w:val="18"/>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Guilherme Argolo Saliba, ou outro empregado da COPASA MG, do dia 17 de junho de 2021 ao dia 07 de julho de 2021. O agendamento da visita poderá ser feito pelo e-mail: guilherme.saliba@copasa.com.br ou pelos telefones 31 3841-6667 / 31 99905-5229. A visita será realizada na Rua Ari Barros, n° 50, bairro Professores - Cel. Fabriciano / MG.</w:t>
            </w:r>
            <w:r w:rsidR="00C614EB">
              <w:rPr>
                <w:rFonts w:cs="Arial"/>
                <w:color w:val="000000"/>
                <w:sz w:val="18"/>
                <w:szCs w:val="18"/>
              </w:rPr>
              <w:t xml:space="preserve"> </w:t>
            </w:r>
            <w:hyperlink r:id="rId17" w:anchor="/pesquisaDetalhes/0264033800071EEBB3DB163119AAC4C1" w:history="1">
              <w:r>
                <w:rPr>
                  <w:rStyle w:val="Hyperlink"/>
                  <w:rFonts w:cs="Symbol"/>
                  <w:sz w:val="18"/>
                  <w:szCs w:val="18"/>
                </w:rPr>
                <w:t>Clique aqui para obter informações do edital</w:t>
              </w:r>
            </w:hyperlink>
            <w:r>
              <w:rPr>
                <w:rFonts w:cs="Symbol"/>
                <w:color w:val="000000"/>
                <w:sz w:val="18"/>
                <w:szCs w:val="18"/>
              </w:rPr>
              <w:t xml:space="preserve">. </w:t>
            </w:r>
          </w:p>
          <w:p w14:paraId="4BB4FA8E" w14:textId="77777777" w:rsidR="00AE47B5" w:rsidRPr="00835705" w:rsidRDefault="00AE47B5" w:rsidP="00CC1EA8">
            <w:pPr>
              <w:autoSpaceDE w:val="0"/>
              <w:autoSpaceDN w:val="0"/>
              <w:adjustRightInd w:val="0"/>
              <w:jc w:val="both"/>
              <w:rPr>
                <w:rFonts w:cs="Symbol"/>
                <w:color w:val="000000"/>
                <w:sz w:val="8"/>
                <w:szCs w:val="18"/>
              </w:rPr>
            </w:pPr>
          </w:p>
        </w:tc>
      </w:tr>
    </w:tbl>
    <w:p w14:paraId="63C41733" w14:textId="77777777" w:rsidR="00AE47B5" w:rsidRDefault="00AE47B5" w:rsidP="00923F52">
      <w:pPr>
        <w:autoSpaceDE w:val="0"/>
        <w:autoSpaceDN w:val="0"/>
        <w:adjustRightInd w:val="0"/>
        <w:jc w:val="both"/>
      </w:pPr>
    </w:p>
    <w:p w14:paraId="667DF60C" w14:textId="77777777" w:rsidR="00091CE3" w:rsidRDefault="00091CE3" w:rsidP="00923F52">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21"/>
        <w:gridCol w:w="4672"/>
      </w:tblGrid>
      <w:tr w:rsidR="00091CE3" w14:paraId="702409E2" w14:textId="77777777" w:rsidTr="00512A81">
        <w:trPr>
          <w:cantSplit/>
          <w:trHeight w:val="992"/>
        </w:trPr>
        <w:tc>
          <w:tcPr>
            <w:tcW w:w="6021" w:type="dxa"/>
            <w:tcBorders>
              <w:top w:val="single" w:sz="4" w:space="0" w:color="auto"/>
              <w:left w:val="single" w:sz="4" w:space="0" w:color="auto"/>
              <w:bottom w:val="single" w:sz="4" w:space="0" w:color="auto"/>
              <w:right w:val="single" w:sz="4" w:space="0" w:color="auto"/>
            </w:tcBorders>
            <w:vAlign w:val="center"/>
            <w:hideMark/>
          </w:tcPr>
          <w:p w14:paraId="212C808F" w14:textId="77777777" w:rsidR="00091CE3" w:rsidRDefault="00091CE3" w:rsidP="00512A8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672" w:type="dxa"/>
            <w:tcBorders>
              <w:top w:val="single" w:sz="4" w:space="0" w:color="auto"/>
              <w:left w:val="single" w:sz="4" w:space="0" w:color="auto"/>
              <w:bottom w:val="single" w:sz="4" w:space="0" w:color="auto"/>
              <w:right w:val="single" w:sz="4" w:space="0" w:color="auto"/>
            </w:tcBorders>
            <w:vAlign w:val="center"/>
            <w:hideMark/>
          </w:tcPr>
          <w:p w14:paraId="434CB0B6" w14:textId="7D00DDA8" w:rsidR="00091CE3" w:rsidRDefault="00091CE3" w:rsidP="009E605F">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w:t>
            </w:r>
            <w:r w:rsidRPr="000F2ABE">
              <w:rPr>
                <w:rFonts w:ascii="Times New Roman" w:hAnsi="Times New Roman"/>
                <w:b/>
                <w:bCs/>
                <w:sz w:val="34"/>
                <w:szCs w:val="34"/>
              </w:rPr>
              <w:t>CPLI.112021011</w:t>
            </w:r>
            <w:r w:rsidR="009E605F">
              <w:rPr>
                <w:rFonts w:ascii="Times New Roman" w:hAnsi="Times New Roman"/>
                <w:b/>
                <w:bCs/>
                <w:sz w:val="34"/>
                <w:szCs w:val="34"/>
              </w:rPr>
              <w:t>6</w:t>
            </w:r>
          </w:p>
        </w:tc>
      </w:tr>
      <w:tr w:rsidR="00091CE3" w14:paraId="4B2572D5" w14:textId="77777777" w:rsidTr="00512A8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19C2627" w14:textId="77777777" w:rsidR="00091CE3" w:rsidRDefault="00091CE3" w:rsidP="00512A81">
            <w:pPr>
              <w:rPr>
                <w:rFonts w:cs="Arial"/>
                <w:sz w:val="18"/>
                <w:szCs w:val="18"/>
              </w:rPr>
            </w:pPr>
            <w:r>
              <w:rPr>
                <w:rFonts w:cs="Arial"/>
                <w:sz w:val="18"/>
                <w:szCs w:val="18"/>
              </w:rPr>
              <w:t>Endereço:</w:t>
            </w:r>
            <w:r>
              <w:rPr>
                <w:sz w:val="18"/>
                <w:szCs w:val="18"/>
              </w:rPr>
              <w:t xml:space="preserve"> Rua Carangola, 606, térreo, bairro Santo Antônio, Belo Horizonte/MG.</w:t>
            </w:r>
          </w:p>
          <w:p w14:paraId="4E70742B" w14:textId="77777777" w:rsidR="00091CE3" w:rsidRDefault="00091CE3" w:rsidP="00512A81">
            <w:pPr>
              <w:rPr>
                <w:sz w:val="18"/>
                <w:szCs w:val="18"/>
              </w:rPr>
            </w:pPr>
            <w:r>
              <w:rPr>
                <w:rFonts w:cs="Arial"/>
                <w:sz w:val="18"/>
                <w:szCs w:val="18"/>
              </w:rPr>
              <w:t xml:space="preserve">Informações: </w:t>
            </w:r>
            <w:r>
              <w:rPr>
                <w:sz w:val="18"/>
                <w:szCs w:val="18"/>
              </w:rPr>
              <w:t xml:space="preserve">Telefone: (31) 3250-1618/1619. Fax: (31) 3250-1670/1317. E-mail: </w:t>
            </w:r>
            <w:hyperlink r:id="rId18" w:history="1">
              <w:r>
                <w:rPr>
                  <w:rStyle w:val="Hyperlink"/>
                  <w:sz w:val="18"/>
                  <w:szCs w:val="18"/>
                </w:rPr>
                <w:t>cpli@copasa.com.br</w:t>
              </w:r>
            </w:hyperlink>
            <w:r>
              <w:rPr>
                <w:sz w:val="18"/>
                <w:szCs w:val="18"/>
              </w:rPr>
              <w:t xml:space="preserve">. </w:t>
            </w:r>
          </w:p>
        </w:tc>
      </w:tr>
      <w:tr w:rsidR="00091CE3" w:rsidRPr="008E772D" w14:paraId="06973234" w14:textId="77777777" w:rsidTr="00512A81">
        <w:trPr>
          <w:cantSplit/>
          <w:trHeight w:val="1030"/>
        </w:trPr>
        <w:tc>
          <w:tcPr>
            <w:tcW w:w="6021" w:type="dxa"/>
            <w:tcBorders>
              <w:top w:val="single" w:sz="4" w:space="0" w:color="auto"/>
              <w:left w:val="single" w:sz="4" w:space="0" w:color="auto"/>
              <w:bottom w:val="single" w:sz="4" w:space="0" w:color="auto"/>
              <w:right w:val="single" w:sz="4" w:space="0" w:color="auto"/>
            </w:tcBorders>
            <w:hideMark/>
          </w:tcPr>
          <w:p w14:paraId="76B32DB7" w14:textId="732044E8" w:rsidR="00091CE3" w:rsidRPr="009917CE" w:rsidRDefault="00091CE3" w:rsidP="009917CE">
            <w:pPr>
              <w:autoSpaceDE w:val="0"/>
              <w:autoSpaceDN w:val="0"/>
              <w:adjustRightInd w:val="0"/>
              <w:jc w:val="both"/>
              <w:rPr>
                <w:rFonts w:cs="Arial"/>
                <w:color w:val="000000"/>
                <w:sz w:val="18"/>
                <w:szCs w:val="18"/>
              </w:rPr>
            </w:pPr>
            <w:r>
              <w:rPr>
                <w:rFonts w:cs="Arial"/>
                <w:color w:val="000000"/>
                <w:sz w:val="18"/>
                <w:szCs w:val="18"/>
              </w:rPr>
              <w:t xml:space="preserve">OBJETO: </w:t>
            </w:r>
            <w:r w:rsidR="007B04CE" w:rsidRPr="0062762A">
              <w:rPr>
                <w:rFonts w:cs="Arial"/>
                <w:color w:val="000000"/>
                <w:sz w:val="18"/>
                <w:szCs w:val="18"/>
              </w:rPr>
              <w:t xml:space="preserve">EXECUÇÃO, COM FORNECIMENTO PARCIAL DE MATERIAIS, DAS OBRAS E SERVIÇOS DE MELHORIAS NO SISTEMA DE ABASTECIMENTO DE ÁGUA NA CIDADE DE CAREAÇU / MG. </w:t>
            </w:r>
          </w:p>
        </w:tc>
        <w:tc>
          <w:tcPr>
            <w:tcW w:w="4672" w:type="dxa"/>
            <w:tcBorders>
              <w:top w:val="single" w:sz="4" w:space="0" w:color="auto"/>
              <w:left w:val="single" w:sz="4" w:space="0" w:color="auto"/>
              <w:bottom w:val="single" w:sz="4" w:space="0" w:color="auto"/>
              <w:right w:val="single" w:sz="4" w:space="0" w:color="auto"/>
            </w:tcBorders>
            <w:vAlign w:val="center"/>
            <w:hideMark/>
          </w:tcPr>
          <w:p w14:paraId="52EDCB9A" w14:textId="77777777" w:rsidR="00091CE3" w:rsidRPr="008E772D" w:rsidRDefault="00091CE3" w:rsidP="00512A8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DATAS: </w:t>
            </w:r>
          </w:p>
          <w:p w14:paraId="07A8B22F" w14:textId="27BFAB12" w:rsidR="00091CE3" w:rsidRPr="008E772D" w:rsidRDefault="00091CE3" w:rsidP="00512A8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Entrega: </w:t>
            </w:r>
            <w:r>
              <w:rPr>
                <w:rFonts w:cs="Arial"/>
                <w:color w:val="000000"/>
                <w:sz w:val="18"/>
                <w:szCs w:val="18"/>
              </w:rPr>
              <w:t>0</w:t>
            </w:r>
            <w:r w:rsidR="007B04CE">
              <w:rPr>
                <w:rFonts w:cs="Arial"/>
                <w:color w:val="000000"/>
                <w:sz w:val="18"/>
                <w:szCs w:val="18"/>
              </w:rPr>
              <w:t>9</w:t>
            </w:r>
            <w:r>
              <w:rPr>
                <w:rFonts w:cs="Arial"/>
                <w:color w:val="000000"/>
                <w:sz w:val="18"/>
                <w:szCs w:val="18"/>
              </w:rPr>
              <w:t>/07/</w:t>
            </w:r>
            <w:r w:rsidRPr="008E772D">
              <w:rPr>
                <w:rFonts w:cs="Arial"/>
                <w:color w:val="000000"/>
                <w:sz w:val="18"/>
                <w:szCs w:val="18"/>
              </w:rPr>
              <w:t xml:space="preserve">2021 às </w:t>
            </w:r>
            <w:r>
              <w:rPr>
                <w:rFonts w:cs="Arial"/>
                <w:color w:val="000000"/>
                <w:sz w:val="18"/>
                <w:szCs w:val="18"/>
              </w:rPr>
              <w:t>08</w:t>
            </w:r>
            <w:r w:rsidRPr="008E772D">
              <w:rPr>
                <w:rFonts w:cs="Arial"/>
                <w:color w:val="000000"/>
                <w:sz w:val="18"/>
                <w:szCs w:val="18"/>
              </w:rPr>
              <w:t xml:space="preserve">:30 </w:t>
            </w:r>
          </w:p>
          <w:p w14:paraId="6DC86361" w14:textId="08EC896F" w:rsidR="00091CE3" w:rsidRPr="008E772D" w:rsidRDefault="00091CE3" w:rsidP="00512A8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Abertura: </w:t>
            </w:r>
            <w:r>
              <w:rPr>
                <w:rFonts w:cs="Arial"/>
                <w:color w:val="000000"/>
                <w:sz w:val="18"/>
                <w:szCs w:val="18"/>
              </w:rPr>
              <w:t>0</w:t>
            </w:r>
            <w:r w:rsidR="007B04CE">
              <w:rPr>
                <w:rFonts w:cs="Arial"/>
                <w:color w:val="000000"/>
                <w:sz w:val="18"/>
                <w:szCs w:val="18"/>
              </w:rPr>
              <w:t>9</w:t>
            </w:r>
            <w:r>
              <w:rPr>
                <w:rFonts w:cs="Arial"/>
                <w:color w:val="000000"/>
                <w:sz w:val="18"/>
                <w:szCs w:val="18"/>
              </w:rPr>
              <w:t>/07</w:t>
            </w:r>
            <w:r w:rsidRPr="008E772D">
              <w:rPr>
                <w:rFonts w:cs="Arial"/>
                <w:color w:val="000000"/>
                <w:sz w:val="18"/>
                <w:szCs w:val="18"/>
              </w:rPr>
              <w:t xml:space="preserve">/2021 às </w:t>
            </w:r>
            <w:r>
              <w:rPr>
                <w:rFonts w:cs="Arial"/>
                <w:color w:val="000000"/>
                <w:sz w:val="18"/>
                <w:szCs w:val="18"/>
              </w:rPr>
              <w:t>08</w:t>
            </w:r>
            <w:r w:rsidRPr="008E772D">
              <w:rPr>
                <w:rFonts w:cs="Arial"/>
                <w:color w:val="000000"/>
                <w:sz w:val="18"/>
                <w:szCs w:val="18"/>
              </w:rPr>
              <w:t xml:space="preserve">:30 </w:t>
            </w:r>
          </w:p>
          <w:p w14:paraId="3B9963D2" w14:textId="77777777" w:rsidR="00091CE3" w:rsidRPr="008E772D" w:rsidRDefault="00091CE3" w:rsidP="00512A81">
            <w:pPr>
              <w:tabs>
                <w:tab w:val="num" w:pos="644"/>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Prazo de execução: </w:t>
            </w:r>
            <w:r>
              <w:rPr>
                <w:rFonts w:cs="Arial"/>
                <w:color w:val="000000"/>
                <w:sz w:val="18"/>
                <w:szCs w:val="18"/>
              </w:rPr>
              <w:t>Conforme edital.</w:t>
            </w:r>
          </w:p>
        </w:tc>
      </w:tr>
    </w:tbl>
    <w:p w14:paraId="716DB03B" w14:textId="77777777" w:rsidR="00091CE3" w:rsidRPr="000E5B08" w:rsidRDefault="00091CE3" w:rsidP="00091CE3">
      <w:pPr>
        <w:autoSpaceDE w:val="0"/>
        <w:autoSpaceDN w:val="0"/>
        <w:adjustRightInd w:val="0"/>
        <w:jc w:val="both"/>
        <w:rPr>
          <w:rFonts w:asciiTheme="majorHAnsi" w:hAnsiTheme="maj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6"/>
        <w:gridCol w:w="2585"/>
        <w:gridCol w:w="2286"/>
        <w:gridCol w:w="2636"/>
      </w:tblGrid>
      <w:tr w:rsidR="00091CE3" w14:paraId="093E9347" w14:textId="77777777" w:rsidTr="00512A81">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180EC23E" w14:textId="77777777" w:rsidR="00091CE3" w:rsidRDefault="00091CE3" w:rsidP="00512A81">
            <w:pPr>
              <w:tabs>
                <w:tab w:val="left" w:pos="4393"/>
                <w:tab w:val="center" w:pos="5386"/>
              </w:tabs>
              <w:jc w:val="center"/>
              <w:outlineLvl w:val="1"/>
              <w:rPr>
                <w:rFonts w:cs="Arial"/>
                <w:sz w:val="18"/>
                <w:szCs w:val="18"/>
              </w:rPr>
            </w:pPr>
            <w:r>
              <w:rPr>
                <w:rFonts w:cs="Arial"/>
                <w:sz w:val="18"/>
                <w:szCs w:val="18"/>
              </w:rPr>
              <w:t>VALORES</w:t>
            </w:r>
          </w:p>
        </w:tc>
      </w:tr>
      <w:tr w:rsidR="00091CE3" w14:paraId="4DB82EF3" w14:textId="77777777" w:rsidTr="00512A81">
        <w:trPr>
          <w:cantSplit/>
          <w:trHeight w:val="448"/>
        </w:trPr>
        <w:tc>
          <w:tcPr>
            <w:tcW w:w="3186" w:type="dxa"/>
            <w:tcBorders>
              <w:top w:val="single" w:sz="4" w:space="0" w:color="auto"/>
              <w:left w:val="single" w:sz="4" w:space="0" w:color="auto"/>
              <w:bottom w:val="single" w:sz="4" w:space="0" w:color="auto"/>
              <w:right w:val="single" w:sz="4" w:space="0" w:color="auto"/>
            </w:tcBorders>
            <w:vAlign w:val="center"/>
            <w:hideMark/>
          </w:tcPr>
          <w:p w14:paraId="40A4BA99" w14:textId="77777777" w:rsidR="00091CE3" w:rsidRDefault="00091CE3" w:rsidP="00512A81">
            <w:pPr>
              <w:keepNext/>
              <w:jc w:val="center"/>
              <w:outlineLvl w:val="2"/>
              <w:rPr>
                <w:rFonts w:cs="Arial"/>
                <w:sz w:val="18"/>
                <w:szCs w:val="18"/>
              </w:rPr>
            </w:pPr>
            <w:r>
              <w:rPr>
                <w:rFonts w:cs="Arial"/>
                <w:sz w:val="18"/>
                <w:szCs w:val="18"/>
              </w:rPr>
              <w:t>Valor Estimado da Obra</w:t>
            </w:r>
          </w:p>
        </w:tc>
        <w:tc>
          <w:tcPr>
            <w:tcW w:w="2585" w:type="dxa"/>
            <w:tcBorders>
              <w:top w:val="single" w:sz="4" w:space="0" w:color="auto"/>
              <w:left w:val="single" w:sz="4" w:space="0" w:color="auto"/>
              <w:bottom w:val="single" w:sz="4" w:space="0" w:color="auto"/>
              <w:right w:val="single" w:sz="4" w:space="0" w:color="auto"/>
            </w:tcBorders>
            <w:vAlign w:val="center"/>
            <w:hideMark/>
          </w:tcPr>
          <w:p w14:paraId="0A975514" w14:textId="77777777" w:rsidR="00091CE3" w:rsidRDefault="00091CE3" w:rsidP="00512A81">
            <w:pPr>
              <w:jc w:val="center"/>
              <w:outlineLvl w:val="1"/>
              <w:rPr>
                <w:rFonts w:cs="Arial"/>
                <w:bCs/>
                <w:sz w:val="18"/>
                <w:szCs w:val="18"/>
              </w:rPr>
            </w:pPr>
            <w:r>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6AA79D68" w14:textId="77777777" w:rsidR="00091CE3" w:rsidRDefault="00091CE3" w:rsidP="00512A81">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3B4E8103" w14:textId="77777777" w:rsidR="00091CE3" w:rsidRDefault="00091CE3" w:rsidP="00512A81">
            <w:pPr>
              <w:jc w:val="center"/>
              <w:outlineLvl w:val="1"/>
              <w:rPr>
                <w:rFonts w:cs="Arial"/>
                <w:sz w:val="18"/>
                <w:szCs w:val="18"/>
              </w:rPr>
            </w:pPr>
            <w:r>
              <w:rPr>
                <w:rFonts w:cs="Arial"/>
                <w:bCs/>
                <w:sz w:val="18"/>
                <w:szCs w:val="18"/>
              </w:rPr>
              <w:t>Valor do Edital</w:t>
            </w:r>
          </w:p>
        </w:tc>
      </w:tr>
      <w:tr w:rsidR="00091CE3" w14:paraId="702D1112" w14:textId="77777777" w:rsidTr="00512A81">
        <w:trPr>
          <w:cantSplit/>
          <w:trHeight w:val="481"/>
        </w:trPr>
        <w:tc>
          <w:tcPr>
            <w:tcW w:w="3186" w:type="dxa"/>
            <w:tcBorders>
              <w:top w:val="single" w:sz="4" w:space="0" w:color="auto"/>
              <w:left w:val="single" w:sz="4" w:space="0" w:color="auto"/>
              <w:bottom w:val="single" w:sz="4" w:space="0" w:color="auto"/>
              <w:right w:val="single" w:sz="4" w:space="0" w:color="auto"/>
            </w:tcBorders>
            <w:vAlign w:val="center"/>
            <w:hideMark/>
          </w:tcPr>
          <w:p w14:paraId="2DEDF878" w14:textId="52E12217" w:rsidR="00091CE3" w:rsidRDefault="0054372A" w:rsidP="00465EDA">
            <w:pPr>
              <w:autoSpaceDE w:val="0"/>
              <w:autoSpaceDN w:val="0"/>
              <w:adjustRightInd w:val="0"/>
              <w:jc w:val="center"/>
              <w:rPr>
                <w:rFonts w:cs="Arial"/>
                <w:color w:val="000000"/>
                <w:sz w:val="18"/>
                <w:szCs w:val="18"/>
              </w:rPr>
            </w:pPr>
            <w:r w:rsidRPr="0054372A">
              <w:rPr>
                <w:rFonts w:cs="Arial"/>
                <w:color w:val="000000"/>
                <w:sz w:val="18"/>
                <w:szCs w:val="18"/>
              </w:rPr>
              <w:t>R$ 236.731,07</w:t>
            </w:r>
          </w:p>
        </w:tc>
        <w:tc>
          <w:tcPr>
            <w:tcW w:w="2585" w:type="dxa"/>
            <w:tcBorders>
              <w:top w:val="single" w:sz="4" w:space="0" w:color="auto"/>
              <w:left w:val="single" w:sz="4" w:space="0" w:color="auto"/>
              <w:bottom w:val="single" w:sz="4" w:space="0" w:color="auto"/>
              <w:right w:val="single" w:sz="4" w:space="0" w:color="auto"/>
            </w:tcBorders>
            <w:vAlign w:val="center"/>
            <w:hideMark/>
          </w:tcPr>
          <w:p w14:paraId="1D61E56B" w14:textId="77777777" w:rsidR="00091CE3" w:rsidRDefault="00091CE3" w:rsidP="00512A81">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4FAAFAD5" w14:textId="77777777" w:rsidR="00091CE3" w:rsidRDefault="00091CE3" w:rsidP="00512A81">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6D65A9B9" w14:textId="77777777" w:rsidR="00091CE3" w:rsidRDefault="00091CE3" w:rsidP="00512A81">
            <w:pPr>
              <w:keepNext/>
              <w:jc w:val="center"/>
              <w:outlineLvl w:val="0"/>
              <w:rPr>
                <w:rFonts w:cs="Arial"/>
                <w:bCs/>
                <w:color w:val="000000"/>
                <w:sz w:val="18"/>
                <w:szCs w:val="18"/>
              </w:rPr>
            </w:pPr>
            <w:r>
              <w:rPr>
                <w:rFonts w:cs="Arial"/>
                <w:bCs/>
                <w:color w:val="000000"/>
                <w:sz w:val="18"/>
                <w:szCs w:val="18"/>
              </w:rPr>
              <w:t>R$ -</w:t>
            </w:r>
          </w:p>
        </w:tc>
      </w:tr>
      <w:tr w:rsidR="00091CE3" w:rsidRPr="00245E1C" w14:paraId="66956151" w14:textId="77777777" w:rsidTr="00512A81">
        <w:trPr>
          <w:cantSplit/>
          <w:trHeight w:val="274"/>
        </w:trPr>
        <w:tc>
          <w:tcPr>
            <w:tcW w:w="10693" w:type="dxa"/>
            <w:gridSpan w:val="4"/>
            <w:tcBorders>
              <w:top w:val="single" w:sz="4" w:space="0" w:color="auto"/>
              <w:left w:val="single" w:sz="4" w:space="0" w:color="auto"/>
              <w:bottom w:val="single" w:sz="4" w:space="0" w:color="auto"/>
              <w:right w:val="single" w:sz="4" w:space="0" w:color="auto"/>
            </w:tcBorders>
            <w:hideMark/>
          </w:tcPr>
          <w:p w14:paraId="0BF4CAEA" w14:textId="77777777" w:rsidR="00091CE3" w:rsidRDefault="00091CE3" w:rsidP="00512A81">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491931B9" w14:textId="1797BBAF" w:rsidR="00091CE3" w:rsidRPr="006A477A" w:rsidRDefault="0054372A" w:rsidP="00512A81">
            <w:pPr>
              <w:autoSpaceDE w:val="0"/>
              <w:autoSpaceDN w:val="0"/>
              <w:adjustRightInd w:val="0"/>
              <w:jc w:val="both"/>
              <w:rPr>
                <w:rFonts w:cs="Arial"/>
                <w:color w:val="000000"/>
                <w:sz w:val="18"/>
                <w:szCs w:val="18"/>
              </w:rPr>
            </w:pPr>
            <w:r w:rsidRPr="0054372A">
              <w:rPr>
                <w:rFonts w:cs="Arial"/>
                <w:color w:val="000000"/>
                <w:sz w:val="18"/>
                <w:szCs w:val="18"/>
              </w:rPr>
              <w:t>a) Tubulação com diâmetro igual ou superior a 150 (cento e cinquenta) mm.</w:t>
            </w:r>
          </w:p>
        </w:tc>
      </w:tr>
      <w:tr w:rsidR="00091CE3" w:rsidRPr="00245E1C" w14:paraId="121AD9C5" w14:textId="77777777" w:rsidTr="00512A81">
        <w:trPr>
          <w:cantSplit/>
          <w:trHeight w:val="431"/>
        </w:trPr>
        <w:tc>
          <w:tcPr>
            <w:tcW w:w="10693" w:type="dxa"/>
            <w:gridSpan w:val="4"/>
            <w:tcBorders>
              <w:top w:val="single" w:sz="4" w:space="0" w:color="auto"/>
              <w:left w:val="single" w:sz="4" w:space="0" w:color="auto"/>
              <w:bottom w:val="single" w:sz="4" w:space="0" w:color="auto"/>
              <w:right w:val="single" w:sz="4" w:space="0" w:color="auto"/>
            </w:tcBorders>
            <w:hideMark/>
          </w:tcPr>
          <w:p w14:paraId="0BC35BD6" w14:textId="77777777" w:rsidR="00091CE3" w:rsidRDefault="00091CE3" w:rsidP="00512A81">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7C16CF47" w14:textId="04EB9218" w:rsidR="00091CE3" w:rsidRPr="00245E1C" w:rsidRDefault="0054372A" w:rsidP="0054372A">
            <w:pPr>
              <w:autoSpaceDE w:val="0"/>
              <w:autoSpaceDN w:val="0"/>
              <w:adjustRightInd w:val="0"/>
              <w:jc w:val="both"/>
              <w:rPr>
                <w:rFonts w:cs="Arial"/>
                <w:color w:val="000000"/>
                <w:sz w:val="18"/>
                <w:szCs w:val="18"/>
              </w:rPr>
            </w:pPr>
            <w:r w:rsidRPr="0054372A">
              <w:rPr>
                <w:rFonts w:cs="Arial"/>
                <w:color w:val="000000"/>
                <w:sz w:val="18"/>
                <w:szCs w:val="18"/>
              </w:rPr>
              <w:t>a) Tubulação com diâmetro igual ou superior a 150 (cento e cinquenta) mm.</w:t>
            </w:r>
          </w:p>
        </w:tc>
      </w:tr>
      <w:tr w:rsidR="00091CE3" w14:paraId="310FEC0B" w14:textId="77777777" w:rsidTr="00512A81">
        <w:trPr>
          <w:cantSplit/>
          <w:trHeight w:val="288"/>
        </w:trPr>
        <w:tc>
          <w:tcPr>
            <w:tcW w:w="10693" w:type="dxa"/>
            <w:gridSpan w:val="4"/>
            <w:tcBorders>
              <w:top w:val="single" w:sz="4" w:space="0" w:color="auto"/>
              <w:left w:val="single" w:sz="4" w:space="0" w:color="auto"/>
              <w:bottom w:val="single" w:sz="4" w:space="0" w:color="auto"/>
              <w:right w:val="single" w:sz="4" w:space="0" w:color="auto"/>
            </w:tcBorders>
            <w:hideMark/>
          </w:tcPr>
          <w:p w14:paraId="2B212186" w14:textId="77777777" w:rsidR="00091CE3" w:rsidRDefault="00091CE3" w:rsidP="00512A81">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091CE3" w:rsidRPr="00835705" w14:paraId="6F9BFCEF" w14:textId="77777777" w:rsidTr="00512A81">
        <w:trPr>
          <w:cantSplit/>
          <w:trHeight w:val="58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4ADF3E15" w14:textId="1AC130A2" w:rsidR="00091CE3" w:rsidRPr="00685E7B" w:rsidRDefault="00091CE3" w:rsidP="0056155B">
            <w:pPr>
              <w:autoSpaceDE w:val="0"/>
              <w:autoSpaceDN w:val="0"/>
              <w:adjustRightInd w:val="0"/>
              <w:jc w:val="both"/>
              <w:rPr>
                <w:rFonts w:cs="Arial"/>
                <w:color w:val="000000"/>
                <w:sz w:val="18"/>
                <w:szCs w:val="18"/>
              </w:rPr>
            </w:pPr>
            <w:r>
              <w:rPr>
                <w:rFonts w:cs="Arial"/>
                <w:color w:val="000000"/>
                <w:sz w:val="18"/>
                <w:szCs w:val="18"/>
              </w:rPr>
              <w:t>OBSERVAÇÕES:</w:t>
            </w:r>
            <w:r w:rsidRPr="0070632F">
              <w:rPr>
                <w:rFonts w:cs="Arial"/>
                <w:color w:val="000000"/>
                <w:sz w:val="18"/>
                <w:szCs w:val="18"/>
              </w:rPr>
              <w:t xml:space="preserve"> </w:t>
            </w:r>
            <w:r w:rsidR="0054372A" w:rsidRPr="0054372A">
              <w:rPr>
                <w:rFonts w:cs="Arial"/>
                <w:color w:val="000000"/>
                <w:sz w:val="18"/>
                <w:szCs w:val="18"/>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Evaldo Raimundo Batista ou outro empregado da COPASA MG, do dia 18 de junho de 2021 ao dia 08 de julho de 2021. O agendamento da visita poderá ser feito pelo e-mail: evaldo.batista@copasa.com.br ou </w:t>
            </w:r>
            <w:hyperlink r:id="rId19" w:history="1">
              <w:r w:rsidR="0054372A" w:rsidRPr="006F69AD">
                <w:rPr>
                  <w:rStyle w:val="Hyperlink"/>
                  <w:rFonts w:cs="Arial"/>
                  <w:sz w:val="18"/>
                  <w:szCs w:val="18"/>
                </w:rPr>
                <w:t>grvr@copasa.com.br</w:t>
              </w:r>
            </w:hyperlink>
            <w:r w:rsidR="0054372A">
              <w:rPr>
                <w:rFonts w:cs="Arial"/>
                <w:color w:val="000000"/>
                <w:sz w:val="18"/>
                <w:szCs w:val="18"/>
              </w:rPr>
              <w:t xml:space="preserve"> </w:t>
            </w:r>
            <w:r w:rsidR="0054372A" w:rsidRPr="0054372A">
              <w:rPr>
                <w:rFonts w:cs="Arial"/>
                <w:color w:val="000000"/>
                <w:sz w:val="18"/>
                <w:szCs w:val="18"/>
              </w:rPr>
              <w:t>ou pelo telefone (35) 3452-1299 e (35) 99713-9616. A visita será realizada na Rua José Ibraim Barroso, S/N, Bairro Vista Alegre, Cidade Careaçu / MG.</w:t>
            </w:r>
          </w:p>
          <w:p w14:paraId="715D8E88" w14:textId="0DC59B4A" w:rsidR="00091CE3" w:rsidRDefault="00091CE3" w:rsidP="00512A81">
            <w:pPr>
              <w:autoSpaceDE w:val="0"/>
              <w:autoSpaceDN w:val="0"/>
              <w:adjustRightInd w:val="0"/>
              <w:jc w:val="both"/>
              <w:rPr>
                <w:rFonts w:cs="Symbol"/>
                <w:color w:val="000000"/>
                <w:sz w:val="18"/>
                <w:szCs w:val="18"/>
              </w:rPr>
            </w:pPr>
            <w:hyperlink r:id="rId20" w:anchor="/pesquisaDetalhes/0264033800071EEBB3ECC78989A0BC90" w:history="1">
              <w:r>
                <w:rPr>
                  <w:rStyle w:val="Hyperlink"/>
                  <w:rFonts w:cs="Symbol"/>
                  <w:sz w:val="18"/>
                  <w:szCs w:val="18"/>
                </w:rPr>
                <w:t>Clique aqui para obter informações do edital</w:t>
              </w:r>
            </w:hyperlink>
            <w:r>
              <w:rPr>
                <w:rFonts w:cs="Symbol"/>
                <w:color w:val="000000"/>
                <w:sz w:val="18"/>
                <w:szCs w:val="18"/>
              </w:rPr>
              <w:t xml:space="preserve">. </w:t>
            </w:r>
          </w:p>
          <w:p w14:paraId="2D31EE9E" w14:textId="77777777" w:rsidR="00091CE3" w:rsidRPr="00835705" w:rsidRDefault="00091CE3" w:rsidP="00512A81">
            <w:pPr>
              <w:autoSpaceDE w:val="0"/>
              <w:autoSpaceDN w:val="0"/>
              <w:adjustRightInd w:val="0"/>
              <w:jc w:val="both"/>
              <w:rPr>
                <w:rFonts w:cs="Symbol"/>
                <w:color w:val="000000"/>
                <w:sz w:val="8"/>
                <w:szCs w:val="18"/>
              </w:rPr>
            </w:pPr>
          </w:p>
        </w:tc>
      </w:tr>
    </w:tbl>
    <w:p w14:paraId="09551C54" w14:textId="77777777" w:rsidR="00091CE3" w:rsidRDefault="00091CE3" w:rsidP="00923F52">
      <w:pPr>
        <w:autoSpaceDE w:val="0"/>
        <w:autoSpaceDN w:val="0"/>
        <w:adjustRightInd w:val="0"/>
        <w:jc w:val="both"/>
      </w:pPr>
    </w:p>
    <w:p w14:paraId="09ADC35C" w14:textId="77777777" w:rsidR="00091CE3" w:rsidRDefault="00091CE3" w:rsidP="00923F52">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21"/>
        <w:gridCol w:w="4672"/>
      </w:tblGrid>
      <w:tr w:rsidR="00091CE3" w14:paraId="1D700153" w14:textId="77777777" w:rsidTr="00512A81">
        <w:trPr>
          <w:cantSplit/>
          <w:trHeight w:val="992"/>
        </w:trPr>
        <w:tc>
          <w:tcPr>
            <w:tcW w:w="6021" w:type="dxa"/>
            <w:tcBorders>
              <w:top w:val="single" w:sz="4" w:space="0" w:color="auto"/>
              <w:left w:val="single" w:sz="4" w:space="0" w:color="auto"/>
              <w:bottom w:val="single" w:sz="4" w:space="0" w:color="auto"/>
              <w:right w:val="single" w:sz="4" w:space="0" w:color="auto"/>
            </w:tcBorders>
            <w:vAlign w:val="center"/>
            <w:hideMark/>
          </w:tcPr>
          <w:p w14:paraId="41BB0ECE" w14:textId="77777777" w:rsidR="00091CE3" w:rsidRDefault="00091CE3" w:rsidP="00512A8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672" w:type="dxa"/>
            <w:tcBorders>
              <w:top w:val="single" w:sz="4" w:space="0" w:color="auto"/>
              <w:left w:val="single" w:sz="4" w:space="0" w:color="auto"/>
              <w:bottom w:val="single" w:sz="4" w:space="0" w:color="auto"/>
              <w:right w:val="single" w:sz="4" w:space="0" w:color="auto"/>
            </w:tcBorders>
            <w:vAlign w:val="center"/>
            <w:hideMark/>
          </w:tcPr>
          <w:p w14:paraId="4033C742" w14:textId="4EB50AC1" w:rsidR="00091CE3" w:rsidRDefault="00091CE3" w:rsidP="00512A81">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w:t>
            </w:r>
            <w:r w:rsidRPr="000F2ABE">
              <w:rPr>
                <w:rFonts w:ascii="Times New Roman" w:hAnsi="Times New Roman"/>
                <w:b/>
                <w:bCs/>
                <w:sz w:val="34"/>
                <w:szCs w:val="34"/>
              </w:rPr>
              <w:t>CPLI.112021011</w:t>
            </w:r>
            <w:r w:rsidR="009E605F">
              <w:rPr>
                <w:rFonts w:ascii="Times New Roman" w:hAnsi="Times New Roman"/>
                <w:b/>
                <w:bCs/>
                <w:sz w:val="34"/>
                <w:szCs w:val="34"/>
              </w:rPr>
              <w:t>8</w:t>
            </w:r>
          </w:p>
        </w:tc>
      </w:tr>
      <w:tr w:rsidR="00091CE3" w14:paraId="36B45B7B" w14:textId="77777777" w:rsidTr="00512A8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CEF9887" w14:textId="77777777" w:rsidR="00091CE3" w:rsidRDefault="00091CE3" w:rsidP="00512A81">
            <w:pPr>
              <w:rPr>
                <w:rFonts w:cs="Arial"/>
                <w:sz w:val="18"/>
                <w:szCs w:val="18"/>
              </w:rPr>
            </w:pPr>
            <w:r>
              <w:rPr>
                <w:rFonts w:cs="Arial"/>
                <w:sz w:val="18"/>
                <w:szCs w:val="18"/>
              </w:rPr>
              <w:t>Endereço:</w:t>
            </w:r>
            <w:r>
              <w:rPr>
                <w:sz w:val="18"/>
                <w:szCs w:val="18"/>
              </w:rPr>
              <w:t xml:space="preserve"> Rua Carangola, 606, térreo, bairro Santo Antônio, Belo Horizonte/MG.</w:t>
            </w:r>
          </w:p>
          <w:p w14:paraId="3EBB68E8" w14:textId="77777777" w:rsidR="00091CE3" w:rsidRDefault="00091CE3" w:rsidP="00512A81">
            <w:pPr>
              <w:rPr>
                <w:sz w:val="18"/>
                <w:szCs w:val="18"/>
              </w:rPr>
            </w:pPr>
            <w:r>
              <w:rPr>
                <w:rFonts w:cs="Arial"/>
                <w:sz w:val="18"/>
                <w:szCs w:val="18"/>
              </w:rPr>
              <w:t xml:space="preserve">Informações: </w:t>
            </w:r>
            <w:r>
              <w:rPr>
                <w:sz w:val="18"/>
                <w:szCs w:val="18"/>
              </w:rPr>
              <w:t xml:space="preserve">Telefone: (31) 3250-1618/1619. Fax: (31) 3250-1670/1317. E-mail: </w:t>
            </w:r>
            <w:hyperlink r:id="rId21" w:history="1">
              <w:r>
                <w:rPr>
                  <w:rStyle w:val="Hyperlink"/>
                  <w:sz w:val="18"/>
                  <w:szCs w:val="18"/>
                </w:rPr>
                <w:t>cpli@copasa.com.br</w:t>
              </w:r>
            </w:hyperlink>
            <w:r>
              <w:rPr>
                <w:sz w:val="18"/>
                <w:szCs w:val="18"/>
              </w:rPr>
              <w:t xml:space="preserve">. </w:t>
            </w:r>
          </w:p>
        </w:tc>
      </w:tr>
      <w:tr w:rsidR="00091CE3" w:rsidRPr="008E772D" w14:paraId="13029B58" w14:textId="77777777" w:rsidTr="00512A81">
        <w:trPr>
          <w:cantSplit/>
          <w:trHeight w:val="1030"/>
        </w:trPr>
        <w:tc>
          <w:tcPr>
            <w:tcW w:w="6021" w:type="dxa"/>
            <w:tcBorders>
              <w:top w:val="single" w:sz="4" w:space="0" w:color="auto"/>
              <w:left w:val="single" w:sz="4" w:space="0" w:color="auto"/>
              <w:bottom w:val="single" w:sz="4" w:space="0" w:color="auto"/>
              <w:right w:val="single" w:sz="4" w:space="0" w:color="auto"/>
            </w:tcBorders>
            <w:hideMark/>
          </w:tcPr>
          <w:p w14:paraId="4026574C" w14:textId="6E349AB7" w:rsidR="00091CE3" w:rsidRPr="009917CE" w:rsidRDefault="00091CE3" w:rsidP="009917CE">
            <w:pPr>
              <w:autoSpaceDE w:val="0"/>
              <w:autoSpaceDN w:val="0"/>
              <w:adjustRightInd w:val="0"/>
              <w:jc w:val="both"/>
              <w:rPr>
                <w:rFonts w:cs="Arial"/>
                <w:color w:val="000000"/>
                <w:sz w:val="18"/>
                <w:szCs w:val="18"/>
              </w:rPr>
            </w:pPr>
            <w:r>
              <w:rPr>
                <w:rFonts w:cs="Arial"/>
                <w:color w:val="000000"/>
                <w:sz w:val="18"/>
                <w:szCs w:val="18"/>
              </w:rPr>
              <w:t xml:space="preserve">OBJETO: </w:t>
            </w:r>
            <w:r w:rsidR="007B04CE" w:rsidRPr="0062762A">
              <w:rPr>
                <w:rFonts w:cs="Arial"/>
                <w:color w:val="000000"/>
                <w:sz w:val="18"/>
                <w:szCs w:val="18"/>
              </w:rPr>
              <w:t xml:space="preserve">EXECUÇÃO, COM FORNECIMENTO PARCIAL DE MATERIAIS, DAS OBRAS E SERVIÇOS DE AMPLIAÇÃO DO SISTEMA DE ABASTECIMENTO DE ÁGUA DA CIDADE DE SÃO VICENTE DE MINAS/MG. </w:t>
            </w:r>
          </w:p>
        </w:tc>
        <w:tc>
          <w:tcPr>
            <w:tcW w:w="4672" w:type="dxa"/>
            <w:tcBorders>
              <w:top w:val="single" w:sz="4" w:space="0" w:color="auto"/>
              <w:left w:val="single" w:sz="4" w:space="0" w:color="auto"/>
              <w:bottom w:val="single" w:sz="4" w:space="0" w:color="auto"/>
              <w:right w:val="single" w:sz="4" w:space="0" w:color="auto"/>
            </w:tcBorders>
            <w:vAlign w:val="center"/>
            <w:hideMark/>
          </w:tcPr>
          <w:p w14:paraId="19EFE1BE" w14:textId="77777777" w:rsidR="00091CE3" w:rsidRPr="008E772D" w:rsidRDefault="00091CE3" w:rsidP="00512A8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DATAS: </w:t>
            </w:r>
          </w:p>
          <w:p w14:paraId="22B3F56A" w14:textId="2AE742E3" w:rsidR="00091CE3" w:rsidRPr="008E772D" w:rsidRDefault="00091CE3" w:rsidP="00512A8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Entrega: </w:t>
            </w:r>
            <w:r>
              <w:rPr>
                <w:rFonts w:cs="Arial"/>
                <w:color w:val="000000"/>
                <w:sz w:val="18"/>
                <w:szCs w:val="18"/>
              </w:rPr>
              <w:t>0</w:t>
            </w:r>
            <w:r w:rsidR="007B04CE">
              <w:rPr>
                <w:rFonts w:cs="Arial"/>
                <w:color w:val="000000"/>
                <w:sz w:val="18"/>
                <w:szCs w:val="18"/>
              </w:rPr>
              <w:t>9</w:t>
            </w:r>
            <w:r>
              <w:rPr>
                <w:rFonts w:cs="Arial"/>
                <w:color w:val="000000"/>
                <w:sz w:val="18"/>
                <w:szCs w:val="18"/>
              </w:rPr>
              <w:t>/07/</w:t>
            </w:r>
            <w:r w:rsidRPr="008E772D">
              <w:rPr>
                <w:rFonts w:cs="Arial"/>
                <w:color w:val="000000"/>
                <w:sz w:val="18"/>
                <w:szCs w:val="18"/>
              </w:rPr>
              <w:t xml:space="preserve">2021 às </w:t>
            </w:r>
            <w:r w:rsidR="007B04CE">
              <w:rPr>
                <w:rFonts w:cs="Arial"/>
                <w:color w:val="000000"/>
                <w:sz w:val="18"/>
                <w:szCs w:val="18"/>
              </w:rPr>
              <w:t>14</w:t>
            </w:r>
            <w:r w:rsidRPr="008E772D">
              <w:rPr>
                <w:rFonts w:cs="Arial"/>
                <w:color w:val="000000"/>
                <w:sz w:val="18"/>
                <w:szCs w:val="18"/>
              </w:rPr>
              <w:t xml:space="preserve">:30 </w:t>
            </w:r>
          </w:p>
          <w:p w14:paraId="6CDAB09B" w14:textId="15130B8B" w:rsidR="00091CE3" w:rsidRPr="008E772D" w:rsidRDefault="00091CE3" w:rsidP="00512A8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Abertura: </w:t>
            </w:r>
            <w:r w:rsidR="007B04CE">
              <w:rPr>
                <w:rFonts w:cs="Arial"/>
                <w:color w:val="000000"/>
                <w:sz w:val="18"/>
                <w:szCs w:val="18"/>
              </w:rPr>
              <w:t>09</w:t>
            </w:r>
            <w:r>
              <w:rPr>
                <w:rFonts w:cs="Arial"/>
                <w:color w:val="000000"/>
                <w:sz w:val="18"/>
                <w:szCs w:val="18"/>
              </w:rPr>
              <w:t>/07</w:t>
            </w:r>
            <w:r w:rsidRPr="008E772D">
              <w:rPr>
                <w:rFonts w:cs="Arial"/>
                <w:color w:val="000000"/>
                <w:sz w:val="18"/>
                <w:szCs w:val="18"/>
              </w:rPr>
              <w:t xml:space="preserve">/2021 às </w:t>
            </w:r>
            <w:r w:rsidR="007B04CE">
              <w:rPr>
                <w:rFonts w:cs="Arial"/>
                <w:color w:val="000000"/>
                <w:sz w:val="18"/>
                <w:szCs w:val="18"/>
              </w:rPr>
              <w:t>14</w:t>
            </w:r>
            <w:r w:rsidRPr="008E772D">
              <w:rPr>
                <w:rFonts w:cs="Arial"/>
                <w:color w:val="000000"/>
                <w:sz w:val="18"/>
                <w:szCs w:val="18"/>
              </w:rPr>
              <w:t xml:space="preserve">:30 </w:t>
            </w:r>
          </w:p>
          <w:p w14:paraId="1CB626FE" w14:textId="77777777" w:rsidR="00091CE3" w:rsidRPr="008E772D" w:rsidRDefault="00091CE3" w:rsidP="00512A81">
            <w:pPr>
              <w:tabs>
                <w:tab w:val="num" w:pos="644"/>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Prazo de execução: </w:t>
            </w:r>
            <w:r>
              <w:rPr>
                <w:rFonts w:cs="Arial"/>
                <w:color w:val="000000"/>
                <w:sz w:val="18"/>
                <w:szCs w:val="18"/>
              </w:rPr>
              <w:t>Conforme edital.</w:t>
            </w:r>
          </w:p>
        </w:tc>
      </w:tr>
    </w:tbl>
    <w:p w14:paraId="660E33DE" w14:textId="77777777" w:rsidR="00091CE3" w:rsidRPr="000E5B08" w:rsidRDefault="00091CE3" w:rsidP="00091CE3">
      <w:pPr>
        <w:autoSpaceDE w:val="0"/>
        <w:autoSpaceDN w:val="0"/>
        <w:adjustRightInd w:val="0"/>
        <w:jc w:val="both"/>
        <w:rPr>
          <w:rFonts w:asciiTheme="majorHAnsi" w:hAnsiTheme="maj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6"/>
        <w:gridCol w:w="2585"/>
        <w:gridCol w:w="2286"/>
        <w:gridCol w:w="2636"/>
      </w:tblGrid>
      <w:tr w:rsidR="00091CE3" w14:paraId="7E802E4D" w14:textId="77777777" w:rsidTr="00512A81">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49E8AEA1" w14:textId="77777777" w:rsidR="00091CE3" w:rsidRDefault="00091CE3" w:rsidP="00512A81">
            <w:pPr>
              <w:tabs>
                <w:tab w:val="left" w:pos="4393"/>
                <w:tab w:val="center" w:pos="5386"/>
              </w:tabs>
              <w:jc w:val="center"/>
              <w:outlineLvl w:val="1"/>
              <w:rPr>
                <w:rFonts w:cs="Arial"/>
                <w:sz w:val="18"/>
                <w:szCs w:val="18"/>
              </w:rPr>
            </w:pPr>
            <w:r>
              <w:rPr>
                <w:rFonts w:cs="Arial"/>
                <w:sz w:val="18"/>
                <w:szCs w:val="18"/>
              </w:rPr>
              <w:t>VALORES</w:t>
            </w:r>
          </w:p>
        </w:tc>
      </w:tr>
      <w:tr w:rsidR="00091CE3" w14:paraId="2B21A480" w14:textId="77777777" w:rsidTr="00512A81">
        <w:trPr>
          <w:cantSplit/>
          <w:trHeight w:val="448"/>
        </w:trPr>
        <w:tc>
          <w:tcPr>
            <w:tcW w:w="3186" w:type="dxa"/>
            <w:tcBorders>
              <w:top w:val="single" w:sz="4" w:space="0" w:color="auto"/>
              <w:left w:val="single" w:sz="4" w:space="0" w:color="auto"/>
              <w:bottom w:val="single" w:sz="4" w:space="0" w:color="auto"/>
              <w:right w:val="single" w:sz="4" w:space="0" w:color="auto"/>
            </w:tcBorders>
            <w:vAlign w:val="center"/>
            <w:hideMark/>
          </w:tcPr>
          <w:p w14:paraId="167D3BAF" w14:textId="77777777" w:rsidR="00091CE3" w:rsidRDefault="00091CE3" w:rsidP="00512A81">
            <w:pPr>
              <w:keepNext/>
              <w:jc w:val="center"/>
              <w:outlineLvl w:val="2"/>
              <w:rPr>
                <w:rFonts w:cs="Arial"/>
                <w:sz w:val="18"/>
                <w:szCs w:val="18"/>
              </w:rPr>
            </w:pPr>
            <w:r>
              <w:rPr>
                <w:rFonts w:cs="Arial"/>
                <w:sz w:val="18"/>
                <w:szCs w:val="18"/>
              </w:rPr>
              <w:t>Valor Estimado da Obra</w:t>
            </w:r>
          </w:p>
        </w:tc>
        <w:tc>
          <w:tcPr>
            <w:tcW w:w="2585" w:type="dxa"/>
            <w:tcBorders>
              <w:top w:val="single" w:sz="4" w:space="0" w:color="auto"/>
              <w:left w:val="single" w:sz="4" w:space="0" w:color="auto"/>
              <w:bottom w:val="single" w:sz="4" w:space="0" w:color="auto"/>
              <w:right w:val="single" w:sz="4" w:space="0" w:color="auto"/>
            </w:tcBorders>
            <w:vAlign w:val="center"/>
            <w:hideMark/>
          </w:tcPr>
          <w:p w14:paraId="5D6757DA" w14:textId="77777777" w:rsidR="00091CE3" w:rsidRDefault="00091CE3" w:rsidP="00512A81">
            <w:pPr>
              <w:jc w:val="center"/>
              <w:outlineLvl w:val="1"/>
              <w:rPr>
                <w:rFonts w:cs="Arial"/>
                <w:bCs/>
                <w:sz w:val="18"/>
                <w:szCs w:val="18"/>
              </w:rPr>
            </w:pPr>
            <w:r>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60A237A3" w14:textId="77777777" w:rsidR="00091CE3" w:rsidRDefault="00091CE3" w:rsidP="00512A81">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4A3D4234" w14:textId="77777777" w:rsidR="00091CE3" w:rsidRDefault="00091CE3" w:rsidP="00512A81">
            <w:pPr>
              <w:jc w:val="center"/>
              <w:outlineLvl w:val="1"/>
              <w:rPr>
                <w:rFonts w:cs="Arial"/>
                <w:sz w:val="18"/>
                <w:szCs w:val="18"/>
              </w:rPr>
            </w:pPr>
            <w:r>
              <w:rPr>
                <w:rFonts w:cs="Arial"/>
                <w:bCs/>
                <w:sz w:val="18"/>
                <w:szCs w:val="18"/>
              </w:rPr>
              <w:t>Valor do Edital</w:t>
            </w:r>
          </w:p>
        </w:tc>
      </w:tr>
      <w:tr w:rsidR="00091CE3" w14:paraId="20E95BED" w14:textId="77777777" w:rsidTr="00512A81">
        <w:trPr>
          <w:cantSplit/>
          <w:trHeight w:val="481"/>
        </w:trPr>
        <w:tc>
          <w:tcPr>
            <w:tcW w:w="3186" w:type="dxa"/>
            <w:tcBorders>
              <w:top w:val="single" w:sz="4" w:space="0" w:color="auto"/>
              <w:left w:val="single" w:sz="4" w:space="0" w:color="auto"/>
              <w:bottom w:val="single" w:sz="4" w:space="0" w:color="auto"/>
              <w:right w:val="single" w:sz="4" w:space="0" w:color="auto"/>
            </w:tcBorders>
            <w:vAlign w:val="center"/>
            <w:hideMark/>
          </w:tcPr>
          <w:p w14:paraId="44B093A6" w14:textId="639411DB" w:rsidR="00091CE3" w:rsidRDefault="0066438E" w:rsidP="00512A81">
            <w:pPr>
              <w:autoSpaceDE w:val="0"/>
              <w:autoSpaceDN w:val="0"/>
              <w:adjustRightInd w:val="0"/>
              <w:jc w:val="center"/>
              <w:rPr>
                <w:rFonts w:cs="Arial"/>
                <w:color w:val="000000"/>
                <w:sz w:val="18"/>
                <w:szCs w:val="18"/>
              </w:rPr>
            </w:pPr>
            <w:r w:rsidRPr="0066438E">
              <w:rPr>
                <w:rFonts w:cs="Arial"/>
                <w:color w:val="000000"/>
                <w:sz w:val="18"/>
                <w:szCs w:val="18"/>
              </w:rPr>
              <w:t>R$ 542.667,88</w:t>
            </w:r>
          </w:p>
        </w:tc>
        <w:tc>
          <w:tcPr>
            <w:tcW w:w="2585" w:type="dxa"/>
            <w:tcBorders>
              <w:top w:val="single" w:sz="4" w:space="0" w:color="auto"/>
              <w:left w:val="single" w:sz="4" w:space="0" w:color="auto"/>
              <w:bottom w:val="single" w:sz="4" w:space="0" w:color="auto"/>
              <w:right w:val="single" w:sz="4" w:space="0" w:color="auto"/>
            </w:tcBorders>
            <w:vAlign w:val="center"/>
            <w:hideMark/>
          </w:tcPr>
          <w:p w14:paraId="451D1647" w14:textId="77777777" w:rsidR="00091CE3" w:rsidRDefault="00091CE3" w:rsidP="00512A81">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07EC8CDF" w14:textId="77777777" w:rsidR="00091CE3" w:rsidRDefault="00091CE3" w:rsidP="00512A81">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18E4E9C8" w14:textId="77777777" w:rsidR="00091CE3" w:rsidRDefault="00091CE3" w:rsidP="00512A81">
            <w:pPr>
              <w:keepNext/>
              <w:jc w:val="center"/>
              <w:outlineLvl w:val="0"/>
              <w:rPr>
                <w:rFonts w:cs="Arial"/>
                <w:bCs/>
                <w:color w:val="000000"/>
                <w:sz w:val="18"/>
                <w:szCs w:val="18"/>
              </w:rPr>
            </w:pPr>
            <w:r>
              <w:rPr>
                <w:rFonts w:cs="Arial"/>
                <w:bCs/>
                <w:color w:val="000000"/>
                <w:sz w:val="18"/>
                <w:szCs w:val="18"/>
              </w:rPr>
              <w:t>R$ -</w:t>
            </w:r>
          </w:p>
        </w:tc>
      </w:tr>
      <w:tr w:rsidR="00091CE3" w:rsidRPr="00245E1C" w14:paraId="14117E77" w14:textId="77777777" w:rsidTr="00512A81">
        <w:trPr>
          <w:cantSplit/>
          <w:trHeight w:val="274"/>
        </w:trPr>
        <w:tc>
          <w:tcPr>
            <w:tcW w:w="10693" w:type="dxa"/>
            <w:gridSpan w:val="4"/>
            <w:tcBorders>
              <w:top w:val="single" w:sz="4" w:space="0" w:color="auto"/>
              <w:left w:val="single" w:sz="4" w:space="0" w:color="auto"/>
              <w:bottom w:val="single" w:sz="4" w:space="0" w:color="auto"/>
              <w:right w:val="single" w:sz="4" w:space="0" w:color="auto"/>
            </w:tcBorders>
            <w:hideMark/>
          </w:tcPr>
          <w:p w14:paraId="33784467" w14:textId="77777777" w:rsidR="00091CE3" w:rsidRDefault="00091CE3" w:rsidP="00512A81">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10666AF9" w14:textId="77777777" w:rsidR="0097057E" w:rsidRPr="0097057E" w:rsidRDefault="0097057E" w:rsidP="0097057E">
            <w:pPr>
              <w:autoSpaceDE w:val="0"/>
              <w:autoSpaceDN w:val="0"/>
              <w:adjustRightInd w:val="0"/>
              <w:jc w:val="both"/>
              <w:rPr>
                <w:rFonts w:cs="Arial"/>
                <w:color w:val="000000"/>
                <w:sz w:val="18"/>
                <w:szCs w:val="18"/>
              </w:rPr>
            </w:pPr>
            <w:r w:rsidRPr="0097057E">
              <w:rPr>
                <w:rFonts w:cs="Arial"/>
                <w:color w:val="000000"/>
                <w:sz w:val="18"/>
                <w:szCs w:val="18"/>
              </w:rPr>
              <w:t>a) Tubulação com diâmetro igual ou superior a 50 (cinquenta) mm;</w:t>
            </w:r>
          </w:p>
          <w:p w14:paraId="44229811" w14:textId="77777777" w:rsidR="0097057E" w:rsidRPr="0097057E" w:rsidRDefault="0097057E" w:rsidP="0097057E">
            <w:pPr>
              <w:autoSpaceDE w:val="0"/>
              <w:autoSpaceDN w:val="0"/>
              <w:adjustRightInd w:val="0"/>
              <w:jc w:val="both"/>
              <w:rPr>
                <w:rFonts w:cs="Arial"/>
                <w:color w:val="000000"/>
                <w:sz w:val="18"/>
                <w:szCs w:val="18"/>
              </w:rPr>
            </w:pPr>
            <w:r w:rsidRPr="0097057E">
              <w:rPr>
                <w:rFonts w:cs="Arial"/>
                <w:color w:val="000000"/>
                <w:sz w:val="18"/>
                <w:szCs w:val="18"/>
              </w:rPr>
              <w:t>b) Ligação Predial de Água</w:t>
            </w:r>
          </w:p>
          <w:p w14:paraId="27E4EAD4" w14:textId="49E537B9" w:rsidR="00091CE3" w:rsidRPr="006A477A" w:rsidRDefault="0097057E" w:rsidP="0097057E">
            <w:pPr>
              <w:autoSpaceDE w:val="0"/>
              <w:autoSpaceDN w:val="0"/>
              <w:adjustRightInd w:val="0"/>
              <w:jc w:val="both"/>
              <w:rPr>
                <w:rFonts w:cs="Arial"/>
                <w:color w:val="000000"/>
                <w:sz w:val="18"/>
                <w:szCs w:val="18"/>
              </w:rPr>
            </w:pPr>
            <w:r w:rsidRPr="0097057E">
              <w:rPr>
                <w:rFonts w:cs="Arial"/>
                <w:color w:val="000000"/>
                <w:sz w:val="18"/>
                <w:szCs w:val="18"/>
              </w:rPr>
              <w:t>c) Instalação de reservatório metálico com capacidade igual ouo</w:t>
            </w:r>
            <w:r>
              <w:rPr>
                <w:rFonts w:cs="Arial"/>
                <w:color w:val="000000"/>
                <w:sz w:val="18"/>
                <w:szCs w:val="18"/>
              </w:rPr>
              <w:t xml:space="preserve"> </w:t>
            </w:r>
            <w:r w:rsidRPr="0097057E">
              <w:rPr>
                <w:rFonts w:cs="Arial"/>
                <w:color w:val="000000"/>
                <w:sz w:val="18"/>
                <w:szCs w:val="18"/>
              </w:rPr>
              <w:t>superior a 25 (vinte e cinco) m²;</w:t>
            </w:r>
          </w:p>
        </w:tc>
      </w:tr>
      <w:tr w:rsidR="00091CE3" w:rsidRPr="00245E1C" w14:paraId="48F457DD" w14:textId="77777777" w:rsidTr="00512A81">
        <w:trPr>
          <w:cantSplit/>
          <w:trHeight w:val="431"/>
        </w:trPr>
        <w:tc>
          <w:tcPr>
            <w:tcW w:w="10693" w:type="dxa"/>
            <w:gridSpan w:val="4"/>
            <w:tcBorders>
              <w:top w:val="single" w:sz="4" w:space="0" w:color="auto"/>
              <w:left w:val="single" w:sz="4" w:space="0" w:color="auto"/>
              <w:bottom w:val="single" w:sz="4" w:space="0" w:color="auto"/>
              <w:right w:val="single" w:sz="4" w:space="0" w:color="auto"/>
            </w:tcBorders>
            <w:hideMark/>
          </w:tcPr>
          <w:p w14:paraId="7E2D5E96" w14:textId="77777777" w:rsidR="00091CE3" w:rsidRDefault="00091CE3" w:rsidP="00512A81">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451E98D3" w14:textId="77777777" w:rsidR="0097057E" w:rsidRPr="0097057E" w:rsidRDefault="0097057E" w:rsidP="0097057E">
            <w:pPr>
              <w:autoSpaceDE w:val="0"/>
              <w:autoSpaceDN w:val="0"/>
              <w:adjustRightInd w:val="0"/>
              <w:jc w:val="both"/>
              <w:rPr>
                <w:rFonts w:cs="Arial"/>
                <w:color w:val="000000"/>
                <w:sz w:val="18"/>
                <w:szCs w:val="18"/>
              </w:rPr>
            </w:pPr>
            <w:r w:rsidRPr="0097057E">
              <w:rPr>
                <w:rFonts w:cs="Arial"/>
                <w:color w:val="000000"/>
                <w:sz w:val="18"/>
                <w:szCs w:val="18"/>
              </w:rPr>
              <w:t>a) Tubulação com diâmetro igual ou superior a 50 (cinquenta) mm;</w:t>
            </w:r>
          </w:p>
          <w:p w14:paraId="41D9A9D3" w14:textId="77777777" w:rsidR="0097057E" w:rsidRPr="0097057E" w:rsidRDefault="0097057E" w:rsidP="0097057E">
            <w:pPr>
              <w:autoSpaceDE w:val="0"/>
              <w:autoSpaceDN w:val="0"/>
              <w:adjustRightInd w:val="0"/>
              <w:jc w:val="both"/>
              <w:rPr>
                <w:rFonts w:cs="Arial"/>
                <w:color w:val="000000"/>
                <w:sz w:val="18"/>
                <w:szCs w:val="18"/>
              </w:rPr>
            </w:pPr>
            <w:r w:rsidRPr="0097057E">
              <w:rPr>
                <w:rFonts w:cs="Arial"/>
                <w:color w:val="000000"/>
                <w:sz w:val="18"/>
                <w:szCs w:val="18"/>
              </w:rPr>
              <w:t>b) Ligação Predial de Água</w:t>
            </w:r>
          </w:p>
          <w:p w14:paraId="6EDDAAF4" w14:textId="48C0968B" w:rsidR="00091CE3" w:rsidRPr="00245E1C" w:rsidRDefault="0097057E" w:rsidP="0097057E">
            <w:pPr>
              <w:autoSpaceDE w:val="0"/>
              <w:autoSpaceDN w:val="0"/>
              <w:adjustRightInd w:val="0"/>
              <w:jc w:val="both"/>
              <w:rPr>
                <w:rFonts w:cs="Arial"/>
                <w:color w:val="000000"/>
                <w:sz w:val="18"/>
                <w:szCs w:val="18"/>
              </w:rPr>
            </w:pPr>
            <w:r w:rsidRPr="0097057E">
              <w:rPr>
                <w:rFonts w:cs="Arial"/>
                <w:color w:val="000000"/>
                <w:sz w:val="18"/>
                <w:szCs w:val="18"/>
              </w:rPr>
              <w:t>c) Instalação de reservatório metálico com capacidade igual ouo</w:t>
            </w:r>
            <w:r>
              <w:rPr>
                <w:rFonts w:cs="Arial"/>
                <w:color w:val="000000"/>
                <w:sz w:val="18"/>
                <w:szCs w:val="18"/>
              </w:rPr>
              <w:t xml:space="preserve"> </w:t>
            </w:r>
            <w:r w:rsidRPr="0097057E">
              <w:rPr>
                <w:rFonts w:cs="Arial"/>
                <w:color w:val="000000"/>
                <w:sz w:val="18"/>
                <w:szCs w:val="18"/>
              </w:rPr>
              <w:t>superior a 25 (vinte e cinco) m²;</w:t>
            </w:r>
          </w:p>
        </w:tc>
      </w:tr>
      <w:tr w:rsidR="00091CE3" w14:paraId="626E86E2" w14:textId="77777777" w:rsidTr="00512A81">
        <w:trPr>
          <w:cantSplit/>
          <w:trHeight w:val="288"/>
        </w:trPr>
        <w:tc>
          <w:tcPr>
            <w:tcW w:w="10693" w:type="dxa"/>
            <w:gridSpan w:val="4"/>
            <w:tcBorders>
              <w:top w:val="single" w:sz="4" w:space="0" w:color="auto"/>
              <w:left w:val="single" w:sz="4" w:space="0" w:color="auto"/>
              <w:bottom w:val="single" w:sz="4" w:space="0" w:color="auto"/>
              <w:right w:val="single" w:sz="4" w:space="0" w:color="auto"/>
            </w:tcBorders>
            <w:hideMark/>
          </w:tcPr>
          <w:p w14:paraId="60DB91A0" w14:textId="77777777" w:rsidR="00091CE3" w:rsidRDefault="00091CE3" w:rsidP="00512A81">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091CE3" w:rsidRPr="00835705" w14:paraId="40716F80" w14:textId="77777777" w:rsidTr="00512A81">
        <w:trPr>
          <w:cantSplit/>
          <w:trHeight w:val="58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45396B30" w14:textId="332D8481" w:rsidR="00091CE3" w:rsidRPr="00685E7B" w:rsidRDefault="00091CE3" w:rsidP="0066438E">
            <w:pPr>
              <w:autoSpaceDE w:val="0"/>
              <w:autoSpaceDN w:val="0"/>
              <w:adjustRightInd w:val="0"/>
              <w:jc w:val="both"/>
              <w:rPr>
                <w:rFonts w:cs="Arial"/>
                <w:color w:val="000000"/>
                <w:sz w:val="18"/>
                <w:szCs w:val="18"/>
              </w:rPr>
            </w:pPr>
            <w:r>
              <w:rPr>
                <w:rFonts w:cs="Arial"/>
                <w:color w:val="000000"/>
                <w:sz w:val="18"/>
                <w:szCs w:val="18"/>
              </w:rPr>
              <w:t>OBSERVAÇÕES:</w:t>
            </w:r>
            <w:r w:rsidRPr="0070632F">
              <w:rPr>
                <w:rFonts w:cs="Arial"/>
                <w:color w:val="000000"/>
                <w:sz w:val="18"/>
                <w:szCs w:val="18"/>
              </w:rPr>
              <w:t xml:space="preserve"> </w:t>
            </w:r>
            <w:r w:rsidR="0066438E" w:rsidRPr="0066438E">
              <w:rPr>
                <w:rFonts w:cs="Arial"/>
                <w:color w:val="000000"/>
                <w:sz w:val="18"/>
                <w:szCs w:val="18"/>
              </w:rPr>
              <w:t>As interessadas poderão designar engenheiro ou Arquiteto para efetuar visita</w:t>
            </w:r>
            <w:r w:rsidR="0066438E">
              <w:rPr>
                <w:rFonts w:cs="Arial"/>
                <w:color w:val="000000"/>
                <w:sz w:val="18"/>
                <w:szCs w:val="18"/>
              </w:rPr>
              <w:t xml:space="preserve"> </w:t>
            </w:r>
            <w:r w:rsidR="0066438E" w:rsidRPr="0066438E">
              <w:rPr>
                <w:rFonts w:cs="Arial"/>
                <w:color w:val="000000"/>
                <w:sz w:val="18"/>
                <w:szCs w:val="18"/>
              </w:rPr>
              <w:t>técnica, para conhecimento das obras e serviços a serem executados. Para</w:t>
            </w:r>
            <w:r w:rsidR="0066438E">
              <w:rPr>
                <w:rFonts w:cs="Arial"/>
                <w:color w:val="000000"/>
                <w:sz w:val="18"/>
                <w:szCs w:val="18"/>
              </w:rPr>
              <w:t xml:space="preserve"> </w:t>
            </w:r>
            <w:r w:rsidR="0066438E" w:rsidRPr="0066438E">
              <w:rPr>
                <w:rFonts w:cs="Arial"/>
                <w:color w:val="000000"/>
                <w:sz w:val="18"/>
                <w:szCs w:val="18"/>
              </w:rPr>
              <w:t>acompanhamento da visita técnica, fornecimento de informações e prestação</w:t>
            </w:r>
            <w:r w:rsidR="0066438E">
              <w:rPr>
                <w:rFonts w:cs="Arial"/>
                <w:color w:val="000000"/>
                <w:sz w:val="18"/>
                <w:szCs w:val="18"/>
              </w:rPr>
              <w:t xml:space="preserve"> </w:t>
            </w:r>
            <w:r w:rsidR="0066438E" w:rsidRPr="0066438E">
              <w:rPr>
                <w:rFonts w:cs="Arial"/>
                <w:color w:val="000000"/>
                <w:sz w:val="18"/>
                <w:szCs w:val="18"/>
              </w:rPr>
              <w:t>de esclarecimentos porventura solicitados pelos interessados, estará</w:t>
            </w:r>
            <w:r w:rsidR="0066438E">
              <w:rPr>
                <w:rFonts w:cs="Arial"/>
                <w:color w:val="000000"/>
                <w:sz w:val="18"/>
                <w:szCs w:val="18"/>
              </w:rPr>
              <w:t xml:space="preserve"> </w:t>
            </w:r>
            <w:r w:rsidR="0066438E" w:rsidRPr="0066438E">
              <w:rPr>
                <w:rFonts w:cs="Arial"/>
                <w:color w:val="000000"/>
                <w:sz w:val="18"/>
                <w:szCs w:val="18"/>
              </w:rPr>
              <w:t>disponível, o Sr. Publio Reis Pereira ou outro empregado da COPASA MG, do</w:t>
            </w:r>
            <w:r w:rsidR="0066438E">
              <w:rPr>
                <w:rFonts w:cs="Arial"/>
                <w:color w:val="000000"/>
                <w:sz w:val="18"/>
                <w:szCs w:val="18"/>
              </w:rPr>
              <w:t xml:space="preserve"> </w:t>
            </w:r>
            <w:r w:rsidR="0066438E" w:rsidRPr="0066438E">
              <w:rPr>
                <w:rFonts w:cs="Arial"/>
                <w:color w:val="000000"/>
                <w:sz w:val="18"/>
                <w:szCs w:val="18"/>
              </w:rPr>
              <w:t>dia 18 de junho de 2021 ao dia 08 de julho de 2021. O agendamento da visita</w:t>
            </w:r>
            <w:r w:rsidR="0066438E">
              <w:rPr>
                <w:rFonts w:cs="Arial"/>
                <w:color w:val="000000"/>
                <w:sz w:val="18"/>
                <w:szCs w:val="18"/>
              </w:rPr>
              <w:t xml:space="preserve"> </w:t>
            </w:r>
            <w:r w:rsidR="0066438E" w:rsidRPr="0066438E">
              <w:rPr>
                <w:rFonts w:cs="Arial"/>
                <w:color w:val="000000"/>
                <w:sz w:val="18"/>
                <w:szCs w:val="18"/>
              </w:rPr>
              <w:t xml:space="preserve">poderá ser feito pelo e-mail: </w:t>
            </w:r>
            <w:hyperlink r:id="rId22" w:history="1">
              <w:r w:rsidR="0066438E" w:rsidRPr="006F69AD">
                <w:rPr>
                  <w:rStyle w:val="Hyperlink"/>
                  <w:rFonts w:cs="Arial"/>
                  <w:sz w:val="18"/>
                  <w:szCs w:val="18"/>
                </w:rPr>
                <w:t>publio.reis@copasa.com.br</w:t>
              </w:r>
            </w:hyperlink>
            <w:r w:rsidR="0066438E">
              <w:rPr>
                <w:rFonts w:cs="Arial"/>
                <w:color w:val="000000"/>
                <w:sz w:val="18"/>
                <w:szCs w:val="18"/>
              </w:rPr>
              <w:t xml:space="preserve"> </w:t>
            </w:r>
            <w:r w:rsidR="0066438E" w:rsidRPr="0066438E">
              <w:rPr>
                <w:rFonts w:cs="Arial"/>
                <w:color w:val="000000"/>
                <w:sz w:val="18"/>
                <w:szCs w:val="18"/>
              </w:rPr>
              <w:t>ou pelo telefone (35) 3694</w:t>
            </w:r>
            <w:r w:rsidR="0066438E">
              <w:rPr>
                <w:rFonts w:cs="Arial"/>
                <w:color w:val="000000"/>
                <w:sz w:val="18"/>
                <w:szCs w:val="18"/>
              </w:rPr>
              <w:t xml:space="preserve"> </w:t>
            </w:r>
            <w:r w:rsidR="0066438E" w:rsidRPr="0066438E">
              <w:rPr>
                <w:rFonts w:cs="Arial"/>
                <w:color w:val="000000"/>
                <w:sz w:val="18"/>
                <w:szCs w:val="18"/>
              </w:rPr>
              <w:t>3733. A visita será realizada na Rua Marechal Floriano Peixoto, nr.: 548, Bairro</w:t>
            </w:r>
            <w:r w:rsidR="0066438E">
              <w:rPr>
                <w:rFonts w:cs="Arial"/>
                <w:color w:val="000000"/>
                <w:sz w:val="18"/>
                <w:szCs w:val="18"/>
              </w:rPr>
              <w:t xml:space="preserve"> </w:t>
            </w:r>
            <w:r w:rsidR="0066438E" w:rsidRPr="0066438E">
              <w:rPr>
                <w:rFonts w:cs="Arial"/>
                <w:color w:val="000000"/>
                <w:sz w:val="18"/>
                <w:szCs w:val="18"/>
              </w:rPr>
              <w:t>Estação, Cidade São Vicente de Minas/MG.</w:t>
            </w:r>
          </w:p>
          <w:p w14:paraId="46D1D72B" w14:textId="35E0BF60" w:rsidR="00091CE3" w:rsidRDefault="00091CE3" w:rsidP="00512A81">
            <w:pPr>
              <w:autoSpaceDE w:val="0"/>
              <w:autoSpaceDN w:val="0"/>
              <w:adjustRightInd w:val="0"/>
              <w:jc w:val="both"/>
              <w:rPr>
                <w:rFonts w:cs="Symbol"/>
                <w:color w:val="000000"/>
                <w:sz w:val="18"/>
                <w:szCs w:val="18"/>
              </w:rPr>
            </w:pPr>
            <w:hyperlink r:id="rId23" w:anchor="/pesquisaDetalhes/0264033800071EEBB3EC8E6BE240BC02" w:history="1">
              <w:r>
                <w:rPr>
                  <w:rStyle w:val="Hyperlink"/>
                  <w:rFonts w:cs="Symbol"/>
                  <w:sz w:val="18"/>
                  <w:szCs w:val="18"/>
                </w:rPr>
                <w:t>Clique aqui para obter informações do edital</w:t>
              </w:r>
            </w:hyperlink>
            <w:r>
              <w:rPr>
                <w:rFonts w:cs="Symbol"/>
                <w:color w:val="000000"/>
                <w:sz w:val="18"/>
                <w:szCs w:val="18"/>
              </w:rPr>
              <w:t xml:space="preserve">. </w:t>
            </w:r>
          </w:p>
          <w:p w14:paraId="7B387871" w14:textId="77777777" w:rsidR="00091CE3" w:rsidRPr="00835705" w:rsidRDefault="00091CE3" w:rsidP="00512A81">
            <w:pPr>
              <w:autoSpaceDE w:val="0"/>
              <w:autoSpaceDN w:val="0"/>
              <w:adjustRightInd w:val="0"/>
              <w:jc w:val="both"/>
              <w:rPr>
                <w:rFonts w:cs="Symbol"/>
                <w:color w:val="000000"/>
                <w:sz w:val="8"/>
                <w:szCs w:val="18"/>
              </w:rPr>
            </w:pPr>
          </w:p>
        </w:tc>
      </w:tr>
    </w:tbl>
    <w:p w14:paraId="6A2C54B8" w14:textId="77777777" w:rsidR="00091CE3" w:rsidRDefault="00091CE3" w:rsidP="00923F52">
      <w:pPr>
        <w:autoSpaceDE w:val="0"/>
        <w:autoSpaceDN w:val="0"/>
        <w:adjustRightInd w:val="0"/>
        <w:jc w:val="both"/>
      </w:pPr>
    </w:p>
    <w:p w14:paraId="13EBF20E" w14:textId="77777777" w:rsidR="00BA4E8D" w:rsidRDefault="00BA4E8D" w:rsidP="00AE47B5">
      <w:pPr>
        <w:autoSpaceDE w:val="0"/>
        <w:autoSpaceDN w:val="0"/>
        <w:adjustRightInd w:val="0"/>
        <w:jc w:val="both"/>
        <w:rPr>
          <w:rFonts w:asciiTheme="majorHAnsi" w:hAnsiTheme="majorHAnsi"/>
        </w:rPr>
      </w:pPr>
    </w:p>
    <w:p w14:paraId="2C8319A1" w14:textId="77777777" w:rsidR="00BF122E" w:rsidRDefault="00BF122E" w:rsidP="00AE47B5">
      <w:pPr>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74B3AB15" w14:textId="77777777" w:rsidR="006E6FF2" w:rsidRDefault="006E6FF2" w:rsidP="00F52335">
      <w:pPr>
        <w:autoSpaceDE w:val="0"/>
        <w:autoSpaceDN w:val="0"/>
        <w:adjustRightInd w:val="0"/>
        <w:jc w:val="center"/>
        <w:rPr>
          <w:rFonts w:asciiTheme="majorHAnsi" w:hAnsiTheme="majorHAnsi"/>
          <w:b/>
        </w:rPr>
      </w:pPr>
    </w:p>
    <w:p w14:paraId="10734E45" w14:textId="77777777" w:rsidR="00B12F23" w:rsidRDefault="00B12F23"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13515A13" w14:textId="77777777" w:rsidR="008C0390" w:rsidRDefault="008C0390" w:rsidP="00F52335">
      <w:pPr>
        <w:autoSpaceDE w:val="0"/>
        <w:autoSpaceDN w:val="0"/>
        <w:adjustRightInd w:val="0"/>
        <w:jc w:val="center"/>
        <w:rPr>
          <w:rFonts w:asciiTheme="majorHAnsi" w:hAnsiTheme="majorHAnsi"/>
          <w:b/>
        </w:rPr>
      </w:pPr>
    </w:p>
    <w:p w14:paraId="5932403A" w14:textId="44EB0837" w:rsidR="00D357E6" w:rsidRPr="00D357E6" w:rsidRDefault="00D357E6" w:rsidP="00C15BF7">
      <w:pPr>
        <w:jc w:val="both"/>
        <w:rPr>
          <w:rFonts w:asciiTheme="majorHAnsi" w:hAnsiTheme="majorHAnsi"/>
          <w:b/>
        </w:rPr>
      </w:pPr>
      <w:r w:rsidRPr="00D357E6">
        <w:rPr>
          <w:rFonts w:asciiTheme="majorHAnsi" w:hAnsiTheme="majorHAnsi"/>
          <w:b/>
        </w:rPr>
        <w:t>ANTÔNIO CARLOS PREFEITURA MUNICIPAL AVISO DE ADIAMENTO - CONCORRÊNCIA Nº 001/2021</w:t>
      </w:r>
    </w:p>
    <w:p w14:paraId="6A966388" w14:textId="6FFCAEC1" w:rsidR="00D357E6" w:rsidRDefault="00D357E6" w:rsidP="00C15BF7">
      <w:pPr>
        <w:jc w:val="both"/>
        <w:rPr>
          <w:rFonts w:asciiTheme="majorHAnsi" w:hAnsiTheme="majorHAnsi"/>
        </w:rPr>
      </w:pPr>
      <w:r w:rsidRPr="00D357E6">
        <w:rPr>
          <w:rFonts w:asciiTheme="majorHAnsi" w:hAnsiTheme="majorHAnsi"/>
        </w:rPr>
        <w:t xml:space="preserve">Em razão de alterações na planilha de composição de custos, o Fundo Municipal de Saúde, torna público que fará realizar, Processo nº 016/2021 – Concorrência nº 001/2021 –Objeto: Contratação de empresa de engenharia para execução de continuidade das obras de unidade UBS no distrito de Dr. Sá Fortes, conforme edital e anexos. Forma de julgamento: menor preço global. Nova data de abertura: dia 19/07/2021, às 08h30min. O edital estará disponível no site </w:t>
      </w:r>
      <w:hyperlink r:id="rId25" w:history="1">
        <w:r w:rsidR="001F3016" w:rsidRPr="006F69AD">
          <w:rPr>
            <w:rStyle w:val="Hyperlink"/>
            <w:rFonts w:asciiTheme="majorHAnsi" w:hAnsiTheme="majorHAnsi"/>
          </w:rPr>
          <w:t>www.municipioantoniocarlos.mg.gov.br</w:t>
        </w:r>
      </w:hyperlink>
      <w:r w:rsidR="001F3016">
        <w:rPr>
          <w:rFonts w:asciiTheme="majorHAnsi" w:hAnsiTheme="majorHAnsi"/>
        </w:rPr>
        <w:t xml:space="preserve"> </w:t>
      </w:r>
      <w:r w:rsidRPr="00D357E6">
        <w:rPr>
          <w:rFonts w:asciiTheme="majorHAnsi" w:hAnsiTheme="majorHAnsi"/>
        </w:rPr>
        <w:t xml:space="preserve">e também pelo endereço eletrônico </w:t>
      </w:r>
      <w:hyperlink r:id="rId26" w:history="1">
        <w:r w:rsidRPr="006F69AD">
          <w:rPr>
            <w:rStyle w:val="Hyperlink"/>
            <w:rFonts w:asciiTheme="majorHAnsi" w:hAnsiTheme="majorHAnsi"/>
          </w:rPr>
          <w:t>licitacao@municipioantoniocarlos.mg.gov.br</w:t>
        </w:r>
      </w:hyperlink>
      <w:r>
        <w:rPr>
          <w:rFonts w:asciiTheme="majorHAnsi" w:hAnsiTheme="majorHAnsi"/>
        </w:rPr>
        <w:t xml:space="preserve">. </w:t>
      </w:r>
      <w:r w:rsidRPr="00D357E6">
        <w:rPr>
          <w:rFonts w:asciiTheme="majorHAnsi" w:hAnsiTheme="majorHAnsi"/>
        </w:rPr>
        <w:t xml:space="preserve">Os anexos estarão disponíveis apenas pelo e-mail. </w:t>
      </w:r>
    </w:p>
    <w:p w14:paraId="028E37B6" w14:textId="77777777" w:rsidR="0052301C" w:rsidRDefault="0052301C" w:rsidP="00C15BF7">
      <w:pPr>
        <w:jc w:val="both"/>
        <w:rPr>
          <w:rFonts w:asciiTheme="majorHAnsi" w:hAnsiTheme="majorHAnsi"/>
        </w:rPr>
      </w:pPr>
    </w:p>
    <w:p w14:paraId="3B6C461F" w14:textId="77777777" w:rsidR="00084DFC" w:rsidRDefault="00084DFC" w:rsidP="00C15BF7">
      <w:pPr>
        <w:jc w:val="both"/>
        <w:rPr>
          <w:rFonts w:asciiTheme="majorHAnsi" w:hAnsiTheme="majorHAnsi"/>
        </w:rPr>
      </w:pPr>
    </w:p>
    <w:p w14:paraId="6F2182D6" w14:textId="77777777" w:rsidR="00FB7ED9" w:rsidRDefault="00FB7ED9" w:rsidP="00C15BF7">
      <w:pPr>
        <w:jc w:val="both"/>
        <w:rPr>
          <w:rFonts w:asciiTheme="majorHAnsi" w:hAnsiTheme="majorHAnsi"/>
        </w:rPr>
      </w:pPr>
      <w:r w:rsidRPr="00FB7ED9">
        <w:rPr>
          <w:rFonts w:asciiTheme="majorHAnsi" w:hAnsiTheme="majorHAnsi"/>
          <w:b/>
        </w:rPr>
        <w:t>BRASÍLIA DE MINAS CÂMARA MUNICIPAL TOMADA DE PREÇOS Nº. 001/2021 AVISO DE LICITAÇÃO- PROCESSO 012/2021.</w:t>
      </w:r>
      <w:r w:rsidRPr="00FB7ED9">
        <w:rPr>
          <w:rFonts w:asciiTheme="majorHAnsi" w:hAnsiTheme="majorHAnsi"/>
        </w:rPr>
        <w:t xml:space="preserve"> </w:t>
      </w:r>
    </w:p>
    <w:p w14:paraId="43CAF3D8" w14:textId="48A7B67A" w:rsidR="00084DFC" w:rsidRDefault="00084DFC" w:rsidP="00C15BF7">
      <w:pPr>
        <w:jc w:val="both"/>
        <w:rPr>
          <w:rFonts w:asciiTheme="majorHAnsi" w:hAnsiTheme="majorHAnsi"/>
        </w:rPr>
      </w:pPr>
      <w:r w:rsidRPr="00FB7ED9">
        <w:rPr>
          <w:rFonts w:asciiTheme="majorHAnsi" w:hAnsiTheme="majorHAnsi"/>
        </w:rPr>
        <w:t xml:space="preserve">A Câmara Municipal de Brasília de Minas torna pública a realização da Tomada de Preços nº. 001/2021. Objeto: Reforma e Ampliação do Prédio da Câmara. Sessão de recebimento de propostas e julgamento: 06/07/2021 ás 09 horas. Informações pelo telefone: (38) 3231-1088. Retirada do Edital pelo site: </w:t>
      </w:r>
      <w:hyperlink r:id="rId27" w:history="1">
        <w:r w:rsidR="0042324F" w:rsidRPr="006F69AD">
          <w:rPr>
            <w:rStyle w:val="Hyperlink"/>
            <w:rFonts w:asciiTheme="majorHAnsi" w:hAnsiTheme="majorHAnsi"/>
          </w:rPr>
          <w:t>www.camarabrasiliademinas.com.br</w:t>
        </w:r>
      </w:hyperlink>
      <w:r w:rsidR="0042324F">
        <w:rPr>
          <w:rFonts w:asciiTheme="majorHAnsi" w:hAnsiTheme="majorHAnsi"/>
        </w:rPr>
        <w:t xml:space="preserve">. </w:t>
      </w:r>
    </w:p>
    <w:p w14:paraId="5BF9847A" w14:textId="77777777" w:rsidR="00084DFC" w:rsidRDefault="00084DFC" w:rsidP="00C15BF7">
      <w:pPr>
        <w:jc w:val="both"/>
        <w:rPr>
          <w:rFonts w:asciiTheme="majorHAnsi" w:hAnsiTheme="majorHAnsi"/>
        </w:rPr>
      </w:pPr>
    </w:p>
    <w:p w14:paraId="295E6D47" w14:textId="77777777" w:rsidR="00982730" w:rsidRDefault="00982730" w:rsidP="00C15BF7">
      <w:pPr>
        <w:jc w:val="both"/>
        <w:rPr>
          <w:rFonts w:asciiTheme="majorHAnsi" w:hAnsiTheme="majorHAnsi"/>
        </w:rPr>
      </w:pPr>
    </w:p>
    <w:p w14:paraId="0833AC88" w14:textId="77777777" w:rsidR="00FB7ED9" w:rsidRDefault="00FB7ED9" w:rsidP="00C15BF7">
      <w:pPr>
        <w:jc w:val="both"/>
        <w:rPr>
          <w:rFonts w:asciiTheme="majorHAnsi" w:hAnsiTheme="majorHAnsi"/>
        </w:rPr>
      </w:pPr>
      <w:r w:rsidRPr="00FB7ED9">
        <w:rPr>
          <w:rFonts w:asciiTheme="majorHAnsi" w:hAnsiTheme="majorHAnsi"/>
          <w:b/>
        </w:rPr>
        <w:t>CAMPO BELO PREFEITURA MUNICIPAL TOMADA DE PREÇOS Nº 003/2021</w:t>
      </w:r>
      <w:r w:rsidRPr="00FB7ED9">
        <w:rPr>
          <w:rFonts w:asciiTheme="majorHAnsi" w:hAnsiTheme="majorHAnsi"/>
        </w:rPr>
        <w:t xml:space="preserve"> </w:t>
      </w:r>
    </w:p>
    <w:p w14:paraId="34804487" w14:textId="18FC03BB" w:rsidR="00084DFC" w:rsidRDefault="00084DFC" w:rsidP="00C15BF7">
      <w:pPr>
        <w:jc w:val="both"/>
        <w:rPr>
          <w:rFonts w:asciiTheme="majorHAnsi" w:hAnsiTheme="majorHAnsi"/>
        </w:rPr>
      </w:pPr>
      <w:r w:rsidRPr="00FB7ED9">
        <w:rPr>
          <w:rFonts w:asciiTheme="majorHAnsi" w:hAnsiTheme="majorHAnsi"/>
        </w:rPr>
        <w:t xml:space="preserve">Objeto: Contratação de empresa para prestação de serviços de mão de obra com fornecimento de materiais para complementação da reforma do Estádio Amador de Barros Moreira “Campo do Flamengo”. Abertura: 05/07/2021 às 13:00 horas. Mais informações: Rua Tiradentes, n.º 491, Centro. Tel.: (0**35) 3831-7914. E-mail: </w:t>
      </w:r>
      <w:hyperlink r:id="rId28" w:history="1">
        <w:r w:rsidR="00FB7ED9" w:rsidRPr="006F69AD">
          <w:rPr>
            <w:rStyle w:val="Hyperlink"/>
            <w:rFonts w:asciiTheme="majorHAnsi" w:hAnsiTheme="majorHAnsi"/>
          </w:rPr>
          <w:t>licitacao@campobelo.mg.gov.br</w:t>
        </w:r>
      </w:hyperlink>
      <w:r w:rsidR="00FB7ED9">
        <w:rPr>
          <w:rFonts w:asciiTheme="majorHAnsi" w:hAnsiTheme="majorHAnsi"/>
        </w:rPr>
        <w:t xml:space="preserve">. </w:t>
      </w:r>
    </w:p>
    <w:p w14:paraId="37D1C609" w14:textId="77777777" w:rsidR="00084DFC" w:rsidRDefault="00084DFC" w:rsidP="00C15BF7">
      <w:pPr>
        <w:jc w:val="both"/>
        <w:rPr>
          <w:rFonts w:asciiTheme="majorHAnsi" w:hAnsiTheme="majorHAnsi"/>
        </w:rPr>
      </w:pPr>
    </w:p>
    <w:p w14:paraId="05A71CB1" w14:textId="77777777" w:rsidR="00084DFC" w:rsidRDefault="00084DFC" w:rsidP="00C15BF7">
      <w:pPr>
        <w:jc w:val="both"/>
        <w:rPr>
          <w:rFonts w:asciiTheme="majorHAnsi" w:hAnsiTheme="majorHAnsi"/>
        </w:rPr>
      </w:pPr>
    </w:p>
    <w:p w14:paraId="5E4DC8E8" w14:textId="77777777" w:rsidR="00FB7ED9" w:rsidRDefault="00FB7ED9" w:rsidP="00C15BF7">
      <w:pPr>
        <w:jc w:val="both"/>
        <w:rPr>
          <w:rFonts w:asciiTheme="majorHAnsi" w:hAnsiTheme="majorHAnsi"/>
        </w:rPr>
      </w:pPr>
      <w:r w:rsidRPr="00FB7ED9">
        <w:rPr>
          <w:rFonts w:asciiTheme="majorHAnsi" w:hAnsiTheme="majorHAnsi"/>
          <w:b/>
        </w:rPr>
        <w:t>CONCEIÇÃO DE IPANEMA PREFEITURA MUNICIPAL EDITAL RESUMIDO TOMADA DE PREÇOS Nº 002/2021 PROCESSO Nº 049/2021</w:t>
      </w:r>
      <w:r w:rsidR="00982730" w:rsidRPr="00FB7ED9">
        <w:rPr>
          <w:rFonts w:asciiTheme="majorHAnsi" w:hAnsiTheme="majorHAnsi"/>
        </w:rPr>
        <w:t xml:space="preserve"> </w:t>
      </w:r>
    </w:p>
    <w:p w14:paraId="71AA6F9C" w14:textId="745FFDFC" w:rsidR="00982730" w:rsidRDefault="00982730" w:rsidP="00C15BF7">
      <w:pPr>
        <w:jc w:val="both"/>
        <w:rPr>
          <w:rFonts w:asciiTheme="majorHAnsi" w:hAnsiTheme="majorHAnsi"/>
        </w:rPr>
      </w:pPr>
      <w:r w:rsidRPr="00FB7ED9">
        <w:rPr>
          <w:rFonts w:asciiTheme="majorHAnsi" w:hAnsiTheme="majorHAnsi"/>
        </w:rPr>
        <w:t>Data da Abertura: 01/07/2021 às 07h45min. Objeto: Contratação de Empres</w:t>
      </w:r>
      <w:r w:rsidR="00FB7ED9">
        <w:rPr>
          <w:rFonts w:asciiTheme="majorHAnsi" w:hAnsiTheme="majorHAnsi"/>
        </w:rPr>
        <w:t>a, por menor preço global e sob</w:t>
      </w:r>
      <w:r w:rsidR="00FB7ED9" w:rsidRPr="00FB7ED9">
        <w:rPr>
          <w:rFonts w:asciiTheme="majorHAnsi" w:hAnsiTheme="majorHAnsi"/>
        </w:rPr>
        <w:t xml:space="preserve"> regime</w:t>
      </w:r>
      <w:r w:rsidRPr="00FB7ED9">
        <w:rPr>
          <w:rFonts w:asciiTheme="majorHAnsi" w:hAnsiTheme="majorHAnsi"/>
        </w:rPr>
        <w:t xml:space="preserve"> de empreitada global, com fornecimento de mão de obra, materiais e equipamentos, para prestação de serviços de Pavimentação em vias públicas em bloquetes sextavados em concreto 35 MPA, espessura de 8 cm no Município de Conceição de Ipanema/MG. O Edital encontra-se à disposição dos interessados para apreciação/aquisição, no setor de licitações da Prefeitura Municipal de Conceição de Ipanema ou pelo e-mail compras. </w:t>
      </w:r>
      <w:hyperlink r:id="rId29" w:history="1">
        <w:r w:rsidR="0052301C" w:rsidRPr="006F69AD">
          <w:rPr>
            <w:rStyle w:val="Hyperlink"/>
            <w:rFonts w:asciiTheme="majorHAnsi" w:hAnsiTheme="majorHAnsi"/>
          </w:rPr>
          <w:t>conceicaodeipanema2017@gmail.com</w:t>
        </w:r>
      </w:hyperlink>
      <w:r w:rsidR="0052301C">
        <w:rPr>
          <w:rFonts w:asciiTheme="majorHAnsi" w:hAnsiTheme="majorHAnsi"/>
        </w:rPr>
        <w:t xml:space="preserve"> </w:t>
      </w:r>
      <w:r w:rsidRPr="00FB7ED9">
        <w:rPr>
          <w:rFonts w:asciiTheme="majorHAnsi" w:hAnsiTheme="majorHAnsi"/>
        </w:rPr>
        <w:t xml:space="preserve">- Outras informações poderão ser obtidas no Setor de Licitações na Av. Geraldo de Barros, nº 192, Centro, Conceição de Ipanema/MG ou pelo telefone (33) 3317-1120. </w:t>
      </w:r>
    </w:p>
    <w:p w14:paraId="26930819" w14:textId="77777777" w:rsidR="00982730" w:rsidRPr="00D357E6" w:rsidRDefault="00982730" w:rsidP="00C15BF7">
      <w:pPr>
        <w:jc w:val="both"/>
        <w:rPr>
          <w:rFonts w:asciiTheme="majorHAnsi" w:hAnsiTheme="majorHAnsi"/>
        </w:rPr>
      </w:pPr>
    </w:p>
    <w:p w14:paraId="26755B4F" w14:textId="77777777" w:rsidR="00D357E6" w:rsidRPr="00D357E6" w:rsidRDefault="00D357E6" w:rsidP="00C15BF7">
      <w:pPr>
        <w:jc w:val="both"/>
        <w:rPr>
          <w:rFonts w:asciiTheme="majorHAnsi" w:hAnsiTheme="majorHAnsi"/>
          <w:b/>
        </w:rPr>
      </w:pPr>
    </w:p>
    <w:p w14:paraId="095CD4A4" w14:textId="5FDB41C8" w:rsidR="00D357E6" w:rsidRPr="00D357E6" w:rsidRDefault="00D357E6" w:rsidP="00C15BF7">
      <w:pPr>
        <w:jc w:val="both"/>
        <w:rPr>
          <w:rFonts w:asciiTheme="majorHAnsi" w:hAnsiTheme="majorHAnsi"/>
          <w:b/>
        </w:rPr>
      </w:pPr>
      <w:r w:rsidRPr="00D357E6">
        <w:rPr>
          <w:rFonts w:asciiTheme="majorHAnsi" w:hAnsiTheme="majorHAnsi"/>
          <w:b/>
        </w:rPr>
        <w:t xml:space="preserve">CONCEIÇÃO DO MATO DENTRO PREFEITURA MUNICIPAL AVISO DE LICITAÇÃO – TOMADA DE PREÇO Nº 007/2021. </w:t>
      </w:r>
    </w:p>
    <w:p w14:paraId="7F3CB126" w14:textId="49563E17" w:rsidR="00D357E6" w:rsidRPr="00D357E6" w:rsidRDefault="00D357E6" w:rsidP="00C15BF7">
      <w:pPr>
        <w:jc w:val="both"/>
        <w:rPr>
          <w:rFonts w:asciiTheme="majorHAnsi" w:hAnsiTheme="majorHAnsi"/>
        </w:rPr>
      </w:pPr>
      <w:r w:rsidRPr="00D357E6">
        <w:rPr>
          <w:rFonts w:asciiTheme="majorHAnsi" w:hAnsiTheme="majorHAnsi"/>
        </w:rPr>
        <w:t>O Município de Conceição do Mato Dentro – MG torna público que realizará Processo nº 118/2021 – Tomada de Preço nº 007/2021, cujo contratação de empresa especializada em engenharia para construção de uma ponte sobre o córrego Rio Praia - Trecho 04 da Alameda Parque do Salão do Pedras, em atendimento a solicitação da Secretaria Municipal de Infraestrutura e Transporte, do município de Conceição do Mato dentro/MG, conforme especificações constantes na planilha, cronograma, memorial descritivo e projetos, anexos ao edital n° 118/2021. Dia da abertura: 05 de julho de 2021, às 09</w:t>
      </w:r>
      <w:r>
        <w:rPr>
          <w:rFonts w:asciiTheme="majorHAnsi" w:hAnsiTheme="majorHAnsi"/>
        </w:rPr>
        <w:t>:30</w:t>
      </w:r>
      <w:r w:rsidRPr="00D357E6">
        <w:rPr>
          <w:rFonts w:asciiTheme="majorHAnsi" w:hAnsiTheme="majorHAnsi"/>
        </w:rPr>
        <w:t xml:space="preserve">. Maiores informações pelo telefone (31) 3868-2398 - Edital disponível no site oficial do Município – </w:t>
      </w:r>
      <w:hyperlink r:id="rId30" w:history="1">
        <w:r w:rsidRPr="006F69AD">
          <w:rPr>
            <w:rStyle w:val="Hyperlink"/>
            <w:rFonts w:asciiTheme="majorHAnsi" w:hAnsiTheme="majorHAnsi"/>
          </w:rPr>
          <w:t>www.cmd.mg.gov.br</w:t>
        </w:r>
      </w:hyperlink>
      <w:r>
        <w:rPr>
          <w:rFonts w:asciiTheme="majorHAnsi" w:hAnsiTheme="majorHAnsi"/>
        </w:rPr>
        <w:t xml:space="preserve">. </w:t>
      </w:r>
    </w:p>
    <w:p w14:paraId="69866905" w14:textId="77777777" w:rsidR="00D357E6" w:rsidRDefault="00D357E6" w:rsidP="00C15BF7">
      <w:pPr>
        <w:jc w:val="both"/>
        <w:rPr>
          <w:rFonts w:asciiTheme="majorHAnsi" w:hAnsiTheme="majorHAnsi"/>
        </w:rPr>
      </w:pPr>
      <w:r w:rsidRPr="00D357E6">
        <w:rPr>
          <w:rFonts w:asciiTheme="majorHAnsi" w:hAnsiTheme="majorHAnsi"/>
          <w:b/>
        </w:rPr>
        <w:t>AVISO DE RETIFICAÇÃO II DE LICITAÇÃO – CONCORRÊNCIA Nº 016/2020</w:t>
      </w:r>
      <w:r w:rsidRPr="00D357E6">
        <w:rPr>
          <w:rFonts w:asciiTheme="majorHAnsi" w:hAnsiTheme="majorHAnsi"/>
        </w:rPr>
        <w:t>.</w:t>
      </w:r>
    </w:p>
    <w:p w14:paraId="459AEFD8" w14:textId="6477CC97" w:rsidR="00D357E6" w:rsidRDefault="00D357E6" w:rsidP="00C15BF7">
      <w:pPr>
        <w:jc w:val="both"/>
        <w:rPr>
          <w:rFonts w:asciiTheme="majorHAnsi" w:hAnsiTheme="majorHAnsi"/>
        </w:rPr>
      </w:pPr>
      <w:r w:rsidRPr="00D357E6">
        <w:rPr>
          <w:rFonts w:asciiTheme="majorHAnsi" w:hAnsiTheme="majorHAnsi"/>
        </w:rPr>
        <w:t xml:space="preserve">O Município de Conceição do Mato Dentro – MG torna público que realizará a retificação II do Processo nº 233/2020 – Concorrência nº 016/2020, cujo objeto é o Registro de Preço, pelo prazo de doze meses, para futura e eventual contratação de empresa para execução de serviços da obra de regularização, execução de base e drenagem das estradas vicinais do município de Conceição do Mato Dentro/MG, conforme Memorial Descritivo, Cronograma Físico Financeiro e Planilha Orçamentária de Custos, anexos ao Edital n° 233/2020. Dia da abertura: 22 de julho de 2021, às </w:t>
      </w:r>
      <w:r>
        <w:rPr>
          <w:rFonts w:asciiTheme="majorHAnsi" w:hAnsiTheme="majorHAnsi"/>
        </w:rPr>
        <w:t>09:30.</w:t>
      </w:r>
      <w:r w:rsidRPr="00D357E6">
        <w:rPr>
          <w:rFonts w:asciiTheme="majorHAnsi" w:hAnsiTheme="majorHAnsi"/>
        </w:rPr>
        <w:t xml:space="preserve"> Maiores informações pelo telefone (31) 3868-2398 - Edital disponível no site oficial d</w:t>
      </w:r>
      <w:r>
        <w:rPr>
          <w:rFonts w:asciiTheme="majorHAnsi" w:hAnsiTheme="majorHAnsi"/>
        </w:rPr>
        <w:t xml:space="preserve">o Município – </w:t>
      </w:r>
      <w:hyperlink r:id="rId31" w:history="1">
        <w:r w:rsidRPr="006F69AD">
          <w:rPr>
            <w:rStyle w:val="Hyperlink"/>
            <w:rFonts w:asciiTheme="majorHAnsi" w:hAnsiTheme="majorHAnsi"/>
          </w:rPr>
          <w:t>www.cmd.mg.gov.br</w:t>
        </w:r>
      </w:hyperlink>
      <w:r>
        <w:rPr>
          <w:rFonts w:asciiTheme="majorHAnsi" w:hAnsiTheme="majorHAnsi"/>
        </w:rPr>
        <w:t xml:space="preserve">. </w:t>
      </w:r>
    </w:p>
    <w:p w14:paraId="206BC409" w14:textId="77777777" w:rsidR="00982730" w:rsidRDefault="00982730" w:rsidP="00D357E6">
      <w:pPr>
        <w:tabs>
          <w:tab w:val="left" w:pos="8086"/>
        </w:tabs>
        <w:jc w:val="both"/>
        <w:rPr>
          <w:rFonts w:asciiTheme="majorHAnsi" w:hAnsiTheme="majorHAnsi"/>
        </w:rPr>
      </w:pPr>
    </w:p>
    <w:p w14:paraId="2C5A5DB4" w14:textId="77777777" w:rsidR="00982730" w:rsidRDefault="00982730" w:rsidP="00D357E6">
      <w:pPr>
        <w:tabs>
          <w:tab w:val="left" w:pos="8086"/>
        </w:tabs>
        <w:jc w:val="both"/>
        <w:rPr>
          <w:rFonts w:asciiTheme="majorHAnsi" w:hAnsiTheme="majorHAnsi"/>
        </w:rPr>
      </w:pPr>
    </w:p>
    <w:p w14:paraId="46729170" w14:textId="482CE97D" w:rsidR="00982730" w:rsidRPr="00982730" w:rsidRDefault="00084DFC" w:rsidP="00C15BF7">
      <w:pPr>
        <w:jc w:val="both"/>
        <w:rPr>
          <w:rFonts w:asciiTheme="majorHAnsi" w:hAnsiTheme="majorHAnsi"/>
          <w:b/>
        </w:rPr>
      </w:pPr>
      <w:r w:rsidRPr="00084DFC">
        <w:rPr>
          <w:rFonts w:asciiTheme="majorHAnsi" w:hAnsiTheme="majorHAnsi"/>
          <w:b/>
        </w:rPr>
        <w:t xml:space="preserve">GUANHÃES </w:t>
      </w:r>
      <w:r w:rsidR="00982730" w:rsidRPr="00982730">
        <w:rPr>
          <w:rFonts w:asciiTheme="majorHAnsi" w:hAnsiTheme="majorHAnsi"/>
          <w:b/>
        </w:rPr>
        <w:t xml:space="preserve">PREFEITURA MUNICIPAL AVISO DE LICITAÇÃO </w:t>
      </w:r>
      <w:r w:rsidR="00DB65E1">
        <w:rPr>
          <w:rFonts w:asciiTheme="majorHAnsi" w:hAnsiTheme="majorHAnsi"/>
          <w:b/>
        </w:rPr>
        <w:t xml:space="preserve">- </w:t>
      </w:r>
      <w:r w:rsidR="00982730" w:rsidRPr="00982730">
        <w:rPr>
          <w:rFonts w:asciiTheme="majorHAnsi" w:hAnsiTheme="majorHAnsi"/>
          <w:b/>
        </w:rPr>
        <w:t xml:space="preserve">AVISO DE LICITAÇÃO – TOMADA DE PREÇOS Nº 001/2021 </w:t>
      </w:r>
    </w:p>
    <w:p w14:paraId="30282C32" w14:textId="34424364" w:rsidR="00D357E6" w:rsidRDefault="00982730" w:rsidP="00C15BF7">
      <w:pPr>
        <w:jc w:val="both"/>
        <w:rPr>
          <w:rFonts w:asciiTheme="majorHAnsi" w:hAnsiTheme="majorHAnsi"/>
        </w:rPr>
      </w:pPr>
      <w:r w:rsidRPr="00982730">
        <w:rPr>
          <w:rFonts w:asciiTheme="majorHAnsi" w:hAnsiTheme="majorHAnsi"/>
        </w:rPr>
        <w:t>A Comissão Permanente de Licitação do Município de Guanhães/ MG torna público para conhecimento dos interessados que acontecerá a Tomada de Preços nº 001/2021, Processo Licitatório nº 032/2021– Objeto:</w:t>
      </w:r>
      <w:r>
        <w:rPr>
          <w:rFonts w:asciiTheme="majorHAnsi" w:hAnsiTheme="majorHAnsi"/>
        </w:rPr>
        <w:t xml:space="preserve"> </w:t>
      </w:r>
      <w:r w:rsidRPr="00982730">
        <w:rPr>
          <w:rFonts w:asciiTheme="majorHAnsi" w:hAnsiTheme="majorHAnsi"/>
        </w:rPr>
        <w:t>Contratação de empresa para realização de pavimentação asfáltica em PMF na Avenida dos Ipês II (Rua de Cima) no bairro Floresta no município de Guanhães/MG. Data da Sessão: 02/07/2021 às 09h. Maiores informações no Setor de Licitação, na sede da Prefeitura Municipal de Guanhães ou pelo telefone (33) 3421-1501, das 13h30 às 17h horas, e ainda pelo e-mai</w:t>
      </w:r>
      <w:r>
        <w:rPr>
          <w:rFonts w:asciiTheme="majorHAnsi" w:hAnsiTheme="majorHAnsi"/>
        </w:rPr>
        <w:t xml:space="preserve">l </w:t>
      </w:r>
      <w:hyperlink r:id="rId32" w:history="1">
        <w:r w:rsidRPr="006F69AD">
          <w:rPr>
            <w:rStyle w:val="Hyperlink"/>
            <w:rFonts w:asciiTheme="majorHAnsi" w:hAnsiTheme="majorHAnsi"/>
          </w:rPr>
          <w:t>licitacoes@guanhaes.mg.gov.br</w:t>
        </w:r>
      </w:hyperlink>
      <w:r>
        <w:rPr>
          <w:rFonts w:asciiTheme="majorHAnsi" w:hAnsiTheme="majorHAnsi"/>
        </w:rPr>
        <w:t xml:space="preserve"> </w:t>
      </w:r>
      <w:r w:rsidRPr="00982730">
        <w:rPr>
          <w:rFonts w:asciiTheme="majorHAnsi" w:hAnsiTheme="majorHAnsi"/>
        </w:rPr>
        <w:t>ou</w:t>
      </w:r>
      <w:r>
        <w:rPr>
          <w:rFonts w:asciiTheme="majorHAnsi" w:hAnsiTheme="majorHAnsi"/>
        </w:rPr>
        <w:t xml:space="preserve"> no site </w:t>
      </w:r>
      <w:hyperlink r:id="rId33" w:history="1">
        <w:r w:rsidRPr="006F69AD">
          <w:rPr>
            <w:rStyle w:val="Hyperlink"/>
            <w:rFonts w:asciiTheme="majorHAnsi" w:hAnsiTheme="majorHAnsi"/>
          </w:rPr>
          <w:t>www.guanhaes.mg.gov.br</w:t>
        </w:r>
      </w:hyperlink>
      <w:r>
        <w:rPr>
          <w:rFonts w:asciiTheme="majorHAnsi" w:hAnsiTheme="majorHAnsi"/>
        </w:rPr>
        <w:t xml:space="preserve">. </w:t>
      </w:r>
    </w:p>
    <w:p w14:paraId="16ED4B50" w14:textId="6F0FEF4B" w:rsidR="00084DFC" w:rsidRPr="00084DFC" w:rsidRDefault="00084DFC" w:rsidP="00C15BF7">
      <w:pPr>
        <w:jc w:val="both"/>
        <w:rPr>
          <w:rFonts w:asciiTheme="majorHAnsi" w:hAnsiTheme="majorHAnsi"/>
          <w:b/>
        </w:rPr>
      </w:pPr>
      <w:r w:rsidRPr="00084DFC">
        <w:rPr>
          <w:rFonts w:asciiTheme="majorHAnsi" w:hAnsiTheme="majorHAnsi"/>
          <w:b/>
        </w:rPr>
        <w:t>AVISO DE LICITAÇÃO – TOMADA DE PREÇOS Nº 002/2021</w:t>
      </w:r>
    </w:p>
    <w:p w14:paraId="7E064C14" w14:textId="52E6533D" w:rsidR="00084DFC" w:rsidRDefault="00084DFC" w:rsidP="00C15BF7">
      <w:pPr>
        <w:jc w:val="both"/>
        <w:rPr>
          <w:rFonts w:asciiTheme="majorHAnsi" w:hAnsiTheme="majorHAnsi"/>
        </w:rPr>
      </w:pPr>
      <w:r w:rsidRPr="00084DFC">
        <w:rPr>
          <w:rFonts w:asciiTheme="majorHAnsi" w:hAnsiTheme="majorHAnsi"/>
        </w:rPr>
        <w:t>A Comissão Permanente de Licitação do Município de Guanhães/ MG torna público para conhecimento dos interessados que acontecerá a Tomada de Preços nº 002/2021, Processo Licitatório nº 033/2021– Objeto:</w:t>
      </w:r>
      <w:r>
        <w:rPr>
          <w:rFonts w:asciiTheme="majorHAnsi" w:hAnsiTheme="majorHAnsi"/>
        </w:rPr>
        <w:t xml:space="preserve"> </w:t>
      </w:r>
      <w:r w:rsidRPr="00084DFC">
        <w:rPr>
          <w:rFonts w:asciiTheme="majorHAnsi" w:hAnsiTheme="majorHAnsi"/>
        </w:rPr>
        <w:t xml:space="preserve">Contratação de empresa para realização de reforma do prédio onde funcionará a sede da Secretaria Municipal de Assistência Social do município de Guanhães/MG. Data da Sessão: 05/07/2021 às 09h. Maiores informações no Setor de Licitação, na sede da Prefeitura Municipal de Guanhães ou pelo telefone (33) 3421-1501, das 13h30 às 17h horas, e ainda pelo e-mail </w:t>
      </w:r>
      <w:hyperlink r:id="rId34" w:history="1">
        <w:r w:rsidR="00AB1F3F" w:rsidRPr="006F69AD">
          <w:rPr>
            <w:rStyle w:val="Hyperlink"/>
            <w:rFonts w:asciiTheme="majorHAnsi" w:hAnsiTheme="majorHAnsi"/>
          </w:rPr>
          <w:t>licitacoes@guanhaes.mg.gov.br</w:t>
        </w:r>
      </w:hyperlink>
      <w:r w:rsidR="00AB1F3F">
        <w:rPr>
          <w:rFonts w:asciiTheme="majorHAnsi" w:hAnsiTheme="majorHAnsi"/>
        </w:rPr>
        <w:t xml:space="preserve"> </w:t>
      </w:r>
      <w:r w:rsidRPr="00084DFC">
        <w:rPr>
          <w:rFonts w:asciiTheme="majorHAnsi" w:hAnsiTheme="majorHAnsi"/>
        </w:rPr>
        <w:t>ou</w:t>
      </w:r>
      <w:r>
        <w:rPr>
          <w:rFonts w:asciiTheme="majorHAnsi" w:hAnsiTheme="majorHAnsi"/>
        </w:rPr>
        <w:t xml:space="preserve"> no site </w:t>
      </w:r>
      <w:hyperlink r:id="rId35" w:history="1">
        <w:r w:rsidRPr="006F69AD">
          <w:rPr>
            <w:rStyle w:val="Hyperlink"/>
            <w:rFonts w:asciiTheme="majorHAnsi" w:hAnsiTheme="majorHAnsi"/>
          </w:rPr>
          <w:t>www.guanhaes.mg.gov.br</w:t>
        </w:r>
      </w:hyperlink>
      <w:r>
        <w:rPr>
          <w:rFonts w:asciiTheme="majorHAnsi" w:hAnsiTheme="majorHAnsi"/>
        </w:rPr>
        <w:t xml:space="preserve">. </w:t>
      </w:r>
    </w:p>
    <w:p w14:paraId="52A19C24" w14:textId="77777777" w:rsidR="00084DFC" w:rsidRDefault="00084DFC" w:rsidP="00C15BF7">
      <w:pPr>
        <w:jc w:val="both"/>
        <w:rPr>
          <w:rFonts w:asciiTheme="majorHAnsi" w:hAnsiTheme="majorHAnsi"/>
        </w:rPr>
      </w:pPr>
    </w:p>
    <w:p w14:paraId="19E4AC4E" w14:textId="77777777" w:rsidR="007D36FF" w:rsidRDefault="007D36FF" w:rsidP="00C15BF7">
      <w:pPr>
        <w:jc w:val="both"/>
        <w:rPr>
          <w:rFonts w:asciiTheme="majorHAnsi" w:hAnsiTheme="majorHAnsi"/>
        </w:rPr>
      </w:pPr>
    </w:p>
    <w:p w14:paraId="20A05E9E" w14:textId="60AB1694" w:rsidR="007D36FF" w:rsidRPr="007D36FF" w:rsidRDefault="007D36FF" w:rsidP="00C15BF7">
      <w:pPr>
        <w:jc w:val="both"/>
        <w:rPr>
          <w:rFonts w:asciiTheme="majorHAnsi" w:hAnsiTheme="majorHAnsi"/>
          <w:b/>
        </w:rPr>
      </w:pPr>
      <w:r w:rsidRPr="007D36FF">
        <w:rPr>
          <w:rFonts w:asciiTheme="majorHAnsi" w:hAnsiTheme="majorHAnsi"/>
          <w:b/>
        </w:rPr>
        <w:t>IBIRACATU PREFEITURA MUNICIPAL - TP 006/2021</w:t>
      </w:r>
    </w:p>
    <w:p w14:paraId="47E2481B" w14:textId="3A406467" w:rsidR="007D36FF" w:rsidRDefault="007D36FF" w:rsidP="00C15BF7">
      <w:pPr>
        <w:jc w:val="both"/>
        <w:rPr>
          <w:rFonts w:asciiTheme="majorHAnsi" w:hAnsiTheme="majorHAnsi"/>
        </w:rPr>
      </w:pPr>
      <w:r w:rsidRPr="007D36FF">
        <w:rPr>
          <w:rFonts w:asciiTheme="majorHAnsi" w:hAnsiTheme="majorHAnsi"/>
        </w:rPr>
        <w:t xml:space="preserve">A Pref. torna público a abertura do Proc. Licit. 055/2021- Contratação de empresa especializada do ramo de engenharia civil para construção de canaletas para água pluvial e calçamento em bloquete sextavado na sede do </w:t>
      </w:r>
      <w:r w:rsidRPr="007D36FF">
        <w:rPr>
          <w:rFonts w:asciiTheme="majorHAnsi" w:hAnsiTheme="majorHAnsi"/>
        </w:rPr>
        <w:t>Município</w:t>
      </w:r>
      <w:r w:rsidRPr="007D36FF">
        <w:rPr>
          <w:rFonts w:asciiTheme="majorHAnsi" w:hAnsiTheme="majorHAnsi"/>
        </w:rPr>
        <w:t xml:space="preserve"> de Ibiracatu/MG- Credenciamento: 01/07/21 às 14h00min - Abertura da sessão 01/07/21 às 14h15min. e-mail: </w:t>
      </w:r>
      <w:hyperlink r:id="rId36" w:history="1">
        <w:r w:rsidRPr="006F69AD">
          <w:rPr>
            <w:rStyle w:val="Hyperlink"/>
            <w:rFonts w:asciiTheme="majorHAnsi" w:hAnsiTheme="majorHAnsi"/>
          </w:rPr>
          <w:t>pmibiracatulicitacao@gmail.com</w:t>
        </w:r>
      </w:hyperlink>
      <w:r w:rsidRPr="007D36FF">
        <w:rPr>
          <w:rFonts w:asciiTheme="majorHAnsi" w:hAnsiTheme="majorHAnsi"/>
        </w:rPr>
        <w:t>,</w:t>
      </w:r>
      <w:r>
        <w:rPr>
          <w:rFonts w:asciiTheme="majorHAnsi" w:hAnsiTheme="majorHAnsi"/>
        </w:rPr>
        <w:t xml:space="preserve"> </w:t>
      </w:r>
      <w:r w:rsidRPr="007D36FF">
        <w:rPr>
          <w:rFonts w:asciiTheme="majorHAnsi" w:hAnsiTheme="majorHAnsi"/>
        </w:rPr>
        <w:t xml:space="preserve">site: </w:t>
      </w:r>
      <w:hyperlink r:id="rId37" w:history="1">
        <w:r w:rsidRPr="006F69AD">
          <w:rPr>
            <w:rStyle w:val="Hyperlink"/>
            <w:rFonts w:asciiTheme="majorHAnsi" w:hAnsiTheme="majorHAnsi"/>
          </w:rPr>
          <w:t>http://www.ibiracatu.mg.gov.br</w:t>
        </w:r>
      </w:hyperlink>
      <w:r>
        <w:rPr>
          <w:rFonts w:asciiTheme="majorHAnsi" w:hAnsiTheme="majorHAnsi"/>
        </w:rPr>
        <w:t xml:space="preserve">. </w:t>
      </w:r>
    </w:p>
    <w:p w14:paraId="34654822" w14:textId="4A5CF2C3" w:rsidR="007D36FF" w:rsidRPr="007D36FF" w:rsidRDefault="007D36FF" w:rsidP="00C15BF7">
      <w:pPr>
        <w:jc w:val="both"/>
        <w:rPr>
          <w:rFonts w:asciiTheme="majorHAnsi" w:hAnsiTheme="majorHAnsi"/>
          <w:b/>
        </w:rPr>
      </w:pPr>
      <w:r w:rsidRPr="007D36FF">
        <w:rPr>
          <w:rFonts w:asciiTheme="majorHAnsi" w:hAnsiTheme="majorHAnsi"/>
          <w:b/>
        </w:rPr>
        <w:t>TP 007/2021</w:t>
      </w:r>
    </w:p>
    <w:p w14:paraId="74B2EC3F" w14:textId="4C431BE9" w:rsidR="007D36FF" w:rsidRDefault="007D36FF" w:rsidP="00C15BF7">
      <w:pPr>
        <w:jc w:val="both"/>
        <w:rPr>
          <w:rFonts w:asciiTheme="majorHAnsi" w:hAnsiTheme="majorHAnsi"/>
        </w:rPr>
      </w:pPr>
      <w:r w:rsidRPr="007D36FF">
        <w:rPr>
          <w:rFonts w:asciiTheme="majorHAnsi" w:hAnsiTheme="majorHAnsi"/>
        </w:rPr>
        <w:t xml:space="preserve">A Pref. torna público a abertura do Proc. Licit. 056/2021, contratação de empresa especializada do ramo de engenharia civil para conclusão de remanescente de obra da quadra coberta c/ vestiário na localidade de São Domingos - Credenciamento: 01/07/21 às 15h30min - Abertura da sessão 01/07/21 às 15h45min. e-mail: </w:t>
      </w:r>
      <w:hyperlink r:id="rId38" w:history="1">
        <w:r w:rsidRPr="006F69AD">
          <w:rPr>
            <w:rStyle w:val="Hyperlink"/>
            <w:rFonts w:asciiTheme="majorHAnsi" w:hAnsiTheme="majorHAnsi"/>
          </w:rPr>
          <w:t>pmibiracatulicitacao@gmail.com</w:t>
        </w:r>
      </w:hyperlink>
      <w:r>
        <w:rPr>
          <w:rFonts w:asciiTheme="majorHAnsi" w:hAnsiTheme="majorHAnsi"/>
        </w:rPr>
        <w:t xml:space="preserve">, </w:t>
      </w:r>
      <w:r w:rsidRPr="007D36FF">
        <w:rPr>
          <w:rFonts w:asciiTheme="majorHAnsi" w:hAnsiTheme="majorHAnsi"/>
        </w:rPr>
        <w:t xml:space="preserve">site: </w:t>
      </w:r>
      <w:hyperlink r:id="rId39" w:history="1">
        <w:r w:rsidRPr="006F69AD">
          <w:rPr>
            <w:rStyle w:val="Hyperlink"/>
            <w:rFonts w:asciiTheme="majorHAnsi" w:hAnsiTheme="majorHAnsi"/>
          </w:rPr>
          <w:t>http://www.ibiracatu.mg.gov.br</w:t>
        </w:r>
      </w:hyperlink>
      <w:r>
        <w:rPr>
          <w:rFonts w:asciiTheme="majorHAnsi" w:hAnsiTheme="majorHAnsi"/>
        </w:rPr>
        <w:t>.</w:t>
      </w:r>
    </w:p>
    <w:p w14:paraId="0F1E2AC5" w14:textId="77777777" w:rsidR="007D36FF" w:rsidRDefault="007D36FF" w:rsidP="00C15BF7">
      <w:pPr>
        <w:jc w:val="both"/>
        <w:rPr>
          <w:rFonts w:asciiTheme="majorHAnsi" w:hAnsiTheme="majorHAnsi"/>
        </w:rPr>
      </w:pPr>
    </w:p>
    <w:p w14:paraId="3E38AE8C" w14:textId="77777777" w:rsidR="00084DFC" w:rsidRDefault="00084DFC" w:rsidP="00C15BF7">
      <w:pPr>
        <w:jc w:val="both"/>
        <w:rPr>
          <w:rFonts w:asciiTheme="majorHAnsi" w:hAnsiTheme="majorHAnsi"/>
        </w:rPr>
      </w:pPr>
    </w:p>
    <w:p w14:paraId="104B0D45" w14:textId="7A77736E" w:rsidR="00084DFC" w:rsidRPr="00084DFC" w:rsidRDefault="00084DFC" w:rsidP="00C15BF7">
      <w:pPr>
        <w:jc w:val="both"/>
        <w:rPr>
          <w:rFonts w:asciiTheme="majorHAnsi" w:hAnsiTheme="majorHAnsi"/>
          <w:b/>
        </w:rPr>
      </w:pPr>
      <w:r w:rsidRPr="00084DFC">
        <w:rPr>
          <w:rFonts w:asciiTheme="majorHAnsi" w:hAnsiTheme="majorHAnsi"/>
          <w:b/>
        </w:rPr>
        <w:t>JAPONVAR PREFEITURA MUNICIPAL TOMADA DE PREÇOS Nº 004/2021</w:t>
      </w:r>
    </w:p>
    <w:p w14:paraId="1F8D181D" w14:textId="69557B89" w:rsidR="00084DFC" w:rsidRDefault="00084DFC" w:rsidP="00C15BF7">
      <w:pPr>
        <w:jc w:val="both"/>
        <w:rPr>
          <w:rFonts w:asciiTheme="majorHAnsi" w:hAnsiTheme="majorHAnsi"/>
        </w:rPr>
      </w:pPr>
      <w:r>
        <w:rPr>
          <w:rFonts w:asciiTheme="majorHAnsi" w:hAnsiTheme="majorHAnsi"/>
        </w:rPr>
        <w:t>T</w:t>
      </w:r>
      <w:r w:rsidRPr="00084DFC">
        <w:rPr>
          <w:rFonts w:asciiTheme="majorHAnsi" w:hAnsiTheme="majorHAnsi"/>
        </w:rPr>
        <w:t>orna público o Processo Licitatório nº 083/2021, Tomada de Preços n.º 004/2021. Objeto: Execução dos serviços de reforma e ampliação da unidade escolar CEMEI - Menino Jesus, localizada no Distrito de Nova Minda, zona rural do Município de Japonvar(MG), conforme detalhado na planilha. Data para cadastramento dos interessados será até dia 29/06/2021. Data de entrega das propostas: 02/07/2021, até às 08h00min. Data de abertura: 02/07/2021, às 08h10min. Tipo: Menor Preço. Regime de Execução: Empreitada por preço global. Tipo: Menor Preço. Regime de Execução: Empreitada por preço global, e-mai</w:t>
      </w:r>
      <w:r w:rsidR="00FB7ED9">
        <w:rPr>
          <w:rFonts w:asciiTheme="majorHAnsi" w:hAnsiTheme="majorHAnsi"/>
        </w:rPr>
        <w:t xml:space="preserve">l: </w:t>
      </w:r>
      <w:hyperlink r:id="rId40" w:history="1">
        <w:r w:rsidR="00FB7ED9" w:rsidRPr="006F69AD">
          <w:rPr>
            <w:rStyle w:val="Hyperlink"/>
            <w:rFonts w:asciiTheme="majorHAnsi" w:hAnsiTheme="majorHAnsi"/>
          </w:rPr>
          <w:t>japonvarlicitacao@gmail.com</w:t>
        </w:r>
      </w:hyperlink>
      <w:r w:rsidR="00FB7ED9">
        <w:rPr>
          <w:rFonts w:asciiTheme="majorHAnsi" w:hAnsiTheme="majorHAnsi"/>
        </w:rPr>
        <w:t xml:space="preserve">. </w:t>
      </w:r>
    </w:p>
    <w:p w14:paraId="02E2CF8E" w14:textId="77777777" w:rsidR="00084DFC" w:rsidRDefault="00084DFC" w:rsidP="00C15BF7">
      <w:pPr>
        <w:jc w:val="both"/>
        <w:rPr>
          <w:rFonts w:asciiTheme="majorHAnsi" w:hAnsiTheme="majorHAnsi"/>
        </w:rPr>
      </w:pPr>
    </w:p>
    <w:p w14:paraId="140C83C1" w14:textId="77777777" w:rsidR="00084DFC" w:rsidRDefault="00084DFC" w:rsidP="00C15BF7">
      <w:pPr>
        <w:jc w:val="both"/>
        <w:rPr>
          <w:rFonts w:asciiTheme="majorHAnsi" w:hAnsiTheme="majorHAnsi"/>
        </w:rPr>
      </w:pPr>
    </w:p>
    <w:p w14:paraId="036BAB34" w14:textId="00891968" w:rsidR="00084DFC" w:rsidRDefault="00084DFC" w:rsidP="00C15BF7">
      <w:pPr>
        <w:jc w:val="both"/>
        <w:rPr>
          <w:rFonts w:asciiTheme="majorHAnsi" w:hAnsiTheme="majorHAnsi"/>
        </w:rPr>
      </w:pPr>
      <w:r w:rsidRPr="00084DFC">
        <w:rPr>
          <w:rFonts w:asciiTheme="majorHAnsi" w:hAnsiTheme="majorHAnsi"/>
          <w:b/>
        </w:rPr>
        <w:t>PRESIDENTE JUSCELINO PREFEITURA MUNICIPAL AVISO DE LICITAÇÃO - TOMADA DE PREÇOS Nº 013/2021</w:t>
      </w:r>
      <w:r w:rsidRPr="00084DFC">
        <w:rPr>
          <w:rFonts w:asciiTheme="majorHAnsi" w:hAnsiTheme="majorHAnsi"/>
        </w:rPr>
        <w:t xml:space="preserve"> </w:t>
      </w:r>
    </w:p>
    <w:p w14:paraId="3F273F35" w14:textId="317D6FEF" w:rsidR="00084DFC" w:rsidRDefault="00084DFC" w:rsidP="00C15BF7">
      <w:pPr>
        <w:jc w:val="both"/>
        <w:rPr>
          <w:rFonts w:asciiTheme="majorHAnsi" w:hAnsiTheme="majorHAnsi"/>
        </w:rPr>
      </w:pPr>
      <w:r w:rsidRPr="00084DFC">
        <w:rPr>
          <w:rFonts w:asciiTheme="majorHAnsi" w:hAnsiTheme="majorHAnsi"/>
        </w:rPr>
        <w:t xml:space="preserve">O MUNICÍPIO DE PRESIDENTE JUSCELINO/MG torna público, para conhecimento dos interessados, que às 09:00 horas do dia 05 de julho de 2021, no Prédio da Prefeitura Municipal, será realizada a sessão para recebimento e abertura dos envelopes contendo a Proposta e Documentação– Tomada de Preços nº 013/2021, do tipo “MENOR PREÇO “ Contratação de empresa para implantação de praça, na Rua Vereador Geraldo Gomes Diniz, Bairro Bela Vista, Presidente Juscelino/MG. Edital e maiores informações com a Presidente da Comissão de Licitação, pelo telefone (38) 3724-1239 ou e-mail: </w:t>
      </w:r>
      <w:hyperlink r:id="rId41" w:history="1">
        <w:r w:rsidR="00FB7ED9" w:rsidRPr="006F69AD">
          <w:rPr>
            <w:rStyle w:val="Hyperlink"/>
            <w:rFonts w:asciiTheme="majorHAnsi" w:hAnsiTheme="majorHAnsi"/>
          </w:rPr>
          <w:t>licitacao@presidentejuscelino.mg.gov.br</w:t>
        </w:r>
      </w:hyperlink>
      <w:r w:rsidRPr="00084DFC">
        <w:rPr>
          <w:rFonts w:asciiTheme="majorHAnsi" w:hAnsiTheme="majorHAnsi"/>
        </w:rPr>
        <w:t>.</w:t>
      </w:r>
      <w:r w:rsidR="00FB7ED9">
        <w:rPr>
          <w:rFonts w:asciiTheme="majorHAnsi" w:hAnsiTheme="majorHAnsi"/>
        </w:rPr>
        <w:t xml:space="preserve"> </w:t>
      </w:r>
    </w:p>
    <w:p w14:paraId="15414394" w14:textId="6E77FF27" w:rsidR="00084DFC" w:rsidRPr="00084DFC" w:rsidRDefault="00084DFC" w:rsidP="00C15BF7">
      <w:pPr>
        <w:jc w:val="both"/>
        <w:rPr>
          <w:rFonts w:asciiTheme="majorHAnsi" w:hAnsiTheme="majorHAnsi"/>
          <w:b/>
        </w:rPr>
      </w:pPr>
      <w:r w:rsidRPr="00084DFC">
        <w:rPr>
          <w:rFonts w:asciiTheme="majorHAnsi" w:hAnsiTheme="majorHAnsi"/>
          <w:b/>
        </w:rPr>
        <w:t xml:space="preserve">AVISO DE LICITAÇÃO - TOMADA DE PREÇOS Nº 014/2021 </w:t>
      </w:r>
    </w:p>
    <w:p w14:paraId="7342FF8C" w14:textId="03CA4FFF" w:rsidR="00084DFC" w:rsidRDefault="00084DFC" w:rsidP="00C15BF7">
      <w:pPr>
        <w:jc w:val="both"/>
        <w:rPr>
          <w:rFonts w:asciiTheme="majorHAnsi" w:hAnsiTheme="majorHAnsi"/>
        </w:rPr>
      </w:pPr>
      <w:r w:rsidRPr="00084DFC">
        <w:rPr>
          <w:rFonts w:asciiTheme="majorHAnsi" w:hAnsiTheme="majorHAnsi"/>
        </w:rPr>
        <w:t xml:space="preserve">O MUNICÍPIO DE PRESIDENTE JUSCELINO/MG torna público, para conhecimento dos interessados, que às 13:00 horas do dia 05 de julho de 2021, no Prédio da Prefeitura Municipal, será realizada a sessão para recebimento e abertura dos envelopes contendo a Proposta e Documentação– Tomada de Preços nº 014/2021, do tipo “MENOR PREÇO “ Contratação de empresa para requalificação da Praça Achiles Diniz Couto, centro, Presidente Juscelino/MG. Edital e maiores informações com a Presidente da Comissão de Licitação, pelo telefone (38) 3724- 1239 ou e-mail: </w:t>
      </w:r>
      <w:hyperlink r:id="rId42" w:history="1">
        <w:r w:rsidRPr="006F69AD">
          <w:rPr>
            <w:rStyle w:val="Hyperlink"/>
            <w:rFonts w:asciiTheme="majorHAnsi" w:hAnsiTheme="majorHAnsi"/>
          </w:rPr>
          <w:t>licitacao@presidentejuscelino.mg.gov.br</w:t>
        </w:r>
      </w:hyperlink>
      <w:r w:rsidRPr="00084DFC">
        <w:rPr>
          <w:rFonts w:asciiTheme="majorHAnsi" w:hAnsiTheme="majorHAnsi"/>
        </w:rPr>
        <w:t>.</w:t>
      </w:r>
      <w:r>
        <w:rPr>
          <w:rFonts w:asciiTheme="majorHAnsi" w:hAnsiTheme="majorHAnsi"/>
        </w:rPr>
        <w:t xml:space="preserve"> </w:t>
      </w:r>
    </w:p>
    <w:p w14:paraId="6C52A387" w14:textId="77777777" w:rsidR="00084DFC" w:rsidRDefault="00084DFC" w:rsidP="00C15BF7">
      <w:pPr>
        <w:jc w:val="both"/>
        <w:rPr>
          <w:rFonts w:asciiTheme="majorHAnsi" w:hAnsiTheme="majorHAnsi"/>
        </w:rPr>
      </w:pPr>
    </w:p>
    <w:p w14:paraId="798B9DE1" w14:textId="77777777" w:rsidR="00982730" w:rsidRDefault="00982730" w:rsidP="00C15BF7">
      <w:pPr>
        <w:jc w:val="both"/>
        <w:rPr>
          <w:rFonts w:asciiTheme="majorHAnsi" w:hAnsiTheme="majorHAnsi"/>
        </w:rPr>
      </w:pPr>
    </w:p>
    <w:p w14:paraId="634EFA5A" w14:textId="77777777" w:rsidR="00D357E6" w:rsidRDefault="00D357E6" w:rsidP="00C15BF7">
      <w:pPr>
        <w:jc w:val="both"/>
        <w:rPr>
          <w:rFonts w:asciiTheme="majorHAnsi" w:hAnsiTheme="majorHAnsi"/>
          <w:b/>
        </w:rPr>
      </w:pPr>
      <w:r w:rsidRPr="00D357E6">
        <w:rPr>
          <w:rFonts w:asciiTheme="majorHAnsi" w:hAnsiTheme="majorHAnsi"/>
          <w:b/>
        </w:rPr>
        <w:t xml:space="preserve">RIO PARDO DE MINAS PREFEITURA MUNICIPAL - PROCESSO Nº 077/2021- PREGÃO Nº 039/2021 </w:t>
      </w:r>
    </w:p>
    <w:p w14:paraId="615374D0" w14:textId="52EB297D" w:rsidR="00D357E6" w:rsidRPr="00D357E6" w:rsidRDefault="00D357E6" w:rsidP="00C15BF7">
      <w:pPr>
        <w:jc w:val="both"/>
        <w:rPr>
          <w:rFonts w:asciiTheme="majorHAnsi" w:hAnsiTheme="majorHAnsi"/>
        </w:rPr>
      </w:pPr>
      <w:r w:rsidRPr="00D357E6">
        <w:rPr>
          <w:rFonts w:asciiTheme="majorHAnsi" w:hAnsiTheme="majorHAnsi"/>
        </w:rPr>
        <w:t xml:space="preserve">Aviso de revogação de Licitação- O município de Rio Pardo de Minas/ MG, torna público a revogação do Processo Licitatório nº 077/2021. Pregão Presencial nº 039/2021. Objeto: contratação de empresa destinada a prestação de serviços de limpeza tais como: capina, raspagem de passeios, guias sarjetas, vias urbanas e logradouros públicos remoção de pintura de meio fio na sede deste município, nos termos do § 1º do Art. 49 da Lei 8666/93. </w:t>
      </w:r>
    </w:p>
    <w:p w14:paraId="69364FEA" w14:textId="77777777" w:rsidR="00D357E6" w:rsidRDefault="00D357E6" w:rsidP="00C15BF7">
      <w:pPr>
        <w:jc w:val="both"/>
        <w:rPr>
          <w:rFonts w:asciiTheme="majorHAnsi" w:hAnsiTheme="majorHAnsi"/>
          <w:b/>
        </w:rPr>
      </w:pPr>
      <w:r w:rsidRPr="00D357E6">
        <w:rPr>
          <w:rFonts w:asciiTheme="majorHAnsi" w:hAnsiTheme="majorHAnsi"/>
          <w:b/>
        </w:rPr>
        <w:t>PREGÃO Nº 046/2021- PROCESSO Nº 087/2021- RETIFICAÇÃO</w:t>
      </w:r>
    </w:p>
    <w:p w14:paraId="103437D5" w14:textId="4B6E8791" w:rsidR="00D357E6" w:rsidRDefault="00D357E6" w:rsidP="00C15BF7">
      <w:pPr>
        <w:jc w:val="both"/>
        <w:rPr>
          <w:rFonts w:asciiTheme="majorHAnsi" w:hAnsiTheme="majorHAnsi"/>
        </w:rPr>
      </w:pPr>
      <w:r w:rsidRPr="00D357E6">
        <w:rPr>
          <w:rFonts w:asciiTheme="majorHAnsi" w:hAnsiTheme="majorHAnsi"/>
        </w:rPr>
        <w:t>O Município de Rio Pardo de Minas/MG, torna público Retificação do edital/ anexos do Processo nº 087/2021- Pregão 046/2021, Objeto: Contratação de empresa para prestação de serviços de limpeza urbana e coleta de resíduos sólidos no Povoado de Nova Aurora, neste Município, com entrega dos envelopes até as 08:00:00 horas do dia 05/07/2021. Maiores informações pelo telefone (038) 3824-1356 - ou através do e-ma</w:t>
      </w:r>
      <w:r w:rsidR="009D2597">
        <w:rPr>
          <w:rFonts w:asciiTheme="majorHAnsi" w:hAnsiTheme="majorHAnsi"/>
        </w:rPr>
        <w:t xml:space="preserve">il </w:t>
      </w:r>
      <w:hyperlink r:id="rId43" w:history="1">
        <w:r w:rsidR="009D2597" w:rsidRPr="006F69AD">
          <w:rPr>
            <w:rStyle w:val="Hyperlink"/>
            <w:rFonts w:asciiTheme="majorHAnsi" w:hAnsiTheme="majorHAnsi"/>
          </w:rPr>
          <w:t>licitação@riopardo.mg.gov.br</w:t>
        </w:r>
      </w:hyperlink>
      <w:r w:rsidR="009D2597">
        <w:rPr>
          <w:rFonts w:asciiTheme="majorHAnsi" w:hAnsiTheme="majorHAnsi"/>
        </w:rPr>
        <w:t xml:space="preserve"> </w:t>
      </w:r>
      <w:r w:rsidRPr="00D357E6">
        <w:rPr>
          <w:rFonts w:asciiTheme="majorHAnsi" w:hAnsiTheme="majorHAnsi"/>
        </w:rPr>
        <w:t>ou ainda na sede da Prefeitura Municipal de Rio Pardo de Minas - 15/06/2021 Astor José de Sá - Prefeito Municipal.</w:t>
      </w:r>
    </w:p>
    <w:p w14:paraId="6B42B7C4" w14:textId="77777777" w:rsidR="00D357E6" w:rsidRDefault="00D357E6" w:rsidP="00C15BF7">
      <w:pPr>
        <w:jc w:val="both"/>
        <w:rPr>
          <w:rFonts w:asciiTheme="majorHAnsi" w:hAnsiTheme="majorHAnsi"/>
        </w:rPr>
      </w:pPr>
    </w:p>
    <w:p w14:paraId="125CD5A3" w14:textId="77777777" w:rsidR="00084DFC" w:rsidRDefault="00084DFC" w:rsidP="00C15BF7">
      <w:pPr>
        <w:jc w:val="both"/>
        <w:rPr>
          <w:rFonts w:asciiTheme="majorHAnsi" w:hAnsiTheme="majorHAnsi"/>
        </w:rPr>
      </w:pPr>
    </w:p>
    <w:p w14:paraId="0E7C994C" w14:textId="054D673B" w:rsidR="00084DFC" w:rsidRDefault="00084DFC" w:rsidP="00C15BF7">
      <w:pPr>
        <w:jc w:val="both"/>
        <w:rPr>
          <w:rFonts w:asciiTheme="majorHAnsi" w:hAnsiTheme="majorHAnsi"/>
        </w:rPr>
      </w:pPr>
      <w:r w:rsidRPr="00084DFC">
        <w:rPr>
          <w:rFonts w:asciiTheme="majorHAnsi" w:hAnsiTheme="majorHAnsi"/>
          <w:b/>
        </w:rPr>
        <w:t>SÃO GOTARDO PREFEITURA MUNICIPAL AVISO DE LICITAÇÃO. PROCESSO LICITATÓRIO Nº. PMSG/CPL/084/2021.</w:t>
      </w:r>
      <w:r w:rsidRPr="00084DFC">
        <w:rPr>
          <w:rFonts w:asciiTheme="majorHAnsi" w:hAnsiTheme="majorHAnsi"/>
        </w:rPr>
        <w:t xml:space="preserve"> </w:t>
      </w:r>
      <w:r w:rsidRPr="00084DFC">
        <w:rPr>
          <w:rFonts w:asciiTheme="majorHAnsi" w:hAnsiTheme="majorHAnsi"/>
        </w:rPr>
        <w:t xml:space="preserve">Tomada de Preços Nº. 009/2021. Tipo: Menor preço global. Objeto: seleção e contratação de empresa especializada para execução de obras relativas à construção de abrigo para serviços de atendimento móvel de urgência (samu), em atendimento a prefeitura municipal de São Gotardo-Mg. Data de abertura: 05/07/2021 - Entrega dos envelopes até as 12h45min – Abertura dos envelopes a partir de 13h00min, na sala do departamento de licitação. Edital completo disponível gratuitamente no site da prefeitura municipal de </w:t>
      </w:r>
      <w:r>
        <w:rPr>
          <w:rFonts w:asciiTheme="majorHAnsi" w:hAnsiTheme="majorHAnsi"/>
        </w:rPr>
        <w:t>São Gotardo/MG (</w:t>
      </w:r>
      <w:hyperlink r:id="rId44" w:history="1">
        <w:r w:rsidRPr="006F69AD">
          <w:rPr>
            <w:rStyle w:val="Hyperlink"/>
            <w:rFonts w:asciiTheme="majorHAnsi" w:hAnsiTheme="majorHAnsi"/>
          </w:rPr>
          <w:t>www.saogotardo.mg.gov.br</w:t>
        </w:r>
      </w:hyperlink>
      <w:r w:rsidRPr="00084DFC">
        <w:rPr>
          <w:rFonts w:asciiTheme="majorHAnsi" w:hAnsiTheme="majorHAnsi"/>
        </w:rPr>
        <w:t>).</w:t>
      </w:r>
      <w:r>
        <w:rPr>
          <w:rFonts w:asciiTheme="majorHAnsi" w:hAnsiTheme="majorHAnsi"/>
        </w:rPr>
        <w:t xml:space="preserve"> </w:t>
      </w:r>
      <w:r w:rsidRPr="00084DFC">
        <w:rPr>
          <w:rFonts w:asciiTheme="majorHAnsi" w:hAnsiTheme="majorHAnsi"/>
        </w:rPr>
        <w:t xml:space="preserve">Informações: </w:t>
      </w:r>
      <w:r w:rsidRPr="00084DFC">
        <w:rPr>
          <w:rFonts w:asciiTheme="majorHAnsi" w:hAnsiTheme="majorHAnsi"/>
        </w:rPr>
        <w:t>tel.</w:t>
      </w:r>
      <w:r w:rsidRPr="00084DFC">
        <w:rPr>
          <w:rFonts w:asciiTheme="majorHAnsi" w:hAnsiTheme="majorHAnsi"/>
        </w:rPr>
        <w:t xml:space="preserve"> (34) 3671-7111/7127 o</w:t>
      </w:r>
      <w:r>
        <w:rPr>
          <w:rFonts w:asciiTheme="majorHAnsi" w:hAnsiTheme="majorHAnsi"/>
        </w:rPr>
        <w:t xml:space="preserve">u e-mail: </w:t>
      </w:r>
      <w:hyperlink r:id="rId45" w:history="1">
        <w:r w:rsidRPr="006F69AD">
          <w:rPr>
            <w:rStyle w:val="Hyperlink"/>
            <w:rFonts w:asciiTheme="majorHAnsi" w:hAnsiTheme="majorHAnsi"/>
          </w:rPr>
          <w:t>licitacaosg@gmail.com</w:t>
        </w:r>
      </w:hyperlink>
      <w:r>
        <w:rPr>
          <w:rFonts w:asciiTheme="majorHAnsi" w:hAnsiTheme="majorHAnsi"/>
        </w:rPr>
        <w:t xml:space="preserve">. </w:t>
      </w:r>
    </w:p>
    <w:p w14:paraId="5D11AC3C" w14:textId="77777777" w:rsidR="00084DFC" w:rsidRDefault="00084DFC" w:rsidP="00C15BF7">
      <w:pPr>
        <w:jc w:val="both"/>
        <w:rPr>
          <w:rFonts w:asciiTheme="majorHAnsi" w:hAnsiTheme="majorHAnsi"/>
        </w:rPr>
      </w:pPr>
    </w:p>
    <w:p w14:paraId="50A516C7" w14:textId="77777777" w:rsidR="00982730" w:rsidRDefault="00982730" w:rsidP="00C15BF7">
      <w:pPr>
        <w:jc w:val="both"/>
        <w:rPr>
          <w:rFonts w:asciiTheme="majorHAnsi" w:hAnsiTheme="majorHAnsi"/>
        </w:rPr>
      </w:pPr>
    </w:p>
    <w:p w14:paraId="6867C3C1" w14:textId="49BC79B4" w:rsidR="00982730" w:rsidRDefault="00084DFC" w:rsidP="00C15BF7">
      <w:pPr>
        <w:jc w:val="both"/>
        <w:rPr>
          <w:rFonts w:asciiTheme="majorHAnsi" w:hAnsiTheme="majorHAnsi"/>
        </w:rPr>
      </w:pPr>
      <w:r w:rsidRPr="00084DFC">
        <w:rPr>
          <w:rFonts w:asciiTheme="majorHAnsi" w:hAnsiTheme="majorHAnsi"/>
          <w:b/>
        </w:rPr>
        <w:t>SENADOR JOSÉ BENTO PREFEITURA MUNICIPAL ABERTURA DE LICITAÇÃO. PROCESSO LICITATÓRIO Nº. 0162/2021</w:t>
      </w:r>
      <w:r w:rsidRPr="00084DFC">
        <w:rPr>
          <w:rFonts w:asciiTheme="majorHAnsi" w:hAnsiTheme="majorHAnsi"/>
        </w:rPr>
        <w:t xml:space="preserve"> </w:t>
      </w:r>
      <w:r w:rsidR="00982730" w:rsidRPr="00084DFC">
        <w:rPr>
          <w:rFonts w:asciiTheme="majorHAnsi" w:hAnsiTheme="majorHAnsi"/>
        </w:rPr>
        <w:t xml:space="preserve">Tomada de Preços nº. 001/2021, tipo menor preço global, regime de empreitada por preço global, cujo objeto é a Contratação de empresa para execução de serviços de calçamento na estrada do Bairro Água Parada, no Município de Senador José Bento/MG. A abertura dos envelopes dar-se-á no dia 30 de junho de 2021 às 08h30min, na sala de licitações desta Prefeitura. O edital em seu inteiro teor estará à disposição dos interessados no site: </w:t>
      </w:r>
      <w:hyperlink r:id="rId46" w:history="1">
        <w:r w:rsidRPr="006F69AD">
          <w:rPr>
            <w:rStyle w:val="Hyperlink"/>
            <w:rFonts w:asciiTheme="majorHAnsi" w:hAnsiTheme="majorHAnsi"/>
          </w:rPr>
          <w:t>https://senadorjosebento.mg.gov.br/</w:t>
        </w:r>
      </w:hyperlink>
      <w:r>
        <w:rPr>
          <w:rFonts w:asciiTheme="majorHAnsi" w:hAnsiTheme="majorHAnsi"/>
        </w:rPr>
        <w:t xml:space="preserve">. </w:t>
      </w:r>
      <w:r w:rsidR="00982730" w:rsidRPr="00084DFC">
        <w:rPr>
          <w:rFonts w:asciiTheme="majorHAnsi" w:hAnsiTheme="majorHAnsi"/>
        </w:rPr>
        <w:t xml:space="preserve">Informações e esclarecimentos poderão ser obtidos pelos telefones (35) 3426- 1020 ou 3426-1000. </w:t>
      </w:r>
    </w:p>
    <w:p w14:paraId="6FCDBFCB" w14:textId="77777777" w:rsidR="00982730" w:rsidRDefault="00982730" w:rsidP="00C15BF7">
      <w:pPr>
        <w:jc w:val="both"/>
        <w:rPr>
          <w:rFonts w:asciiTheme="majorHAnsi" w:hAnsiTheme="majorHAnsi"/>
        </w:rPr>
      </w:pPr>
    </w:p>
    <w:p w14:paraId="0C41DE9D" w14:textId="77777777" w:rsidR="000D52DF" w:rsidRDefault="000D52DF" w:rsidP="00C15BF7">
      <w:pPr>
        <w:jc w:val="both"/>
        <w:rPr>
          <w:rFonts w:asciiTheme="majorHAnsi" w:hAnsiTheme="majorHAnsi"/>
        </w:rPr>
      </w:pPr>
    </w:p>
    <w:p w14:paraId="5605E00F" w14:textId="501EF86E" w:rsidR="000D52DF" w:rsidRPr="00084DFC" w:rsidRDefault="00084DFC" w:rsidP="00C15BF7">
      <w:pPr>
        <w:jc w:val="both"/>
        <w:rPr>
          <w:rFonts w:asciiTheme="majorHAnsi" w:hAnsiTheme="majorHAnsi"/>
        </w:rPr>
      </w:pPr>
      <w:r w:rsidRPr="00084DFC">
        <w:rPr>
          <w:rFonts w:asciiTheme="majorHAnsi" w:hAnsiTheme="majorHAnsi"/>
          <w:b/>
        </w:rPr>
        <w:t>TOMBOS PREFEITURA MUNICIPAL TOMADA DE PREÇOS N.º 001/2021.</w:t>
      </w:r>
      <w:r w:rsidR="000D52DF" w:rsidRPr="00084DFC">
        <w:rPr>
          <w:rFonts w:asciiTheme="majorHAnsi" w:hAnsiTheme="majorHAnsi"/>
        </w:rPr>
        <w:t xml:space="preserve"> Torno público a abertura de processo Administrativo n.º 038/2021–Tomada de preços n.º 001/2021, no dia 02 de julho de 2021, abertura às 09h, objetivando contratação de empresa de engenharia para execução de obra de pavimentação Asfáltica no trecho de acesso ao Jardim esperança. </w:t>
      </w:r>
      <w:r w:rsidRPr="00084DFC">
        <w:rPr>
          <w:rFonts w:asciiTheme="majorHAnsi" w:hAnsiTheme="majorHAnsi"/>
        </w:rPr>
        <w:t>Informações</w:t>
      </w:r>
      <w:r w:rsidR="000D52DF" w:rsidRPr="00084DFC">
        <w:rPr>
          <w:rFonts w:asciiTheme="majorHAnsi" w:hAnsiTheme="majorHAnsi"/>
        </w:rPr>
        <w:t xml:space="preserve"> complementares poderão ser obtidas à pç. </w:t>
      </w:r>
      <w:r w:rsidRPr="00084DFC">
        <w:rPr>
          <w:rFonts w:asciiTheme="majorHAnsi" w:hAnsiTheme="majorHAnsi"/>
        </w:rPr>
        <w:t>Cel</w:t>
      </w:r>
      <w:r w:rsidR="000D52DF" w:rsidRPr="00084DFC">
        <w:rPr>
          <w:rFonts w:asciiTheme="majorHAnsi" w:hAnsiTheme="majorHAnsi"/>
        </w:rPr>
        <w:t xml:space="preserve">. Quintão, 05, centro ou pelo site </w:t>
      </w:r>
      <w:hyperlink r:id="rId47" w:history="1">
        <w:r w:rsidR="00FB7ED9" w:rsidRPr="006F69AD">
          <w:rPr>
            <w:rStyle w:val="Hyperlink"/>
            <w:rFonts w:asciiTheme="majorHAnsi" w:hAnsiTheme="majorHAnsi"/>
          </w:rPr>
          <w:t>www.prefeituratombos.mg.gov.br</w:t>
        </w:r>
      </w:hyperlink>
      <w:r w:rsidR="00FB7ED9">
        <w:rPr>
          <w:rFonts w:asciiTheme="majorHAnsi" w:hAnsiTheme="majorHAnsi"/>
        </w:rPr>
        <w:t xml:space="preserve"> </w:t>
      </w:r>
      <w:r>
        <w:rPr>
          <w:rFonts w:asciiTheme="majorHAnsi" w:hAnsiTheme="majorHAnsi"/>
        </w:rPr>
        <w:t>- telefone (32) - 3751 – 1595.</w:t>
      </w:r>
    </w:p>
    <w:p w14:paraId="764E3B8C" w14:textId="77777777" w:rsidR="000D52DF" w:rsidRPr="00084DFC" w:rsidRDefault="000D52DF" w:rsidP="00C15BF7">
      <w:pPr>
        <w:jc w:val="both"/>
        <w:rPr>
          <w:rFonts w:asciiTheme="majorHAnsi" w:hAnsiTheme="majorHAnsi"/>
        </w:rPr>
      </w:pPr>
    </w:p>
    <w:p w14:paraId="29C78F07" w14:textId="77777777" w:rsidR="000D52DF" w:rsidRPr="00084DFC" w:rsidRDefault="000D52DF" w:rsidP="00C15BF7">
      <w:pPr>
        <w:jc w:val="both"/>
        <w:rPr>
          <w:rFonts w:asciiTheme="majorHAnsi" w:hAnsiTheme="majorHAnsi"/>
        </w:rPr>
      </w:pPr>
    </w:p>
    <w:p w14:paraId="3B6F74BE" w14:textId="77777777" w:rsidR="00084DFC" w:rsidRDefault="00084DFC" w:rsidP="00C15BF7">
      <w:pPr>
        <w:jc w:val="both"/>
        <w:rPr>
          <w:rFonts w:asciiTheme="majorHAnsi" w:hAnsiTheme="majorHAnsi"/>
        </w:rPr>
      </w:pPr>
      <w:r w:rsidRPr="00084DFC">
        <w:rPr>
          <w:rFonts w:asciiTheme="majorHAnsi" w:hAnsiTheme="majorHAnsi"/>
          <w:b/>
        </w:rPr>
        <w:t>VEREDINHA PREFEITURA MUNICIPAL TP 03-2021</w:t>
      </w:r>
      <w:r w:rsidRPr="00084DFC">
        <w:rPr>
          <w:rFonts w:asciiTheme="majorHAnsi" w:hAnsiTheme="majorHAnsi"/>
        </w:rPr>
        <w:t xml:space="preserve"> </w:t>
      </w:r>
    </w:p>
    <w:p w14:paraId="67C6D974" w14:textId="10F8AF74" w:rsidR="000D52DF" w:rsidRDefault="00084DFC" w:rsidP="00C15BF7">
      <w:pPr>
        <w:jc w:val="both"/>
        <w:rPr>
          <w:rFonts w:asciiTheme="majorHAnsi" w:hAnsiTheme="majorHAnsi"/>
        </w:rPr>
      </w:pPr>
      <w:r>
        <w:rPr>
          <w:rFonts w:asciiTheme="majorHAnsi" w:hAnsiTheme="majorHAnsi"/>
        </w:rPr>
        <w:t>O</w:t>
      </w:r>
      <w:r w:rsidR="000D52DF" w:rsidRPr="00084DFC">
        <w:rPr>
          <w:rFonts w:asciiTheme="majorHAnsi" w:hAnsiTheme="majorHAnsi"/>
        </w:rPr>
        <w:t xml:space="preserve"> município de Veredinha-MG, torna público a realização de processo licitatório na modalidade Tp 03-2021, objetivando a contratação de empresa do ramo para realização de pavimentação asfáltica em pMF, a sessão pública será dia 01 de </w:t>
      </w:r>
      <w:r w:rsidRPr="00084DFC">
        <w:rPr>
          <w:rFonts w:asciiTheme="majorHAnsi" w:hAnsiTheme="majorHAnsi"/>
        </w:rPr>
        <w:t>julho</w:t>
      </w:r>
      <w:r w:rsidR="000D52DF" w:rsidRPr="00084DFC">
        <w:rPr>
          <w:rFonts w:asciiTheme="majorHAnsi" w:hAnsiTheme="majorHAnsi"/>
        </w:rPr>
        <w:t xml:space="preserve"> de 2021, as 09h00min. para mais informações, bem como para solicitação do edital entrar em contato pelo telefone (38) 3527-9120</w:t>
      </w:r>
      <w:r w:rsidR="000D52DF" w:rsidRPr="00084DFC">
        <w:rPr>
          <w:rFonts w:asciiTheme="majorHAnsi" w:hAnsiTheme="majorHAnsi"/>
        </w:rPr>
        <w:t>.</w:t>
      </w:r>
    </w:p>
    <w:p w14:paraId="3A71940A" w14:textId="77777777" w:rsidR="000D52DF" w:rsidRDefault="000D52DF" w:rsidP="00C15BF7">
      <w:pPr>
        <w:jc w:val="both"/>
        <w:rPr>
          <w:rFonts w:asciiTheme="majorHAnsi" w:hAnsiTheme="majorHAnsi"/>
        </w:rPr>
      </w:pPr>
    </w:p>
    <w:p w14:paraId="048FE543" w14:textId="77777777" w:rsidR="00084DFC" w:rsidRDefault="00084DFC" w:rsidP="00C15BF7">
      <w:pPr>
        <w:jc w:val="both"/>
        <w:rPr>
          <w:rFonts w:asciiTheme="majorHAnsi" w:hAnsiTheme="majorHAnsi"/>
        </w:rPr>
      </w:pPr>
    </w:p>
    <w:p w14:paraId="2F6FA2B3" w14:textId="77777777" w:rsidR="00084DFC" w:rsidRDefault="00084DFC" w:rsidP="00C15BF7">
      <w:pPr>
        <w:jc w:val="both"/>
        <w:rPr>
          <w:rFonts w:asciiTheme="majorHAnsi" w:hAnsiTheme="majorHAnsi"/>
        </w:rPr>
      </w:pPr>
      <w:r w:rsidRPr="00084DFC">
        <w:rPr>
          <w:rFonts w:asciiTheme="majorHAnsi" w:hAnsiTheme="majorHAnsi"/>
          <w:b/>
        </w:rPr>
        <w:t>VERMELHO NOVO PREFEITURA MUNICIPAL EXTRATO DE PROCESSO - PAC Nº 053/2021 TOMADA DE PREÇOS Nº 002/2021</w:t>
      </w:r>
      <w:r w:rsidRPr="00084DFC">
        <w:rPr>
          <w:rFonts w:asciiTheme="majorHAnsi" w:hAnsiTheme="majorHAnsi"/>
        </w:rPr>
        <w:t xml:space="preserve"> </w:t>
      </w:r>
    </w:p>
    <w:p w14:paraId="1F5AFC74" w14:textId="5CC436AB" w:rsidR="00084DFC" w:rsidRDefault="00084DFC" w:rsidP="00C15BF7">
      <w:pPr>
        <w:jc w:val="both"/>
        <w:rPr>
          <w:rFonts w:asciiTheme="majorHAnsi" w:hAnsiTheme="majorHAnsi"/>
        </w:rPr>
      </w:pPr>
      <w:r>
        <w:rPr>
          <w:rFonts w:asciiTheme="majorHAnsi" w:hAnsiTheme="majorHAnsi"/>
        </w:rPr>
        <w:t>O</w:t>
      </w:r>
      <w:r w:rsidRPr="00084DFC">
        <w:rPr>
          <w:rFonts w:asciiTheme="majorHAnsi" w:hAnsiTheme="majorHAnsi"/>
        </w:rPr>
        <w:t>bjeto: contratação de empresa especializada em obras e serviços de engenharia, para prestação de serviços de ampliação e adequação da unidade Básica de saúde “</w:t>
      </w:r>
      <w:r w:rsidRPr="00084DFC">
        <w:rPr>
          <w:rFonts w:asciiTheme="majorHAnsi" w:hAnsiTheme="majorHAnsi"/>
        </w:rPr>
        <w:t>Sebastião</w:t>
      </w:r>
      <w:r w:rsidRPr="00084DFC">
        <w:rPr>
          <w:rFonts w:asciiTheme="majorHAnsi" w:hAnsiTheme="majorHAnsi"/>
        </w:rPr>
        <w:t xml:space="preserve"> pascoal coelho”, do município de Vermelho novo/MG. o Município de Vermelho Novo/MG, por meio do pregoeiro oficial, torna público a alteração da data e abertura do julgamento do certame, cuja fundamentação decorre de fato superveniente que impede a realização do evento na data e horário supracitados no preâmbulo deste edital, para o seguinte dia e horário: data e horário de abertura: 29/06/2021 às 08h:30min. Data limite de protocolo: 29/06/2021 às 08h:30min. Retifi - cação de edital disponível no endereço eletrônico: </w:t>
      </w:r>
      <w:hyperlink r:id="rId48" w:history="1">
        <w:r w:rsidRPr="006F69AD">
          <w:rPr>
            <w:rStyle w:val="Hyperlink"/>
            <w:rFonts w:asciiTheme="majorHAnsi" w:hAnsiTheme="majorHAnsi"/>
          </w:rPr>
          <w:t>www.vermelhonovo.mg.gov.br</w:t>
        </w:r>
      </w:hyperlink>
      <w:r>
        <w:rPr>
          <w:rFonts w:asciiTheme="majorHAnsi" w:hAnsiTheme="majorHAnsi"/>
        </w:rPr>
        <w:t xml:space="preserve">. </w:t>
      </w:r>
      <w:r w:rsidRPr="00084DFC">
        <w:rPr>
          <w:rFonts w:asciiTheme="majorHAnsi" w:hAnsiTheme="majorHAnsi"/>
        </w:rPr>
        <w:t>Tel.</w:t>
      </w:r>
      <w:r>
        <w:rPr>
          <w:rFonts w:asciiTheme="majorHAnsi" w:hAnsiTheme="majorHAnsi"/>
        </w:rPr>
        <w:t>: (33) 3351-8000.</w:t>
      </w:r>
    </w:p>
    <w:p w14:paraId="0093C211" w14:textId="77777777" w:rsidR="00084DFC" w:rsidRDefault="00084DFC" w:rsidP="00C15BF7">
      <w:pPr>
        <w:jc w:val="both"/>
        <w:rPr>
          <w:rFonts w:asciiTheme="majorHAnsi" w:hAnsiTheme="majorHAnsi"/>
        </w:rPr>
      </w:pPr>
    </w:p>
    <w:p w14:paraId="64895AA0" w14:textId="77777777" w:rsidR="00D357E6" w:rsidRPr="00F50AA8" w:rsidRDefault="00D357E6" w:rsidP="00C15BF7">
      <w:pPr>
        <w:jc w:val="both"/>
        <w:rPr>
          <w:rFonts w:asciiTheme="majorHAnsi" w:hAnsiTheme="majorHAnsi"/>
          <w:b/>
        </w:rPr>
      </w:pPr>
    </w:p>
    <w:p w14:paraId="0932D3B2" w14:textId="42C2DCE3" w:rsidR="00F50AA8" w:rsidRPr="00F50AA8" w:rsidRDefault="00F50AA8" w:rsidP="00C15BF7">
      <w:pPr>
        <w:jc w:val="both"/>
        <w:rPr>
          <w:rFonts w:asciiTheme="majorHAnsi" w:hAnsiTheme="majorHAnsi"/>
          <w:b/>
        </w:rPr>
      </w:pPr>
      <w:r w:rsidRPr="00F50AA8">
        <w:rPr>
          <w:rFonts w:asciiTheme="majorHAnsi" w:hAnsiTheme="majorHAnsi"/>
          <w:b/>
        </w:rPr>
        <w:t xml:space="preserve">DISTRITO SANITÁRIO ESPECIAL INDÍGENA - MINAS GERAIS E ESPÍRITO SANTO AVISO DE LICITAÇÃO CONCORRÊNCIA Nº 30/2021 - UASG 257035 Nº PROCESSO: 25047000672201685. </w:t>
      </w:r>
    </w:p>
    <w:p w14:paraId="310A6258" w14:textId="1805EF9E" w:rsidR="00C15BF7" w:rsidRDefault="00587433" w:rsidP="00C15BF7">
      <w:pPr>
        <w:jc w:val="both"/>
        <w:rPr>
          <w:rFonts w:asciiTheme="majorHAnsi" w:hAnsiTheme="majorHAnsi"/>
        </w:rPr>
      </w:pPr>
      <w:r w:rsidRPr="00F50AA8">
        <w:rPr>
          <w:rFonts w:asciiTheme="majorHAnsi" w:hAnsiTheme="majorHAnsi"/>
        </w:rPr>
        <w:t xml:space="preserve">Objeto: Contratação de empresa especializada para realizar serviço obra para implantação do Sistema de Abastecimento da Água (SAA), na Aldeia Córrego do Pezinho, localizada no Município de Campanário/MG, conforme condições, quantidades e exigências estabelecidas no edital e seus anexos. Total de Itens Licitados: 1. Edital: 16/06/2021 das 08h00 às 12h00 e das 14h00 às 17h30. Endereço: Av. Piracicaba, 325, Ilha Dos </w:t>
      </w:r>
      <w:r w:rsidR="00F50AA8" w:rsidRPr="00F50AA8">
        <w:rPr>
          <w:rFonts w:asciiTheme="majorHAnsi" w:hAnsiTheme="majorHAnsi"/>
        </w:rPr>
        <w:t>Araújos</w:t>
      </w:r>
      <w:r w:rsidRPr="00F50AA8">
        <w:rPr>
          <w:rFonts w:asciiTheme="majorHAnsi" w:hAnsiTheme="majorHAnsi"/>
        </w:rPr>
        <w:t xml:space="preserve"> - Governador Valadares/MG ou </w:t>
      </w:r>
      <w:hyperlink r:id="rId49" w:history="1">
        <w:r w:rsidR="00034CA0" w:rsidRPr="006F69AD">
          <w:rPr>
            <w:rStyle w:val="Hyperlink"/>
            <w:rFonts w:asciiTheme="majorHAnsi" w:hAnsiTheme="majorHAnsi"/>
          </w:rPr>
          <w:t>https://www.gov.br/compras/edital/257035-3-00030-2021</w:t>
        </w:r>
      </w:hyperlink>
      <w:r w:rsidRPr="00F50AA8">
        <w:rPr>
          <w:rFonts w:asciiTheme="majorHAnsi" w:hAnsiTheme="majorHAnsi"/>
        </w:rPr>
        <w:t>.</w:t>
      </w:r>
      <w:r w:rsidR="00034CA0">
        <w:rPr>
          <w:rFonts w:asciiTheme="majorHAnsi" w:hAnsiTheme="majorHAnsi"/>
        </w:rPr>
        <w:t xml:space="preserve"> </w:t>
      </w:r>
      <w:r w:rsidRPr="00F50AA8">
        <w:rPr>
          <w:rFonts w:asciiTheme="majorHAnsi" w:hAnsiTheme="majorHAnsi"/>
        </w:rPr>
        <w:t xml:space="preserve">Entrega das Propostas: 20/07/2021 às 10h00. Endereço: Av. Piracicaba, 325, Ilha Dos </w:t>
      </w:r>
      <w:r w:rsidR="00F50AA8" w:rsidRPr="00F50AA8">
        <w:rPr>
          <w:rFonts w:asciiTheme="majorHAnsi" w:hAnsiTheme="majorHAnsi"/>
        </w:rPr>
        <w:t>Araújos</w:t>
      </w:r>
      <w:r w:rsidRPr="00F50AA8">
        <w:rPr>
          <w:rFonts w:asciiTheme="majorHAnsi" w:hAnsiTheme="majorHAnsi"/>
        </w:rPr>
        <w:t xml:space="preserve"> - Governador Valadares/MG.</w:t>
      </w:r>
    </w:p>
    <w:p w14:paraId="33C1736E" w14:textId="77777777" w:rsidR="00DB27CA" w:rsidRDefault="00DB27CA" w:rsidP="00F50AA8">
      <w:pPr>
        <w:jc w:val="both"/>
        <w:rPr>
          <w:rFonts w:asciiTheme="majorHAnsi" w:hAnsiTheme="majorHAnsi"/>
        </w:rPr>
      </w:pPr>
    </w:p>
    <w:p w14:paraId="04B53DA4" w14:textId="77777777" w:rsidR="00F469F1" w:rsidRDefault="00F469F1" w:rsidP="00F50AA8">
      <w:pPr>
        <w:jc w:val="both"/>
        <w:rPr>
          <w:rFonts w:asciiTheme="majorHAnsi" w:hAnsiTheme="majorHAnsi"/>
        </w:rPr>
      </w:pPr>
    </w:p>
    <w:p w14:paraId="2FE753D5" w14:textId="0386D08A" w:rsidR="00911DAB" w:rsidRDefault="00045255" w:rsidP="00045255">
      <w:pPr>
        <w:autoSpaceDE w:val="0"/>
        <w:autoSpaceDN w:val="0"/>
        <w:adjustRightInd w:val="0"/>
        <w:jc w:val="center"/>
        <w:rPr>
          <w:rFonts w:asciiTheme="majorHAnsi" w:hAnsiTheme="majorHAnsi"/>
          <w:b/>
        </w:rPr>
      </w:pPr>
      <w:r>
        <w:rPr>
          <w:rFonts w:asciiTheme="majorHAnsi" w:hAnsiTheme="majorHAnsi"/>
          <w:b/>
        </w:rPr>
        <w:t>ESTADO DA BAHIA</w:t>
      </w:r>
    </w:p>
    <w:p w14:paraId="15DDC03D" w14:textId="149D8536" w:rsidR="00045255" w:rsidRDefault="00045255" w:rsidP="00045255">
      <w:pPr>
        <w:autoSpaceDE w:val="0"/>
        <w:autoSpaceDN w:val="0"/>
        <w:adjustRightInd w:val="0"/>
        <w:jc w:val="both"/>
        <w:rPr>
          <w:rFonts w:asciiTheme="majorHAnsi" w:hAnsiTheme="majorHAnsi"/>
          <w:noProof/>
        </w:rPr>
      </w:pPr>
      <w:r w:rsidRPr="00045255">
        <w:rPr>
          <w:rFonts w:asciiTheme="majorHAnsi" w:hAnsiTheme="majorHAnsi"/>
          <w:noProof/>
        </w:rPr>
        <w:t xml:space="preserve"> </w:t>
      </w:r>
    </w:p>
    <w:p w14:paraId="06805869" w14:textId="4D1203CE" w:rsidR="00C15BF7" w:rsidRPr="007215D4" w:rsidRDefault="007215D4" w:rsidP="002B64B1">
      <w:pPr>
        <w:autoSpaceDE w:val="0"/>
        <w:autoSpaceDN w:val="0"/>
        <w:adjustRightInd w:val="0"/>
        <w:jc w:val="both"/>
        <w:rPr>
          <w:rFonts w:asciiTheme="majorHAnsi" w:hAnsiTheme="majorHAnsi"/>
          <w:b/>
          <w:noProof/>
        </w:rPr>
      </w:pPr>
      <w:r w:rsidRPr="007215D4">
        <w:rPr>
          <w:rFonts w:asciiTheme="majorHAnsi" w:hAnsiTheme="majorHAnsi"/>
          <w:b/>
          <w:noProof/>
        </w:rPr>
        <w:t xml:space="preserve">SECRETARIA DE DESENVOLVIMENTO URBANO COMPANHIA DE DESENVOLVIMENTO URBANO DO ESTADO DA BAHIA –CONDER AVISO - LICITAÇÃO PRESENCIAL Nº 026/21 </w:t>
      </w:r>
    </w:p>
    <w:p w14:paraId="1DF85FA1" w14:textId="5003E2E0" w:rsidR="00A60D3D" w:rsidRDefault="00C15BF7" w:rsidP="002B64B1">
      <w:pPr>
        <w:autoSpaceDE w:val="0"/>
        <w:autoSpaceDN w:val="0"/>
        <w:adjustRightInd w:val="0"/>
        <w:jc w:val="both"/>
        <w:rPr>
          <w:rFonts w:asciiTheme="majorHAnsi" w:hAnsiTheme="majorHAnsi"/>
          <w:noProof/>
        </w:rPr>
      </w:pPr>
      <w:r w:rsidRPr="00C15BF7">
        <w:rPr>
          <w:rFonts w:asciiTheme="majorHAnsi" w:hAnsiTheme="majorHAnsi"/>
          <w:noProof/>
        </w:rPr>
        <w:t>Abertura: 15/07/2021, às 09h:30m. Objeto: CONTRATAÇÃO DE EMPRESA ESPECIALIZADA PARA EXECUÇÃO DE OBRAS DE DRENAGEM, NO MUNICÍPIO DE IPIAÚ - BAHIA. O Edital estará à disposição dos interessados na COPEL, na Sede da CONDER, sito Av. Edgard Santos nº 936 - Narandiba - Salvador - BA ou poderá ser solicitado a</w:t>
      </w:r>
      <w:r w:rsidR="007215D4">
        <w:rPr>
          <w:rFonts w:asciiTheme="majorHAnsi" w:hAnsiTheme="majorHAnsi"/>
          <w:noProof/>
        </w:rPr>
        <w:t xml:space="preserve">través do e-mail: </w:t>
      </w:r>
      <w:hyperlink r:id="rId50" w:history="1">
        <w:r w:rsidR="007215D4" w:rsidRPr="006F69AD">
          <w:rPr>
            <w:rStyle w:val="Hyperlink"/>
            <w:rFonts w:asciiTheme="majorHAnsi" w:hAnsiTheme="majorHAnsi"/>
            <w:noProof/>
          </w:rPr>
          <w:t>copel@conder.ba.gov.br</w:t>
        </w:r>
      </w:hyperlink>
      <w:r w:rsidRPr="00C15BF7">
        <w:rPr>
          <w:rFonts w:asciiTheme="majorHAnsi" w:hAnsiTheme="majorHAnsi"/>
          <w:noProof/>
        </w:rPr>
        <w:t>,</w:t>
      </w:r>
      <w:r w:rsidR="007215D4">
        <w:rPr>
          <w:rFonts w:asciiTheme="majorHAnsi" w:hAnsiTheme="majorHAnsi"/>
          <w:noProof/>
        </w:rPr>
        <w:t xml:space="preserve"> </w:t>
      </w:r>
      <w:r w:rsidRPr="00C15BF7">
        <w:rPr>
          <w:rFonts w:asciiTheme="majorHAnsi" w:hAnsiTheme="majorHAnsi"/>
          <w:noProof/>
        </w:rPr>
        <w:t>a partir das 13h:30m do dia 18/06/2021. Salvador - BA, 16 de junho de 2021. Maria Helena de Oliveira Weber - Presidente da Comissão Permanente de Licitação.</w:t>
      </w:r>
    </w:p>
    <w:p w14:paraId="31F4E1D2" w14:textId="77777777" w:rsidR="00C15BF7" w:rsidRDefault="00C15BF7" w:rsidP="002B64B1">
      <w:pPr>
        <w:autoSpaceDE w:val="0"/>
        <w:autoSpaceDN w:val="0"/>
        <w:adjustRightInd w:val="0"/>
        <w:jc w:val="both"/>
        <w:rPr>
          <w:rFonts w:asciiTheme="majorHAnsi" w:hAnsiTheme="majorHAnsi"/>
          <w:noProof/>
        </w:rPr>
      </w:pPr>
    </w:p>
    <w:p w14:paraId="1A88095C" w14:textId="77777777" w:rsidR="00C15BF7" w:rsidRDefault="00C15BF7" w:rsidP="002B64B1">
      <w:pPr>
        <w:autoSpaceDE w:val="0"/>
        <w:autoSpaceDN w:val="0"/>
        <w:adjustRightInd w:val="0"/>
        <w:jc w:val="both"/>
        <w:rPr>
          <w:rFonts w:asciiTheme="majorHAnsi" w:hAnsiTheme="majorHAnsi"/>
          <w:noProof/>
        </w:rPr>
      </w:pPr>
    </w:p>
    <w:p w14:paraId="4023819E" w14:textId="4136B35A" w:rsidR="007215D4" w:rsidRDefault="007215D4" w:rsidP="002B64B1">
      <w:pPr>
        <w:autoSpaceDE w:val="0"/>
        <w:autoSpaceDN w:val="0"/>
        <w:adjustRightInd w:val="0"/>
        <w:jc w:val="both"/>
        <w:rPr>
          <w:rFonts w:asciiTheme="majorHAnsi" w:hAnsiTheme="majorHAnsi"/>
          <w:noProof/>
        </w:rPr>
      </w:pPr>
      <w:r w:rsidRPr="007215D4">
        <w:rPr>
          <w:rFonts w:asciiTheme="majorHAnsi" w:hAnsiTheme="majorHAnsi"/>
          <w:b/>
          <w:noProof/>
        </w:rPr>
        <w:t xml:space="preserve">SECRETARIA DE INFRAESTRUTURA </w:t>
      </w:r>
      <w:r>
        <w:rPr>
          <w:rFonts w:asciiTheme="majorHAnsi" w:hAnsiTheme="majorHAnsi"/>
          <w:b/>
          <w:noProof/>
        </w:rPr>
        <w:t>-</w:t>
      </w:r>
      <w:r w:rsidRPr="007215D4">
        <w:rPr>
          <w:rFonts w:asciiTheme="majorHAnsi" w:hAnsiTheme="majorHAnsi"/>
          <w:b/>
          <w:noProof/>
        </w:rPr>
        <w:t xml:space="preserve"> SECRETARIA DE INFRAESTRUTURA - AVISO DE LICITAÇÃO CONCORRÊNCIA Nº 024/2021</w:t>
      </w:r>
      <w:r w:rsidR="00C15BF7" w:rsidRPr="00F87572">
        <w:rPr>
          <w:rFonts w:asciiTheme="majorHAnsi" w:hAnsiTheme="majorHAnsi"/>
          <w:noProof/>
        </w:rPr>
        <w:t>.</w:t>
      </w:r>
    </w:p>
    <w:p w14:paraId="6FDBE09E" w14:textId="34628832" w:rsidR="00C15BF7" w:rsidRDefault="00C15BF7" w:rsidP="002B64B1">
      <w:pPr>
        <w:autoSpaceDE w:val="0"/>
        <w:autoSpaceDN w:val="0"/>
        <w:adjustRightInd w:val="0"/>
        <w:jc w:val="both"/>
        <w:rPr>
          <w:rFonts w:asciiTheme="majorHAnsi" w:hAnsiTheme="majorHAnsi"/>
          <w:noProof/>
        </w:rPr>
      </w:pPr>
      <w:r w:rsidRPr="00F87572">
        <w:rPr>
          <w:rFonts w:asciiTheme="majorHAnsi" w:hAnsiTheme="majorHAnsi"/>
          <w:noProof/>
        </w:rPr>
        <w:t xml:space="preserve"> Tipo: Menor Preço - Recebimento das Propostas: até às 17h:30min do dia: 19/07/2021. Abertura: 20/07/2021 às 09h:30min - objeto: Restauração da Rodovia BA.651, no trecho: Itapitanga - Coaraci, com extensão total de 26,80 km. Família 07.19. Local: Comissão Permanente de Licitação - CPL - SEINFRA, Av. Luiz Viana Filho, nº 445 - 4ª Avenida - Centro Administrativo da Bahia - Prédio Anexo - 1º andar - Ala B, Salvador-Ba. O Certame será realizado mediante Videoconferência, com acesso através do endereço eletrônico: </w:t>
      </w:r>
      <w:hyperlink r:id="rId51" w:history="1">
        <w:r w:rsidR="007215D4" w:rsidRPr="006F69AD">
          <w:rPr>
            <w:rStyle w:val="Hyperlink"/>
            <w:rFonts w:asciiTheme="majorHAnsi" w:hAnsiTheme="majorHAnsi"/>
            <w:noProof/>
          </w:rPr>
          <w:t>http://www.infraestrutura.ba.gov.br/licitacoes</w:t>
        </w:r>
      </w:hyperlink>
      <w:r w:rsidR="007215D4">
        <w:rPr>
          <w:rFonts w:asciiTheme="majorHAnsi" w:hAnsiTheme="majorHAnsi"/>
          <w:noProof/>
        </w:rPr>
        <w:t xml:space="preserve"> </w:t>
      </w:r>
      <w:r w:rsidRPr="00F87572">
        <w:rPr>
          <w:rFonts w:asciiTheme="majorHAnsi" w:hAnsiTheme="majorHAnsi"/>
          <w:noProof/>
        </w:rPr>
        <w:t xml:space="preserve">ou </w:t>
      </w:r>
      <w:hyperlink r:id="rId52" w:history="1">
        <w:r w:rsidR="007215D4" w:rsidRPr="006F69AD">
          <w:rPr>
            <w:rStyle w:val="Hyperlink"/>
            <w:rFonts w:asciiTheme="majorHAnsi" w:hAnsiTheme="majorHAnsi"/>
            <w:noProof/>
          </w:rPr>
          <w:t>https://comprasnet.ba.gov.br/content/sess%c3%a3o-virtual</w:t>
        </w:r>
      </w:hyperlink>
      <w:r w:rsidR="007215D4">
        <w:rPr>
          <w:rFonts w:asciiTheme="majorHAnsi" w:hAnsiTheme="majorHAnsi"/>
          <w:noProof/>
        </w:rPr>
        <w:t xml:space="preserve">, </w:t>
      </w:r>
      <w:r w:rsidRPr="00F87572">
        <w:rPr>
          <w:rFonts w:asciiTheme="majorHAnsi" w:hAnsiTheme="majorHAnsi"/>
          <w:noProof/>
        </w:rPr>
        <w:t xml:space="preserve">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site: </w:t>
      </w:r>
      <w:hyperlink r:id="rId53" w:history="1">
        <w:r w:rsidR="00244D82" w:rsidRPr="006F69AD">
          <w:rPr>
            <w:rStyle w:val="Hyperlink"/>
            <w:rFonts w:asciiTheme="majorHAnsi" w:hAnsiTheme="majorHAnsi"/>
            <w:noProof/>
          </w:rPr>
          <w:t>www.infraestrutura.ba.gov.br</w:t>
        </w:r>
      </w:hyperlink>
      <w:r w:rsidR="00244D82">
        <w:rPr>
          <w:rFonts w:asciiTheme="majorHAnsi" w:hAnsiTheme="majorHAnsi"/>
          <w:noProof/>
        </w:rPr>
        <w:t xml:space="preserve"> e e-mail: </w:t>
      </w:r>
      <w:hyperlink r:id="rId54" w:history="1">
        <w:r w:rsidR="00244D82" w:rsidRPr="006F69AD">
          <w:rPr>
            <w:rStyle w:val="Hyperlink"/>
            <w:rFonts w:asciiTheme="majorHAnsi" w:hAnsiTheme="majorHAnsi"/>
            <w:noProof/>
          </w:rPr>
          <w:t>cpl@infra.ba.gov.br</w:t>
        </w:r>
      </w:hyperlink>
      <w:r w:rsidR="00244D82">
        <w:rPr>
          <w:rFonts w:asciiTheme="majorHAnsi" w:hAnsiTheme="majorHAnsi"/>
          <w:noProof/>
        </w:rPr>
        <w:t xml:space="preserve">. </w:t>
      </w:r>
    </w:p>
    <w:p w14:paraId="0E822C54" w14:textId="77777777" w:rsidR="00587433" w:rsidRDefault="00587433" w:rsidP="002B64B1">
      <w:pPr>
        <w:autoSpaceDE w:val="0"/>
        <w:autoSpaceDN w:val="0"/>
        <w:adjustRightInd w:val="0"/>
        <w:jc w:val="both"/>
        <w:rPr>
          <w:rFonts w:asciiTheme="majorHAnsi" w:hAnsiTheme="majorHAnsi"/>
          <w:noProof/>
        </w:rPr>
      </w:pPr>
    </w:p>
    <w:p w14:paraId="32EB4E3C" w14:textId="77777777" w:rsidR="00587433" w:rsidRDefault="00587433" w:rsidP="002B64B1">
      <w:pPr>
        <w:autoSpaceDE w:val="0"/>
        <w:autoSpaceDN w:val="0"/>
        <w:adjustRightInd w:val="0"/>
        <w:jc w:val="both"/>
        <w:rPr>
          <w:rFonts w:asciiTheme="majorHAnsi" w:hAnsiTheme="majorHAnsi"/>
          <w:noProof/>
        </w:rPr>
      </w:pPr>
    </w:p>
    <w:p w14:paraId="79ECC806" w14:textId="162EA3C5" w:rsidR="00587433" w:rsidRPr="00587433" w:rsidRDefault="00587433" w:rsidP="002B64B1">
      <w:pPr>
        <w:autoSpaceDE w:val="0"/>
        <w:autoSpaceDN w:val="0"/>
        <w:adjustRightInd w:val="0"/>
        <w:jc w:val="both"/>
        <w:rPr>
          <w:rFonts w:asciiTheme="majorHAnsi" w:hAnsiTheme="majorHAnsi"/>
          <w:b/>
          <w:noProof/>
        </w:rPr>
      </w:pPr>
      <w:r w:rsidRPr="00587433">
        <w:rPr>
          <w:rFonts w:asciiTheme="majorHAnsi" w:hAnsiTheme="majorHAnsi"/>
          <w:b/>
          <w:noProof/>
        </w:rPr>
        <w:t xml:space="preserve">PREFEITURA MUNICIPAL DE IRECÊ - AVISO DE LICITAÇÃO CONCORRÊNCIA PÚBLICA Nº 6/2021 </w:t>
      </w:r>
    </w:p>
    <w:p w14:paraId="082524B9" w14:textId="09EE6ADE" w:rsidR="00587433" w:rsidRDefault="00587433" w:rsidP="002B64B1">
      <w:pPr>
        <w:autoSpaceDE w:val="0"/>
        <w:autoSpaceDN w:val="0"/>
        <w:adjustRightInd w:val="0"/>
        <w:jc w:val="both"/>
        <w:rPr>
          <w:rFonts w:asciiTheme="majorHAnsi" w:hAnsiTheme="majorHAnsi"/>
          <w:noProof/>
        </w:rPr>
      </w:pPr>
      <w:r w:rsidRPr="00587433">
        <w:rPr>
          <w:rFonts w:asciiTheme="majorHAnsi" w:hAnsiTheme="majorHAnsi"/>
          <w:noProof/>
        </w:rPr>
        <w:t xml:space="preserve">Menor preço global. Objeto: reforma completa do imóvel adquirido na rua Rio de Janeiro (Nova Escola Irene Garofani). Dia 16/07/21 às 9h. Local da Sessão: Complexo da Sec. de Educação. Informações: na CPL ou e-mail: </w:t>
      </w:r>
      <w:hyperlink r:id="rId55" w:history="1">
        <w:r w:rsidRPr="006F69AD">
          <w:rPr>
            <w:rStyle w:val="Hyperlink"/>
            <w:rFonts w:asciiTheme="majorHAnsi" w:hAnsiTheme="majorHAnsi"/>
            <w:noProof/>
          </w:rPr>
          <w:t>licita_irece@hotmail.com</w:t>
        </w:r>
      </w:hyperlink>
      <w:r w:rsidRPr="00587433">
        <w:rPr>
          <w:rFonts w:asciiTheme="majorHAnsi" w:hAnsiTheme="majorHAnsi"/>
          <w:noProof/>
        </w:rPr>
        <w:t>.</w:t>
      </w:r>
      <w:r>
        <w:rPr>
          <w:rFonts w:asciiTheme="majorHAnsi" w:hAnsiTheme="majorHAnsi"/>
          <w:noProof/>
        </w:rPr>
        <w:t xml:space="preserve"> </w:t>
      </w:r>
      <w:r w:rsidRPr="00587433">
        <w:rPr>
          <w:rFonts w:asciiTheme="majorHAnsi" w:hAnsiTheme="majorHAnsi"/>
          <w:noProof/>
        </w:rPr>
        <w:t xml:space="preserve">Edital: </w:t>
      </w:r>
      <w:hyperlink r:id="rId56" w:history="1">
        <w:r w:rsidRPr="006F69AD">
          <w:rPr>
            <w:rStyle w:val="Hyperlink"/>
            <w:rFonts w:asciiTheme="majorHAnsi" w:hAnsiTheme="majorHAnsi"/>
            <w:noProof/>
          </w:rPr>
          <w:t>www.irece.ba.gov.br</w:t>
        </w:r>
      </w:hyperlink>
      <w:r w:rsidRPr="00587433">
        <w:rPr>
          <w:rFonts w:asciiTheme="majorHAnsi" w:hAnsiTheme="majorHAnsi"/>
          <w:noProof/>
        </w:rPr>
        <w:t>.</w:t>
      </w:r>
      <w:r>
        <w:rPr>
          <w:rFonts w:asciiTheme="majorHAnsi" w:hAnsiTheme="majorHAnsi"/>
          <w:noProof/>
        </w:rPr>
        <w:t xml:space="preserve"> </w:t>
      </w:r>
    </w:p>
    <w:p w14:paraId="77DE1A52" w14:textId="77777777" w:rsidR="00244D82" w:rsidRDefault="00244D82" w:rsidP="002B64B1">
      <w:pPr>
        <w:autoSpaceDE w:val="0"/>
        <w:autoSpaceDN w:val="0"/>
        <w:adjustRightInd w:val="0"/>
        <w:jc w:val="both"/>
        <w:rPr>
          <w:rFonts w:asciiTheme="majorHAnsi" w:hAnsiTheme="majorHAnsi"/>
          <w:noProof/>
        </w:rPr>
      </w:pPr>
    </w:p>
    <w:p w14:paraId="73981EC2" w14:textId="77777777" w:rsidR="0049464B" w:rsidRDefault="0049464B" w:rsidP="002B64B1">
      <w:pPr>
        <w:autoSpaceDE w:val="0"/>
        <w:autoSpaceDN w:val="0"/>
        <w:adjustRightInd w:val="0"/>
        <w:jc w:val="both"/>
        <w:rPr>
          <w:rFonts w:asciiTheme="majorHAnsi" w:hAnsiTheme="majorHAnsi"/>
          <w:noProof/>
        </w:rPr>
      </w:pPr>
    </w:p>
    <w:p w14:paraId="5C7977DB" w14:textId="58D35A5E" w:rsidR="00C15BF7" w:rsidRPr="00AA5085" w:rsidRDefault="0049464B" w:rsidP="00F87572">
      <w:pPr>
        <w:autoSpaceDE w:val="0"/>
        <w:autoSpaceDN w:val="0"/>
        <w:adjustRightInd w:val="0"/>
        <w:jc w:val="center"/>
        <w:rPr>
          <w:rFonts w:asciiTheme="majorHAnsi" w:hAnsiTheme="majorHAnsi"/>
          <w:b/>
          <w:noProof/>
        </w:rPr>
      </w:pPr>
      <w:r w:rsidRPr="00AA5085">
        <w:rPr>
          <w:rFonts w:asciiTheme="majorHAnsi" w:hAnsiTheme="majorHAnsi"/>
          <w:b/>
          <w:noProof/>
        </w:rPr>
        <w:t xml:space="preserve">ESTADO DO </w:t>
      </w:r>
      <w:r w:rsidR="00F87572" w:rsidRPr="00AA5085">
        <w:rPr>
          <w:rFonts w:asciiTheme="majorHAnsi" w:hAnsiTheme="majorHAnsi"/>
          <w:b/>
          <w:noProof/>
        </w:rPr>
        <w:t>ESPÍRITO SANTO</w:t>
      </w:r>
    </w:p>
    <w:p w14:paraId="570F6F1D" w14:textId="77777777" w:rsidR="00F87572" w:rsidRPr="00AA5085" w:rsidRDefault="00F87572" w:rsidP="00F87572">
      <w:pPr>
        <w:autoSpaceDE w:val="0"/>
        <w:autoSpaceDN w:val="0"/>
        <w:adjustRightInd w:val="0"/>
        <w:jc w:val="both"/>
        <w:rPr>
          <w:rFonts w:asciiTheme="majorHAnsi" w:hAnsiTheme="majorHAnsi"/>
          <w:b/>
          <w:noProof/>
        </w:rPr>
      </w:pPr>
    </w:p>
    <w:p w14:paraId="5573879A" w14:textId="23183E54" w:rsidR="00AA5085" w:rsidRPr="00AA5085" w:rsidRDefault="00AA5085" w:rsidP="00F87572">
      <w:pPr>
        <w:autoSpaceDE w:val="0"/>
        <w:autoSpaceDN w:val="0"/>
        <w:adjustRightInd w:val="0"/>
        <w:jc w:val="both"/>
        <w:rPr>
          <w:rFonts w:asciiTheme="majorHAnsi" w:hAnsiTheme="majorHAnsi"/>
          <w:b/>
          <w:noProof/>
        </w:rPr>
      </w:pPr>
      <w:r w:rsidRPr="00AA5085">
        <w:rPr>
          <w:rFonts w:asciiTheme="majorHAnsi" w:hAnsiTheme="majorHAnsi"/>
          <w:b/>
          <w:noProof/>
        </w:rPr>
        <w:t xml:space="preserve">SECRETARIA DE GESTÃO E PLANEJAMENTO AVISO DE LICITAÇÃO – LPN Nº 001/2021 </w:t>
      </w:r>
    </w:p>
    <w:p w14:paraId="1338931D" w14:textId="26BBCC55" w:rsidR="00F87572" w:rsidRDefault="00F87572" w:rsidP="00F87572">
      <w:pPr>
        <w:autoSpaceDE w:val="0"/>
        <w:autoSpaceDN w:val="0"/>
        <w:adjustRightInd w:val="0"/>
        <w:jc w:val="both"/>
        <w:rPr>
          <w:rFonts w:asciiTheme="majorHAnsi" w:hAnsiTheme="majorHAnsi"/>
          <w:noProof/>
        </w:rPr>
      </w:pPr>
      <w:r w:rsidRPr="00F87572">
        <w:rPr>
          <w:rFonts w:asciiTheme="majorHAnsi" w:hAnsiTheme="majorHAnsi"/>
          <w:noProof/>
        </w:rPr>
        <w:t xml:space="preserve">Data: 15 de junho de 2021 Contrato de Empréstimo nº 4617/OC-BR Edital LPN BID No 001/2021 Processo nº 1948601/2020 1. O Município de Vitória-ES, firmou o contrato de empréstimo com o Banco Interamericano de Desenvolvimento (doravante denominado “Banco”), no montante de US$ 125.000.000,00 (cento e vinte e cinco milhões de dólares) para o financiamento do “PROGRAMA DE REQUALIFICAÇÃO URBANA E SEGURANÇA CIDADÃ DE VITÓRIA”, e pretende aplicar parte dos recursos em pagamentos decorrentes do contrato que terá como objeto: CONTRATAÇÃO DE EMPRESA PARA EXECUÇÃO DAS OBRAS DE CONTENÇÃO DE ENCOSTAS EM SETORES DE RISCO ALTO E MUITO ALTO NO MUNICÍPIO DE VITÓRIA, CORRESPONDENTE AO GRUPO 1. A licitação está aberta a todos os Concorrentes oriundos de países elegíveis do Banco. 2. O Município de Vitória-ES, doravante denominado Contratante, convida os interessados a se habilitarem e apresentarem propostas para a execução do objeto acima descrito. 3. O Edital e demais documentação referente ao Edital poderão ser adquiridos pelos interessados no Portal de Compras do site da Prefeitura Municipal de Vitória, no endereço eletrônico:https:// </w:t>
      </w:r>
      <w:hyperlink r:id="rId57" w:history="1">
        <w:r w:rsidR="00244D82" w:rsidRPr="006F69AD">
          <w:rPr>
            <w:rStyle w:val="Hyperlink"/>
            <w:rFonts w:asciiTheme="majorHAnsi" w:hAnsiTheme="majorHAnsi"/>
            <w:noProof/>
          </w:rPr>
          <w:t>www.portaldecompras.vitoria.es.gov.br</w:t>
        </w:r>
      </w:hyperlink>
      <w:r w:rsidRPr="00F87572">
        <w:rPr>
          <w:rFonts w:asciiTheme="majorHAnsi" w:hAnsiTheme="majorHAnsi"/>
          <w:noProof/>
        </w:rPr>
        <w:t>,</w:t>
      </w:r>
      <w:r w:rsidR="00244D82">
        <w:rPr>
          <w:rFonts w:asciiTheme="majorHAnsi" w:hAnsiTheme="majorHAnsi"/>
          <w:noProof/>
        </w:rPr>
        <w:t xml:space="preserve"> </w:t>
      </w:r>
      <w:r w:rsidRPr="00F87572">
        <w:rPr>
          <w:rFonts w:asciiTheme="majorHAnsi" w:hAnsiTheme="majorHAnsi"/>
          <w:noProof/>
        </w:rPr>
        <w:t xml:space="preserve">mesmo endereço no qual deverão acompanhar as publicações referentes à licitação. Os interessados poderão obter maiores informações no e-mail: </w:t>
      </w:r>
      <w:hyperlink r:id="rId58" w:history="1">
        <w:r w:rsidR="00244D82" w:rsidRPr="006F69AD">
          <w:rPr>
            <w:rStyle w:val="Hyperlink"/>
            <w:rFonts w:asciiTheme="majorHAnsi" w:hAnsiTheme="majorHAnsi"/>
            <w:noProof/>
          </w:rPr>
          <w:t>seges-cel-ugp@vitoria.es.gov.br</w:t>
        </w:r>
      </w:hyperlink>
      <w:r w:rsidRPr="00F87572">
        <w:rPr>
          <w:rFonts w:asciiTheme="majorHAnsi" w:hAnsiTheme="majorHAnsi"/>
          <w:noProof/>
        </w:rPr>
        <w:t>,</w:t>
      </w:r>
      <w:r w:rsidR="00244D82">
        <w:rPr>
          <w:rFonts w:asciiTheme="majorHAnsi" w:hAnsiTheme="majorHAnsi"/>
          <w:noProof/>
        </w:rPr>
        <w:t xml:space="preserve"> </w:t>
      </w:r>
      <w:r w:rsidRPr="00F87572">
        <w:rPr>
          <w:rFonts w:asciiTheme="majorHAnsi" w:hAnsiTheme="majorHAnsi"/>
          <w:noProof/>
        </w:rPr>
        <w:t xml:space="preserve">durante horário de expediente de 8 às 18 horas. 4. As propostas deverão ser entregues no edifício-sede da Secretaria Municipal de Obras, situado na Avenida Vitória, nº 2.552, pavimento térreo, bairro Bento Ferreira, nesta cidade de Vitória-ES até às 14:30 horas do dia 19 de julho de 2021, acompanhadas de Garantia de Proposta no valor de R$ 193.000,00 (cento e noventa e três mil reais). As propostas serão abertas na mesma data às 15:00 horas, na presença dos interessados que desejarem assistir à sessão de abertura. 5. O Concorrente poderá apresentar proposta individualmente ou como participante de um Joint-Venture e/ou Consórcio. Vilmara Lourenço Thomaz Presidente da CEL/UGP/SEGES Correio eletrônico/e-mail: </w:t>
      </w:r>
      <w:hyperlink r:id="rId59" w:history="1">
        <w:r w:rsidR="00244D82" w:rsidRPr="006F69AD">
          <w:rPr>
            <w:rStyle w:val="Hyperlink"/>
            <w:rFonts w:asciiTheme="majorHAnsi" w:hAnsiTheme="majorHAnsi"/>
            <w:noProof/>
          </w:rPr>
          <w:t>seges-cel-ugp@vitoria.es.gov.br</w:t>
        </w:r>
      </w:hyperlink>
      <w:r w:rsidR="00244D82">
        <w:rPr>
          <w:rFonts w:asciiTheme="majorHAnsi" w:hAnsiTheme="majorHAnsi"/>
          <w:noProof/>
        </w:rPr>
        <w:t xml:space="preserve">. </w:t>
      </w:r>
    </w:p>
    <w:p w14:paraId="51930257" w14:textId="77777777" w:rsidR="00A60D3D" w:rsidRDefault="00A60D3D" w:rsidP="002B64B1">
      <w:pPr>
        <w:autoSpaceDE w:val="0"/>
        <w:autoSpaceDN w:val="0"/>
        <w:adjustRightInd w:val="0"/>
        <w:jc w:val="both"/>
        <w:rPr>
          <w:rFonts w:asciiTheme="majorHAnsi" w:hAnsiTheme="majorHAnsi"/>
          <w:noProof/>
        </w:rPr>
      </w:pPr>
    </w:p>
    <w:p w14:paraId="416F305C" w14:textId="77777777" w:rsidR="0025496D" w:rsidRDefault="0025496D" w:rsidP="002B64B1">
      <w:pPr>
        <w:autoSpaceDE w:val="0"/>
        <w:autoSpaceDN w:val="0"/>
        <w:adjustRightInd w:val="0"/>
        <w:jc w:val="both"/>
        <w:rPr>
          <w:rFonts w:asciiTheme="majorHAnsi" w:hAnsiTheme="majorHAnsi"/>
          <w:noProof/>
        </w:rPr>
      </w:pPr>
    </w:p>
    <w:p w14:paraId="68D0C03F" w14:textId="02E6BA8D" w:rsidR="00EA6778" w:rsidRPr="00EA6778" w:rsidRDefault="00EA6778" w:rsidP="00EA6778">
      <w:pPr>
        <w:autoSpaceDE w:val="0"/>
        <w:autoSpaceDN w:val="0"/>
        <w:adjustRightInd w:val="0"/>
        <w:jc w:val="center"/>
        <w:rPr>
          <w:rFonts w:asciiTheme="majorHAnsi" w:hAnsiTheme="majorHAnsi"/>
          <w:b/>
          <w:noProof/>
        </w:rPr>
      </w:pPr>
      <w:r w:rsidRPr="00EA6778">
        <w:rPr>
          <w:rFonts w:asciiTheme="majorHAnsi" w:hAnsiTheme="majorHAnsi"/>
          <w:b/>
          <w:noProof/>
        </w:rPr>
        <w:t>ESTADO DA PARAÍBA</w:t>
      </w:r>
    </w:p>
    <w:p w14:paraId="2B6C10F2" w14:textId="77777777" w:rsidR="00EA6778" w:rsidRPr="00EA6778" w:rsidRDefault="00EA6778" w:rsidP="002B64B1">
      <w:pPr>
        <w:autoSpaceDE w:val="0"/>
        <w:autoSpaceDN w:val="0"/>
        <w:adjustRightInd w:val="0"/>
        <w:jc w:val="both"/>
        <w:rPr>
          <w:rFonts w:asciiTheme="majorHAnsi" w:hAnsiTheme="majorHAnsi"/>
          <w:b/>
          <w:noProof/>
        </w:rPr>
      </w:pPr>
    </w:p>
    <w:p w14:paraId="37CC58BB" w14:textId="189013D5" w:rsidR="00587433" w:rsidRPr="00EA6778" w:rsidRDefault="00EA6778" w:rsidP="002B64B1">
      <w:pPr>
        <w:autoSpaceDE w:val="0"/>
        <w:autoSpaceDN w:val="0"/>
        <w:adjustRightInd w:val="0"/>
        <w:jc w:val="both"/>
        <w:rPr>
          <w:rFonts w:asciiTheme="majorHAnsi" w:hAnsiTheme="majorHAnsi"/>
          <w:b/>
          <w:noProof/>
        </w:rPr>
      </w:pPr>
      <w:r>
        <w:rPr>
          <w:rFonts w:asciiTheme="majorHAnsi" w:hAnsiTheme="majorHAnsi"/>
          <w:b/>
          <w:noProof/>
        </w:rPr>
        <w:t xml:space="preserve">DNIT - </w:t>
      </w:r>
      <w:r w:rsidRPr="00EA6778">
        <w:rPr>
          <w:rFonts w:asciiTheme="majorHAnsi" w:hAnsiTheme="majorHAnsi"/>
          <w:b/>
          <w:noProof/>
        </w:rPr>
        <w:t xml:space="preserve">SUPERINTENDÊNCIA REGIONAL NA PARAÍBA AVISO DE LICITAÇÃO TOMADA DE PREÇOS Nº 96/2021 - UASG 393017 Nº PROCESSO: 50613000816202136. </w:t>
      </w:r>
    </w:p>
    <w:p w14:paraId="619F1582" w14:textId="41C8EE99" w:rsidR="0025496D" w:rsidRDefault="0025496D" w:rsidP="002B64B1">
      <w:pPr>
        <w:autoSpaceDE w:val="0"/>
        <w:autoSpaceDN w:val="0"/>
        <w:adjustRightInd w:val="0"/>
        <w:jc w:val="both"/>
        <w:rPr>
          <w:rFonts w:asciiTheme="majorHAnsi" w:hAnsiTheme="majorHAnsi"/>
          <w:noProof/>
        </w:rPr>
      </w:pPr>
      <w:r w:rsidRPr="00587433">
        <w:rPr>
          <w:rFonts w:asciiTheme="majorHAnsi" w:hAnsiTheme="majorHAnsi"/>
          <w:noProof/>
        </w:rPr>
        <w:t xml:space="preserve">Objeto: Contratação de empresa para execução das Obras de Recuperação Estrutural de Passarela de Concreto Armado com extensão total de 187.30m, implantada no km 144,0 da BR-230, distrito de Santa Terezinha pertencente ao município de Campina Grande/PB, a cargo do DNIT, sob a coordenação da SR/PB, na modalidade Tomada de Preços, conforme condições, quantidades e exigências estabelecidas neste Edital e seus anexos. Total de Itens Licitados: 1. Edital: 16/06/2021 das 08h00 às 12h00 e das 13h00 às 17h00. Endereço: Av. Cel. Estevao D´avila Lins, 392-cruz Das Armas, - João Pessoa/PB ou </w:t>
      </w:r>
      <w:hyperlink r:id="rId60" w:history="1">
        <w:r w:rsidR="00EA6778" w:rsidRPr="006F69AD">
          <w:rPr>
            <w:rStyle w:val="Hyperlink"/>
            <w:rFonts w:asciiTheme="majorHAnsi" w:hAnsiTheme="majorHAnsi"/>
            <w:noProof/>
          </w:rPr>
          <w:t>https://www.gov.br/compras/edital/393017-2-00096-2021</w:t>
        </w:r>
      </w:hyperlink>
      <w:r w:rsidRPr="00587433">
        <w:rPr>
          <w:rFonts w:asciiTheme="majorHAnsi" w:hAnsiTheme="majorHAnsi"/>
          <w:noProof/>
        </w:rPr>
        <w:t>.</w:t>
      </w:r>
      <w:r w:rsidR="00EA6778">
        <w:rPr>
          <w:rFonts w:asciiTheme="majorHAnsi" w:hAnsiTheme="majorHAnsi"/>
          <w:noProof/>
        </w:rPr>
        <w:t xml:space="preserve"> </w:t>
      </w:r>
      <w:r w:rsidRPr="00587433">
        <w:rPr>
          <w:rFonts w:asciiTheme="majorHAnsi" w:hAnsiTheme="majorHAnsi"/>
          <w:noProof/>
        </w:rPr>
        <w:t>Entrega das Propostas: 05/07/2021 às 09h00. Endereço: Av. Cel. Estevao D´avila Lins, 392- cruz Das Armas, - João Pessoa/PB.</w:t>
      </w:r>
    </w:p>
    <w:p w14:paraId="6B150DC5" w14:textId="77777777" w:rsidR="00211179" w:rsidRDefault="00211179" w:rsidP="002B64B1">
      <w:pPr>
        <w:autoSpaceDE w:val="0"/>
        <w:autoSpaceDN w:val="0"/>
        <w:adjustRightInd w:val="0"/>
        <w:jc w:val="both"/>
        <w:rPr>
          <w:rFonts w:asciiTheme="majorHAnsi" w:hAnsiTheme="majorHAnsi"/>
          <w:noProof/>
        </w:rPr>
      </w:pPr>
    </w:p>
    <w:p w14:paraId="21BE304F" w14:textId="58FC06E3" w:rsidR="00211179" w:rsidRPr="00211179" w:rsidRDefault="00211179" w:rsidP="00211179">
      <w:pPr>
        <w:autoSpaceDE w:val="0"/>
        <w:autoSpaceDN w:val="0"/>
        <w:adjustRightInd w:val="0"/>
        <w:jc w:val="center"/>
        <w:rPr>
          <w:rFonts w:asciiTheme="majorHAnsi" w:hAnsiTheme="majorHAnsi"/>
          <w:b/>
          <w:noProof/>
        </w:rPr>
      </w:pPr>
      <w:r w:rsidRPr="00211179">
        <w:rPr>
          <w:rFonts w:asciiTheme="majorHAnsi" w:hAnsiTheme="majorHAnsi"/>
          <w:b/>
          <w:noProof/>
        </w:rPr>
        <w:t>ESTADO DO PARANÁ</w:t>
      </w:r>
    </w:p>
    <w:p w14:paraId="2526AF0D" w14:textId="77777777" w:rsidR="00211179" w:rsidRPr="00211179" w:rsidRDefault="00211179" w:rsidP="002B64B1">
      <w:pPr>
        <w:autoSpaceDE w:val="0"/>
        <w:autoSpaceDN w:val="0"/>
        <w:adjustRightInd w:val="0"/>
        <w:jc w:val="both"/>
        <w:rPr>
          <w:rFonts w:asciiTheme="majorHAnsi" w:hAnsiTheme="majorHAnsi"/>
          <w:b/>
          <w:noProof/>
        </w:rPr>
      </w:pPr>
    </w:p>
    <w:p w14:paraId="1850165A" w14:textId="2DE0B59D" w:rsidR="00211179" w:rsidRDefault="00211179" w:rsidP="002B64B1">
      <w:pPr>
        <w:autoSpaceDE w:val="0"/>
        <w:autoSpaceDN w:val="0"/>
        <w:adjustRightInd w:val="0"/>
        <w:jc w:val="both"/>
        <w:rPr>
          <w:rFonts w:asciiTheme="majorHAnsi" w:hAnsiTheme="majorHAnsi"/>
          <w:noProof/>
        </w:rPr>
      </w:pPr>
      <w:r w:rsidRPr="00211179">
        <w:rPr>
          <w:rFonts w:asciiTheme="majorHAnsi" w:hAnsiTheme="majorHAnsi"/>
          <w:b/>
          <w:noProof/>
        </w:rPr>
        <w:t>PREFEITURA MUNICIPAL DE PRUDENTÓPOLIS AVISO DE LICITAÇÃO CONCORRÊNCIA PÚBLICA Nº 004/2021</w:t>
      </w:r>
      <w:r w:rsidRPr="00211179">
        <w:rPr>
          <w:rFonts w:asciiTheme="majorHAnsi" w:hAnsiTheme="majorHAnsi"/>
          <w:noProof/>
        </w:rPr>
        <w:t xml:space="preserve"> Objeto: Contratação de empresa especializada para a prestação de serviços de obras e engenharia, em regime de empreitada por preço global, regime de execução imediata, incluindo o fornecimento de mão de obra, materiais e equipamentos, consistente na Execução de Serviços de Pavimentação Asfáltica em Concreto Betuminoso Usinado a Quente (C.B.U.Q.), nas ruas de acesso ao Condomínio do Idoso, entre a Travessa Carlos Gomes e a Rua Santa Paulina, no Município de Prudentópolis. VALOR: R$ 921.905,96 (novecentos e vinte e um mil novecentos e cinco reais e noventa e seis centavos). Data: 19 de julho de 2021, às 08h30m. Informações: O edital poderá ser obtido no site </w:t>
      </w:r>
      <w:hyperlink r:id="rId61" w:history="1">
        <w:r w:rsidR="00021491" w:rsidRPr="006F69AD">
          <w:rPr>
            <w:rStyle w:val="Hyperlink"/>
            <w:rFonts w:asciiTheme="majorHAnsi" w:hAnsiTheme="majorHAnsi"/>
            <w:noProof/>
          </w:rPr>
          <w:t>www.prudentopolis.pr.gov.br</w:t>
        </w:r>
      </w:hyperlink>
      <w:r w:rsidR="00021491">
        <w:rPr>
          <w:rFonts w:asciiTheme="majorHAnsi" w:hAnsiTheme="majorHAnsi"/>
          <w:noProof/>
        </w:rPr>
        <w:t xml:space="preserve"> </w:t>
      </w:r>
      <w:r w:rsidRPr="00211179">
        <w:rPr>
          <w:rFonts w:asciiTheme="majorHAnsi" w:hAnsiTheme="majorHAnsi"/>
          <w:noProof/>
        </w:rPr>
        <w:t>e demais informações junto ao Depto de Licitações, localizado na Rua Rui Barbosa, 801, Centro, fone (42) 3446-8007, de segunda e sexta-feira das 08h00 às 11h00 e das 13h00 às 17h00.</w:t>
      </w:r>
    </w:p>
    <w:p w14:paraId="2F08FF22" w14:textId="77777777" w:rsidR="0025496D" w:rsidRDefault="0025496D" w:rsidP="002B64B1">
      <w:pPr>
        <w:autoSpaceDE w:val="0"/>
        <w:autoSpaceDN w:val="0"/>
        <w:adjustRightInd w:val="0"/>
        <w:jc w:val="both"/>
        <w:rPr>
          <w:rFonts w:asciiTheme="majorHAnsi" w:hAnsiTheme="majorHAnsi"/>
          <w:noProof/>
        </w:rPr>
      </w:pPr>
    </w:p>
    <w:p w14:paraId="3B0AA23A" w14:textId="77777777" w:rsidR="0025496D" w:rsidRDefault="0025496D" w:rsidP="002B64B1">
      <w:pPr>
        <w:autoSpaceDE w:val="0"/>
        <w:autoSpaceDN w:val="0"/>
        <w:adjustRightInd w:val="0"/>
        <w:jc w:val="both"/>
        <w:rPr>
          <w:rFonts w:asciiTheme="majorHAnsi" w:hAnsiTheme="majorHAnsi"/>
          <w:noProof/>
        </w:rPr>
      </w:pPr>
    </w:p>
    <w:p w14:paraId="21FE52C7" w14:textId="5A146E36" w:rsidR="0025496D" w:rsidRPr="004B67CA" w:rsidRDefault="004B67CA" w:rsidP="004B67CA">
      <w:pPr>
        <w:autoSpaceDE w:val="0"/>
        <w:autoSpaceDN w:val="0"/>
        <w:adjustRightInd w:val="0"/>
        <w:jc w:val="center"/>
        <w:rPr>
          <w:rFonts w:asciiTheme="majorHAnsi" w:hAnsiTheme="majorHAnsi"/>
          <w:b/>
          <w:noProof/>
        </w:rPr>
      </w:pPr>
      <w:r w:rsidRPr="004B67CA">
        <w:rPr>
          <w:rFonts w:asciiTheme="majorHAnsi" w:hAnsiTheme="majorHAnsi"/>
          <w:b/>
          <w:noProof/>
        </w:rPr>
        <w:t>ESTADO DE PERNAMBUCO</w:t>
      </w:r>
    </w:p>
    <w:p w14:paraId="34BA6F9D" w14:textId="77777777" w:rsidR="0025496D" w:rsidRPr="004B67CA" w:rsidRDefault="0025496D" w:rsidP="002B64B1">
      <w:pPr>
        <w:autoSpaceDE w:val="0"/>
        <w:autoSpaceDN w:val="0"/>
        <w:adjustRightInd w:val="0"/>
        <w:jc w:val="both"/>
        <w:rPr>
          <w:rFonts w:asciiTheme="majorHAnsi" w:hAnsiTheme="majorHAnsi"/>
          <w:b/>
          <w:noProof/>
        </w:rPr>
      </w:pPr>
    </w:p>
    <w:p w14:paraId="52C1A708" w14:textId="5DC1A447" w:rsidR="004B67CA" w:rsidRDefault="004B67CA" w:rsidP="002B64B1">
      <w:pPr>
        <w:autoSpaceDE w:val="0"/>
        <w:autoSpaceDN w:val="0"/>
        <w:adjustRightInd w:val="0"/>
        <w:jc w:val="both"/>
        <w:rPr>
          <w:rFonts w:asciiTheme="majorHAnsi" w:hAnsiTheme="majorHAnsi"/>
          <w:noProof/>
        </w:rPr>
      </w:pPr>
      <w:r w:rsidRPr="004B67CA">
        <w:rPr>
          <w:rFonts w:asciiTheme="majorHAnsi" w:hAnsiTheme="majorHAnsi"/>
          <w:b/>
          <w:noProof/>
        </w:rPr>
        <w:t>PREFEITURA MUNICIPAL DE LIMOEIRO FUNDO MUNICIPAL DE SAÚDE DE LIMOEIRO AVISO DE LICITAÇÃO - UASG: 927969 PROCESSO LICITATÓRIO Nº 033/2021-FMS.</w:t>
      </w:r>
      <w:r w:rsidRPr="00587433">
        <w:rPr>
          <w:rFonts w:asciiTheme="majorHAnsi" w:hAnsiTheme="majorHAnsi"/>
          <w:noProof/>
        </w:rPr>
        <w:t xml:space="preserve"> </w:t>
      </w:r>
      <w:r w:rsidRPr="004B67CA">
        <w:rPr>
          <w:rFonts w:asciiTheme="majorHAnsi" w:hAnsiTheme="majorHAnsi"/>
          <w:b/>
          <w:noProof/>
        </w:rPr>
        <w:t>RDC ELETRÔNICO Nº 001/2021.</w:t>
      </w:r>
      <w:r w:rsidRPr="00587433">
        <w:rPr>
          <w:rFonts w:asciiTheme="majorHAnsi" w:hAnsiTheme="majorHAnsi"/>
          <w:noProof/>
        </w:rPr>
        <w:t xml:space="preserve"> </w:t>
      </w:r>
    </w:p>
    <w:p w14:paraId="76B2FD17" w14:textId="4F8E29D0" w:rsidR="0025496D" w:rsidRPr="00587433" w:rsidRDefault="0025496D" w:rsidP="002B64B1">
      <w:pPr>
        <w:autoSpaceDE w:val="0"/>
        <w:autoSpaceDN w:val="0"/>
        <w:adjustRightInd w:val="0"/>
        <w:jc w:val="both"/>
        <w:rPr>
          <w:rFonts w:asciiTheme="majorHAnsi" w:hAnsiTheme="majorHAnsi"/>
          <w:noProof/>
        </w:rPr>
      </w:pPr>
      <w:r w:rsidRPr="00587433">
        <w:rPr>
          <w:rFonts w:asciiTheme="majorHAnsi" w:hAnsiTheme="majorHAnsi"/>
          <w:noProof/>
        </w:rPr>
        <w:t xml:space="preserve">Objeto: CONTRATAÇÃO DE EMPRESA DE ENGENHARIA PARA CONSTRUÇÃO DE UMA ACADEMIA DA SAÚDE NO BAIRRO SANTANA NO MUNICÍPIO DE LIMOEIRO -PE, CONFORME PROPOSTA N° 11097.2920001/12-003. Valor Máximo Aceitável: R$ 372.309,06. Início do Acolhimento das Propostas: 16/06/2021, através do Sistema Comprasnet - SIASG. Abertura das Propostas: 07/07/2021, 09:00h. O Edital na íntegra poderá ser retirado através no Sistema COMPRASNET do Portal de Compras Governamentais, </w:t>
      </w:r>
      <w:hyperlink r:id="rId62" w:history="1">
        <w:r w:rsidR="004B67CA" w:rsidRPr="006F69AD">
          <w:rPr>
            <w:rStyle w:val="Hyperlink"/>
            <w:rFonts w:asciiTheme="majorHAnsi" w:hAnsiTheme="majorHAnsi"/>
            <w:noProof/>
          </w:rPr>
          <w:t>www.comprasgovernamentais.gov.br</w:t>
        </w:r>
      </w:hyperlink>
      <w:r w:rsidRPr="00587433">
        <w:rPr>
          <w:rFonts w:asciiTheme="majorHAnsi" w:hAnsiTheme="majorHAnsi"/>
          <w:noProof/>
        </w:rPr>
        <w:t>,</w:t>
      </w:r>
      <w:r w:rsidR="004B67CA">
        <w:rPr>
          <w:rFonts w:asciiTheme="majorHAnsi" w:hAnsiTheme="majorHAnsi"/>
          <w:noProof/>
        </w:rPr>
        <w:t xml:space="preserve"> </w:t>
      </w:r>
      <w:r w:rsidRPr="00587433">
        <w:rPr>
          <w:rFonts w:asciiTheme="majorHAnsi" w:hAnsiTheme="majorHAnsi"/>
          <w:noProof/>
        </w:rPr>
        <w:t>através do E-mail: limoeiro.cpl@gmail.com ou na sede da Prefeitura Municipal, na Sala da CPL, sito à Praça Comendador Pestana, 113, Palácio Francisco Heráclio do Rego, Centro, Limoeiro/PE - CEP: 55700-000, no horário de 07h às 13h, de segunda a sexta-feira. Fone: (81) 3628.9700.</w:t>
      </w:r>
    </w:p>
    <w:p w14:paraId="23E59C74" w14:textId="77777777" w:rsidR="00587433" w:rsidRDefault="00587433" w:rsidP="002B64B1">
      <w:pPr>
        <w:autoSpaceDE w:val="0"/>
        <w:autoSpaceDN w:val="0"/>
        <w:adjustRightInd w:val="0"/>
        <w:jc w:val="both"/>
      </w:pPr>
    </w:p>
    <w:p w14:paraId="3AAFCBA8" w14:textId="77777777" w:rsidR="00587433" w:rsidRDefault="00587433" w:rsidP="002B64B1">
      <w:pPr>
        <w:autoSpaceDE w:val="0"/>
        <w:autoSpaceDN w:val="0"/>
        <w:adjustRightInd w:val="0"/>
        <w:jc w:val="both"/>
      </w:pPr>
    </w:p>
    <w:p w14:paraId="3BB24699" w14:textId="77777777" w:rsidR="00211179" w:rsidRDefault="00211179" w:rsidP="00211179">
      <w:pPr>
        <w:autoSpaceDE w:val="0"/>
        <w:autoSpaceDN w:val="0"/>
        <w:adjustRightInd w:val="0"/>
        <w:jc w:val="center"/>
        <w:rPr>
          <w:rFonts w:asciiTheme="majorHAnsi" w:hAnsiTheme="majorHAnsi"/>
          <w:b/>
          <w:noProof/>
        </w:rPr>
      </w:pPr>
      <w:r w:rsidRPr="00EA6778">
        <w:rPr>
          <w:rFonts w:asciiTheme="majorHAnsi" w:hAnsiTheme="majorHAnsi"/>
          <w:b/>
          <w:noProof/>
        </w:rPr>
        <w:t>ESTADO DO</w:t>
      </w:r>
      <w:r>
        <w:rPr>
          <w:rFonts w:asciiTheme="majorHAnsi" w:hAnsiTheme="majorHAnsi"/>
          <w:noProof/>
        </w:rPr>
        <w:t xml:space="preserve"> </w:t>
      </w:r>
      <w:r w:rsidRPr="00EA6778">
        <w:rPr>
          <w:rFonts w:asciiTheme="majorHAnsi" w:hAnsiTheme="majorHAnsi"/>
          <w:b/>
          <w:noProof/>
        </w:rPr>
        <w:t>RIO GRANDE DO NORTE</w:t>
      </w:r>
    </w:p>
    <w:p w14:paraId="414B3DE3" w14:textId="77777777" w:rsidR="00211179" w:rsidRDefault="00211179" w:rsidP="00211179">
      <w:pPr>
        <w:autoSpaceDE w:val="0"/>
        <w:autoSpaceDN w:val="0"/>
        <w:adjustRightInd w:val="0"/>
        <w:jc w:val="both"/>
        <w:rPr>
          <w:rFonts w:asciiTheme="majorHAnsi" w:hAnsiTheme="majorHAnsi"/>
          <w:noProof/>
        </w:rPr>
      </w:pPr>
    </w:p>
    <w:p w14:paraId="7E92134A" w14:textId="77777777" w:rsidR="00211179" w:rsidRDefault="00211179" w:rsidP="00211179">
      <w:pPr>
        <w:autoSpaceDE w:val="0"/>
        <w:autoSpaceDN w:val="0"/>
        <w:adjustRightInd w:val="0"/>
        <w:jc w:val="both"/>
        <w:rPr>
          <w:rFonts w:asciiTheme="majorHAnsi" w:hAnsiTheme="majorHAnsi"/>
          <w:b/>
          <w:noProof/>
        </w:rPr>
      </w:pPr>
      <w:r>
        <w:rPr>
          <w:rFonts w:asciiTheme="majorHAnsi" w:hAnsiTheme="majorHAnsi"/>
          <w:b/>
          <w:noProof/>
        </w:rPr>
        <w:t xml:space="preserve">DNIT - </w:t>
      </w:r>
      <w:r w:rsidRPr="00EA6778">
        <w:rPr>
          <w:rFonts w:asciiTheme="majorHAnsi" w:hAnsiTheme="majorHAnsi"/>
          <w:b/>
          <w:noProof/>
        </w:rPr>
        <w:t>SUPERINTENDÊNCIA REGIONAL NO RIO GRANDE DO NORTE - AVISO DE LICITAÇÃO PREGÃO ELETRÔNICO Nº 203/2021 - UASG 393021 Nº PROCESSO: 50614000360202102.</w:t>
      </w:r>
    </w:p>
    <w:p w14:paraId="44FAF851" w14:textId="77777777" w:rsidR="00211179" w:rsidRDefault="00211179" w:rsidP="00211179">
      <w:pPr>
        <w:autoSpaceDE w:val="0"/>
        <w:autoSpaceDN w:val="0"/>
        <w:adjustRightInd w:val="0"/>
        <w:jc w:val="both"/>
        <w:rPr>
          <w:rFonts w:asciiTheme="majorHAnsi" w:hAnsiTheme="majorHAnsi"/>
          <w:noProof/>
        </w:rPr>
      </w:pPr>
      <w:r w:rsidRPr="00587433">
        <w:rPr>
          <w:rFonts w:asciiTheme="majorHAnsi" w:hAnsiTheme="majorHAnsi"/>
          <w:noProof/>
        </w:rPr>
        <w:t xml:space="preserve"> Objeto: Execução de Serviços de Manutenção (Conservação/Recuperação) na Rodovia BR-226/RN com vistas a execução de Plano de </w:t>
      </w:r>
      <w:r>
        <w:rPr>
          <w:rFonts w:asciiTheme="majorHAnsi" w:hAnsiTheme="majorHAnsi"/>
          <w:noProof/>
        </w:rPr>
        <w:t>Trabalho e Orçamento - P.A.T.O.</w:t>
      </w:r>
      <w:r w:rsidRPr="00587433">
        <w:rPr>
          <w:rFonts w:asciiTheme="majorHAnsi" w:hAnsiTheme="majorHAnsi"/>
          <w:noProof/>
        </w:rPr>
        <w:t xml:space="preserve"> Total de Itens Licitados: 1. Edital: 16/06/2021 das 08h00 às 12h00 e das 13h00 às 17h00. Endereço: Av. Bernardo Vieira 3656, Lagoa Nova - Natal/RN ou https://www.gov.br/compras/edital/393021-5-00203-2021. Entrega das Propostas: a partir de 16/06/2021 às 08h00 no site www.gov.br/compras. Abertura das Propostas: 05/07/2021 às 10h00 no site www.gov.br/compras. Informações Gerais: O processo também poderá ser consultado em </w:t>
      </w:r>
      <w:hyperlink r:id="rId63" w:history="1">
        <w:r w:rsidRPr="006F69AD">
          <w:rPr>
            <w:rStyle w:val="Hyperlink"/>
            <w:rFonts w:asciiTheme="majorHAnsi" w:hAnsiTheme="majorHAnsi"/>
            <w:noProof/>
          </w:rPr>
          <w:t>https://www.gov.br/dnit/ptbr/assuntos/portais-tematicos/dnit-sem-papel</w:t>
        </w:r>
      </w:hyperlink>
      <w:r w:rsidRPr="00587433">
        <w:rPr>
          <w:rFonts w:asciiTheme="majorHAnsi" w:hAnsiTheme="majorHAnsi"/>
          <w:noProof/>
        </w:rPr>
        <w:t>.</w:t>
      </w:r>
      <w:r>
        <w:rPr>
          <w:rFonts w:asciiTheme="majorHAnsi" w:hAnsiTheme="majorHAnsi"/>
          <w:noProof/>
        </w:rPr>
        <w:t xml:space="preserve"> </w:t>
      </w:r>
    </w:p>
    <w:p w14:paraId="08157EE8" w14:textId="77777777" w:rsidR="00211179" w:rsidRDefault="00211179" w:rsidP="002B64B1">
      <w:pPr>
        <w:autoSpaceDE w:val="0"/>
        <w:autoSpaceDN w:val="0"/>
        <w:adjustRightInd w:val="0"/>
        <w:jc w:val="both"/>
      </w:pPr>
    </w:p>
    <w:p w14:paraId="782B39B7" w14:textId="4C8CF8BD" w:rsidR="001C07C5" w:rsidRDefault="001C07C5" w:rsidP="001C07C5">
      <w:pPr>
        <w:autoSpaceDE w:val="0"/>
        <w:autoSpaceDN w:val="0"/>
        <w:adjustRightInd w:val="0"/>
        <w:jc w:val="both"/>
        <w:rPr>
          <w:rFonts w:asciiTheme="majorHAnsi" w:hAnsiTheme="majorHAnsi"/>
          <w:noProof/>
        </w:rPr>
      </w:pPr>
    </w:p>
    <w:p w14:paraId="576699A1" w14:textId="5642C970" w:rsidR="00E67E1C" w:rsidRDefault="00E67E1C" w:rsidP="00E67E1C">
      <w:pPr>
        <w:autoSpaceDE w:val="0"/>
        <w:autoSpaceDN w:val="0"/>
        <w:adjustRightInd w:val="0"/>
        <w:jc w:val="center"/>
        <w:rPr>
          <w:rFonts w:asciiTheme="majorHAnsi" w:hAnsiTheme="majorHAnsi"/>
          <w:noProof/>
        </w:rPr>
      </w:pPr>
      <w:r w:rsidRPr="00EA6778">
        <w:rPr>
          <w:rFonts w:asciiTheme="majorHAnsi" w:hAnsiTheme="majorHAnsi"/>
          <w:b/>
          <w:noProof/>
        </w:rPr>
        <w:t>ESTADO DO</w:t>
      </w:r>
      <w:r>
        <w:rPr>
          <w:rFonts w:asciiTheme="majorHAnsi" w:hAnsiTheme="majorHAnsi"/>
          <w:noProof/>
        </w:rPr>
        <w:t xml:space="preserve"> </w:t>
      </w:r>
      <w:r w:rsidRPr="00EA6778">
        <w:rPr>
          <w:rFonts w:asciiTheme="majorHAnsi" w:hAnsiTheme="majorHAnsi"/>
          <w:b/>
          <w:noProof/>
        </w:rPr>
        <w:t>RIO GRANDE DO</w:t>
      </w:r>
      <w:r>
        <w:rPr>
          <w:rFonts w:asciiTheme="majorHAnsi" w:hAnsiTheme="majorHAnsi"/>
          <w:b/>
          <w:noProof/>
        </w:rPr>
        <w:t xml:space="preserve"> SUL</w:t>
      </w:r>
    </w:p>
    <w:p w14:paraId="795584A0" w14:textId="77777777" w:rsidR="00E67E1C" w:rsidRDefault="00E67E1C" w:rsidP="001C07C5">
      <w:pPr>
        <w:autoSpaceDE w:val="0"/>
        <w:autoSpaceDN w:val="0"/>
        <w:adjustRightInd w:val="0"/>
        <w:jc w:val="both"/>
        <w:rPr>
          <w:rFonts w:asciiTheme="majorHAnsi" w:hAnsiTheme="majorHAnsi"/>
          <w:noProof/>
        </w:rPr>
      </w:pPr>
    </w:p>
    <w:p w14:paraId="79E99968" w14:textId="77777777" w:rsidR="00E67E1C" w:rsidRPr="00E67E1C" w:rsidRDefault="00890A37" w:rsidP="001C07C5">
      <w:pPr>
        <w:autoSpaceDE w:val="0"/>
        <w:autoSpaceDN w:val="0"/>
        <w:adjustRightInd w:val="0"/>
        <w:jc w:val="both"/>
        <w:rPr>
          <w:rFonts w:asciiTheme="majorHAnsi" w:hAnsiTheme="majorHAnsi"/>
          <w:b/>
          <w:noProof/>
        </w:rPr>
      </w:pPr>
      <w:r w:rsidRPr="00E67E1C">
        <w:rPr>
          <w:rFonts w:asciiTheme="majorHAnsi" w:hAnsiTheme="majorHAnsi"/>
          <w:b/>
          <w:noProof/>
        </w:rPr>
        <w:t xml:space="preserve">PREFEITURA MUNICIPAL DE VERANÓPOLIS SETOR DE LICITAÇÕES AVISO DE LICITAÇÃO CONCORRÊNCIA Nº 7/2021 </w:t>
      </w:r>
    </w:p>
    <w:p w14:paraId="2A0669C0" w14:textId="5CAD6D4E" w:rsidR="00FA20F7" w:rsidRDefault="00890A37" w:rsidP="001C07C5">
      <w:pPr>
        <w:autoSpaceDE w:val="0"/>
        <w:autoSpaceDN w:val="0"/>
        <w:adjustRightInd w:val="0"/>
        <w:jc w:val="both"/>
        <w:rPr>
          <w:rFonts w:asciiTheme="majorHAnsi" w:hAnsiTheme="majorHAnsi"/>
          <w:noProof/>
        </w:rPr>
      </w:pPr>
      <w:r w:rsidRPr="00890A37">
        <w:rPr>
          <w:rFonts w:asciiTheme="majorHAnsi" w:hAnsiTheme="majorHAnsi"/>
          <w:noProof/>
        </w:rPr>
        <w:t xml:space="preserve">Contratação de empresa, incluindo-se material e mão de obra, para pavimentação asfáltica em TSD capa selante na Rua José Francisco dos Santos (extensão 520m), através do Contrato de Repasse nº 902738/2020/MDR/CAIXA, celebrado entre a União Federal, por intermédio do Ministério do Desenvolvimento Regional, representado pela Caixa Econômica Federal e o município de Veranópolis-RS, objetivando a execução de ações relativas ao desenvolvimento regional, territorial e urbano. Abertura dia 16/7/2021 às 10h, no Setor de Licitações, Centro Administrativo, Rua Alfredo Chaves, 366. Informações Fone (54) 3441 4534 ou Site </w:t>
      </w:r>
      <w:hyperlink r:id="rId64" w:history="1">
        <w:r w:rsidR="00E67E1C" w:rsidRPr="006F69AD">
          <w:rPr>
            <w:rStyle w:val="Hyperlink"/>
            <w:rFonts w:asciiTheme="majorHAnsi" w:hAnsiTheme="majorHAnsi"/>
            <w:noProof/>
          </w:rPr>
          <w:t>www.veranopolis.rs.gov.br</w:t>
        </w:r>
      </w:hyperlink>
      <w:r w:rsidR="00E67E1C">
        <w:rPr>
          <w:rFonts w:asciiTheme="majorHAnsi" w:hAnsiTheme="majorHAnsi"/>
          <w:noProof/>
        </w:rPr>
        <w:t xml:space="preserve">. </w:t>
      </w:r>
    </w:p>
    <w:p w14:paraId="5313A15F" w14:textId="77777777" w:rsidR="00FA20F7" w:rsidRDefault="00FA20F7" w:rsidP="001C07C5">
      <w:pPr>
        <w:autoSpaceDE w:val="0"/>
        <w:autoSpaceDN w:val="0"/>
        <w:adjustRightInd w:val="0"/>
        <w:jc w:val="both"/>
        <w:rPr>
          <w:rFonts w:asciiTheme="majorHAnsi" w:hAnsiTheme="majorHAnsi"/>
          <w:noProof/>
        </w:rPr>
      </w:pPr>
    </w:p>
    <w:p w14:paraId="3322A350" w14:textId="77777777" w:rsidR="00FA20F7" w:rsidRDefault="00FA20F7" w:rsidP="001C07C5">
      <w:pPr>
        <w:autoSpaceDE w:val="0"/>
        <w:autoSpaceDN w:val="0"/>
        <w:adjustRightInd w:val="0"/>
        <w:jc w:val="both"/>
        <w:rPr>
          <w:rFonts w:asciiTheme="majorHAnsi" w:hAnsiTheme="majorHAnsi"/>
          <w:noProof/>
        </w:rPr>
      </w:pPr>
    </w:p>
    <w:p w14:paraId="3DA5BEA9" w14:textId="77777777" w:rsidR="00E67E1C" w:rsidRDefault="00890A37" w:rsidP="001C07C5">
      <w:pPr>
        <w:autoSpaceDE w:val="0"/>
        <w:autoSpaceDN w:val="0"/>
        <w:adjustRightInd w:val="0"/>
        <w:jc w:val="both"/>
        <w:rPr>
          <w:rFonts w:asciiTheme="majorHAnsi" w:hAnsiTheme="majorHAnsi"/>
          <w:noProof/>
        </w:rPr>
      </w:pPr>
      <w:r w:rsidRPr="00E67E1C">
        <w:rPr>
          <w:rFonts w:asciiTheme="majorHAnsi" w:hAnsiTheme="majorHAnsi"/>
          <w:b/>
          <w:noProof/>
        </w:rPr>
        <w:t>PREFEITURA MUNICIPAL DE VIAMÃO AVISO DE LICITAÇÃO CONCORRÊNCIA PÚBLICA Nº 7/20</w:t>
      </w:r>
      <w:r w:rsidR="00E67E1C" w:rsidRPr="00E67E1C">
        <w:rPr>
          <w:rFonts w:asciiTheme="majorHAnsi" w:hAnsiTheme="majorHAnsi"/>
          <w:b/>
          <w:noProof/>
        </w:rPr>
        <w:t>21</w:t>
      </w:r>
      <w:r w:rsidR="00E67E1C">
        <w:rPr>
          <w:rFonts w:asciiTheme="majorHAnsi" w:hAnsiTheme="majorHAnsi"/>
          <w:noProof/>
        </w:rPr>
        <w:t xml:space="preserve"> </w:t>
      </w:r>
    </w:p>
    <w:p w14:paraId="6806AFE4" w14:textId="52577408" w:rsidR="00890A37" w:rsidRDefault="00E67E1C" w:rsidP="001C07C5">
      <w:pPr>
        <w:autoSpaceDE w:val="0"/>
        <w:autoSpaceDN w:val="0"/>
        <w:adjustRightInd w:val="0"/>
        <w:jc w:val="both"/>
        <w:rPr>
          <w:rFonts w:asciiTheme="majorHAnsi" w:hAnsiTheme="majorHAnsi"/>
          <w:noProof/>
        </w:rPr>
      </w:pPr>
      <w:r>
        <w:rPr>
          <w:rFonts w:asciiTheme="majorHAnsi" w:hAnsiTheme="majorHAnsi"/>
          <w:noProof/>
        </w:rPr>
        <w:t>O Prefeito Municipal de Viamã</w:t>
      </w:r>
      <w:r w:rsidR="00890A37" w:rsidRPr="00890A37">
        <w:rPr>
          <w:rFonts w:asciiTheme="majorHAnsi" w:hAnsiTheme="majorHAnsi"/>
          <w:noProof/>
        </w:rPr>
        <w:t>o comunica o reagendamento de conc</w:t>
      </w:r>
      <w:r>
        <w:rPr>
          <w:rFonts w:asciiTheme="majorHAnsi" w:hAnsiTheme="majorHAnsi"/>
          <w:noProof/>
        </w:rPr>
        <w:t>orrê</w:t>
      </w:r>
      <w:r w:rsidR="00890A37">
        <w:rPr>
          <w:rFonts w:asciiTheme="majorHAnsi" w:hAnsiTheme="majorHAnsi"/>
          <w:noProof/>
        </w:rPr>
        <w:t>ncia publica para contratacã</w:t>
      </w:r>
      <w:r w:rsidR="00890A37" w:rsidRPr="00890A37">
        <w:rPr>
          <w:rFonts w:asciiTheme="majorHAnsi" w:hAnsiTheme="majorHAnsi"/>
          <w:noProof/>
        </w:rPr>
        <w:t xml:space="preserve">o de empresa para execucao de construcao de nova sede dos bombeiros e cras viamopolis, que ocorrera dia 20/07/2021, as 14h, conforme Ed i t a l 64/2021, a disposicao no portal da transparencia no site </w:t>
      </w:r>
      <w:hyperlink r:id="rId65" w:history="1">
        <w:r w:rsidRPr="006F69AD">
          <w:rPr>
            <w:rStyle w:val="Hyperlink"/>
            <w:rFonts w:asciiTheme="majorHAnsi" w:hAnsiTheme="majorHAnsi"/>
            <w:noProof/>
          </w:rPr>
          <w:t>www.viamao.rs.gov.br</w:t>
        </w:r>
      </w:hyperlink>
      <w:r>
        <w:rPr>
          <w:rFonts w:asciiTheme="majorHAnsi" w:hAnsiTheme="majorHAnsi"/>
          <w:noProof/>
        </w:rPr>
        <w:t xml:space="preserve">. </w:t>
      </w:r>
    </w:p>
    <w:p w14:paraId="52DFF9D2" w14:textId="77777777" w:rsidR="00FA20F7" w:rsidRDefault="00FA20F7" w:rsidP="001C07C5">
      <w:pPr>
        <w:autoSpaceDE w:val="0"/>
        <w:autoSpaceDN w:val="0"/>
        <w:adjustRightInd w:val="0"/>
        <w:jc w:val="both"/>
        <w:rPr>
          <w:rFonts w:asciiTheme="majorHAnsi" w:hAnsiTheme="majorHAnsi"/>
          <w:noProof/>
        </w:rPr>
      </w:pPr>
    </w:p>
    <w:p w14:paraId="39F406C4" w14:textId="77777777" w:rsidR="00E67E1C" w:rsidRPr="00E67E1C" w:rsidRDefault="00890A37" w:rsidP="001C07C5">
      <w:pPr>
        <w:autoSpaceDE w:val="0"/>
        <w:autoSpaceDN w:val="0"/>
        <w:adjustRightInd w:val="0"/>
        <w:jc w:val="both"/>
        <w:rPr>
          <w:rFonts w:asciiTheme="majorHAnsi" w:hAnsiTheme="majorHAnsi"/>
          <w:b/>
          <w:noProof/>
        </w:rPr>
      </w:pPr>
      <w:r w:rsidRPr="00E67E1C">
        <w:rPr>
          <w:rFonts w:asciiTheme="majorHAnsi" w:hAnsiTheme="majorHAnsi"/>
          <w:b/>
          <w:noProof/>
        </w:rPr>
        <w:t xml:space="preserve">AVISO DE LICITAÇÃO CONCORRÊNCIA PÚBLICA Nº 15/2021 </w:t>
      </w:r>
    </w:p>
    <w:p w14:paraId="3354E384" w14:textId="61B452F6" w:rsidR="00890A37" w:rsidRDefault="00890A37" w:rsidP="001C07C5">
      <w:pPr>
        <w:autoSpaceDE w:val="0"/>
        <w:autoSpaceDN w:val="0"/>
        <w:adjustRightInd w:val="0"/>
        <w:jc w:val="both"/>
        <w:rPr>
          <w:rFonts w:asciiTheme="majorHAnsi" w:hAnsiTheme="majorHAnsi"/>
          <w:noProof/>
        </w:rPr>
      </w:pPr>
      <w:r w:rsidRPr="00890A37">
        <w:rPr>
          <w:rFonts w:asciiTheme="majorHAnsi" w:hAnsiTheme="majorHAnsi"/>
          <w:noProof/>
        </w:rPr>
        <w:t>O Prefeito Municipal de Viam</w:t>
      </w:r>
      <w:r>
        <w:rPr>
          <w:rFonts w:asciiTheme="majorHAnsi" w:hAnsiTheme="majorHAnsi"/>
          <w:noProof/>
        </w:rPr>
        <w:t>ã</w:t>
      </w:r>
      <w:r w:rsidRPr="00890A37">
        <w:rPr>
          <w:rFonts w:asciiTheme="majorHAnsi" w:hAnsiTheme="majorHAnsi"/>
          <w:noProof/>
        </w:rPr>
        <w:t>o comu</w:t>
      </w:r>
      <w:r>
        <w:rPr>
          <w:rFonts w:asciiTheme="majorHAnsi" w:hAnsiTheme="majorHAnsi"/>
          <w:noProof/>
        </w:rPr>
        <w:t>nica o reagendamento de concorrê</w:t>
      </w:r>
      <w:r w:rsidRPr="00890A37">
        <w:rPr>
          <w:rFonts w:asciiTheme="majorHAnsi" w:hAnsiTheme="majorHAnsi"/>
          <w:noProof/>
        </w:rPr>
        <w:t>ncia publica para contratacao de empresa(s) para construcao de escolas infantis nos bairros Vila Elza e Augusta, que ocorrera dia 19/07/2021, as 14h, conforme Edital 98/2021, a disposicao no portal da transparencia</w:t>
      </w:r>
      <w:r>
        <w:rPr>
          <w:rFonts w:asciiTheme="majorHAnsi" w:hAnsiTheme="majorHAnsi"/>
          <w:noProof/>
        </w:rPr>
        <w:t>F</w:t>
      </w:r>
      <w:r w:rsidRPr="00890A37">
        <w:rPr>
          <w:rFonts w:asciiTheme="majorHAnsi" w:hAnsiTheme="majorHAnsi"/>
          <w:noProof/>
        </w:rPr>
        <w:t xml:space="preserve"> no site </w:t>
      </w:r>
      <w:hyperlink r:id="rId66" w:history="1">
        <w:r w:rsidRPr="006F69AD">
          <w:rPr>
            <w:rStyle w:val="Hyperlink"/>
            <w:rFonts w:asciiTheme="majorHAnsi" w:hAnsiTheme="majorHAnsi"/>
            <w:noProof/>
          </w:rPr>
          <w:t>www.viamao.rs.gov.br</w:t>
        </w:r>
      </w:hyperlink>
      <w:r>
        <w:rPr>
          <w:rFonts w:asciiTheme="majorHAnsi" w:hAnsiTheme="majorHAnsi"/>
          <w:noProof/>
        </w:rPr>
        <w:t xml:space="preserve">. </w:t>
      </w:r>
    </w:p>
    <w:p w14:paraId="757FCB3F" w14:textId="77777777" w:rsidR="00FA20F7" w:rsidRDefault="00FA20F7" w:rsidP="001C07C5">
      <w:pPr>
        <w:autoSpaceDE w:val="0"/>
        <w:autoSpaceDN w:val="0"/>
        <w:adjustRightInd w:val="0"/>
        <w:jc w:val="both"/>
        <w:rPr>
          <w:rFonts w:asciiTheme="majorHAnsi" w:hAnsiTheme="majorHAnsi"/>
          <w:noProof/>
        </w:rPr>
      </w:pPr>
    </w:p>
    <w:p w14:paraId="179C8098" w14:textId="77777777" w:rsidR="00890A37" w:rsidRDefault="00890A37" w:rsidP="001C07C5">
      <w:pPr>
        <w:autoSpaceDE w:val="0"/>
        <w:autoSpaceDN w:val="0"/>
        <w:adjustRightInd w:val="0"/>
        <w:jc w:val="both"/>
        <w:rPr>
          <w:rFonts w:asciiTheme="majorHAnsi" w:hAnsiTheme="majorHAnsi"/>
          <w:noProof/>
        </w:rPr>
      </w:pPr>
    </w:p>
    <w:p w14:paraId="4F22B4DD" w14:textId="38EE1F53" w:rsidR="00890A37" w:rsidRPr="00890A37" w:rsidRDefault="00890A37" w:rsidP="00890A37">
      <w:pPr>
        <w:autoSpaceDE w:val="0"/>
        <w:autoSpaceDN w:val="0"/>
        <w:adjustRightInd w:val="0"/>
        <w:jc w:val="center"/>
        <w:rPr>
          <w:rFonts w:asciiTheme="majorHAnsi" w:hAnsiTheme="majorHAnsi"/>
          <w:b/>
          <w:noProof/>
        </w:rPr>
      </w:pPr>
      <w:r w:rsidRPr="00890A37">
        <w:rPr>
          <w:rFonts w:asciiTheme="majorHAnsi" w:hAnsiTheme="majorHAnsi"/>
          <w:b/>
          <w:noProof/>
        </w:rPr>
        <w:t>ESTADO DO RIO DE JANEIRO</w:t>
      </w:r>
    </w:p>
    <w:p w14:paraId="01815276" w14:textId="77777777" w:rsidR="00890A37" w:rsidRDefault="00890A37" w:rsidP="001C07C5">
      <w:pPr>
        <w:autoSpaceDE w:val="0"/>
        <w:autoSpaceDN w:val="0"/>
        <w:adjustRightInd w:val="0"/>
        <w:jc w:val="both"/>
        <w:rPr>
          <w:rFonts w:asciiTheme="majorHAnsi" w:hAnsiTheme="majorHAnsi"/>
          <w:noProof/>
        </w:rPr>
      </w:pPr>
    </w:p>
    <w:p w14:paraId="45717DE5" w14:textId="77777777" w:rsidR="0042324F" w:rsidRDefault="00890A37" w:rsidP="001C07C5">
      <w:pPr>
        <w:autoSpaceDE w:val="0"/>
        <w:autoSpaceDN w:val="0"/>
        <w:adjustRightInd w:val="0"/>
        <w:jc w:val="both"/>
        <w:rPr>
          <w:rFonts w:asciiTheme="majorHAnsi" w:hAnsiTheme="majorHAnsi"/>
          <w:noProof/>
        </w:rPr>
      </w:pPr>
      <w:r w:rsidRPr="0042324F">
        <w:rPr>
          <w:rFonts w:asciiTheme="majorHAnsi" w:hAnsiTheme="majorHAnsi"/>
          <w:b/>
          <w:noProof/>
        </w:rPr>
        <w:t xml:space="preserve">AVISO DE LICITAÇÃO Nº 42/2021 TOMADA DE PREÇOS AMPLA CONCORRÊNCIA </w:t>
      </w:r>
    </w:p>
    <w:p w14:paraId="4FCE261B" w14:textId="2DF79754" w:rsidR="00890A37" w:rsidRDefault="00890A37" w:rsidP="001C07C5">
      <w:pPr>
        <w:autoSpaceDE w:val="0"/>
        <w:autoSpaceDN w:val="0"/>
        <w:adjustRightInd w:val="0"/>
        <w:jc w:val="both"/>
        <w:rPr>
          <w:rFonts w:asciiTheme="majorHAnsi" w:hAnsiTheme="majorHAnsi"/>
          <w:noProof/>
        </w:rPr>
      </w:pPr>
      <w:r w:rsidRPr="00890A37">
        <w:rPr>
          <w:rFonts w:asciiTheme="majorHAnsi" w:hAnsiTheme="majorHAnsi"/>
          <w:noProof/>
        </w:rPr>
        <w:t>OBJETO:</w:t>
      </w:r>
      <w:r w:rsidR="00E67E1C">
        <w:rPr>
          <w:rFonts w:asciiTheme="majorHAnsi" w:hAnsiTheme="majorHAnsi"/>
          <w:noProof/>
        </w:rPr>
        <w:t xml:space="preserve"> </w:t>
      </w:r>
      <w:r w:rsidRPr="00890A37">
        <w:rPr>
          <w:rFonts w:asciiTheme="majorHAnsi" w:hAnsiTheme="majorHAnsi"/>
          <w:noProof/>
        </w:rPr>
        <w:t xml:space="preserve">Contratação de empresa especializada para a prestação de serviços de ampliação e reforma do Centro de Atenção Psicosocial - CAPS - situado na Avenida Djalma Beda Coube, 715, Bairro Triângulo - 1º Distrito Cantgalo - RJ, conforme condições e normas específicas constantes do Edital de Licitação e seus anexos. VALOR: R$ 167.528,16 - DATA: 01 de julho de 2021 - HORA: 14:00 - LOCAL: Rua Vereador Francisco Eugênio Vieira, nº 300, salas 101 e 103, Centro, Cantagalo/RJ. O Edital encontrar-se-á à disposição dos interessados, para consulta e/ou retirada, a partir do dia 16/06/2021, das 12h às 17h, no endereço supracitado e no site da Prefeitura de Cantagalo: </w:t>
      </w:r>
      <w:hyperlink r:id="rId67" w:history="1">
        <w:r w:rsidRPr="006F69AD">
          <w:rPr>
            <w:rStyle w:val="Hyperlink"/>
            <w:rFonts w:asciiTheme="majorHAnsi" w:hAnsiTheme="majorHAnsi"/>
            <w:noProof/>
          </w:rPr>
          <w:t>www.cantagalo.rj.gov.br/licitacoes/aviso</w:t>
        </w:r>
      </w:hyperlink>
      <w:r w:rsidRPr="00890A37">
        <w:rPr>
          <w:rFonts w:asciiTheme="majorHAnsi" w:hAnsiTheme="majorHAnsi"/>
          <w:noProof/>
        </w:rPr>
        <w:t>.</w:t>
      </w:r>
    </w:p>
    <w:p w14:paraId="45BE757F" w14:textId="77777777" w:rsidR="00890A37" w:rsidRDefault="00890A37" w:rsidP="001C07C5">
      <w:pPr>
        <w:autoSpaceDE w:val="0"/>
        <w:autoSpaceDN w:val="0"/>
        <w:adjustRightInd w:val="0"/>
        <w:jc w:val="both"/>
        <w:rPr>
          <w:rFonts w:asciiTheme="majorHAnsi" w:hAnsiTheme="majorHAnsi"/>
          <w:noProof/>
        </w:rPr>
      </w:pPr>
    </w:p>
    <w:p w14:paraId="5D9B3436" w14:textId="77777777" w:rsidR="008C51A5" w:rsidRDefault="008C51A5" w:rsidP="001C07C5">
      <w:pPr>
        <w:autoSpaceDE w:val="0"/>
        <w:autoSpaceDN w:val="0"/>
        <w:adjustRightInd w:val="0"/>
        <w:jc w:val="both"/>
        <w:rPr>
          <w:rFonts w:asciiTheme="majorHAnsi" w:hAnsiTheme="majorHAnsi"/>
          <w:noProof/>
        </w:rPr>
      </w:pPr>
    </w:p>
    <w:p w14:paraId="2CDD92F4" w14:textId="77777777" w:rsidR="008C51A5" w:rsidRPr="008C51A5" w:rsidRDefault="008C51A5" w:rsidP="001C07C5">
      <w:pPr>
        <w:autoSpaceDE w:val="0"/>
        <w:autoSpaceDN w:val="0"/>
        <w:adjustRightInd w:val="0"/>
        <w:jc w:val="both"/>
        <w:rPr>
          <w:rFonts w:asciiTheme="majorHAnsi" w:hAnsiTheme="majorHAnsi"/>
          <w:b/>
          <w:noProof/>
        </w:rPr>
      </w:pPr>
      <w:r w:rsidRPr="008C51A5">
        <w:rPr>
          <w:rFonts w:asciiTheme="majorHAnsi" w:hAnsiTheme="majorHAnsi"/>
          <w:b/>
          <w:noProof/>
        </w:rPr>
        <w:t xml:space="preserve">PREFEITURA MUNICIPAL DE RIO BONITO DIVISÃO DE LICITAÇÃO AVISO DE LICITAÇÃO CONCORRÊNCIA PÚBLICA Nº 2/2020 </w:t>
      </w:r>
    </w:p>
    <w:p w14:paraId="72AEBD54" w14:textId="4B5B5708" w:rsidR="008C51A5" w:rsidRPr="008C51A5" w:rsidRDefault="008C51A5" w:rsidP="001C07C5">
      <w:pPr>
        <w:autoSpaceDE w:val="0"/>
        <w:autoSpaceDN w:val="0"/>
        <w:adjustRightInd w:val="0"/>
        <w:jc w:val="both"/>
        <w:rPr>
          <w:rFonts w:asciiTheme="majorHAnsi" w:hAnsiTheme="majorHAnsi"/>
          <w:noProof/>
        </w:rPr>
      </w:pPr>
      <w:r w:rsidRPr="008C51A5">
        <w:rPr>
          <w:rFonts w:asciiTheme="majorHAnsi" w:hAnsiTheme="majorHAnsi"/>
          <w:noProof/>
        </w:rPr>
        <w:t>A Prefeitura Municipal de Rio Bonito, Estado do Rio de Janeiro, através do Departamento de Licitações, pelo seu Presidente, Senhor André Luiz Antunes Alves, devidamente autorizado pelo Excelentíssimo Senhor Prefeito Municipal, torna Público que fará realizar a licitação por Concorrência Pública nº 002/2020, referente ao Processo nº 1844/2020, cujo objeto é a contratação de serviço pavimento em diversas ruas no município. Propostas e documentações serão recebidas e abertas no dia 29/07/2021 às</w:t>
      </w:r>
      <w:r w:rsidRPr="008C51A5">
        <w:rPr>
          <w:rFonts w:asciiTheme="majorHAnsi" w:hAnsiTheme="majorHAnsi"/>
          <w:noProof/>
        </w:rPr>
        <w:t xml:space="preserve"> </w:t>
      </w:r>
      <w:r w:rsidRPr="008C51A5">
        <w:rPr>
          <w:rFonts w:asciiTheme="majorHAnsi" w:hAnsiTheme="majorHAnsi"/>
          <w:noProof/>
        </w:rPr>
        <w:t>10:00 horas no prédio do Centro Administrativo, Bloco B, sito à Rua Ramira Schueller nº 10 - Retiro Schueller - Rio Bonito - RJ. O edital completo será obtido no endereço acima citado a partir de sua publicação. Custo do Edital: 1 resma de papel A4. Outras informações poderão ser obtidas também no endereço supra, ou pelo telefone (021) 2734-0276 Ramal 2015, diariamente das 10:00 às 16:00 horas.</w:t>
      </w:r>
    </w:p>
    <w:p w14:paraId="170F410E" w14:textId="77777777" w:rsidR="008C51A5" w:rsidRPr="008C51A5" w:rsidRDefault="008C51A5" w:rsidP="001C07C5">
      <w:pPr>
        <w:autoSpaceDE w:val="0"/>
        <w:autoSpaceDN w:val="0"/>
        <w:adjustRightInd w:val="0"/>
        <w:jc w:val="both"/>
        <w:rPr>
          <w:rFonts w:asciiTheme="majorHAnsi" w:hAnsiTheme="majorHAnsi"/>
          <w:noProof/>
        </w:rPr>
      </w:pPr>
    </w:p>
    <w:p w14:paraId="7258CB87" w14:textId="77777777" w:rsidR="008C51A5" w:rsidRPr="008C51A5" w:rsidRDefault="008C51A5" w:rsidP="001C07C5">
      <w:pPr>
        <w:autoSpaceDE w:val="0"/>
        <w:autoSpaceDN w:val="0"/>
        <w:adjustRightInd w:val="0"/>
        <w:jc w:val="both"/>
        <w:rPr>
          <w:rFonts w:asciiTheme="majorHAnsi" w:hAnsiTheme="majorHAnsi"/>
          <w:b/>
          <w:noProof/>
        </w:rPr>
      </w:pPr>
      <w:r w:rsidRPr="008C51A5">
        <w:rPr>
          <w:rFonts w:asciiTheme="majorHAnsi" w:hAnsiTheme="majorHAnsi"/>
          <w:b/>
          <w:noProof/>
        </w:rPr>
        <w:t>AVISO DE LICITAÇÃO CONCORRÊNCIA PÚBLICA Nº 1/2021</w:t>
      </w:r>
    </w:p>
    <w:p w14:paraId="3F3F6C1C" w14:textId="54425ED3" w:rsidR="008C51A5" w:rsidRDefault="008C51A5" w:rsidP="001C07C5">
      <w:pPr>
        <w:autoSpaceDE w:val="0"/>
        <w:autoSpaceDN w:val="0"/>
        <w:adjustRightInd w:val="0"/>
        <w:jc w:val="both"/>
        <w:rPr>
          <w:rFonts w:asciiTheme="majorHAnsi" w:hAnsiTheme="majorHAnsi"/>
          <w:noProof/>
        </w:rPr>
      </w:pPr>
      <w:r w:rsidRPr="008C51A5">
        <w:rPr>
          <w:rFonts w:asciiTheme="majorHAnsi" w:hAnsiTheme="majorHAnsi"/>
          <w:noProof/>
        </w:rPr>
        <w:t>A Prefeitura Municipal de Rio Bonito, Estado do Rio de Janeiro, pelo seu Presidente Senhor André Luiz Antunes Alves, devidamente autorizado pelo Excelentíssimo Senhor Prefeito Municipal, torna público que fará realizar a licitação por Concorrência Pública nº 001/2021, referente ao Processo nº 3973/2020, cujo objeto é a conclusão da obra de construção do espaço educativo infantil - proinfância - Parque Andréa - Rio Bonito. Propostas e Documentações serão recebidas e abertas no dia 19/07/2021 às 10:00 horas, no Prédio do Centro Administrativo, Bloco B, sito à Rua Ramira Schueller nº 10 - Retiro Schueller - Rio Bonito - RJ. O Edital completo será obtido no endereço acima citado a partir de sua publicação ou no site da Prefei</w:t>
      </w:r>
      <w:r w:rsidR="00FA59A8">
        <w:rPr>
          <w:rFonts w:asciiTheme="majorHAnsi" w:hAnsiTheme="majorHAnsi"/>
          <w:noProof/>
        </w:rPr>
        <w:t>tura (</w:t>
      </w:r>
      <w:hyperlink r:id="rId68" w:history="1">
        <w:r w:rsidR="00FA59A8" w:rsidRPr="006F69AD">
          <w:rPr>
            <w:rStyle w:val="Hyperlink"/>
            <w:rFonts w:asciiTheme="majorHAnsi" w:hAnsiTheme="majorHAnsi"/>
            <w:noProof/>
          </w:rPr>
          <w:t>www.riobonito.rj.gov.br</w:t>
        </w:r>
      </w:hyperlink>
      <w:r w:rsidR="00FA59A8">
        <w:rPr>
          <w:rFonts w:asciiTheme="majorHAnsi" w:hAnsiTheme="majorHAnsi"/>
          <w:noProof/>
        </w:rPr>
        <w:t xml:space="preserve">). </w:t>
      </w:r>
      <w:r w:rsidRPr="008C51A5">
        <w:rPr>
          <w:rFonts w:asciiTheme="majorHAnsi" w:hAnsiTheme="majorHAnsi"/>
          <w:noProof/>
        </w:rPr>
        <w:t>Custo do Edital: 01 (uma) resma de papel A4. Outras informações poderão ser obtidas também no endereço supra, ou pelo telefone (021) 2734-0276 Ramal 2015, diariamente das 10:00 às 16:00 horas.</w:t>
      </w:r>
    </w:p>
    <w:p w14:paraId="262EF334" w14:textId="77777777" w:rsidR="008C51A5" w:rsidRDefault="008C51A5" w:rsidP="001C07C5">
      <w:pPr>
        <w:autoSpaceDE w:val="0"/>
        <w:autoSpaceDN w:val="0"/>
        <w:adjustRightInd w:val="0"/>
        <w:jc w:val="both"/>
        <w:rPr>
          <w:rFonts w:asciiTheme="majorHAnsi" w:hAnsiTheme="majorHAnsi"/>
          <w:noProof/>
        </w:rPr>
      </w:pPr>
    </w:p>
    <w:p w14:paraId="084FE483" w14:textId="77777777" w:rsidR="005E0095" w:rsidRDefault="005E0095" w:rsidP="001C07C5">
      <w:pPr>
        <w:autoSpaceDE w:val="0"/>
        <w:autoSpaceDN w:val="0"/>
        <w:adjustRightInd w:val="0"/>
        <w:jc w:val="both"/>
        <w:rPr>
          <w:rFonts w:asciiTheme="majorHAnsi" w:hAnsiTheme="majorHAnsi"/>
          <w:noProof/>
        </w:rPr>
      </w:pPr>
    </w:p>
    <w:p w14:paraId="1C8D2157" w14:textId="23B6EC19" w:rsidR="005E0095" w:rsidRPr="005E0095" w:rsidRDefault="005E0095" w:rsidP="005E0095">
      <w:pPr>
        <w:autoSpaceDE w:val="0"/>
        <w:autoSpaceDN w:val="0"/>
        <w:adjustRightInd w:val="0"/>
        <w:jc w:val="center"/>
        <w:rPr>
          <w:rFonts w:asciiTheme="majorHAnsi" w:hAnsiTheme="majorHAnsi"/>
          <w:b/>
          <w:noProof/>
        </w:rPr>
      </w:pPr>
      <w:r w:rsidRPr="005E0095">
        <w:rPr>
          <w:rFonts w:asciiTheme="majorHAnsi" w:hAnsiTheme="majorHAnsi"/>
          <w:b/>
          <w:noProof/>
        </w:rPr>
        <w:t>ESTADO DE RONDÔNIA</w:t>
      </w:r>
    </w:p>
    <w:p w14:paraId="02FC4E47" w14:textId="77777777" w:rsidR="005E0095" w:rsidRPr="005E0095" w:rsidRDefault="005E0095" w:rsidP="001C07C5">
      <w:pPr>
        <w:autoSpaceDE w:val="0"/>
        <w:autoSpaceDN w:val="0"/>
        <w:adjustRightInd w:val="0"/>
        <w:jc w:val="both"/>
        <w:rPr>
          <w:rFonts w:asciiTheme="majorHAnsi" w:hAnsiTheme="majorHAnsi"/>
          <w:b/>
          <w:noProof/>
        </w:rPr>
      </w:pPr>
    </w:p>
    <w:p w14:paraId="24539B96" w14:textId="5381556C" w:rsidR="005E0095" w:rsidRPr="005E0095" w:rsidRDefault="005E0095" w:rsidP="001C07C5">
      <w:pPr>
        <w:autoSpaceDE w:val="0"/>
        <w:autoSpaceDN w:val="0"/>
        <w:adjustRightInd w:val="0"/>
        <w:jc w:val="both"/>
        <w:rPr>
          <w:rFonts w:asciiTheme="majorHAnsi" w:hAnsiTheme="majorHAnsi"/>
          <w:b/>
          <w:noProof/>
        </w:rPr>
      </w:pPr>
      <w:r w:rsidRPr="005E0095">
        <w:rPr>
          <w:rFonts w:asciiTheme="majorHAnsi" w:hAnsiTheme="majorHAnsi"/>
          <w:b/>
          <w:noProof/>
        </w:rPr>
        <w:t xml:space="preserve">PREFEITURA MUNICIPAL DE ALTA FLORESTA D OESTE AVISO DE LICITAÇÃO CONCORRENCIA PUBLICA Nº 1/CPLM/2021 A P.M DE ALTA FLORESTA D'OESTE/RO </w:t>
      </w:r>
    </w:p>
    <w:p w14:paraId="374A500F" w14:textId="70250E64" w:rsidR="00890A37" w:rsidRDefault="005E0095" w:rsidP="001C07C5">
      <w:pPr>
        <w:autoSpaceDE w:val="0"/>
        <w:autoSpaceDN w:val="0"/>
        <w:adjustRightInd w:val="0"/>
        <w:jc w:val="both"/>
        <w:rPr>
          <w:rFonts w:asciiTheme="majorHAnsi" w:hAnsiTheme="majorHAnsi"/>
          <w:noProof/>
        </w:rPr>
      </w:pPr>
      <w:r>
        <w:rPr>
          <w:rFonts w:asciiTheme="majorHAnsi" w:hAnsiTheme="majorHAnsi"/>
          <w:noProof/>
        </w:rPr>
        <w:t>T</w:t>
      </w:r>
      <w:r w:rsidRPr="005E0095">
        <w:rPr>
          <w:rFonts w:asciiTheme="majorHAnsi" w:hAnsiTheme="majorHAnsi"/>
          <w:noProof/>
        </w:rPr>
        <w:t xml:space="preserve">orna público que fará realizar, licitação na modalidade CONCORRENCIA PUBLICA 01/2021, referente ao Processo Administrativo n.º 168/2015 por menor preço global, cujo objetivo é Contratação de empresa para AMPLIAÇÃO E MELHORIAS NO SISTEMA DE ABASTECIMENTO DE ÁGUA DE ALTA FLORESTA D'OESTE, em atendimento ao Termo de Compromisso nº TC/PAC/2016/2014, celebrado através do Ministério da Saúde por intermédio da FUNDAÇÃO NACIONAL DE SAÚDE - FUNASA e o MUNICÍPIO DE ALTA FLORESTA D'OESTE - RO. Valor estimado R$1.545.360,00. A sessão terá início no dia 22/07/2021, ás 09h00min Horário local, na sala da comissão permanente de licitação de materiais - CPLM, localizada na Av. Brasil 3044 Bairro Redondo, Alta Floresta D'Oeste-RO. Das informações complementares e o Edital poderá ser examinado e obtido junto a CPL, em dias úteis nos horários de 07h: 30min. as 13h:30min. Mediante o recolhimento da importância de R$300,00, através de Documento de Arrecadação Municipal - DAM e junto ao portal de transparência do município no endereço eletrônico </w:t>
      </w:r>
      <w:hyperlink r:id="rId69" w:history="1">
        <w:r w:rsidRPr="006F69AD">
          <w:rPr>
            <w:rStyle w:val="Hyperlink"/>
            <w:rFonts w:asciiTheme="majorHAnsi" w:hAnsiTheme="majorHAnsi"/>
            <w:noProof/>
          </w:rPr>
          <w:t>http://www.altaflorestadoeste.ro.gov.br</w:t>
        </w:r>
      </w:hyperlink>
      <w:r w:rsidRPr="005E0095">
        <w:rPr>
          <w:rFonts w:asciiTheme="majorHAnsi" w:hAnsiTheme="majorHAnsi"/>
          <w:noProof/>
        </w:rPr>
        <w:t>.</w:t>
      </w:r>
      <w:r>
        <w:rPr>
          <w:rFonts w:asciiTheme="majorHAnsi" w:hAnsiTheme="majorHAnsi"/>
          <w:noProof/>
        </w:rPr>
        <w:t xml:space="preserve"> </w:t>
      </w:r>
      <w:r w:rsidRPr="005E0095">
        <w:rPr>
          <w:rFonts w:asciiTheme="majorHAnsi" w:hAnsiTheme="majorHAnsi"/>
          <w:noProof/>
        </w:rPr>
        <w:t xml:space="preserve"> Fone (69) 3641 2463.</w:t>
      </w:r>
    </w:p>
    <w:p w14:paraId="00DAE4D4" w14:textId="77777777" w:rsidR="001C07C5" w:rsidRDefault="001C07C5" w:rsidP="001C07C5">
      <w:pPr>
        <w:autoSpaceDE w:val="0"/>
        <w:autoSpaceDN w:val="0"/>
        <w:adjustRightInd w:val="0"/>
        <w:jc w:val="both"/>
        <w:rPr>
          <w:rFonts w:asciiTheme="majorHAnsi" w:hAnsiTheme="majorHAnsi"/>
          <w:noProof/>
        </w:rPr>
      </w:pPr>
    </w:p>
    <w:p w14:paraId="214DF95B" w14:textId="6A61A819" w:rsidR="00172F95" w:rsidRDefault="00172F95" w:rsidP="001C07C5">
      <w:pPr>
        <w:autoSpaceDE w:val="0"/>
        <w:autoSpaceDN w:val="0"/>
        <w:adjustRightInd w:val="0"/>
        <w:jc w:val="center"/>
        <w:rPr>
          <w:rFonts w:asciiTheme="majorHAnsi" w:hAnsiTheme="majorHAnsi"/>
          <w:noProof/>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77777777" w:rsidR="00172F95" w:rsidRPr="00506CEA" w:rsidRDefault="00172F95" w:rsidP="0042003A">
      <w:pPr>
        <w:tabs>
          <w:tab w:val="left" w:pos="3390"/>
        </w:tabs>
        <w:autoSpaceDE w:val="0"/>
        <w:autoSpaceDN w:val="0"/>
        <w:adjustRightInd w:val="0"/>
        <w:jc w:val="both"/>
        <w:rPr>
          <w:rFonts w:asciiTheme="majorHAnsi" w:hAnsiTheme="majorHAnsi"/>
          <w:noProof/>
        </w:rPr>
      </w:pPr>
    </w:p>
    <w:p w14:paraId="321EC3EA" w14:textId="1147435D" w:rsidR="00172F95" w:rsidRDefault="00EF3C6F" w:rsidP="00506CEA">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2805E6B3" wp14:editId="396CFDA0">
            <wp:extent cx="1822708" cy="847346"/>
            <wp:effectExtent l="0" t="0" r="6350" b="0"/>
            <wp:docPr id="10" name="Imagem 10">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22708" cy="847346"/>
                    </a:xfrm>
                    <a:prstGeom prst="rect">
                      <a:avLst/>
                    </a:prstGeom>
                  </pic:spPr>
                </pic:pic>
              </a:graphicData>
            </a:graphic>
          </wp:inline>
        </w:drawing>
      </w:r>
    </w:p>
    <w:sectPr w:rsidR="00172F95" w:rsidSect="001042F4">
      <w:headerReference w:type="default" r:id="rId73"/>
      <w:footerReference w:type="default" r:id="rId7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BAB06" w14:textId="77777777" w:rsidR="0063059F" w:rsidRDefault="0063059F">
      <w:r>
        <w:separator/>
      </w:r>
    </w:p>
  </w:endnote>
  <w:endnote w:type="continuationSeparator" w:id="0">
    <w:p w14:paraId="4B123FBA" w14:textId="77777777" w:rsidR="0063059F" w:rsidRDefault="00630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63059F" w:rsidRPr="00FE1850" w:rsidRDefault="0063059F"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63059F" w:rsidRDefault="00AA7907" w:rsidP="00FE1850">
    <w:pPr>
      <w:shd w:val="clear" w:color="auto" w:fill="F2F2F2" w:themeFill="background1" w:themeFillShade="F2"/>
      <w:jc w:val="center"/>
      <w:rPr>
        <w:rFonts w:ascii="Arial" w:hAnsi="Arial" w:cs="Arial"/>
        <w:sz w:val="16"/>
      </w:rPr>
    </w:pPr>
    <w:hyperlink r:id="rId1" w:history="1">
      <w:r w:rsidR="0063059F" w:rsidRPr="00317F1A">
        <w:rPr>
          <w:rStyle w:val="Hyperlink"/>
          <w:rFonts w:ascii="Arial" w:hAnsi="Arial" w:cs="Arial"/>
          <w:sz w:val="16"/>
        </w:rPr>
        <w:t>http://www.sicepot-mg.com.br/</w:t>
      </w:r>
    </w:hyperlink>
    <w:r w:rsidR="0063059F" w:rsidRPr="00FE1850">
      <w:rPr>
        <w:rFonts w:ascii="Arial" w:hAnsi="Arial" w:cs="Arial"/>
        <w:sz w:val="16"/>
      </w:rPr>
      <w:t xml:space="preserve">- E-mail: </w:t>
    </w:r>
    <w:hyperlink r:id="rId2" w:history="1">
      <w:r w:rsidR="0063059F" w:rsidRPr="00317F1A">
        <w:rPr>
          <w:rStyle w:val="Hyperlink"/>
          <w:rFonts w:ascii="Arial" w:hAnsi="Arial" w:cs="Arial"/>
          <w:sz w:val="16"/>
        </w:rPr>
        <w:t>licitacao@sicepotmg.com</w:t>
      </w:r>
    </w:hyperlink>
  </w:p>
  <w:p w14:paraId="1130C8B5" w14:textId="77777777" w:rsidR="0063059F" w:rsidRPr="001042F4" w:rsidRDefault="0063059F"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63059F" w14:paraId="15E73B0D" w14:textId="77777777" w:rsidTr="001042F4">
      <w:tc>
        <w:tcPr>
          <w:tcW w:w="2977" w:type="dxa"/>
          <w:shd w:val="clear" w:color="auto" w:fill="F2F2F2" w:themeFill="background1" w:themeFillShade="F2"/>
          <w:vAlign w:val="center"/>
        </w:tcPr>
        <w:p w14:paraId="179090BD" w14:textId="77777777" w:rsidR="0063059F" w:rsidRDefault="0063059F" w:rsidP="001042F4">
          <w:pPr>
            <w:jc w:val="center"/>
            <w:rPr>
              <w:rFonts w:ascii="Arial" w:hAnsi="Arial" w:cs="Arial"/>
              <w:sz w:val="16"/>
            </w:rPr>
          </w:pPr>
        </w:p>
      </w:tc>
      <w:tc>
        <w:tcPr>
          <w:tcW w:w="1418" w:type="dxa"/>
          <w:shd w:val="clear" w:color="auto" w:fill="F2F2F2" w:themeFill="background1" w:themeFillShade="F2"/>
        </w:tcPr>
        <w:p w14:paraId="200D52FE" w14:textId="77777777" w:rsidR="0063059F" w:rsidRPr="001042F4" w:rsidRDefault="0063059F"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63059F" w:rsidRDefault="0063059F"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63059F" w:rsidRDefault="0063059F"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63059F" w:rsidRDefault="0063059F"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63059F" w:rsidRDefault="0063059F"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63059F" w:rsidRDefault="0063059F" w:rsidP="001042F4">
          <w:pPr>
            <w:jc w:val="center"/>
            <w:rPr>
              <w:rFonts w:ascii="Arial" w:hAnsi="Arial" w:cs="Arial"/>
              <w:noProof/>
              <w:sz w:val="16"/>
            </w:rPr>
          </w:pPr>
        </w:p>
      </w:tc>
    </w:tr>
  </w:tbl>
  <w:p w14:paraId="62D11665" w14:textId="77777777" w:rsidR="0063059F" w:rsidRPr="18102E9A" w:rsidRDefault="0063059F"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16018" w14:textId="77777777" w:rsidR="0063059F" w:rsidRDefault="0063059F">
      <w:r>
        <w:separator/>
      </w:r>
    </w:p>
  </w:footnote>
  <w:footnote w:type="continuationSeparator" w:id="0">
    <w:p w14:paraId="1B71E012" w14:textId="77777777" w:rsidR="0063059F" w:rsidRDefault="006305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63059F" w:rsidRDefault="0063059F" w:rsidP="20C86550">
    <w:pPr>
      <w:pStyle w:val="Cabealho"/>
    </w:pPr>
    <w:r>
      <w:rPr>
        <w:noProof/>
      </w:rPr>
      <mc:AlternateContent>
        <mc:Choice Requires="wps">
          <w:drawing>
            <wp:anchor distT="0" distB="0" distL="114300" distR="114300" simplePos="0" relativeHeight="251657728" behindDoc="0" locked="0" layoutInCell="1" allowOverlap="1" wp14:anchorId="2EA080D8" wp14:editId="5B667589">
              <wp:simplePos x="0" y="0"/>
              <wp:positionH relativeFrom="margin">
                <wp:posOffset>1992268</wp:posOffset>
              </wp:positionH>
              <wp:positionV relativeFrom="paragraph">
                <wp:posOffset>764449</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5CCD14C" w:rsidR="0063059F" w:rsidRPr="00581778" w:rsidRDefault="00C614EB" w:rsidP="00BF7B19">
                          <w:pPr>
                            <w:jc w:val="center"/>
                            <w:rPr>
                              <w:rFonts w:ascii="Arial" w:hAnsi="Arial" w:cs="Arial"/>
                              <w:b/>
                              <w:color w:val="FFFFFF"/>
                              <w:sz w:val="18"/>
                              <w:szCs w:val="18"/>
                            </w:rPr>
                          </w:pPr>
                          <w:r>
                            <w:rPr>
                              <w:rFonts w:ascii="Arial" w:hAnsi="Arial" w:cs="Arial"/>
                              <w:b/>
                              <w:bCs/>
                              <w:iCs/>
                              <w:caps/>
                              <w:color w:val="FFFFFF"/>
                              <w:sz w:val="18"/>
                              <w:szCs w:val="18"/>
                            </w:rPr>
                            <w:t>17</w:t>
                          </w:r>
                          <w:r w:rsidR="0063059F">
                            <w:rPr>
                              <w:rFonts w:ascii="Arial" w:hAnsi="Arial" w:cs="Arial"/>
                              <w:b/>
                              <w:bCs/>
                              <w:iCs/>
                              <w:caps/>
                              <w:color w:val="FFFFFF"/>
                              <w:sz w:val="18"/>
                              <w:szCs w:val="18"/>
                            </w:rPr>
                            <w:t>/06/2021 - EdiçÃo nº 10</w:t>
                          </w:r>
                          <w:r>
                            <w:rPr>
                              <w:rFonts w:ascii="Arial" w:hAnsi="Arial" w:cs="Arial"/>
                              <w:b/>
                              <w:bCs/>
                              <w:iCs/>
                              <w:caps/>
                              <w:color w:val="FFFFFF"/>
                              <w:sz w:val="18"/>
                              <w:szCs w:val="18"/>
                            </w:rPr>
                            <w:t>2</w:t>
                          </w:r>
                          <w:r w:rsidR="0063059F" w:rsidRPr="00581778">
                            <w:rPr>
                              <w:rFonts w:ascii="Arial" w:hAnsi="Arial" w:cs="Arial"/>
                              <w:b/>
                              <w:bCs/>
                              <w:iCs/>
                              <w:caps/>
                              <w:color w:val="FFFFFF"/>
                              <w:sz w:val="18"/>
                              <w:szCs w:val="18"/>
                            </w:rPr>
                            <w:t xml:space="preserve"> P</w:t>
                          </w:r>
                          <w:r w:rsidR="0063059F" w:rsidRPr="00581778">
                            <w:rPr>
                              <w:rFonts w:ascii="Arial" w:hAnsi="Arial" w:cs="Arial"/>
                              <w:b/>
                              <w:bCs/>
                              <w:iCs/>
                              <w:color w:val="FFFFFF"/>
                              <w:sz w:val="18"/>
                              <w:szCs w:val="18"/>
                            </w:rPr>
                            <w:t>ÁG. 0</w:t>
                          </w:r>
                          <w:r w:rsidR="0063059F" w:rsidRPr="00581778">
                            <w:rPr>
                              <w:rStyle w:val="Nmerodepgina"/>
                              <w:rFonts w:ascii="Arial" w:hAnsi="Arial" w:cs="Arial"/>
                              <w:b/>
                              <w:color w:val="FFFFFF"/>
                              <w:sz w:val="18"/>
                              <w:szCs w:val="18"/>
                            </w:rPr>
                            <w:fldChar w:fldCharType="begin"/>
                          </w:r>
                          <w:r w:rsidR="0063059F" w:rsidRPr="00581778">
                            <w:rPr>
                              <w:rStyle w:val="Nmerodepgina"/>
                              <w:rFonts w:ascii="Arial" w:hAnsi="Arial" w:cs="Arial"/>
                              <w:b/>
                              <w:color w:val="FFFFFF"/>
                              <w:sz w:val="18"/>
                              <w:szCs w:val="18"/>
                            </w:rPr>
                            <w:instrText xml:space="preserve"> PAGE </w:instrText>
                          </w:r>
                          <w:r w:rsidR="0063059F" w:rsidRPr="00581778">
                            <w:rPr>
                              <w:rStyle w:val="Nmerodepgina"/>
                              <w:rFonts w:ascii="Arial" w:hAnsi="Arial" w:cs="Arial"/>
                              <w:b/>
                              <w:color w:val="FFFFFF"/>
                              <w:sz w:val="18"/>
                              <w:szCs w:val="18"/>
                            </w:rPr>
                            <w:fldChar w:fldCharType="separate"/>
                          </w:r>
                          <w:r w:rsidR="00AA7907">
                            <w:rPr>
                              <w:rStyle w:val="Nmerodepgina"/>
                              <w:rFonts w:ascii="Arial" w:hAnsi="Arial" w:cs="Arial"/>
                              <w:b/>
                              <w:noProof/>
                              <w:color w:val="FFFFFF"/>
                              <w:sz w:val="18"/>
                              <w:szCs w:val="18"/>
                            </w:rPr>
                            <w:t>6</w:t>
                          </w:r>
                          <w:r w:rsidR="0063059F" w:rsidRPr="00581778">
                            <w:rPr>
                              <w:rStyle w:val="Nmerodepgina"/>
                              <w:rFonts w:ascii="Arial" w:hAnsi="Arial" w:cs="Arial"/>
                              <w:b/>
                              <w:color w:val="FFFFFF"/>
                              <w:sz w:val="18"/>
                              <w:szCs w:val="18"/>
                            </w:rPr>
                            <w:fldChar w:fldCharType="end"/>
                          </w:r>
                          <w:r w:rsidR="00AE7C54">
                            <w:rPr>
                              <w:rStyle w:val="Nmerodepgina"/>
                              <w:rFonts w:ascii="Arial" w:hAnsi="Arial" w:cs="Arial"/>
                              <w:b/>
                              <w:color w:val="FFFFFF"/>
                              <w:sz w:val="18"/>
                              <w:szCs w:val="18"/>
                            </w:rPr>
                            <w:t>/</w:t>
                          </w:r>
                          <w:r>
                            <w:rPr>
                              <w:rStyle w:val="Nmerodepgina"/>
                              <w:rFonts w:ascii="Arial" w:hAnsi="Arial" w:cs="Arial"/>
                              <w:b/>
                              <w:color w:val="FFFFFF"/>
                              <w:sz w:val="18"/>
                              <w:szCs w:val="18"/>
                            </w:rPr>
                            <w:t>1</w:t>
                          </w:r>
                          <w:r w:rsidR="00AA7907">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156.85pt;margin-top:60.2pt;width:208.5pt;height:15.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" filled="f" stroked="f">
              <v:textbox>
                <w:txbxContent>
                  <w:p w14:paraId="29D53495" w14:textId="65CCD14C" w:rsidR="0063059F" w:rsidRPr="00581778" w:rsidRDefault="00C614EB" w:rsidP="00BF7B19">
                    <w:pPr>
                      <w:jc w:val="center"/>
                      <w:rPr>
                        <w:rFonts w:ascii="Arial" w:hAnsi="Arial" w:cs="Arial"/>
                        <w:b/>
                        <w:color w:val="FFFFFF"/>
                        <w:sz w:val="18"/>
                        <w:szCs w:val="18"/>
                      </w:rPr>
                    </w:pPr>
                    <w:r>
                      <w:rPr>
                        <w:rFonts w:ascii="Arial" w:hAnsi="Arial" w:cs="Arial"/>
                        <w:b/>
                        <w:bCs/>
                        <w:iCs/>
                        <w:caps/>
                        <w:color w:val="FFFFFF"/>
                        <w:sz w:val="18"/>
                        <w:szCs w:val="18"/>
                      </w:rPr>
                      <w:t>17</w:t>
                    </w:r>
                    <w:r w:rsidR="0063059F">
                      <w:rPr>
                        <w:rFonts w:ascii="Arial" w:hAnsi="Arial" w:cs="Arial"/>
                        <w:b/>
                        <w:bCs/>
                        <w:iCs/>
                        <w:caps/>
                        <w:color w:val="FFFFFF"/>
                        <w:sz w:val="18"/>
                        <w:szCs w:val="18"/>
                      </w:rPr>
                      <w:t>/06/2021 - EdiçÃo nº 10</w:t>
                    </w:r>
                    <w:r>
                      <w:rPr>
                        <w:rFonts w:ascii="Arial" w:hAnsi="Arial" w:cs="Arial"/>
                        <w:b/>
                        <w:bCs/>
                        <w:iCs/>
                        <w:caps/>
                        <w:color w:val="FFFFFF"/>
                        <w:sz w:val="18"/>
                        <w:szCs w:val="18"/>
                      </w:rPr>
                      <w:t>2</w:t>
                    </w:r>
                    <w:r w:rsidR="0063059F" w:rsidRPr="00581778">
                      <w:rPr>
                        <w:rFonts w:ascii="Arial" w:hAnsi="Arial" w:cs="Arial"/>
                        <w:b/>
                        <w:bCs/>
                        <w:iCs/>
                        <w:caps/>
                        <w:color w:val="FFFFFF"/>
                        <w:sz w:val="18"/>
                        <w:szCs w:val="18"/>
                      </w:rPr>
                      <w:t xml:space="preserve"> P</w:t>
                    </w:r>
                    <w:r w:rsidR="0063059F" w:rsidRPr="00581778">
                      <w:rPr>
                        <w:rFonts w:ascii="Arial" w:hAnsi="Arial" w:cs="Arial"/>
                        <w:b/>
                        <w:bCs/>
                        <w:iCs/>
                        <w:color w:val="FFFFFF"/>
                        <w:sz w:val="18"/>
                        <w:szCs w:val="18"/>
                      </w:rPr>
                      <w:t>ÁG. 0</w:t>
                    </w:r>
                    <w:r w:rsidR="0063059F" w:rsidRPr="00581778">
                      <w:rPr>
                        <w:rStyle w:val="Nmerodepgina"/>
                        <w:rFonts w:ascii="Arial" w:hAnsi="Arial" w:cs="Arial"/>
                        <w:b/>
                        <w:color w:val="FFFFFF"/>
                        <w:sz w:val="18"/>
                        <w:szCs w:val="18"/>
                      </w:rPr>
                      <w:fldChar w:fldCharType="begin"/>
                    </w:r>
                    <w:r w:rsidR="0063059F" w:rsidRPr="00581778">
                      <w:rPr>
                        <w:rStyle w:val="Nmerodepgina"/>
                        <w:rFonts w:ascii="Arial" w:hAnsi="Arial" w:cs="Arial"/>
                        <w:b/>
                        <w:color w:val="FFFFFF"/>
                        <w:sz w:val="18"/>
                        <w:szCs w:val="18"/>
                      </w:rPr>
                      <w:instrText xml:space="preserve"> PAGE </w:instrText>
                    </w:r>
                    <w:r w:rsidR="0063059F" w:rsidRPr="00581778">
                      <w:rPr>
                        <w:rStyle w:val="Nmerodepgina"/>
                        <w:rFonts w:ascii="Arial" w:hAnsi="Arial" w:cs="Arial"/>
                        <w:b/>
                        <w:color w:val="FFFFFF"/>
                        <w:sz w:val="18"/>
                        <w:szCs w:val="18"/>
                      </w:rPr>
                      <w:fldChar w:fldCharType="separate"/>
                    </w:r>
                    <w:r w:rsidR="00AA7907">
                      <w:rPr>
                        <w:rStyle w:val="Nmerodepgina"/>
                        <w:rFonts w:ascii="Arial" w:hAnsi="Arial" w:cs="Arial"/>
                        <w:b/>
                        <w:noProof/>
                        <w:color w:val="FFFFFF"/>
                        <w:sz w:val="18"/>
                        <w:szCs w:val="18"/>
                      </w:rPr>
                      <w:t>6</w:t>
                    </w:r>
                    <w:r w:rsidR="0063059F" w:rsidRPr="00581778">
                      <w:rPr>
                        <w:rStyle w:val="Nmerodepgina"/>
                        <w:rFonts w:ascii="Arial" w:hAnsi="Arial" w:cs="Arial"/>
                        <w:b/>
                        <w:color w:val="FFFFFF"/>
                        <w:sz w:val="18"/>
                        <w:szCs w:val="18"/>
                      </w:rPr>
                      <w:fldChar w:fldCharType="end"/>
                    </w:r>
                    <w:r w:rsidR="00AE7C54">
                      <w:rPr>
                        <w:rStyle w:val="Nmerodepgina"/>
                        <w:rFonts w:ascii="Arial" w:hAnsi="Arial" w:cs="Arial"/>
                        <w:b/>
                        <w:color w:val="FFFFFF"/>
                        <w:sz w:val="18"/>
                        <w:szCs w:val="18"/>
                      </w:rPr>
                      <w:t>/</w:t>
                    </w:r>
                    <w:r>
                      <w:rPr>
                        <w:rStyle w:val="Nmerodepgina"/>
                        <w:rFonts w:ascii="Arial" w:hAnsi="Arial" w:cs="Arial"/>
                        <w:b/>
                        <w:color w:val="FFFFFF"/>
                        <w:sz w:val="18"/>
                        <w:szCs w:val="18"/>
                      </w:rPr>
                      <w:t>1</w:t>
                    </w:r>
                    <w:r w:rsidR="00AA7907">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5E7B983D" wp14:editId="714632B5">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20527C8"/>
    <w:multiLevelType w:val="hybridMultilevel"/>
    <w:tmpl w:val="CC9AE778"/>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4" w15:restartNumberingAfterBreak="0">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0F44593B"/>
    <w:multiLevelType w:val="hybridMultilevel"/>
    <w:tmpl w:val="C40C73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6C24191"/>
    <w:multiLevelType w:val="hybridMultilevel"/>
    <w:tmpl w:val="33D264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8214DCB"/>
    <w:multiLevelType w:val="hybridMultilevel"/>
    <w:tmpl w:val="5784CF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3EDD5F66"/>
    <w:multiLevelType w:val="hybridMultilevel"/>
    <w:tmpl w:val="3CACFB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6" w15:restartNumberingAfterBreak="0">
    <w:nsid w:val="48970AB1"/>
    <w:multiLevelType w:val="hybridMultilevel"/>
    <w:tmpl w:val="BAFE3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98F25E3"/>
    <w:multiLevelType w:val="hybridMultilevel"/>
    <w:tmpl w:val="7BBE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50A1937"/>
    <w:multiLevelType w:val="hybridMultilevel"/>
    <w:tmpl w:val="340048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624799B"/>
    <w:multiLevelType w:val="hybridMultilevel"/>
    <w:tmpl w:val="6A9A35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15:restartNumberingAfterBreak="0">
    <w:nsid w:val="5BCC57F2"/>
    <w:multiLevelType w:val="hybridMultilevel"/>
    <w:tmpl w:val="658036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E565F57"/>
    <w:multiLevelType w:val="hybridMultilevel"/>
    <w:tmpl w:val="AC5009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EAE7421"/>
    <w:multiLevelType w:val="hybridMultilevel"/>
    <w:tmpl w:val="A9A48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27F7E2E"/>
    <w:multiLevelType w:val="hybridMultilevel"/>
    <w:tmpl w:val="E3A858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88750A8"/>
    <w:multiLevelType w:val="hybridMultilevel"/>
    <w:tmpl w:val="41ACDC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15:restartNumberingAfterBreak="0">
    <w:nsid w:val="77985DC9"/>
    <w:multiLevelType w:val="hybridMultilevel"/>
    <w:tmpl w:val="5A7EF430"/>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4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7"/>
  </w:num>
  <w:num w:numId="2">
    <w:abstractNumId w:val="0"/>
  </w:num>
  <w:num w:numId="3">
    <w:abstractNumId w:val="37"/>
  </w:num>
  <w:num w:numId="4">
    <w:abstractNumId w:val="14"/>
  </w:num>
  <w:num w:numId="5">
    <w:abstractNumId w:val="28"/>
  </w:num>
  <w:num w:numId="6">
    <w:abstractNumId w:val="14"/>
  </w:num>
  <w:num w:numId="7">
    <w:abstractNumId w:val="18"/>
  </w:num>
  <w:num w:numId="8">
    <w:abstractNumId w:val="34"/>
  </w:num>
  <w:num w:numId="9">
    <w:abstractNumId w:val="33"/>
  </w:num>
  <w:num w:numId="10">
    <w:abstractNumId w:val="26"/>
  </w:num>
  <w:num w:numId="11">
    <w:abstractNumId w:val="24"/>
  </w:num>
  <w:num w:numId="12">
    <w:abstractNumId w:val="31"/>
  </w:num>
  <w:num w:numId="13">
    <w:abstractNumId w:val="15"/>
  </w:num>
  <w:num w:numId="14">
    <w:abstractNumId w:val="38"/>
  </w:num>
  <w:num w:numId="15">
    <w:abstractNumId w:val="27"/>
  </w:num>
  <w:num w:numId="16">
    <w:abstractNumId w:val="29"/>
  </w:num>
  <w:num w:numId="17">
    <w:abstractNumId w:val="17"/>
  </w:num>
  <w:num w:numId="18">
    <w:abstractNumId w:val="16"/>
  </w:num>
  <w:num w:numId="19">
    <w:abstractNumId w:val="32"/>
  </w:num>
  <w:num w:numId="20">
    <w:abstractNumId w:val="13"/>
  </w:num>
  <w:num w:numId="21">
    <w:abstractNumId w:val="41"/>
  </w:num>
  <w:num w:numId="22">
    <w:abstractNumId w:val="37"/>
  </w:num>
  <w:num w:numId="23">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024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1ED"/>
    <w:rsid w:val="0000121D"/>
    <w:rsid w:val="000012F7"/>
    <w:rsid w:val="00001354"/>
    <w:rsid w:val="000013A9"/>
    <w:rsid w:val="00001402"/>
    <w:rsid w:val="00001420"/>
    <w:rsid w:val="0000146B"/>
    <w:rsid w:val="000014A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4F8"/>
    <w:rsid w:val="00005522"/>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A"/>
    <w:rsid w:val="000068C6"/>
    <w:rsid w:val="0000690B"/>
    <w:rsid w:val="00006955"/>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82"/>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0E9"/>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7D"/>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6E"/>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05"/>
    <w:rsid w:val="00013F1F"/>
    <w:rsid w:val="00013F85"/>
    <w:rsid w:val="0001408F"/>
    <w:rsid w:val="00014121"/>
    <w:rsid w:val="0001425C"/>
    <w:rsid w:val="0001426D"/>
    <w:rsid w:val="000143D8"/>
    <w:rsid w:val="0001447D"/>
    <w:rsid w:val="000145A2"/>
    <w:rsid w:val="000145B8"/>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5A9"/>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0FED"/>
    <w:rsid w:val="0002101C"/>
    <w:rsid w:val="00021039"/>
    <w:rsid w:val="000210F1"/>
    <w:rsid w:val="00021193"/>
    <w:rsid w:val="00021248"/>
    <w:rsid w:val="000212B8"/>
    <w:rsid w:val="00021364"/>
    <w:rsid w:val="00021389"/>
    <w:rsid w:val="0002139D"/>
    <w:rsid w:val="000213DD"/>
    <w:rsid w:val="0002143E"/>
    <w:rsid w:val="00021491"/>
    <w:rsid w:val="00021519"/>
    <w:rsid w:val="00021581"/>
    <w:rsid w:val="000215A7"/>
    <w:rsid w:val="0002168A"/>
    <w:rsid w:val="000216A1"/>
    <w:rsid w:val="000216BD"/>
    <w:rsid w:val="000216CC"/>
    <w:rsid w:val="000216ED"/>
    <w:rsid w:val="00021783"/>
    <w:rsid w:val="00021792"/>
    <w:rsid w:val="000217CA"/>
    <w:rsid w:val="00021968"/>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0D"/>
    <w:rsid w:val="00022173"/>
    <w:rsid w:val="00022212"/>
    <w:rsid w:val="00022255"/>
    <w:rsid w:val="00022297"/>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34"/>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B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A0"/>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4B"/>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A1"/>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8"/>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CF0"/>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55"/>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C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CE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15F"/>
    <w:rsid w:val="00053191"/>
    <w:rsid w:val="000531B5"/>
    <w:rsid w:val="000531FC"/>
    <w:rsid w:val="000531FF"/>
    <w:rsid w:val="0005321A"/>
    <w:rsid w:val="00053284"/>
    <w:rsid w:val="0005328E"/>
    <w:rsid w:val="000532E3"/>
    <w:rsid w:val="00053304"/>
    <w:rsid w:val="0005332E"/>
    <w:rsid w:val="00053373"/>
    <w:rsid w:val="000533A0"/>
    <w:rsid w:val="000533EB"/>
    <w:rsid w:val="000534CB"/>
    <w:rsid w:val="00053549"/>
    <w:rsid w:val="00053574"/>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7"/>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05"/>
    <w:rsid w:val="00055A3F"/>
    <w:rsid w:val="00055A85"/>
    <w:rsid w:val="00055ABC"/>
    <w:rsid w:val="00055AC6"/>
    <w:rsid w:val="00055AE4"/>
    <w:rsid w:val="00055B15"/>
    <w:rsid w:val="00055B9D"/>
    <w:rsid w:val="00055BBA"/>
    <w:rsid w:val="00055BBD"/>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D7"/>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1E"/>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9D9"/>
    <w:rsid w:val="00063AE9"/>
    <w:rsid w:val="00063AF5"/>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4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4A"/>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86"/>
    <w:rsid w:val="00065ED8"/>
    <w:rsid w:val="00065EDB"/>
    <w:rsid w:val="00065F08"/>
    <w:rsid w:val="00065F1D"/>
    <w:rsid w:val="00065FF2"/>
    <w:rsid w:val="00065FF9"/>
    <w:rsid w:val="0006600B"/>
    <w:rsid w:val="00066026"/>
    <w:rsid w:val="00066060"/>
    <w:rsid w:val="0006608F"/>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3C"/>
    <w:rsid w:val="0007424F"/>
    <w:rsid w:val="000742A5"/>
    <w:rsid w:val="000742A9"/>
    <w:rsid w:val="000742F8"/>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3D"/>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C7"/>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69"/>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A6"/>
    <w:rsid w:val="000840DA"/>
    <w:rsid w:val="000840F3"/>
    <w:rsid w:val="0008410B"/>
    <w:rsid w:val="00084160"/>
    <w:rsid w:val="00084163"/>
    <w:rsid w:val="0008416F"/>
    <w:rsid w:val="00084185"/>
    <w:rsid w:val="00084215"/>
    <w:rsid w:val="00084268"/>
    <w:rsid w:val="00084269"/>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D4E"/>
    <w:rsid w:val="00084DDD"/>
    <w:rsid w:val="00084DE7"/>
    <w:rsid w:val="00084DFC"/>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22"/>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A9"/>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E3"/>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C45"/>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24"/>
    <w:rsid w:val="00096BC0"/>
    <w:rsid w:val="00096BCA"/>
    <w:rsid w:val="00096BE3"/>
    <w:rsid w:val="00096C19"/>
    <w:rsid w:val="00096CB4"/>
    <w:rsid w:val="00096D07"/>
    <w:rsid w:val="00096D0D"/>
    <w:rsid w:val="00096D5B"/>
    <w:rsid w:val="00096D86"/>
    <w:rsid w:val="00096D88"/>
    <w:rsid w:val="00096DCA"/>
    <w:rsid w:val="00096DD5"/>
    <w:rsid w:val="00096EA9"/>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84"/>
    <w:rsid w:val="000A1098"/>
    <w:rsid w:val="000A1133"/>
    <w:rsid w:val="000A119C"/>
    <w:rsid w:val="000A11DD"/>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1F8"/>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8C6"/>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B"/>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17"/>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3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10"/>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0"/>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43"/>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BD"/>
    <w:rsid w:val="000C69DC"/>
    <w:rsid w:val="000C69F6"/>
    <w:rsid w:val="000C6A24"/>
    <w:rsid w:val="000C6A3E"/>
    <w:rsid w:val="000C6A81"/>
    <w:rsid w:val="000C6B58"/>
    <w:rsid w:val="000C6B99"/>
    <w:rsid w:val="000C6BD3"/>
    <w:rsid w:val="000C6C2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3E"/>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4C4"/>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0C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2DF"/>
    <w:rsid w:val="000D5387"/>
    <w:rsid w:val="000D53B0"/>
    <w:rsid w:val="000D5455"/>
    <w:rsid w:val="000D54A6"/>
    <w:rsid w:val="000D54A7"/>
    <w:rsid w:val="000D552E"/>
    <w:rsid w:val="000D5590"/>
    <w:rsid w:val="000D559E"/>
    <w:rsid w:val="000D55C4"/>
    <w:rsid w:val="000D5685"/>
    <w:rsid w:val="000D5768"/>
    <w:rsid w:val="000D577C"/>
    <w:rsid w:val="000D5795"/>
    <w:rsid w:val="000D579C"/>
    <w:rsid w:val="000D5811"/>
    <w:rsid w:val="000D582A"/>
    <w:rsid w:val="000D5884"/>
    <w:rsid w:val="000D58B1"/>
    <w:rsid w:val="000D58E6"/>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34B"/>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16"/>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4"/>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4A"/>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B08"/>
    <w:rsid w:val="000E5BF8"/>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5A"/>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13"/>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ABE"/>
    <w:rsid w:val="000F2B1C"/>
    <w:rsid w:val="000F2B5D"/>
    <w:rsid w:val="000F2C2C"/>
    <w:rsid w:val="000F2CCA"/>
    <w:rsid w:val="000F2D98"/>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BF"/>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EF2"/>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5FE"/>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1F5"/>
    <w:rsid w:val="000F728A"/>
    <w:rsid w:val="000F729F"/>
    <w:rsid w:val="000F72AB"/>
    <w:rsid w:val="000F7316"/>
    <w:rsid w:val="000F73D8"/>
    <w:rsid w:val="000F7476"/>
    <w:rsid w:val="000F74B9"/>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03"/>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270"/>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9A"/>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6C"/>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1F"/>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59"/>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12"/>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8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12"/>
    <w:rsid w:val="00111A5E"/>
    <w:rsid w:val="00111A9F"/>
    <w:rsid w:val="00111AC0"/>
    <w:rsid w:val="00111ADF"/>
    <w:rsid w:val="00111C0C"/>
    <w:rsid w:val="00111C41"/>
    <w:rsid w:val="00111C6E"/>
    <w:rsid w:val="00111C88"/>
    <w:rsid w:val="00111D22"/>
    <w:rsid w:val="00111D6A"/>
    <w:rsid w:val="00111D99"/>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D6"/>
    <w:rsid w:val="001123FA"/>
    <w:rsid w:val="0011242A"/>
    <w:rsid w:val="001124F9"/>
    <w:rsid w:val="001125B6"/>
    <w:rsid w:val="001126BC"/>
    <w:rsid w:val="001126C9"/>
    <w:rsid w:val="00112727"/>
    <w:rsid w:val="00112809"/>
    <w:rsid w:val="00112820"/>
    <w:rsid w:val="0011285E"/>
    <w:rsid w:val="0011285F"/>
    <w:rsid w:val="00112895"/>
    <w:rsid w:val="001128E7"/>
    <w:rsid w:val="001128F6"/>
    <w:rsid w:val="001129BB"/>
    <w:rsid w:val="00112AAF"/>
    <w:rsid w:val="00112AF5"/>
    <w:rsid w:val="00112B2E"/>
    <w:rsid w:val="00112B89"/>
    <w:rsid w:val="00112BF0"/>
    <w:rsid w:val="00112C43"/>
    <w:rsid w:val="00112CA2"/>
    <w:rsid w:val="00112CAE"/>
    <w:rsid w:val="00112D4D"/>
    <w:rsid w:val="00112DE7"/>
    <w:rsid w:val="00112DFE"/>
    <w:rsid w:val="00112ECB"/>
    <w:rsid w:val="00112EE8"/>
    <w:rsid w:val="0011301B"/>
    <w:rsid w:val="001131C4"/>
    <w:rsid w:val="0011325D"/>
    <w:rsid w:val="00113269"/>
    <w:rsid w:val="00113470"/>
    <w:rsid w:val="00113484"/>
    <w:rsid w:val="001134E7"/>
    <w:rsid w:val="00113544"/>
    <w:rsid w:val="00113578"/>
    <w:rsid w:val="00113655"/>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3C"/>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A0"/>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30"/>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18"/>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A5"/>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CD0"/>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494"/>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24B"/>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39"/>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50"/>
    <w:rsid w:val="00143CB4"/>
    <w:rsid w:val="00143CF4"/>
    <w:rsid w:val="00143D26"/>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CB0"/>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7C"/>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86"/>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A79"/>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2FB7"/>
    <w:rsid w:val="00152FE4"/>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571"/>
    <w:rsid w:val="00153640"/>
    <w:rsid w:val="0015365E"/>
    <w:rsid w:val="0015368D"/>
    <w:rsid w:val="00153738"/>
    <w:rsid w:val="00153761"/>
    <w:rsid w:val="00153764"/>
    <w:rsid w:val="00153784"/>
    <w:rsid w:val="001537AF"/>
    <w:rsid w:val="00153822"/>
    <w:rsid w:val="00153842"/>
    <w:rsid w:val="00153869"/>
    <w:rsid w:val="00153894"/>
    <w:rsid w:val="001538A4"/>
    <w:rsid w:val="001538C6"/>
    <w:rsid w:val="00153935"/>
    <w:rsid w:val="00153998"/>
    <w:rsid w:val="001539E7"/>
    <w:rsid w:val="00153A82"/>
    <w:rsid w:val="00153ABB"/>
    <w:rsid w:val="00153B0F"/>
    <w:rsid w:val="00153B4A"/>
    <w:rsid w:val="00153D08"/>
    <w:rsid w:val="00153E6C"/>
    <w:rsid w:val="00153FA3"/>
    <w:rsid w:val="00153FDB"/>
    <w:rsid w:val="00153FEB"/>
    <w:rsid w:val="00154013"/>
    <w:rsid w:val="001540EB"/>
    <w:rsid w:val="00154156"/>
    <w:rsid w:val="0015416A"/>
    <w:rsid w:val="00154232"/>
    <w:rsid w:val="0015435C"/>
    <w:rsid w:val="00154408"/>
    <w:rsid w:val="0015441E"/>
    <w:rsid w:val="00154475"/>
    <w:rsid w:val="001544D2"/>
    <w:rsid w:val="00154557"/>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0A"/>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21"/>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73"/>
    <w:rsid w:val="001600F8"/>
    <w:rsid w:val="00160100"/>
    <w:rsid w:val="00160102"/>
    <w:rsid w:val="001601AB"/>
    <w:rsid w:val="001601B4"/>
    <w:rsid w:val="00160257"/>
    <w:rsid w:val="001602B5"/>
    <w:rsid w:val="001602EC"/>
    <w:rsid w:val="00160319"/>
    <w:rsid w:val="00160332"/>
    <w:rsid w:val="00160373"/>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6E"/>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4D8"/>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D3"/>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6"/>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3D0"/>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3C"/>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56"/>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3D"/>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5B3"/>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6B"/>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1"/>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21"/>
    <w:rsid w:val="00184CA6"/>
    <w:rsid w:val="00184CE8"/>
    <w:rsid w:val="00184D4C"/>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0"/>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1"/>
    <w:rsid w:val="00186878"/>
    <w:rsid w:val="00186AE2"/>
    <w:rsid w:val="00186B09"/>
    <w:rsid w:val="00186C2D"/>
    <w:rsid w:val="00186CF5"/>
    <w:rsid w:val="00186D40"/>
    <w:rsid w:val="00186D68"/>
    <w:rsid w:val="00186E55"/>
    <w:rsid w:val="00186E6A"/>
    <w:rsid w:val="00186ED9"/>
    <w:rsid w:val="00186EFB"/>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6A3"/>
    <w:rsid w:val="0019173A"/>
    <w:rsid w:val="00191817"/>
    <w:rsid w:val="00191838"/>
    <w:rsid w:val="0019186D"/>
    <w:rsid w:val="00191938"/>
    <w:rsid w:val="00191961"/>
    <w:rsid w:val="001919DA"/>
    <w:rsid w:val="00191B54"/>
    <w:rsid w:val="00191B66"/>
    <w:rsid w:val="00191B81"/>
    <w:rsid w:val="00191BE1"/>
    <w:rsid w:val="00191C0C"/>
    <w:rsid w:val="00191C68"/>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54"/>
    <w:rsid w:val="00193B86"/>
    <w:rsid w:val="00193C7E"/>
    <w:rsid w:val="00193D01"/>
    <w:rsid w:val="00193D2D"/>
    <w:rsid w:val="00193DBB"/>
    <w:rsid w:val="00193E64"/>
    <w:rsid w:val="00193EDD"/>
    <w:rsid w:val="00193F9B"/>
    <w:rsid w:val="0019401E"/>
    <w:rsid w:val="0019405E"/>
    <w:rsid w:val="00194061"/>
    <w:rsid w:val="00194069"/>
    <w:rsid w:val="001941BE"/>
    <w:rsid w:val="0019422C"/>
    <w:rsid w:val="00194252"/>
    <w:rsid w:val="0019425A"/>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16"/>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5"/>
    <w:rsid w:val="0019636B"/>
    <w:rsid w:val="00196384"/>
    <w:rsid w:val="0019639D"/>
    <w:rsid w:val="001963D8"/>
    <w:rsid w:val="00196436"/>
    <w:rsid w:val="00196484"/>
    <w:rsid w:val="001964F4"/>
    <w:rsid w:val="001965DF"/>
    <w:rsid w:val="001966C8"/>
    <w:rsid w:val="001966F3"/>
    <w:rsid w:val="0019670C"/>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8F6"/>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15"/>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A3"/>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00"/>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5E"/>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95"/>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DA"/>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26"/>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C5"/>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05"/>
    <w:rsid w:val="001C0F2E"/>
    <w:rsid w:val="001C0F7A"/>
    <w:rsid w:val="001C105B"/>
    <w:rsid w:val="001C109E"/>
    <w:rsid w:val="001C10B0"/>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6BF"/>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2F"/>
    <w:rsid w:val="001C24B7"/>
    <w:rsid w:val="001C24F8"/>
    <w:rsid w:val="001C256A"/>
    <w:rsid w:val="001C26DB"/>
    <w:rsid w:val="001C2711"/>
    <w:rsid w:val="001C272A"/>
    <w:rsid w:val="001C2736"/>
    <w:rsid w:val="001C2741"/>
    <w:rsid w:val="001C275F"/>
    <w:rsid w:val="001C280A"/>
    <w:rsid w:val="001C2834"/>
    <w:rsid w:val="001C283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59E"/>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39"/>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2"/>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5C"/>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D"/>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330"/>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10"/>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1D"/>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A0"/>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16"/>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52"/>
    <w:rsid w:val="001F4283"/>
    <w:rsid w:val="001F428C"/>
    <w:rsid w:val="001F4338"/>
    <w:rsid w:val="001F436B"/>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8C"/>
    <w:rsid w:val="001F5BB5"/>
    <w:rsid w:val="001F5C3D"/>
    <w:rsid w:val="001F5CC0"/>
    <w:rsid w:val="001F5D41"/>
    <w:rsid w:val="001F5D70"/>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41"/>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0A"/>
    <w:rsid w:val="00201096"/>
    <w:rsid w:val="0020109E"/>
    <w:rsid w:val="002010BD"/>
    <w:rsid w:val="002010FE"/>
    <w:rsid w:val="00201118"/>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A"/>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5A"/>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3D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179"/>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49"/>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6D3"/>
    <w:rsid w:val="0021479D"/>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00"/>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B"/>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9"/>
    <w:rsid w:val="002221FE"/>
    <w:rsid w:val="00222255"/>
    <w:rsid w:val="0022227A"/>
    <w:rsid w:val="00222287"/>
    <w:rsid w:val="002222AA"/>
    <w:rsid w:val="0022234B"/>
    <w:rsid w:val="00222371"/>
    <w:rsid w:val="00222439"/>
    <w:rsid w:val="0022245C"/>
    <w:rsid w:val="00222488"/>
    <w:rsid w:val="002224C0"/>
    <w:rsid w:val="002224EE"/>
    <w:rsid w:val="0022258C"/>
    <w:rsid w:val="002225DE"/>
    <w:rsid w:val="0022261F"/>
    <w:rsid w:val="0022269B"/>
    <w:rsid w:val="002226D2"/>
    <w:rsid w:val="0022272F"/>
    <w:rsid w:val="0022277B"/>
    <w:rsid w:val="002227DB"/>
    <w:rsid w:val="002227F1"/>
    <w:rsid w:val="00222814"/>
    <w:rsid w:val="00222822"/>
    <w:rsid w:val="00222937"/>
    <w:rsid w:val="00222992"/>
    <w:rsid w:val="002229D6"/>
    <w:rsid w:val="00222A0B"/>
    <w:rsid w:val="00222A1A"/>
    <w:rsid w:val="00222A7C"/>
    <w:rsid w:val="00222B30"/>
    <w:rsid w:val="00222B53"/>
    <w:rsid w:val="00222CAF"/>
    <w:rsid w:val="00222D96"/>
    <w:rsid w:val="00222D9E"/>
    <w:rsid w:val="00222E59"/>
    <w:rsid w:val="00222E5A"/>
    <w:rsid w:val="00222EC6"/>
    <w:rsid w:val="00222F8D"/>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6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5A0"/>
    <w:rsid w:val="00227631"/>
    <w:rsid w:val="002276A9"/>
    <w:rsid w:val="002276AE"/>
    <w:rsid w:val="002276DA"/>
    <w:rsid w:val="00227788"/>
    <w:rsid w:val="0022778C"/>
    <w:rsid w:val="0022778F"/>
    <w:rsid w:val="0022784C"/>
    <w:rsid w:val="00227AA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3"/>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8E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91"/>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792"/>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D82"/>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1C"/>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CF"/>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11"/>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8E"/>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89"/>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7B"/>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F"/>
    <w:rsid w:val="002533F8"/>
    <w:rsid w:val="002534F1"/>
    <w:rsid w:val="00253612"/>
    <w:rsid w:val="0025366A"/>
    <w:rsid w:val="002536DD"/>
    <w:rsid w:val="002536E6"/>
    <w:rsid w:val="002536F2"/>
    <w:rsid w:val="0025371B"/>
    <w:rsid w:val="0025394F"/>
    <w:rsid w:val="002539E8"/>
    <w:rsid w:val="002539EE"/>
    <w:rsid w:val="00253A00"/>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A4"/>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6D"/>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5F6A"/>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26"/>
    <w:rsid w:val="00260854"/>
    <w:rsid w:val="002608E2"/>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65"/>
    <w:rsid w:val="00260EBC"/>
    <w:rsid w:val="00260F33"/>
    <w:rsid w:val="00260F56"/>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55"/>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A8"/>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16D"/>
    <w:rsid w:val="00270316"/>
    <w:rsid w:val="00270375"/>
    <w:rsid w:val="002703C9"/>
    <w:rsid w:val="00270488"/>
    <w:rsid w:val="002704CA"/>
    <w:rsid w:val="002704DC"/>
    <w:rsid w:val="002704E3"/>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BB"/>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DCF"/>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04"/>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14"/>
    <w:rsid w:val="00275D5A"/>
    <w:rsid w:val="00275D6D"/>
    <w:rsid w:val="00275EA0"/>
    <w:rsid w:val="00275EBD"/>
    <w:rsid w:val="00275EFB"/>
    <w:rsid w:val="00275F84"/>
    <w:rsid w:val="00275FE1"/>
    <w:rsid w:val="00275FFC"/>
    <w:rsid w:val="0027604A"/>
    <w:rsid w:val="00276075"/>
    <w:rsid w:val="002760B3"/>
    <w:rsid w:val="002760F4"/>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CB"/>
    <w:rsid w:val="002770D1"/>
    <w:rsid w:val="002770E4"/>
    <w:rsid w:val="002770FA"/>
    <w:rsid w:val="0027714C"/>
    <w:rsid w:val="00277183"/>
    <w:rsid w:val="002772D6"/>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47"/>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3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4"/>
    <w:rsid w:val="0028592E"/>
    <w:rsid w:val="00285931"/>
    <w:rsid w:val="00285995"/>
    <w:rsid w:val="002859C4"/>
    <w:rsid w:val="002859DE"/>
    <w:rsid w:val="00285A22"/>
    <w:rsid w:val="00285A45"/>
    <w:rsid w:val="00285B17"/>
    <w:rsid w:val="00285BA0"/>
    <w:rsid w:val="00285BA8"/>
    <w:rsid w:val="00285BAA"/>
    <w:rsid w:val="00285BC0"/>
    <w:rsid w:val="00285C03"/>
    <w:rsid w:val="00285C28"/>
    <w:rsid w:val="00285C75"/>
    <w:rsid w:val="00285CAB"/>
    <w:rsid w:val="00285D83"/>
    <w:rsid w:val="00285EE7"/>
    <w:rsid w:val="00285F81"/>
    <w:rsid w:val="00285F99"/>
    <w:rsid w:val="0028601F"/>
    <w:rsid w:val="002860B5"/>
    <w:rsid w:val="00286124"/>
    <w:rsid w:val="00286237"/>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0C"/>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87"/>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3E"/>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79"/>
    <w:rsid w:val="002A0DD0"/>
    <w:rsid w:val="002A0F51"/>
    <w:rsid w:val="002A0FC9"/>
    <w:rsid w:val="002A0FE7"/>
    <w:rsid w:val="002A107D"/>
    <w:rsid w:val="002A109E"/>
    <w:rsid w:val="002A10A7"/>
    <w:rsid w:val="002A10D8"/>
    <w:rsid w:val="002A1120"/>
    <w:rsid w:val="002A115A"/>
    <w:rsid w:val="002A119A"/>
    <w:rsid w:val="002A11EF"/>
    <w:rsid w:val="002A12BD"/>
    <w:rsid w:val="002A12D2"/>
    <w:rsid w:val="002A140C"/>
    <w:rsid w:val="002A140D"/>
    <w:rsid w:val="002A140E"/>
    <w:rsid w:val="002A1433"/>
    <w:rsid w:val="002A1453"/>
    <w:rsid w:val="002A1488"/>
    <w:rsid w:val="002A153A"/>
    <w:rsid w:val="002A15B5"/>
    <w:rsid w:val="002A1614"/>
    <w:rsid w:val="002A16D4"/>
    <w:rsid w:val="002A174C"/>
    <w:rsid w:val="002A17ED"/>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7F0"/>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9"/>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35"/>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75"/>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C2"/>
    <w:rsid w:val="002B62D2"/>
    <w:rsid w:val="002B62DF"/>
    <w:rsid w:val="002B62F3"/>
    <w:rsid w:val="002B6318"/>
    <w:rsid w:val="002B6391"/>
    <w:rsid w:val="002B639E"/>
    <w:rsid w:val="002B63B4"/>
    <w:rsid w:val="002B6434"/>
    <w:rsid w:val="002B6448"/>
    <w:rsid w:val="002B64B1"/>
    <w:rsid w:val="002B64D9"/>
    <w:rsid w:val="002B6537"/>
    <w:rsid w:val="002B655F"/>
    <w:rsid w:val="002B65AC"/>
    <w:rsid w:val="002B65BD"/>
    <w:rsid w:val="002B65BE"/>
    <w:rsid w:val="002B65C1"/>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28"/>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E63"/>
    <w:rsid w:val="002C3F45"/>
    <w:rsid w:val="002C3F51"/>
    <w:rsid w:val="002C40C3"/>
    <w:rsid w:val="002C41AA"/>
    <w:rsid w:val="002C41DC"/>
    <w:rsid w:val="002C4223"/>
    <w:rsid w:val="002C429B"/>
    <w:rsid w:val="002C432E"/>
    <w:rsid w:val="002C4349"/>
    <w:rsid w:val="002C4366"/>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1B"/>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F5"/>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8F"/>
    <w:rsid w:val="002D5935"/>
    <w:rsid w:val="002D59EE"/>
    <w:rsid w:val="002D59F9"/>
    <w:rsid w:val="002D5A5F"/>
    <w:rsid w:val="002D5AB5"/>
    <w:rsid w:val="002D5B76"/>
    <w:rsid w:val="002D5BF1"/>
    <w:rsid w:val="002D5C6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BF5"/>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5"/>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89"/>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5D"/>
    <w:rsid w:val="002E3B86"/>
    <w:rsid w:val="002E3BD7"/>
    <w:rsid w:val="002E3C2C"/>
    <w:rsid w:val="002E3D7E"/>
    <w:rsid w:val="002E3DB2"/>
    <w:rsid w:val="002E3DDF"/>
    <w:rsid w:val="002E3E29"/>
    <w:rsid w:val="002E3E83"/>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0E2"/>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4D"/>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D0"/>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0EF"/>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1FD"/>
    <w:rsid w:val="002F622F"/>
    <w:rsid w:val="002F6248"/>
    <w:rsid w:val="002F6254"/>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46"/>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6C"/>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4A"/>
    <w:rsid w:val="00304784"/>
    <w:rsid w:val="0030479C"/>
    <w:rsid w:val="003047BA"/>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CC"/>
    <w:rsid w:val="003066E2"/>
    <w:rsid w:val="003066EC"/>
    <w:rsid w:val="00306711"/>
    <w:rsid w:val="003067FA"/>
    <w:rsid w:val="0030683F"/>
    <w:rsid w:val="0030685B"/>
    <w:rsid w:val="0030686C"/>
    <w:rsid w:val="003068E7"/>
    <w:rsid w:val="003068F3"/>
    <w:rsid w:val="00306900"/>
    <w:rsid w:val="0030698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A4"/>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BFF"/>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474"/>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7FD"/>
    <w:rsid w:val="00313826"/>
    <w:rsid w:val="00313855"/>
    <w:rsid w:val="00313867"/>
    <w:rsid w:val="003138B9"/>
    <w:rsid w:val="00313941"/>
    <w:rsid w:val="00313954"/>
    <w:rsid w:val="00313998"/>
    <w:rsid w:val="00313B4B"/>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65"/>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A9"/>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3F"/>
    <w:rsid w:val="00317EAE"/>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B9"/>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86"/>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CEB"/>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9D0"/>
    <w:rsid w:val="00326A78"/>
    <w:rsid w:val="00326B1E"/>
    <w:rsid w:val="00326B6F"/>
    <w:rsid w:val="00326B9C"/>
    <w:rsid w:val="00326BA4"/>
    <w:rsid w:val="00326BC4"/>
    <w:rsid w:val="00326BC8"/>
    <w:rsid w:val="00326C04"/>
    <w:rsid w:val="00326C10"/>
    <w:rsid w:val="00326C8E"/>
    <w:rsid w:val="00326CA3"/>
    <w:rsid w:val="00326CB5"/>
    <w:rsid w:val="00326CB6"/>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25"/>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A"/>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12"/>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8D"/>
    <w:rsid w:val="00333897"/>
    <w:rsid w:val="003338B6"/>
    <w:rsid w:val="003338F4"/>
    <w:rsid w:val="0033391C"/>
    <w:rsid w:val="00333939"/>
    <w:rsid w:val="00333A52"/>
    <w:rsid w:val="00333AF8"/>
    <w:rsid w:val="00333B14"/>
    <w:rsid w:val="00333B66"/>
    <w:rsid w:val="00333BAE"/>
    <w:rsid w:val="00333D3B"/>
    <w:rsid w:val="00333D4E"/>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67"/>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5C"/>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4E"/>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0C"/>
    <w:rsid w:val="00345C5F"/>
    <w:rsid w:val="00345CAD"/>
    <w:rsid w:val="00345D1A"/>
    <w:rsid w:val="00345D74"/>
    <w:rsid w:val="00345DF8"/>
    <w:rsid w:val="00345E2E"/>
    <w:rsid w:val="00345E85"/>
    <w:rsid w:val="00345F4E"/>
    <w:rsid w:val="00345F6D"/>
    <w:rsid w:val="00345F9C"/>
    <w:rsid w:val="00345FB7"/>
    <w:rsid w:val="00345FB9"/>
    <w:rsid w:val="00346032"/>
    <w:rsid w:val="00346034"/>
    <w:rsid w:val="00346052"/>
    <w:rsid w:val="00346087"/>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EFF"/>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3F79"/>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A0"/>
    <w:rsid w:val="00354EEC"/>
    <w:rsid w:val="00355004"/>
    <w:rsid w:val="00355061"/>
    <w:rsid w:val="0035523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BB"/>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4B"/>
    <w:rsid w:val="003571AD"/>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8A7"/>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37"/>
    <w:rsid w:val="00360E45"/>
    <w:rsid w:val="00360E98"/>
    <w:rsid w:val="00360EB4"/>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56"/>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864"/>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AD"/>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A1"/>
    <w:rsid w:val="003732D5"/>
    <w:rsid w:val="003733D0"/>
    <w:rsid w:val="0037345D"/>
    <w:rsid w:val="00373489"/>
    <w:rsid w:val="00373509"/>
    <w:rsid w:val="003735DC"/>
    <w:rsid w:val="00373645"/>
    <w:rsid w:val="003736A8"/>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1"/>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C08"/>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BA"/>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24F"/>
    <w:rsid w:val="003803A1"/>
    <w:rsid w:val="0038046F"/>
    <w:rsid w:val="00380482"/>
    <w:rsid w:val="003804BB"/>
    <w:rsid w:val="00380524"/>
    <w:rsid w:val="0038057F"/>
    <w:rsid w:val="00380582"/>
    <w:rsid w:val="003806DA"/>
    <w:rsid w:val="00380727"/>
    <w:rsid w:val="0038073E"/>
    <w:rsid w:val="003807AE"/>
    <w:rsid w:val="003807CB"/>
    <w:rsid w:val="00380889"/>
    <w:rsid w:val="0038091A"/>
    <w:rsid w:val="00380AE6"/>
    <w:rsid w:val="00380BCF"/>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61"/>
    <w:rsid w:val="00381577"/>
    <w:rsid w:val="00381745"/>
    <w:rsid w:val="003817CA"/>
    <w:rsid w:val="003817EF"/>
    <w:rsid w:val="00381881"/>
    <w:rsid w:val="00381896"/>
    <w:rsid w:val="00381A19"/>
    <w:rsid w:val="00381A3E"/>
    <w:rsid w:val="00381A7E"/>
    <w:rsid w:val="00381B00"/>
    <w:rsid w:val="00381BFE"/>
    <w:rsid w:val="00381C34"/>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854"/>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5"/>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1B"/>
    <w:rsid w:val="00391E30"/>
    <w:rsid w:val="00391E4B"/>
    <w:rsid w:val="00391E53"/>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37"/>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0"/>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1A"/>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AD1"/>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A9"/>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2DC"/>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1F1"/>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B89"/>
    <w:rsid w:val="003A3BB5"/>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6F5B"/>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A2"/>
    <w:rsid w:val="003B30BC"/>
    <w:rsid w:val="003B30CA"/>
    <w:rsid w:val="003B3120"/>
    <w:rsid w:val="003B313E"/>
    <w:rsid w:val="003B31FE"/>
    <w:rsid w:val="003B3224"/>
    <w:rsid w:val="003B3296"/>
    <w:rsid w:val="003B32AA"/>
    <w:rsid w:val="003B3484"/>
    <w:rsid w:val="003B34AD"/>
    <w:rsid w:val="003B34AF"/>
    <w:rsid w:val="003B34CD"/>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9B5"/>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1B"/>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0"/>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F0"/>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4E"/>
    <w:rsid w:val="003C288E"/>
    <w:rsid w:val="003C2977"/>
    <w:rsid w:val="003C29DB"/>
    <w:rsid w:val="003C2A1B"/>
    <w:rsid w:val="003C2A27"/>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17"/>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29"/>
    <w:rsid w:val="003C6C53"/>
    <w:rsid w:val="003C6CA7"/>
    <w:rsid w:val="003C6CFF"/>
    <w:rsid w:val="003C6D11"/>
    <w:rsid w:val="003C6D36"/>
    <w:rsid w:val="003C6DB2"/>
    <w:rsid w:val="003C6DE0"/>
    <w:rsid w:val="003C6E08"/>
    <w:rsid w:val="003C6E0C"/>
    <w:rsid w:val="003C6E11"/>
    <w:rsid w:val="003C6E16"/>
    <w:rsid w:val="003C6E30"/>
    <w:rsid w:val="003C6E6B"/>
    <w:rsid w:val="003C6FB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7C"/>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0"/>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BA"/>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B2F"/>
    <w:rsid w:val="003D4B30"/>
    <w:rsid w:val="003D4C35"/>
    <w:rsid w:val="003D4C94"/>
    <w:rsid w:val="003D4D23"/>
    <w:rsid w:val="003D4DAE"/>
    <w:rsid w:val="003D4DB9"/>
    <w:rsid w:val="003D4DC9"/>
    <w:rsid w:val="003D4DEE"/>
    <w:rsid w:val="003D4E4F"/>
    <w:rsid w:val="003D4E6A"/>
    <w:rsid w:val="003D4E8F"/>
    <w:rsid w:val="003D4EB3"/>
    <w:rsid w:val="003D4EB5"/>
    <w:rsid w:val="003D4EBF"/>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4D"/>
    <w:rsid w:val="003D56B1"/>
    <w:rsid w:val="003D56F0"/>
    <w:rsid w:val="003D56FB"/>
    <w:rsid w:val="003D5704"/>
    <w:rsid w:val="003D5790"/>
    <w:rsid w:val="003D57A5"/>
    <w:rsid w:val="003D5814"/>
    <w:rsid w:val="003D5830"/>
    <w:rsid w:val="003D585D"/>
    <w:rsid w:val="003D58BF"/>
    <w:rsid w:val="003D58EF"/>
    <w:rsid w:val="003D5957"/>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3"/>
    <w:rsid w:val="003E0015"/>
    <w:rsid w:val="003E00D6"/>
    <w:rsid w:val="003E01E7"/>
    <w:rsid w:val="003E01F1"/>
    <w:rsid w:val="003E028A"/>
    <w:rsid w:val="003E02C4"/>
    <w:rsid w:val="003E02EA"/>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5FF"/>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E5"/>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29"/>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B"/>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12"/>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9F0"/>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B93"/>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B3"/>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2A"/>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8D"/>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E71"/>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4BE"/>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BB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DF"/>
    <w:rsid w:val="004143F0"/>
    <w:rsid w:val="0041444A"/>
    <w:rsid w:val="004144A4"/>
    <w:rsid w:val="00414543"/>
    <w:rsid w:val="00414566"/>
    <w:rsid w:val="00414568"/>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1F"/>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AF"/>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3A"/>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17"/>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4F"/>
    <w:rsid w:val="004232AA"/>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04"/>
    <w:rsid w:val="00426B78"/>
    <w:rsid w:val="00426C1F"/>
    <w:rsid w:val="00426C3C"/>
    <w:rsid w:val="00426D77"/>
    <w:rsid w:val="00426D91"/>
    <w:rsid w:val="00426D9E"/>
    <w:rsid w:val="00426E23"/>
    <w:rsid w:val="00426E41"/>
    <w:rsid w:val="00426EAD"/>
    <w:rsid w:val="00426EC4"/>
    <w:rsid w:val="00426F22"/>
    <w:rsid w:val="00426F3A"/>
    <w:rsid w:val="00426F84"/>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1A"/>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10"/>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A5"/>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D58"/>
    <w:rsid w:val="00433D8F"/>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2B"/>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C5"/>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36"/>
    <w:rsid w:val="0044315D"/>
    <w:rsid w:val="00443173"/>
    <w:rsid w:val="00443186"/>
    <w:rsid w:val="004431F6"/>
    <w:rsid w:val="00443295"/>
    <w:rsid w:val="004432EE"/>
    <w:rsid w:val="00443316"/>
    <w:rsid w:val="0044334A"/>
    <w:rsid w:val="00443360"/>
    <w:rsid w:val="004433CD"/>
    <w:rsid w:val="004434E1"/>
    <w:rsid w:val="00443519"/>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1EE"/>
    <w:rsid w:val="00444284"/>
    <w:rsid w:val="004442A2"/>
    <w:rsid w:val="004442A6"/>
    <w:rsid w:val="00444330"/>
    <w:rsid w:val="00444377"/>
    <w:rsid w:val="0044439E"/>
    <w:rsid w:val="00444400"/>
    <w:rsid w:val="00444467"/>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37"/>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4A"/>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06"/>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7B"/>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A1"/>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BFC"/>
    <w:rsid w:val="00456C1F"/>
    <w:rsid w:val="00456CEE"/>
    <w:rsid w:val="00456D2A"/>
    <w:rsid w:val="00456D89"/>
    <w:rsid w:val="00456EB2"/>
    <w:rsid w:val="00456EF7"/>
    <w:rsid w:val="00456F35"/>
    <w:rsid w:val="00456F41"/>
    <w:rsid w:val="00456F77"/>
    <w:rsid w:val="00456F97"/>
    <w:rsid w:val="00456FA1"/>
    <w:rsid w:val="00456FA9"/>
    <w:rsid w:val="00456FC4"/>
    <w:rsid w:val="00456FF7"/>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95"/>
    <w:rsid w:val="004643EC"/>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1F"/>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EDA"/>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65"/>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2D"/>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29"/>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3F"/>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1D"/>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61"/>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C8"/>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86"/>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B8"/>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AF9"/>
    <w:rsid w:val="00491C24"/>
    <w:rsid w:val="00491C7C"/>
    <w:rsid w:val="00491D32"/>
    <w:rsid w:val="00491FF0"/>
    <w:rsid w:val="00492017"/>
    <w:rsid w:val="0049211D"/>
    <w:rsid w:val="00492261"/>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093"/>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A"/>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4B"/>
    <w:rsid w:val="004946B5"/>
    <w:rsid w:val="00494782"/>
    <w:rsid w:val="004947B8"/>
    <w:rsid w:val="0049485E"/>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1"/>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0BB"/>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BF5"/>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40"/>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63"/>
    <w:rsid w:val="004B0EFA"/>
    <w:rsid w:val="004B0F35"/>
    <w:rsid w:val="004B0F64"/>
    <w:rsid w:val="004B10B6"/>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63"/>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0"/>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7CA"/>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99"/>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EC"/>
    <w:rsid w:val="004C04F6"/>
    <w:rsid w:val="004C04FD"/>
    <w:rsid w:val="004C054A"/>
    <w:rsid w:val="004C05AF"/>
    <w:rsid w:val="004C0625"/>
    <w:rsid w:val="004C0702"/>
    <w:rsid w:val="004C0783"/>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DB4"/>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785"/>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4F6B"/>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9D"/>
    <w:rsid w:val="004C59D1"/>
    <w:rsid w:val="004C59D3"/>
    <w:rsid w:val="004C5A63"/>
    <w:rsid w:val="004C5ADE"/>
    <w:rsid w:val="004C5AE0"/>
    <w:rsid w:val="004C5AFC"/>
    <w:rsid w:val="004C5B60"/>
    <w:rsid w:val="004C5B76"/>
    <w:rsid w:val="004C5B7A"/>
    <w:rsid w:val="004C5BFE"/>
    <w:rsid w:val="004C5C46"/>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B3"/>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1"/>
    <w:rsid w:val="004D046F"/>
    <w:rsid w:val="004D0473"/>
    <w:rsid w:val="004D048E"/>
    <w:rsid w:val="004D04BC"/>
    <w:rsid w:val="004D04EB"/>
    <w:rsid w:val="004D0537"/>
    <w:rsid w:val="004D058D"/>
    <w:rsid w:val="004D05B8"/>
    <w:rsid w:val="004D05D4"/>
    <w:rsid w:val="004D0643"/>
    <w:rsid w:val="004D06CF"/>
    <w:rsid w:val="004D070B"/>
    <w:rsid w:val="004D0740"/>
    <w:rsid w:val="004D078B"/>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7F2"/>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0D"/>
    <w:rsid w:val="004E0472"/>
    <w:rsid w:val="004E056A"/>
    <w:rsid w:val="004E05A0"/>
    <w:rsid w:val="004E0641"/>
    <w:rsid w:val="004E0663"/>
    <w:rsid w:val="004E0667"/>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4D9"/>
    <w:rsid w:val="004E251D"/>
    <w:rsid w:val="004E25CA"/>
    <w:rsid w:val="004E260E"/>
    <w:rsid w:val="004E2666"/>
    <w:rsid w:val="004E281E"/>
    <w:rsid w:val="004E2862"/>
    <w:rsid w:val="004E28AE"/>
    <w:rsid w:val="004E2941"/>
    <w:rsid w:val="004E29C4"/>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44"/>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47"/>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C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30"/>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60"/>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723"/>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0D"/>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39"/>
    <w:rsid w:val="00505CB1"/>
    <w:rsid w:val="00505DB6"/>
    <w:rsid w:val="00505DE1"/>
    <w:rsid w:val="00505E67"/>
    <w:rsid w:val="00505EB2"/>
    <w:rsid w:val="00505EC8"/>
    <w:rsid w:val="00505F5C"/>
    <w:rsid w:val="005060FF"/>
    <w:rsid w:val="00506193"/>
    <w:rsid w:val="005061D8"/>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14"/>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2F4"/>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2E"/>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424"/>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D77"/>
    <w:rsid w:val="00511E0C"/>
    <w:rsid w:val="00511E61"/>
    <w:rsid w:val="00511F77"/>
    <w:rsid w:val="00511FC6"/>
    <w:rsid w:val="005120ED"/>
    <w:rsid w:val="00512124"/>
    <w:rsid w:val="00512167"/>
    <w:rsid w:val="005121B9"/>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34"/>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6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1C"/>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19"/>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23"/>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5A"/>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96"/>
    <w:rsid w:val="00533CD0"/>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E7"/>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56E"/>
    <w:rsid w:val="00537609"/>
    <w:rsid w:val="00537616"/>
    <w:rsid w:val="00537651"/>
    <w:rsid w:val="00537670"/>
    <w:rsid w:val="00537772"/>
    <w:rsid w:val="0053793F"/>
    <w:rsid w:val="0053794D"/>
    <w:rsid w:val="00537964"/>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42"/>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0FA7"/>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2A"/>
    <w:rsid w:val="005437CB"/>
    <w:rsid w:val="0054380D"/>
    <w:rsid w:val="00543846"/>
    <w:rsid w:val="005438CA"/>
    <w:rsid w:val="005438DD"/>
    <w:rsid w:val="0054397B"/>
    <w:rsid w:val="005439D4"/>
    <w:rsid w:val="00543A02"/>
    <w:rsid w:val="00543B1A"/>
    <w:rsid w:val="00543B22"/>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52"/>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65"/>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D2"/>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6B"/>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4B8"/>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6AD"/>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86"/>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9"/>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14C"/>
    <w:rsid w:val="00556279"/>
    <w:rsid w:val="005562AB"/>
    <w:rsid w:val="005563A1"/>
    <w:rsid w:val="005563EE"/>
    <w:rsid w:val="0055643F"/>
    <w:rsid w:val="0055644A"/>
    <w:rsid w:val="0055646C"/>
    <w:rsid w:val="005564F4"/>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5B"/>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C5"/>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22"/>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3E3"/>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6"/>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1"/>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6B3"/>
    <w:rsid w:val="00573761"/>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57"/>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92"/>
    <w:rsid w:val="005814C5"/>
    <w:rsid w:val="005814F2"/>
    <w:rsid w:val="0058154B"/>
    <w:rsid w:val="005815A0"/>
    <w:rsid w:val="00581608"/>
    <w:rsid w:val="00581714"/>
    <w:rsid w:val="00581741"/>
    <w:rsid w:val="0058176C"/>
    <w:rsid w:val="00581772"/>
    <w:rsid w:val="00581778"/>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63"/>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8F0"/>
    <w:rsid w:val="00583A56"/>
    <w:rsid w:val="00583AC2"/>
    <w:rsid w:val="00583AC3"/>
    <w:rsid w:val="00583AC9"/>
    <w:rsid w:val="00583B0A"/>
    <w:rsid w:val="00583B1D"/>
    <w:rsid w:val="00583BDE"/>
    <w:rsid w:val="00583C7C"/>
    <w:rsid w:val="00583CB6"/>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85"/>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88B"/>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33"/>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55"/>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1BE"/>
    <w:rsid w:val="00591283"/>
    <w:rsid w:val="00591284"/>
    <w:rsid w:val="005912AF"/>
    <w:rsid w:val="00591366"/>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8E"/>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4"/>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AEC"/>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4E"/>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6FD"/>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64"/>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AFE"/>
    <w:rsid w:val="005A6B18"/>
    <w:rsid w:val="005A6B5D"/>
    <w:rsid w:val="005A6B9E"/>
    <w:rsid w:val="005A6B9F"/>
    <w:rsid w:val="005A6BF5"/>
    <w:rsid w:val="005A6C10"/>
    <w:rsid w:val="005A6C4F"/>
    <w:rsid w:val="005A6D21"/>
    <w:rsid w:val="005A6D86"/>
    <w:rsid w:val="005A6D87"/>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AB5"/>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7"/>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21"/>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6"/>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AC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C7"/>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97"/>
    <w:rsid w:val="005C3DBD"/>
    <w:rsid w:val="005C3E39"/>
    <w:rsid w:val="005C3E59"/>
    <w:rsid w:val="005C3E9C"/>
    <w:rsid w:val="005C3EB1"/>
    <w:rsid w:val="005C3F2F"/>
    <w:rsid w:val="005C3FD0"/>
    <w:rsid w:val="005C402C"/>
    <w:rsid w:val="005C4074"/>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090"/>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6A"/>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13"/>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957"/>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2E8"/>
    <w:rsid w:val="005D3363"/>
    <w:rsid w:val="005D33A4"/>
    <w:rsid w:val="005D33BE"/>
    <w:rsid w:val="005D3424"/>
    <w:rsid w:val="005D343B"/>
    <w:rsid w:val="005D3456"/>
    <w:rsid w:val="005D3512"/>
    <w:rsid w:val="005D35F2"/>
    <w:rsid w:val="005D36B7"/>
    <w:rsid w:val="005D3703"/>
    <w:rsid w:val="005D370D"/>
    <w:rsid w:val="005D3737"/>
    <w:rsid w:val="005D3739"/>
    <w:rsid w:val="005D373A"/>
    <w:rsid w:val="005D37AC"/>
    <w:rsid w:val="005D37B3"/>
    <w:rsid w:val="005D37C3"/>
    <w:rsid w:val="005D37F4"/>
    <w:rsid w:val="005D380B"/>
    <w:rsid w:val="005D3844"/>
    <w:rsid w:val="005D386E"/>
    <w:rsid w:val="005D3953"/>
    <w:rsid w:val="005D396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3D"/>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095"/>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ED0"/>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01"/>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76"/>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4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36"/>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4B"/>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83"/>
    <w:rsid w:val="00600D9D"/>
    <w:rsid w:val="00600DC2"/>
    <w:rsid w:val="00600E0C"/>
    <w:rsid w:val="00600E4A"/>
    <w:rsid w:val="00600ED0"/>
    <w:rsid w:val="00600EEE"/>
    <w:rsid w:val="00600F21"/>
    <w:rsid w:val="00600F4B"/>
    <w:rsid w:val="00600FAD"/>
    <w:rsid w:val="00600FD8"/>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7CC"/>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03"/>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0F4"/>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CF0"/>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B4"/>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6F4"/>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BB"/>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32A"/>
    <w:rsid w:val="0062241D"/>
    <w:rsid w:val="00622473"/>
    <w:rsid w:val="00622479"/>
    <w:rsid w:val="006224C6"/>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151"/>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16"/>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7B"/>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5D"/>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2A"/>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6B"/>
    <w:rsid w:val="0063047A"/>
    <w:rsid w:val="0063048D"/>
    <w:rsid w:val="0063059F"/>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06"/>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6A"/>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B4"/>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42"/>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D82"/>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DCE"/>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7B"/>
    <w:rsid w:val="006415FB"/>
    <w:rsid w:val="00641639"/>
    <w:rsid w:val="00641659"/>
    <w:rsid w:val="006416D1"/>
    <w:rsid w:val="00641734"/>
    <w:rsid w:val="0064174A"/>
    <w:rsid w:val="006417E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55"/>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6"/>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4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3D"/>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5E"/>
    <w:rsid w:val="00657370"/>
    <w:rsid w:val="006574A9"/>
    <w:rsid w:val="006575E0"/>
    <w:rsid w:val="00657604"/>
    <w:rsid w:val="006576EF"/>
    <w:rsid w:val="006576FF"/>
    <w:rsid w:val="00657722"/>
    <w:rsid w:val="0065777D"/>
    <w:rsid w:val="006577B7"/>
    <w:rsid w:val="00657922"/>
    <w:rsid w:val="00657974"/>
    <w:rsid w:val="00657978"/>
    <w:rsid w:val="00657A02"/>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7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8"/>
    <w:rsid w:val="0066434C"/>
    <w:rsid w:val="0066438E"/>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D2"/>
    <w:rsid w:val="0066491F"/>
    <w:rsid w:val="0066496C"/>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1D"/>
    <w:rsid w:val="00664F61"/>
    <w:rsid w:val="00664F7A"/>
    <w:rsid w:val="00664F83"/>
    <w:rsid w:val="006650C3"/>
    <w:rsid w:val="006651D6"/>
    <w:rsid w:val="00665397"/>
    <w:rsid w:val="00665491"/>
    <w:rsid w:val="0066550B"/>
    <w:rsid w:val="00665550"/>
    <w:rsid w:val="006655C3"/>
    <w:rsid w:val="0066565E"/>
    <w:rsid w:val="006656AA"/>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6B"/>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1E"/>
    <w:rsid w:val="00676EAD"/>
    <w:rsid w:val="00676F0B"/>
    <w:rsid w:val="00676F1E"/>
    <w:rsid w:val="0067707F"/>
    <w:rsid w:val="00677107"/>
    <w:rsid w:val="00677185"/>
    <w:rsid w:val="0067720D"/>
    <w:rsid w:val="00677213"/>
    <w:rsid w:val="00677235"/>
    <w:rsid w:val="006772A6"/>
    <w:rsid w:val="006772C7"/>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DA3"/>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3"/>
    <w:rsid w:val="00684C79"/>
    <w:rsid w:val="00684D00"/>
    <w:rsid w:val="00684D79"/>
    <w:rsid w:val="00684DC4"/>
    <w:rsid w:val="00684E4F"/>
    <w:rsid w:val="00684E98"/>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7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26C"/>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36"/>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75"/>
    <w:rsid w:val="00695F83"/>
    <w:rsid w:val="00696089"/>
    <w:rsid w:val="00696099"/>
    <w:rsid w:val="00696178"/>
    <w:rsid w:val="00696217"/>
    <w:rsid w:val="006962FC"/>
    <w:rsid w:val="00696308"/>
    <w:rsid w:val="00696361"/>
    <w:rsid w:val="006964FA"/>
    <w:rsid w:val="00696588"/>
    <w:rsid w:val="0069659C"/>
    <w:rsid w:val="006965A3"/>
    <w:rsid w:val="006965E8"/>
    <w:rsid w:val="00696633"/>
    <w:rsid w:val="0069666F"/>
    <w:rsid w:val="006966D6"/>
    <w:rsid w:val="0069678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BF"/>
    <w:rsid w:val="00697BFF"/>
    <w:rsid w:val="00697C31"/>
    <w:rsid w:val="00697CAD"/>
    <w:rsid w:val="00697DC7"/>
    <w:rsid w:val="00697DCA"/>
    <w:rsid w:val="00697DEF"/>
    <w:rsid w:val="00697E66"/>
    <w:rsid w:val="00697EB3"/>
    <w:rsid w:val="00697ECF"/>
    <w:rsid w:val="00697F90"/>
    <w:rsid w:val="006A0018"/>
    <w:rsid w:val="006A009D"/>
    <w:rsid w:val="006A00CA"/>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07"/>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7A"/>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02"/>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0E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40"/>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08"/>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29"/>
    <w:rsid w:val="006B3265"/>
    <w:rsid w:val="006B3278"/>
    <w:rsid w:val="006B3313"/>
    <w:rsid w:val="006B3355"/>
    <w:rsid w:val="006B340B"/>
    <w:rsid w:val="006B3427"/>
    <w:rsid w:val="006B3456"/>
    <w:rsid w:val="006B3465"/>
    <w:rsid w:val="006B347B"/>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68"/>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5FD"/>
    <w:rsid w:val="006B56CB"/>
    <w:rsid w:val="006B56FF"/>
    <w:rsid w:val="006B5781"/>
    <w:rsid w:val="006B57A8"/>
    <w:rsid w:val="006B5804"/>
    <w:rsid w:val="006B5859"/>
    <w:rsid w:val="006B5996"/>
    <w:rsid w:val="006B599B"/>
    <w:rsid w:val="006B59DD"/>
    <w:rsid w:val="006B5A57"/>
    <w:rsid w:val="006B5AA7"/>
    <w:rsid w:val="006B5B25"/>
    <w:rsid w:val="006B5CF4"/>
    <w:rsid w:val="006B5E1C"/>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B8"/>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CD"/>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9B"/>
    <w:rsid w:val="006C42AA"/>
    <w:rsid w:val="006C432C"/>
    <w:rsid w:val="006C438F"/>
    <w:rsid w:val="006C43B7"/>
    <w:rsid w:val="006C43B9"/>
    <w:rsid w:val="006C4496"/>
    <w:rsid w:val="006C44B8"/>
    <w:rsid w:val="006C4590"/>
    <w:rsid w:val="006C4592"/>
    <w:rsid w:val="006C46F4"/>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86F"/>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89A"/>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2"/>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7C"/>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C8"/>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0E"/>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CC8"/>
    <w:rsid w:val="006E0CE2"/>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E8F"/>
    <w:rsid w:val="006E2F73"/>
    <w:rsid w:val="006E2FBB"/>
    <w:rsid w:val="006E2FC0"/>
    <w:rsid w:val="006E2FC5"/>
    <w:rsid w:val="006E2FEE"/>
    <w:rsid w:val="006E3091"/>
    <w:rsid w:val="006E31FA"/>
    <w:rsid w:val="006E321F"/>
    <w:rsid w:val="006E327A"/>
    <w:rsid w:val="006E33E1"/>
    <w:rsid w:val="006E33EE"/>
    <w:rsid w:val="006E340C"/>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20"/>
    <w:rsid w:val="006E4CE7"/>
    <w:rsid w:val="006E4CED"/>
    <w:rsid w:val="006E4D76"/>
    <w:rsid w:val="006E4D84"/>
    <w:rsid w:val="006E4E0B"/>
    <w:rsid w:val="006E4E2C"/>
    <w:rsid w:val="006E4E70"/>
    <w:rsid w:val="006E4E85"/>
    <w:rsid w:val="006E4E95"/>
    <w:rsid w:val="006E4F0E"/>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2"/>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6FF2"/>
    <w:rsid w:val="006E700E"/>
    <w:rsid w:val="006E7023"/>
    <w:rsid w:val="006E7111"/>
    <w:rsid w:val="006E7114"/>
    <w:rsid w:val="006E71B4"/>
    <w:rsid w:val="006E7284"/>
    <w:rsid w:val="006E7398"/>
    <w:rsid w:val="006E7426"/>
    <w:rsid w:val="006E751C"/>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AF"/>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2"/>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4C"/>
    <w:rsid w:val="006F6F63"/>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1C"/>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466"/>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2F"/>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0F2"/>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51"/>
    <w:rsid w:val="00713298"/>
    <w:rsid w:val="007133BE"/>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0"/>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B5"/>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97"/>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4A"/>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47"/>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D4"/>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03"/>
    <w:rsid w:val="00724C17"/>
    <w:rsid w:val="00724C1D"/>
    <w:rsid w:val="00724C47"/>
    <w:rsid w:val="00724C79"/>
    <w:rsid w:val="00724D8C"/>
    <w:rsid w:val="00724E5B"/>
    <w:rsid w:val="00724EB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AC1"/>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5C"/>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56"/>
    <w:rsid w:val="00732CA4"/>
    <w:rsid w:val="00732CEC"/>
    <w:rsid w:val="00732D70"/>
    <w:rsid w:val="00732DDA"/>
    <w:rsid w:val="00732DE7"/>
    <w:rsid w:val="00732DF9"/>
    <w:rsid w:val="00732E97"/>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4F50"/>
    <w:rsid w:val="00734F97"/>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4F"/>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65"/>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07"/>
    <w:rsid w:val="00742B74"/>
    <w:rsid w:val="00742BBB"/>
    <w:rsid w:val="00742C14"/>
    <w:rsid w:val="00742C41"/>
    <w:rsid w:val="00742C7E"/>
    <w:rsid w:val="00742CD3"/>
    <w:rsid w:val="00742D13"/>
    <w:rsid w:val="00742D20"/>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6C7"/>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5D"/>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AC6"/>
    <w:rsid w:val="00751B0C"/>
    <w:rsid w:val="00751B5B"/>
    <w:rsid w:val="00751BA3"/>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01"/>
    <w:rsid w:val="0075343F"/>
    <w:rsid w:val="00753450"/>
    <w:rsid w:val="00753458"/>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68"/>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65"/>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7FC"/>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76"/>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82"/>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0A"/>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0A"/>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D8"/>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78"/>
    <w:rsid w:val="00771787"/>
    <w:rsid w:val="00771795"/>
    <w:rsid w:val="007717DA"/>
    <w:rsid w:val="00771841"/>
    <w:rsid w:val="00771878"/>
    <w:rsid w:val="00771892"/>
    <w:rsid w:val="007718E6"/>
    <w:rsid w:val="0077194C"/>
    <w:rsid w:val="007719DB"/>
    <w:rsid w:val="00771A67"/>
    <w:rsid w:val="00771CB8"/>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82C"/>
    <w:rsid w:val="0077290D"/>
    <w:rsid w:val="0077297A"/>
    <w:rsid w:val="00772A6F"/>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2D"/>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7"/>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B86"/>
    <w:rsid w:val="00775BF3"/>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82"/>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D"/>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DEF"/>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07"/>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36"/>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C60"/>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AE"/>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5C"/>
    <w:rsid w:val="00794F64"/>
    <w:rsid w:val="00794FA4"/>
    <w:rsid w:val="007950C2"/>
    <w:rsid w:val="00795103"/>
    <w:rsid w:val="0079518F"/>
    <w:rsid w:val="007951B4"/>
    <w:rsid w:val="007951D2"/>
    <w:rsid w:val="007951EA"/>
    <w:rsid w:val="0079520D"/>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C86"/>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4D"/>
    <w:rsid w:val="007A01F0"/>
    <w:rsid w:val="007A02F7"/>
    <w:rsid w:val="007A0304"/>
    <w:rsid w:val="007A0332"/>
    <w:rsid w:val="007A0376"/>
    <w:rsid w:val="007A0391"/>
    <w:rsid w:val="007A03A2"/>
    <w:rsid w:val="007A04A8"/>
    <w:rsid w:val="007A0551"/>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9E"/>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9C"/>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85"/>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3FB"/>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CE"/>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20"/>
    <w:rsid w:val="007B23AB"/>
    <w:rsid w:val="007B240D"/>
    <w:rsid w:val="007B2452"/>
    <w:rsid w:val="007B2459"/>
    <w:rsid w:val="007B24AC"/>
    <w:rsid w:val="007B24BC"/>
    <w:rsid w:val="007B250B"/>
    <w:rsid w:val="007B254D"/>
    <w:rsid w:val="007B25A7"/>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2C6"/>
    <w:rsid w:val="007B63D2"/>
    <w:rsid w:val="007B63E5"/>
    <w:rsid w:val="007B640D"/>
    <w:rsid w:val="007B643B"/>
    <w:rsid w:val="007B653A"/>
    <w:rsid w:val="007B656F"/>
    <w:rsid w:val="007B6577"/>
    <w:rsid w:val="007B659A"/>
    <w:rsid w:val="007B65A7"/>
    <w:rsid w:val="007B66B8"/>
    <w:rsid w:val="007B682E"/>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79F"/>
    <w:rsid w:val="007B78EC"/>
    <w:rsid w:val="007B7A07"/>
    <w:rsid w:val="007B7AD2"/>
    <w:rsid w:val="007B7AE3"/>
    <w:rsid w:val="007B7BAC"/>
    <w:rsid w:val="007B7C7B"/>
    <w:rsid w:val="007B7CD8"/>
    <w:rsid w:val="007B7CE9"/>
    <w:rsid w:val="007B7D0B"/>
    <w:rsid w:val="007B7D75"/>
    <w:rsid w:val="007B7DA0"/>
    <w:rsid w:val="007B7E12"/>
    <w:rsid w:val="007B7E8C"/>
    <w:rsid w:val="007B7FA1"/>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EED"/>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48"/>
    <w:rsid w:val="007C27AE"/>
    <w:rsid w:val="007C27F4"/>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46"/>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9C5"/>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6E2"/>
    <w:rsid w:val="007D36FF"/>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E5"/>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63"/>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8E"/>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0D"/>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14"/>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7E5"/>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5F"/>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2A"/>
    <w:rsid w:val="007E5442"/>
    <w:rsid w:val="007E5450"/>
    <w:rsid w:val="007E545B"/>
    <w:rsid w:val="007E5468"/>
    <w:rsid w:val="007E552F"/>
    <w:rsid w:val="007E5543"/>
    <w:rsid w:val="007E5584"/>
    <w:rsid w:val="007E5589"/>
    <w:rsid w:val="007E5673"/>
    <w:rsid w:val="007E56A8"/>
    <w:rsid w:val="007E56F6"/>
    <w:rsid w:val="007E5712"/>
    <w:rsid w:val="007E5796"/>
    <w:rsid w:val="007E57A5"/>
    <w:rsid w:val="007E57FF"/>
    <w:rsid w:val="007E587D"/>
    <w:rsid w:val="007E58CF"/>
    <w:rsid w:val="007E598D"/>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9BD"/>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18"/>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31"/>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8"/>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D2"/>
    <w:rsid w:val="007F2118"/>
    <w:rsid w:val="007F2120"/>
    <w:rsid w:val="007F2125"/>
    <w:rsid w:val="007F212D"/>
    <w:rsid w:val="007F2157"/>
    <w:rsid w:val="007F2175"/>
    <w:rsid w:val="007F21B2"/>
    <w:rsid w:val="007F224E"/>
    <w:rsid w:val="007F24A2"/>
    <w:rsid w:val="007F24C2"/>
    <w:rsid w:val="007F24DB"/>
    <w:rsid w:val="007F2514"/>
    <w:rsid w:val="007F254F"/>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7E"/>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5"/>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64"/>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0C5"/>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2A"/>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9A"/>
    <w:rsid w:val="00802EAE"/>
    <w:rsid w:val="00802FA2"/>
    <w:rsid w:val="00802FEA"/>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840"/>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4F6"/>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63"/>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C6"/>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3FD"/>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9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5"/>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A6"/>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28"/>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1FB8"/>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5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262"/>
    <w:rsid w:val="008243B3"/>
    <w:rsid w:val="0082444A"/>
    <w:rsid w:val="00824492"/>
    <w:rsid w:val="008244E3"/>
    <w:rsid w:val="00824518"/>
    <w:rsid w:val="00824586"/>
    <w:rsid w:val="008245C2"/>
    <w:rsid w:val="008246C0"/>
    <w:rsid w:val="00824715"/>
    <w:rsid w:val="0082475B"/>
    <w:rsid w:val="0082479B"/>
    <w:rsid w:val="008248A1"/>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4FF1"/>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602"/>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2E"/>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5"/>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05"/>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4C"/>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8D3"/>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38"/>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37F8F"/>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76"/>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F0"/>
    <w:rsid w:val="00841625"/>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72"/>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0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4FFE"/>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6C4"/>
    <w:rsid w:val="00847708"/>
    <w:rsid w:val="0084770F"/>
    <w:rsid w:val="00847860"/>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55"/>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96"/>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DDA"/>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C6"/>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64"/>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3A"/>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BE"/>
    <w:rsid w:val="00873AF4"/>
    <w:rsid w:val="00873B95"/>
    <w:rsid w:val="00873BFA"/>
    <w:rsid w:val="00873C55"/>
    <w:rsid w:val="00873CDF"/>
    <w:rsid w:val="00873D14"/>
    <w:rsid w:val="00873D40"/>
    <w:rsid w:val="00873DDB"/>
    <w:rsid w:val="00873E93"/>
    <w:rsid w:val="00874029"/>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C"/>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96"/>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80"/>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75"/>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D"/>
    <w:rsid w:val="00885CE5"/>
    <w:rsid w:val="00885D68"/>
    <w:rsid w:val="00885D73"/>
    <w:rsid w:val="00885D7B"/>
    <w:rsid w:val="00885E7F"/>
    <w:rsid w:val="00885E86"/>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37"/>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EB1"/>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E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949"/>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B9"/>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DB1"/>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08"/>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0F"/>
    <w:rsid w:val="008A686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3E3"/>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00"/>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BE"/>
    <w:rsid w:val="008B18E5"/>
    <w:rsid w:val="008B1937"/>
    <w:rsid w:val="008B193C"/>
    <w:rsid w:val="008B19BC"/>
    <w:rsid w:val="008B19F3"/>
    <w:rsid w:val="008B1A31"/>
    <w:rsid w:val="008B1A66"/>
    <w:rsid w:val="008B1A9F"/>
    <w:rsid w:val="008B1ACF"/>
    <w:rsid w:val="008B1ADE"/>
    <w:rsid w:val="008B1AF8"/>
    <w:rsid w:val="008B1B0A"/>
    <w:rsid w:val="008B1B20"/>
    <w:rsid w:val="008B1B42"/>
    <w:rsid w:val="008B1B5E"/>
    <w:rsid w:val="008B1C6D"/>
    <w:rsid w:val="008B1C76"/>
    <w:rsid w:val="008B1CA4"/>
    <w:rsid w:val="008B1CE3"/>
    <w:rsid w:val="008B1D96"/>
    <w:rsid w:val="008B1DFF"/>
    <w:rsid w:val="008B1E44"/>
    <w:rsid w:val="008B1E5A"/>
    <w:rsid w:val="008B1E88"/>
    <w:rsid w:val="008B1F1A"/>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2C"/>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17"/>
    <w:rsid w:val="008B6474"/>
    <w:rsid w:val="008B6496"/>
    <w:rsid w:val="008B64F2"/>
    <w:rsid w:val="008B65B6"/>
    <w:rsid w:val="008B65DE"/>
    <w:rsid w:val="008B6709"/>
    <w:rsid w:val="008B671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0B"/>
    <w:rsid w:val="008C0358"/>
    <w:rsid w:val="008C0371"/>
    <w:rsid w:val="008C0390"/>
    <w:rsid w:val="008C03AD"/>
    <w:rsid w:val="008C03B3"/>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1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B86"/>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1"/>
    <w:rsid w:val="008C4C48"/>
    <w:rsid w:val="008C4CD4"/>
    <w:rsid w:val="008C4D14"/>
    <w:rsid w:val="008C4D49"/>
    <w:rsid w:val="008C4DDB"/>
    <w:rsid w:val="008C4F3B"/>
    <w:rsid w:val="008C5038"/>
    <w:rsid w:val="008C5082"/>
    <w:rsid w:val="008C5139"/>
    <w:rsid w:val="008C513B"/>
    <w:rsid w:val="008C519E"/>
    <w:rsid w:val="008C51A5"/>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68"/>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55"/>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AFC"/>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034"/>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95"/>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271"/>
    <w:rsid w:val="008E136A"/>
    <w:rsid w:val="008E1490"/>
    <w:rsid w:val="008E14CA"/>
    <w:rsid w:val="008E14FF"/>
    <w:rsid w:val="008E1510"/>
    <w:rsid w:val="008E1551"/>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A"/>
    <w:rsid w:val="008E36AC"/>
    <w:rsid w:val="008E36C7"/>
    <w:rsid w:val="008E3768"/>
    <w:rsid w:val="008E377F"/>
    <w:rsid w:val="008E37BB"/>
    <w:rsid w:val="008E37E0"/>
    <w:rsid w:val="008E38C3"/>
    <w:rsid w:val="008E38CA"/>
    <w:rsid w:val="008E398D"/>
    <w:rsid w:val="008E3A1C"/>
    <w:rsid w:val="008E3AA6"/>
    <w:rsid w:val="008E3B40"/>
    <w:rsid w:val="008E3B9C"/>
    <w:rsid w:val="008E3C3E"/>
    <w:rsid w:val="008E3CC6"/>
    <w:rsid w:val="008E3D2E"/>
    <w:rsid w:val="008E3D2F"/>
    <w:rsid w:val="008E3D3F"/>
    <w:rsid w:val="008E3DAA"/>
    <w:rsid w:val="008E3DAE"/>
    <w:rsid w:val="008E3DB2"/>
    <w:rsid w:val="008E3DE3"/>
    <w:rsid w:val="008E3DF4"/>
    <w:rsid w:val="008E3E26"/>
    <w:rsid w:val="008E3ECE"/>
    <w:rsid w:val="008E3F26"/>
    <w:rsid w:val="008E3F84"/>
    <w:rsid w:val="008E3FBC"/>
    <w:rsid w:val="008E408C"/>
    <w:rsid w:val="008E40A8"/>
    <w:rsid w:val="008E40C5"/>
    <w:rsid w:val="008E40C9"/>
    <w:rsid w:val="008E412E"/>
    <w:rsid w:val="008E4139"/>
    <w:rsid w:val="008E4175"/>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4C"/>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8D6"/>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6EC"/>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BF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74"/>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AE"/>
    <w:rsid w:val="009024E6"/>
    <w:rsid w:val="00902574"/>
    <w:rsid w:val="009025A0"/>
    <w:rsid w:val="009025BD"/>
    <w:rsid w:val="009026AB"/>
    <w:rsid w:val="009027C9"/>
    <w:rsid w:val="009027FC"/>
    <w:rsid w:val="009028A4"/>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CC"/>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59D"/>
    <w:rsid w:val="0090560A"/>
    <w:rsid w:val="00905619"/>
    <w:rsid w:val="009056BD"/>
    <w:rsid w:val="009057DC"/>
    <w:rsid w:val="009058B0"/>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C6D"/>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DAB"/>
    <w:rsid w:val="00911E99"/>
    <w:rsid w:val="00911F3A"/>
    <w:rsid w:val="00911FAA"/>
    <w:rsid w:val="00911FAE"/>
    <w:rsid w:val="0091207E"/>
    <w:rsid w:val="009120E1"/>
    <w:rsid w:val="0091215C"/>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B"/>
    <w:rsid w:val="0091353C"/>
    <w:rsid w:val="00913572"/>
    <w:rsid w:val="00913576"/>
    <w:rsid w:val="0091359F"/>
    <w:rsid w:val="009135D6"/>
    <w:rsid w:val="0091360C"/>
    <w:rsid w:val="00913643"/>
    <w:rsid w:val="00913657"/>
    <w:rsid w:val="009136BC"/>
    <w:rsid w:val="009137B8"/>
    <w:rsid w:val="009137BF"/>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1F"/>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6F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F5"/>
    <w:rsid w:val="00916E70"/>
    <w:rsid w:val="00916E8B"/>
    <w:rsid w:val="00916EB1"/>
    <w:rsid w:val="00916EEE"/>
    <w:rsid w:val="00916F2B"/>
    <w:rsid w:val="00916F73"/>
    <w:rsid w:val="00917065"/>
    <w:rsid w:val="00917116"/>
    <w:rsid w:val="0091715E"/>
    <w:rsid w:val="009171C1"/>
    <w:rsid w:val="00917215"/>
    <w:rsid w:val="00917218"/>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CF"/>
    <w:rsid w:val="0092017D"/>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9A"/>
    <w:rsid w:val="00922FFD"/>
    <w:rsid w:val="00923015"/>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9A1"/>
    <w:rsid w:val="00925A41"/>
    <w:rsid w:val="00925B05"/>
    <w:rsid w:val="00925B32"/>
    <w:rsid w:val="00925B74"/>
    <w:rsid w:val="00925B9F"/>
    <w:rsid w:val="00925BEB"/>
    <w:rsid w:val="00925D2F"/>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BEE"/>
    <w:rsid w:val="00926CC8"/>
    <w:rsid w:val="00926D6E"/>
    <w:rsid w:val="00926E22"/>
    <w:rsid w:val="00926E51"/>
    <w:rsid w:val="00926E76"/>
    <w:rsid w:val="00926E96"/>
    <w:rsid w:val="00927059"/>
    <w:rsid w:val="009270CB"/>
    <w:rsid w:val="00927104"/>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D0"/>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0DF"/>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826"/>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9E"/>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2B"/>
    <w:rsid w:val="00941570"/>
    <w:rsid w:val="00941638"/>
    <w:rsid w:val="0094171D"/>
    <w:rsid w:val="00941857"/>
    <w:rsid w:val="009418A2"/>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4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01A"/>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A0"/>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D3"/>
    <w:rsid w:val="009575FB"/>
    <w:rsid w:val="009576A8"/>
    <w:rsid w:val="00957748"/>
    <w:rsid w:val="0095776D"/>
    <w:rsid w:val="00957775"/>
    <w:rsid w:val="00957788"/>
    <w:rsid w:val="00957863"/>
    <w:rsid w:val="00957912"/>
    <w:rsid w:val="0095794D"/>
    <w:rsid w:val="00957950"/>
    <w:rsid w:val="009579A4"/>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8C"/>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D50"/>
    <w:rsid w:val="00963E59"/>
    <w:rsid w:val="00963EB3"/>
    <w:rsid w:val="00963F6A"/>
    <w:rsid w:val="00964018"/>
    <w:rsid w:val="0096401D"/>
    <w:rsid w:val="00964099"/>
    <w:rsid w:val="009640DC"/>
    <w:rsid w:val="009640EE"/>
    <w:rsid w:val="00964188"/>
    <w:rsid w:val="009641AF"/>
    <w:rsid w:val="009641B1"/>
    <w:rsid w:val="0096427D"/>
    <w:rsid w:val="0096429B"/>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3E6"/>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57E"/>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78"/>
    <w:rsid w:val="009716CC"/>
    <w:rsid w:val="009716FD"/>
    <w:rsid w:val="0097173E"/>
    <w:rsid w:val="00971780"/>
    <w:rsid w:val="00971793"/>
    <w:rsid w:val="009717E6"/>
    <w:rsid w:val="00971855"/>
    <w:rsid w:val="009718B1"/>
    <w:rsid w:val="009718D9"/>
    <w:rsid w:val="009718FF"/>
    <w:rsid w:val="009719F2"/>
    <w:rsid w:val="00971A2D"/>
    <w:rsid w:val="00971A52"/>
    <w:rsid w:val="00971ADE"/>
    <w:rsid w:val="00971B93"/>
    <w:rsid w:val="00971C15"/>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00"/>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68"/>
    <w:rsid w:val="00973F89"/>
    <w:rsid w:val="00974007"/>
    <w:rsid w:val="009740FD"/>
    <w:rsid w:val="00974118"/>
    <w:rsid w:val="00974142"/>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9ED"/>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9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0"/>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62"/>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A2"/>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0B"/>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7CE"/>
    <w:rsid w:val="0099183E"/>
    <w:rsid w:val="00991869"/>
    <w:rsid w:val="009918FE"/>
    <w:rsid w:val="00991912"/>
    <w:rsid w:val="00991916"/>
    <w:rsid w:val="0099193F"/>
    <w:rsid w:val="009919F4"/>
    <w:rsid w:val="00991A07"/>
    <w:rsid w:val="00991A50"/>
    <w:rsid w:val="00991B60"/>
    <w:rsid w:val="00991B9A"/>
    <w:rsid w:val="00991BFC"/>
    <w:rsid w:val="00991C88"/>
    <w:rsid w:val="00991C8F"/>
    <w:rsid w:val="00991CB2"/>
    <w:rsid w:val="00991CB7"/>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13"/>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D"/>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1E5"/>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C9C"/>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0C"/>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A7"/>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54"/>
    <w:rsid w:val="009A2B83"/>
    <w:rsid w:val="009A2BB8"/>
    <w:rsid w:val="009A2C10"/>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9D8"/>
    <w:rsid w:val="009A5A4E"/>
    <w:rsid w:val="009A5AAB"/>
    <w:rsid w:val="009A5AE9"/>
    <w:rsid w:val="009A5B81"/>
    <w:rsid w:val="009A5BF1"/>
    <w:rsid w:val="009A5C65"/>
    <w:rsid w:val="009A5D06"/>
    <w:rsid w:val="009A5D36"/>
    <w:rsid w:val="009A5DDF"/>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CFA"/>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1D"/>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57"/>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AB"/>
    <w:rsid w:val="009B6CC2"/>
    <w:rsid w:val="009B6D7D"/>
    <w:rsid w:val="009B6D89"/>
    <w:rsid w:val="009B6DB5"/>
    <w:rsid w:val="009B6E39"/>
    <w:rsid w:val="009B6EC2"/>
    <w:rsid w:val="009B6ECA"/>
    <w:rsid w:val="009B6EF8"/>
    <w:rsid w:val="009B6F0E"/>
    <w:rsid w:val="009B706D"/>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79"/>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4B"/>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5C"/>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59C"/>
    <w:rsid w:val="009C5629"/>
    <w:rsid w:val="009C562D"/>
    <w:rsid w:val="009C56A0"/>
    <w:rsid w:val="009C56F3"/>
    <w:rsid w:val="009C5713"/>
    <w:rsid w:val="009C5766"/>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D6"/>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13"/>
    <w:rsid w:val="009D0389"/>
    <w:rsid w:val="009D03CC"/>
    <w:rsid w:val="009D03E6"/>
    <w:rsid w:val="009D03F8"/>
    <w:rsid w:val="009D0451"/>
    <w:rsid w:val="009D04A0"/>
    <w:rsid w:val="009D05BB"/>
    <w:rsid w:val="009D05C0"/>
    <w:rsid w:val="009D0709"/>
    <w:rsid w:val="009D0743"/>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53"/>
    <w:rsid w:val="009D1F8D"/>
    <w:rsid w:val="009D1F8E"/>
    <w:rsid w:val="009D1FB3"/>
    <w:rsid w:val="009D1FE9"/>
    <w:rsid w:val="009D20BB"/>
    <w:rsid w:val="009D20BC"/>
    <w:rsid w:val="009D211E"/>
    <w:rsid w:val="009D2185"/>
    <w:rsid w:val="009D21AD"/>
    <w:rsid w:val="009D21CC"/>
    <w:rsid w:val="009D220B"/>
    <w:rsid w:val="009D22B3"/>
    <w:rsid w:val="009D2369"/>
    <w:rsid w:val="009D2477"/>
    <w:rsid w:val="009D2551"/>
    <w:rsid w:val="009D257E"/>
    <w:rsid w:val="009D2597"/>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DB7"/>
    <w:rsid w:val="009D2E00"/>
    <w:rsid w:val="009D2E48"/>
    <w:rsid w:val="009D2E58"/>
    <w:rsid w:val="009D2F15"/>
    <w:rsid w:val="009D2F39"/>
    <w:rsid w:val="009D2F41"/>
    <w:rsid w:val="009D2FA9"/>
    <w:rsid w:val="009D2FEC"/>
    <w:rsid w:val="009D3023"/>
    <w:rsid w:val="009D306C"/>
    <w:rsid w:val="009D30F0"/>
    <w:rsid w:val="009D3185"/>
    <w:rsid w:val="009D3189"/>
    <w:rsid w:val="009D318F"/>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5"/>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DD4"/>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9C3"/>
    <w:rsid w:val="009D6A10"/>
    <w:rsid w:val="009D6B69"/>
    <w:rsid w:val="009D6BCE"/>
    <w:rsid w:val="009D6CE0"/>
    <w:rsid w:val="009D6CE9"/>
    <w:rsid w:val="009D6D72"/>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27"/>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74"/>
    <w:rsid w:val="009E3EBF"/>
    <w:rsid w:val="009E3EDD"/>
    <w:rsid w:val="009E3EE0"/>
    <w:rsid w:val="009E3F88"/>
    <w:rsid w:val="009E3F9F"/>
    <w:rsid w:val="009E404D"/>
    <w:rsid w:val="009E408D"/>
    <w:rsid w:val="009E422A"/>
    <w:rsid w:val="009E428D"/>
    <w:rsid w:val="009E42A6"/>
    <w:rsid w:val="009E4324"/>
    <w:rsid w:val="009E444E"/>
    <w:rsid w:val="009E4475"/>
    <w:rsid w:val="009E4564"/>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2ED"/>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5F"/>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37D"/>
    <w:rsid w:val="009E73C8"/>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79"/>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6FF4"/>
    <w:rsid w:val="009F7087"/>
    <w:rsid w:val="009F70AC"/>
    <w:rsid w:val="009F70D7"/>
    <w:rsid w:val="009F70EB"/>
    <w:rsid w:val="009F7106"/>
    <w:rsid w:val="009F71F4"/>
    <w:rsid w:val="009F7298"/>
    <w:rsid w:val="009F7360"/>
    <w:rsid w:val="009F7441"/>
    <w:rsid w:val="009F7462"/>
    <w:rsid w:val="009F74CA"/>
    <w:rsid w:val="009F754A"/>
    <w:rsid w:val="009F756B"/>
    <w:rsid w:val="009F756D"/>
    <w:rsid w:val="009F7583"/>
    <w:rsid w:val="009F7753"/>
    <w:rsid w:val="009F7793"/>
    <w:rsid w:val="009F7849"/>
    <w:rsid w:val="009F7871"/>
    <w:rsid w:val="009F78E7"/>
    <w:rsid w:val="009F7934"/>
    <w:rsid w:val="009F7A19"/>
    <w:rsid w:val="009F7A5D"/>
    <w:rsid w:val="009F7A7C"/>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76"/>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51"/>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01"/>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93A"/>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2ED"/>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A2"/>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2C"/>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26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4E3"/>
    <w:rsid w:val="00A20512"/>
    <w:rsid w:val="00A20624"/>
    <w:rsid w:val="00A207AB"/>
    <w:rsid w:val="00A207BD"/>
    <w:rsid w:val="00A207DD"/>
    <w:rsid w:val="00A207F8"/>
    <w:rsid w:val="00A20833"/>
    <w:rsid w:val="00A20946"/>
    <w:rsid w:val="00A20972"/>
    <w:rsid w:val="00A209C0"/>
    <w:rsid w:val="00A209CE"/>
    <w:rsid w:val="00A20A12"/>
    <w:rsid w:val="00A20A6E"/>
    <w:rsid w:val="00A20A82"/>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35E"/>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A4"/>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686"/>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71"/>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DB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99"/>
    <w:rsid w:val="00A304B3"/>
    <w:rsid w:val="00A3051E"/>
    <w:rsid w:val="00A30566"/>
    <w:rsid w:val="00A3058A"/>
    <w:rsid w:val="00A30617"/>
    <w:rsid w:val="00A30623"/>
    <w:rsid w:val="00A30629"/>
    <w:rsid w:val="00A30698"/>
    <w:rsid w:val="00A30707"/>
    <w:rsid w:val="00A307BC"/>
    <w:rsid w:val="00A308DC"/>
    <w:rsid w:val="00A30A28"/>
    <w:rsid w:val="00A30A2B"/>
    <w:rsid w:val="00A30A7C"/>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7E0"/>
    <w:rsid w:val="00A31828"/>
    <w:rsid w:val="00A3186D"/>
    <w:rsid w:val="00A318B0"/>
    <w:rsid w:val="00A318D6"/>
    <w:rsid w:val="00A31971"/>
    <w:rsid w:val="00A319A3"/>
    <w:rsid w:val="00A31A50"/>
    <w:rsid w:val="00A31B07"/>
    <w:rsid w:val="00A31B0B"/>
    <w:rsid w:val="00A31B13"/>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6D"/>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C5E"/>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A3"/>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0"/>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6A"/>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584"/>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3E"/>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25"/>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F1E"/>
    <w:rsid w:val="00A50FC3"/>
    <w:rsid w:val="00A51008"/>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75"/>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1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3"/>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EE8"/>
    <w:rsid w:val="00A55F25"/>
    <w:rsid w:val="00A55F52"/>
    <w:rsid w:val="00A55FA6"/>
    <w:rsid w:val="00A56002"/>
    <w:rsid w:val="00A5602A"/>
    <w:rsid w:val="00A5602C"/>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3D"/>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8A"/>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2E9"/>
    <w:rsid w:val="00A6332C"/>
    <w:rsid w:val="00A6332E"/>
    <w:rsid w:val="00A63344"/>
    <w:rsid w:val="00A63383"/>
    <w:rsid w:val="00A63395"/>
    <w:rsid w:val="00A633F7"/>
    <w:rsid w:val="00A63450"/>
    <w:rsid w:val="00A6358F"/>
    <w:rsid w:val="00A63594"/>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0F"/>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B10"/>
    <w:rsid w:val="00A64C54"/>
    <w:rsid w:val="00A64C9D"/>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07"/>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94"/>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78"/>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37"/>
    <w:rsid w:val="00A7207A"/>
    <w:rsid w:val="00A7207D"/>
    <w:rsid w:val="00A7209C"/>
    <w:rsid w:val="00A7221D"/>
    <w:rsid w:val="00A72273"/>
    <w:rsid w:val="00A72285"/>
    <w:rsid w:val="00A722DE"/>
    <w:rsid w:val="00A72361"/>
    <w:rsid w:val="00A723A4"/>
    <w:rsid w:val="00A723B0"/>
    <w:rsid w:val="00A723C1"/>
    <w:rsid w:val="00A723D1"/>
    <w:rsid w:val="00A7243E"/>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0"/>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5CD"/>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258"/>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25"/>
    <w:rsid w:val="00A77991"/>
    <w:rsid w:val="00A77A1D"/>
    <w:rsid w:val="00A77A29"/>
    <w:rsid w:val="00A77A3A"/>
    <w:rsid w:val="00A77A9C"/>
    <w:rsid w:val="00A77B03"/>
    <w:rsid w:val="00A77B1D"/>
    <w:rsid w:val="00A77B81"/>
    <w:rsid w:val="00A77C8D"/>
    <w:rsid w:val="00A77CBF"/>
    <w:rsid w:val="00A77D2E"/>
    <w:rsid w:val="00A77DBD"/>
    <w:rsid w:val="00A77DE9"/>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0F7"/>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06"/>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6FC3"/>
    <w:rsid w:val="00A87196"/>
    <w:rsid w:val="00A87206"/>
    <w:rsid w:val="00A87219"/>
    <w:rsid w:val="00A87350"/>
    <w:rsid w:val="00A87431"/>
    <w:rsid w:val="00A874BA"/>
    <w:rsid w:val="00A8759F"/>
    <w:rsid w:val="00A87654"/>
    <w:rsid w:val="00A876B9"/>
    <w:rsid w:val="00A87762"/>
    <w:rsid w:val="00A877DC"/>
    <w:rsid w:val="00A877DD"/>
    <w:rsid w:val="00A8793E"/>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3F"/>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18"/>
    <w:rsid w:val="00A94534"/>
    <w:rsid w:val="00A94555"/>
    <w:rsid w:val="00A945CD"/>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82"/>
    <w:rsid w:val="00A97396"/>
    <w:rsid w:val="00A973BD"/>
    <w:rsid w:val="00A9743B"/>
    <w:rsid w:val="00A9747B"/>
    <w:rsid w:val="00A97485"/>
    <w:rsid w:val="00A974CC"/>
    <w:rsid w:val="00A97549"/>
    <w:rsid w:val="00A97556"/>
    <w:rsid w:val="00A97595"/>
    <w:rsid w:val="00A97598"/>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32"/>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3FB5"/>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85"/>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1E"/>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07"/>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87"/>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ABC"/>
    <w:rsid w:val="00AB1BB7"/>
    <w:rsid w:val="00AB1BC5"/>
    <w:rsid w:val="00AB1C4A"/>
    <w:rsid w:val="00AB1D23"/>
    <w:rsid w:val="00AB1D3B"/>
    <w:rsid w:val="00AB1E2E"/>
    <w:rsid w:val="00AB1E6A"/>
    <w:rsid w:val="00AB1EE8"/>
    <w:rsid w:val="00AB1F3F"/>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18"/>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EB"/>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1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23"/>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7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DA"/>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09"/>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41"/>
    <w:rsid w:val="00AC576B"/>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CE"/>
    <w:rsid w:val="00AC5BDB"/>
    <w:rsid w:val="00AC5BF4"/>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8"/>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AC"/>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A4"/>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87"/>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9D8"/>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C8"/>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9F"/>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1C"/>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B5"/>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64"/>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30"/>
    <w:rsid w:val="00AE779C"/>
    <w:rsid w:val="00AE781E"/>
    <w:rsid w:val="00AE793F"/>
    <w:rsid w:val="00AE7956"/>
    <w:rsid w:val="00AE7975"/>
    <w:rsid w:val="00AE79C0"/>
    <w:rsid w:val="00AE79C5"/>
    <w:rsid w:val="00AE79DE"/>
    <w:rsid w:val="00AE7A3A"/>
    <w:rsid w:val="00AE7AC6"/>
    <w:rsid w:val="00AE7AE2"/>
    <w:rsid w:val="00AE7C54"/>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C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5F"/>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EFD"/>
    <w:rsid w:val="00AF5F08"/>
    <w:rsid w:val="00AF5FBD"/>
    <w:rsid w:val="00AF6025"/>
    <w:rsid w:val="00AF6121"/>
    <w:rsid w:val="00AF61BB"/>
    <w:rsid w:val="00AF632A"/>
    <w:rsid w:val="00AF635D"/>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2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77A"/>
    <w:rsid w:val="00B047D8"/>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1"/>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79"/>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00"/>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23"/>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B7"/>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EFE"/>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8C1"/>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DC"/>
    <w:rsid w:val="00B235FB"/>
    <w:rsid w:val="00B2361F"/>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0"/>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03"/>
    <w:rsid w:val="00B2528E"/>
    <w:rsid w:val="00B25290"/>
    <w:rsid w:val="00B252D3"/>
    <w:rsid w:val="00B252E2"/>
    <w:rsid w:val="00B2531F"/>
    <w:rsid w:val="00B2534C"/>
    <w:rsid w:val="00B25356"/>
    <w:rsid w:val="00B2535C"/>
    <w:rsid w:val="00B25364"/>
    <w:rsid w:val="00B2540B"/>
    <w:rsid w:val="00B2541D"/>
    <w:rsid w:val="00B25425"/>
    <w:rsid w:val="00B254BE"/>
    <w:rsid w:val="00B2552E"/>
    <w:rsid w:val="00B25577"/>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2E"/>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27F6B"/>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6A"/>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3C"/>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3E4"/>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772"/>
    <w:rsid w:val="00B3786E"/>
    <w:rsid w:val="00B378BD"/>
    <w:rsid w:val="00B3790D"/>
    <w:rsid w:val="00B379EC"/>
    <w:rsid w:val="00B37A2C"/>
    <w:rsid w:val="00B37A98"/>
    <w:rsid w:val="00B37B16"/>
    <w:rsid w:val="00B37B54"/>
    <w:rsid w:val="00B37C65"/>
    <w:rsid w:val="00B37C7A"/>
    <w:rsid w:val="00B37D24"/>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1C"/>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4F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36"/>
    <w:rsid w:val="00B50780"/>
    <w:rsid w:val="00B50790"/>
    <w:rsid w:val="00B5085A"/>
    <w:rsid w:val="00B508AB"/>
    <w:rsid w:val="00B508DA"/>
    <w:rsid w:val="00B508F6"/>
    <w:rsid w:val="00B5095D"/>
    <w:rsid w:val="00B50997"/>
    <w:rsid w:val="00B509B5"/>
    <w:rsid w:val="00B50A37"/>
    <w:rsid w:val="00B50A62"/>
    <w:rsid w:val="00B50AE4"/>
    <w:rsid w:val="00B50B91"/>
    <w:rsid w:val="00B50C98"/>
    <w:rsid w:val="00B50C9B"/>
    <w:rsid w:val="00B50CF4"/>
    <w:rsid w:val="00B50CFF"/>
    <w:rsid w:val="00B50D55"/>
    <w:rsid w:val="00B50DFD"/>
    <w:rsid w:val="00B50E05"/>
    <w:rsid w:val="00B50E20"/>
    <w:rsid w:val="00B50E86"/>
    <w:rsid w:val="00B50E8B"/>
    <w:rsid w:val="00B50EEF"/>
    <w:rsid w:val="00B50F1B"/>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52"/>
    <w:rsid w:val="00B529DD"/>
    <w:rsid w:val="00B52A01"/>
    <w:rsid w:val="00B52A0B"/>
    <w:rsid w:val="00B52AD6"/>
    <w:rsid w:val="00B52B2E"/>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33"/>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6D4"/>
    <w:rsid w:val="00B53752"/>
    <w:rsid w:val="00B537F4"/>
    <w:rsid w:val="00B53829"/>
    <w:rsid w:val="00B53850"/>
    <w:rsid w:val="00B53899"/>
    <w:rsid w:val="00B538CA"/>
    <w:rsid w:val="00B538D9"/>
    <w:rsid w:val="00B53933"/>
    <w:rsid w:val="00B5398B"/>
    <w:rsid w:val="00B539B7"/>
    <w:rsid w:val="00B53A06"/>
    <w:rsid w:val="00B53A20"/>
    <w:rsid w:val="00B53A5A"/>
    <w:rsid w:val="00B53AE7"/>
    <w:rsid w:val="00B53B2E"/>
    <w:rsid w:val="00B53B71"/>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70"/>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83"/>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93"/>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0"/>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3"/>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7E"/>
    <w:rsid w:val="00B71385"/>
    <w:rsid w:val="00B713B6"/>
    <w:rsid w:val="00B713E7"/>
    <w:rsid w:val="00B7142A"/>
    <w:rsid w:val="00B71463"/>
    <w:rsid w:val="00B7147D"/>
    <w:rsid w:val="00B71491"/>
    <w:rsid w:val="00B714C2"/>
    <w:rsid w:val="00B715CA"/>
    <w:rsid w:val="00B715F2"/>
    <w:rsid w:val="00B7163D"/>
    <w:rsid w:val="00B716A4"/>
    <w:rsid w:val="00B717CF"/>
    <w:rsid w:val="00B717E0"/>
    <w:rsid w:val="00B7184C"/>
    <w:rsid w:val="00B71864"/>
    <w:rsid w:val="00B71883"/>
    <w:rsid w:val="00B71899"/>
    <w:rsid w:val="00B718BC"/>
    <w:rsid w:val="00B718BD"/>
    <w:rsid w:val="00B718EA"/>
    <w:rsid w:val="00B71952"/>
    <w:rsid w:val="00B719FC"/>
    <w:rsid w:val="00B71A89"/>
    <w:rsid w:val="00B71ADA"/>
    <w:rsid w:val="00B71C41"/>
    <w:rsid w:val="00B71C67"/>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A5"/>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78"/>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33"/>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3FF0"/>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3D6"/>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77"/>
    <w:rsid w:val="00B85A83"/>
    <w:rsid w:val="00B85AFB"/>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EE"/>
    <w:rsid w:val="00B871F3"/>
    <w:rsid w:val="00B87246"/>
    <w:rsid w:val="00B8741A"/>
    <w:rsid w:val="00B87435"/>
    <w:rsid w:val="00B87444"/>
    <w:rsid w:val="00B87478"/>
    <w:rsid w:val="00B874BC"/>
    <w:rsid w:val="00B874E4"/>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4A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11"/>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DA7"/>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4D"/>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B8"/>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7EB"/>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0F"/>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AE7"/>
    <w:rsid w:val="00BA4B89"/>
    <w:rsid w:val="00BA4D40"/>
    <w:rsid w:val="00BA4D5D"/>
    <w:rsid w:val="00BA4E88"/>
    <w:rsid w:val="00BA4E8D"/>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EE3"/>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1F0"/>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A0"/>
    <w:rsid w:val="00BB2DFA"/>
    <w:rsid w:val="00BB2E29"/>
    <w:rsid w:val="00BB2F19"/>
    <w:rsid w:val="00BB2F35"/>
    <w:rsid w:val="00BB2FEB"/>
    <w:rsid w:val="00BB3022"/>
    <w:rsid w:val="00BB305E"/>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48"/>
    <w:rsid w:val="00BB50C3"/>
    <w:rsid w:val="00BB50D3"/>
    <w:rsid w:val="00BB50EF"/>
    <w:rsid w:val="00BB50F8"/>
    <w:rsid w:val="00BB511D"/>
    <w:rsid w:val="00BB512F"/>
    <w:rsid w:val="00BB5164"/>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AE3"/>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0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51"/>
    <w:rsid w:val="00BC5A65"/>
    <w:rsid w:val="00BC5B2C"/>
    <w:rsid w:val="00BC5B65"/>
    <w:rsid w:val="00BC5B7F"/>
    <w:rsid w:val="00BC5BA4"/>
    <w:rsid w:val="00BC5C61"/>
    <w:rsid w:val="00BC5CFF"/>
    <w:rsid w:val="00BC5D2A"/>
    <w:rsid w:val="00BC5D4D"/>
    <w:rsid w:val="00BC5D6B"/>
    <w:rsid w:val="00BC5D7B"/>
    <w:rsid w:val="00BC5DCA"/>
    <w:rsid w:val="00BC5E44"/>
    <w:rsid w:val="00BC5E8E"/>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9E4"/>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CEF"/>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1A"/>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6"/>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23"/>
    <w:rsid w:val="00BD79B1"/>
    <w:rsid w:val="00BD7A4B"/>
    <w:rsid w:val="00BD7ACD"/>
    <w:rsid w:val="00BD7B67"/>
    <w:rsid w:val="00BD7BF2"/>
    <w:rsid w:val="00BD7C15"/>
    <w:rsid w:val="00BD7C87"/>
    <w:rsid w:val="00BD7CD3"/>
    <w:rsid w:val="00BD7D01"/>
    <w:rsid w:val="00BD7D3B"/>
    <w:rsid w:val="00BD7D42"/>
    <w:rsid w:val="00BD7D55"/>
    <w:rsid w:val="00BD7D87"/>
    <w:rsid w:val="00BD7D97"/>
    <w:rsid w:val="00BD7E4D"/>
    <w:rsid w:val="00BD7E7A"/>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2E"/>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42"/>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2CD"/>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0D"/>
    <w:rsid w:val="00BF5873"/>
    <w:rsid w:val="00BF58AD"/>
    <w:rsid w:val="00BF58B8"/>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0C"/>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BAB"/>
    <w:rsid w:val="00C02C72"/>
    <w:rsid w:val="00C02E37"/>
    <w:rsid w:val="00C02E46"/>
    <w:rsid w:val="00C02E99"/>
    <w:rsid w:val="00C02FE1"/>
    <w:rsid w:val="00C02FE7"/>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16"/>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6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BF7"/>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67"/>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39C"/>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E6"/>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B0"/>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135"/>
    <w:rsid w:val="00C30213"/>
    <w:rsid w:val="00C3023C"/>
    <w:rsid w:val="00C302E6"/>
    <w:rsid w:val="00C3032F"/>
    <w:rsid w:val="00C30342"/>
    <w:rsid w:val="00C303E1"/>
    <w:rsid w:val="00C304A4"/>
    <w:rsid w:val="00C304DE"/>
    <w:rsid w:val="00C304FC"/>
    <w:rsid w:val="00C3051F"/>
    <w:rsid w:val="00C30719"/>
    <w:rsid w:val="00C3078D"/>
    <w:rsid w:val="00C30791"/>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1FEE"/>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7"/>
    <w:rsid w:val="00C332C7"/>
    <w:rsid w:val="00C3331C"/>
    <w:rsid w:val="00C3336C"/>
    <w:rsid w:val="00C333B3"/>
    <w:rsid w:val="00C3341B"/>
    <w:rsid w:val="00C33465"/>
    <w:rsid w:val="00C33496"/>
    <w:rsid w:val="00C334CA"/>
    <w:rsid w:val="00C33567"/>
    <w:rsid w:val="00C33571"/>
    <w:rsid w:val="00C33603"/>
    <w:rsid w:val="00C33645"/>
    <w:rsid w:val="00C3373F"/>
    <w:rsid w:val="00C33849"/>
    <w:rsid w:val="00C33879"/>
    <w:rsid w:val="00C3396D"/>
    <w:rsid w:val="00C3396E"/>
    <w:rsid w:val="00C33981"/>
    <w:rsid w:val="00C33998"/>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6"/>
    <w:rsid w:val="00C344FE"/>
    <w:rsid w:val="00C34552"/>
    <w:rsid w:val="00C345D0"/>
    <w:rsid w:val="00C345DD"/>
    <w:rsid w:val="00C348EC"/>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AAB"/>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2"/>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2B"/>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43"/>
    <w:rsid w:val="00C4538E"/>
    <w:rsid w:val="00C453FF"/>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8EC"/>
    <w:rsid w:val="00C47903"/>
    <w:rsid w:val="00C47ABE"/>
    <w:rsid w:val="00C47B1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33"/>
    <w:rsid w:val="00C50D64"/>
    <w:rsid w:val="00C50DBF"/>
    <w:rsid w:val="00C50ECF"/>
    <w:rsid w:val="00C50EFC"/>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71"/>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7C"/>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4EB"/>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2C5"/>
    <w:rsid w:val="00C63323"/>
    <w:rsid w:val="00C63330"/>
    <w:rsid w:val="00C633C0"/>
    <w:rsid w:val="00C6342F"/>
    <w:rsid w:val="00C63490"/>
    <w:rsid w:val="00C634A0"/>
    <w:rsid w:val="00C63596"/>
    <w:rsid w:val="00C635C0"/>
    <w:rsid w:val="00C635D5"/>
    <w:rsid w:val="00C635E1"/>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11"/>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CB0"/>
    <w:rsid w:val="00C70D0D"/>
    <w:rsid w:val="00C70D10"/>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ED"/>
    <w:rsid w:val="00C72825"/>
    <w:rsid w:val="00C72841"/>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03"/>
    <w:rsid w:val="00C75011"/>
    <w:rsid w:val="00C7505E"/>
    <w:rsid w:val="00C7516E"/>
    <w:rsid w:val="00C75184"/>
    <w:rsid w:val="00C751E6"/>
    <w:rsid w:val="00C751EB"/>
    <w:rsid w:val="00C751F2"/>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C0"/>
    <w:rsid w:val="00C805D0"/>
    <w:rsid w:val="00C805F7"/>
    <w:rsid w:val="00C805FC"/>
    <w:rsid w:val="00C80692"/>
    <w:rsid w:val="00C80750"/>
    <w:rsid w:val="00C80810"/>
    <w:rsid w:val="00C808BE"/>
    <w:rsid w:val="00C80A11"/>
    <w:rsid w:val="00C80A31"/>
    <w:rsid w:val="00C80AA9"/>
    <w:rsid w:val="00C80B26"/>
    <w:rsid w:val="00C80B51"/>
    <w:rsid w:val="00C80B69"/>
    <w:rsid w:val="00C80B75"/>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0F"/>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01"/>
    <w:rsid w:val="00C86A16"/>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3"/>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2E"/>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4AA"/>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7"/>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1FB9"/>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1DF"/>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7C2"/>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8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2"/>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591"/>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AF"/>
    <w:rsid w:val="00CB58CA"/>
    <w:rsid w:val="00CB58F6"/>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ECB"/>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5B"/>
    <w:rsid w:val="00CC0BAF"/>
    <w:rsid w:val="00CC0C04"/>
    <w:rsid w:val="00CC0DAF"/>
    <w:rsid w:val="00CC0DC6"/>
    <w:rsid w:val="00CC0DE1"/>
    <w:rsid w:val="00CC0E26"/>
    <w:rsid w:val="00CC0ED8"/>
    <w:rsid w:val="00CC0EE3"/>
    <w:rsid w:val="00CC0F1E"/>
    <w:rsid w:val="00CC0F42"/>
    <w:rsid w:val="00CC0F75"/>
    <w:rsid w:val="00CC0F7B"/>
    <w:rsid w:val="00CC10F2"/>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8D"/>
    <w:rsid w:val="00CC1EA8"/>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6FE9"/>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07"/>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49"/>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06"/>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BA0"/>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5"/>
    <w:rsid w:val="00CE47AC"/>
    <w:rsid w:val="00CE47C7"/>
    <w:rsid w:val="00CE4835"/>
    <w:rsid w:val="00CE483D"/>
    <w:rsid w:val="00CE485A"/>
    <w:rsid w:val="00CE4909"/>
    <w:rsid w:val="00CE493B"/>
    <w:rsid w:val="00CE4948"/>
    <w:rsid w:val="00CE499C"/>
    <w:rsid w:val="00CE49B5"/>
    <w:rsid w:val="00CE4A25"/>
    <w:rsid w:val="00CE4AB4"/>
    <w:rsid w:val="00CE4AE1"/>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D3"/>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13"/>
    <w:rsid w:val="00CE76B4"/>
    <w:rsid w:val="00CE77D5"/>
    <w:rsid w:val="00CE77EB"/>
    <w:rsid w:val="00CE7817"/>
    <w:rsid w:val="00CE782C"/>
    <w:rsid w:val="00CE7853"/>
    <w:rsid w:val="00CE78E9"/>
    <w:rsid w:val="00CE7946"/>
    <w:rsid w:val="00CE7986"/>
    <w:rsid w:val="00CE7A2D"/>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C"/>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7BC"/>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B1"/>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2D"/>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A9"/>
    <w:rsid w:val="00D040B6"/>
    <w:rsid w:val="00D0410A"/>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2"/>
    <w:rsid w:val="00D04C6A"/>
    <w:rsid w:val="00D04C86"/>
    <w:rsid w:val="00D04CFA"/>
    <w:rsid w:val="00D04D1B"/>
    <w:rsid w:val="00D04D7D"/>
    <w:rsid w:val="00D04E40"/>
    <w:rsid w:val="00D04EBB"/>
    <w:rsid w:val="00D04F93"/>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1C"/>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BF"/>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4C"/>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17"/>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6"/>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3EB"/>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A6"/>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AB5"/>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92"/>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21"/>
    <w:rsid w:val="00D33198"/>
    <w:rsid w:val="00D332C7"/>
    <w:rsid w:val="00D332F1"/>
    <w:rsid w:val="00D33461"/>
    <w:rsid w:val="00D33476"/>
    <w:rsid w:val="00D3348C"/>
    <w:rsid w:val="00D33567"/>
    <w:rsid w:val="00D33590"/>
    <w:rsid w:val="00D335BB"/>
    <w:rsid w:val="00D33626"/>
    <w:rsid w:val="00D33630"/>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7E6"/>
    <w:rsid w:val="00D35850"/>
    <w:rsid w:val="00D358CB"/>
    <w:rsid w:val="00D35A1F"/>
    <w:rsid w:val="00D35A59"/>
    <w:rsid w:val="00D35AB4"/>
    <w:rsid w:val="00D35AB5"/>
    <w:rsid w:val="00D35B97"/>
    <w:rsid w:val="00D35BB1"/>
    <w:rsid w:val="00D35BE0"/>
    <w:rsid w:val="00D35BFE"/>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4F"/>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72"/>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E9"/>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55"/>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4A"/>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09"/>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C55"/>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42"/>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AD3"/>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A9D"/>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6B"/>
    <w:rsid w:val="00D67393"/>
    <w:rsid w:val="00D673A0"/>
    <w:rsid w:val="00D67412"/>
    <w:rsid w:val="00D67477"/>
    <w:rsid w:val="00D674A7"/>
    <w:rsid w:val="00D67518"/>
    <w:rsid w:val="00D6751D"/>
    <w:rsid w:val="00D67553"/>
    <w:rsid w:val="00D675B6"/>
    <w:rsid w:val="00D67613"/>
    <w:rsid w:val="00D67631"/>
    <w:rsid w:val="00D676B2"/>
    <w:rsid w:val="00D67713"/>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9"/>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88D"/>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5"/>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A6"/>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1E"/>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40"/>
    <w:rsid w:val="00D80376"/>
    <w:rsid w:val="00D803E1"/>
    <w:rsid w:val="00D803EA"/>
    <w:rsid w:val="00D803FD"/>
    <w:rsid w:val="00D80509"/>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07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DEC"/>
    <w:rsid w:val="00D82E07"/>
    <w:rsid w:val="00D82EA6"/>
    <w:rsid w:val="00D82ED2"/>
    <w:rsid w:val="00D82F0B"/>
    <w:rsid w:val="00D82F70"/>
    <w:rsid w:val="00D82FD2"/>
    <w:rsid w:val="00D83015"/>
    <w:rsid w:val="00D8309E"/>
    <w:rsid w:val="00D830F1"/>
    <w:rsid w:val="00D8315D"/>
    <w:rsid w:val="00D831D1"/>
    <w:rsid w:val="00D83235"/>
    <w:rsid w:val="00D83270"/>
    <w:rsid w:val="00D8329F"/>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87"/>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906"/>
    <w:rsid w:val="00D86A3B"/>
    <w:rsid w:val="00D86B22"/>
    <w:rsid w:val="00D86C69"/>
    <w:rsid w:val="00D86D62"/>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56"/>
    <w:rsid w:val="00D87B87"/>
    <w:rsid w:val="00D87BD3"/>
    <w:rsid w:val="00D87BDE"/>
    <w:rsid w:val="00D87CF3"/>
    <w:rsid w:val="00D87D72"/>
    <w:rsid w:val="00D87D94"/>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6D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A4"/>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17"/>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9FF"/>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DB1"/>
    <w:rsid w:val="00D97E06"/>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2"/>
    <w:rsid w:val="00DA1F3D"/>
    <w:rsid w:val="00DA1F75"/>
    <w:rsid w:val="00DA1FD6"/>
    <w:rsid w:val="00DA2032"/>
    <w:rsid w:val="00DA20AC"/>
    <w:rsid w:val="00DA20BD"/>
    <w:rsid w:val="00DA2200"/>
    <w:rsid w:val="00DA227D"/>
    <w:rsid w:val="00DA22CA"/>
    <w:rsid w:val="00DA23B0"/>
    <w:rsid w:val="00DA23ED"/>
    <w:rsid w:val="00DA2519"/>
    <w:rsid w:val="00DA254D"/>
    <w:rsid w:val="00DA256B"/>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0AC"/>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A7"/>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3"/>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7CA"/>
    <w:rsid w:val="00DB2805"/>
    <w:rsid w:val="00DB2826"/>
    <w:rsid w:val="00DB288F"/>
    <w:rsid w:val="00DB28B4"/>
    <w:rsid w:val="00DB29D0"/>
    <w:rsid w:val="00DB2BA6"/>
    <w:rsid w:val="00DB2CD7"/>
    <w:rsid w:val="00DB2D81"/>
    <w:rsid w:val="00DB2D8B"/>
    <w:rsid w:val="00DB2D8D"/>
    <w:rsid w:val="00DB2E02"/>
    <w:rsid w:val="00DB2F6E"/>
    <w:rsid w:val="00DB2FB3"/>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5E1"/>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88D"/>
    <w:rsid w:val="00DC1915"/>
    <w:rsid w:val="00DC19A9"/>
    <w:rsid w:val="00DC19C2"/>
    <w:rsid w:val="00DC1ADD"/>
    <w:rsid w:val="00DC1AE5"/>
    <w:rsid w:val="00DC1B3F"/>
    <w:rsid w:val="00DC1B40"/>
    <w:rsid w:val="00DC1B87"/>
    <w:rsid w:val="00DC1C14"/>
    <w:rsid w:val="00DC1CA2"/>
    <w:rsid w:val="00DC1D3D"/>
    <w:rsid w:val="00DC1D9A"/>
    <w:rsid w:val="00DC1D9C"/>
    <w:rsid w:val="00DC1DEE"/>
    <w:rsid w:val="00DC1E46"/>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70"/>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380"/>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74"/>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18"/>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6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79"/>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85"/>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76"/>
    <w:rsid w:val="00DD7F96"/>
    <w:rsid w:val="00DD7FA0"/>
    <w:rsid w:val="00DD7FC9"/>
    <w:rsid w:val="00DE0022"/>
    <w:rsid w:val="00DE0067"/>
    <w:rsid w:val="00DE0073"/>
    <w:rsid w:val="00DE013C"/>
    <w:rsid w:val="00DE014F"/>
    <w:rsid w:val="00DE0208"/>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1F2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84"/>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3F0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AA"/>
    <w:rsid w:val="00DE50C3"/>
    <w:rsid w:val="00DE50CD"/>
    <w:rsid w:val="00DE5154"/>
    <w:rsid w:val="00DE51BC"/>
    <w:rsid w:val="00DE51DD"/>
    <w:rsid w:val="00DE523E"/>
    <w:rsid w:val="00DE52B3"/>
    <w:rsid w:val="00DE5365"/>
    <w:rsid w:val="00DE5599"/>
    <w:rsid w:val="00DE55D5"/>
    <w:rsid w:val="00DE5614"/>
    <w:rsid w:val="00DE562E"/>
    <w:rsid w:val="00DE56C5"/>
    <w:rsid w:val="00DE5836"/>
    <w:rsid w:val="00DE5875"/>
    <w:rsid w:val="00DE58CF"/>
    <w:rsid w:val="00DE5948"/>
    <w:rsid w:val="00DE5990"/>
    <w:rsid w:val="00DE59A4"/>
    <w:rsid w:val="00DE59BE"/>
    <w:rsid w:val="00DE59D4"/>
    <w:rsid w:val="00DE5A21"/>
    <w:rsid w:val="00DE5A45"/>
    <w:rsid w:val="00DE5A83"/>
    <w:rsid w:val="00DE5ABF"/>
    <w:rsid w:val="00DE5AC7"/>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AE3"/>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9B"/>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BE"/>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5C"/>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D1"/>
    <w:rsid w:val="00DF6EF5"/>
    <w:rsid w:val="00DF6EFF"/>
    <w:rsid w:val="00DF6F40"/>
    <w:rsid w:val="00DF6FDA"/>
    <w:rsid w:val="00DF709F"/>
    <w:rsid w:val="00DF70CC"/>
    <w:rsid w:val="00DF70F2"/>
    <w:rsid w:val="00DF713D"/>
    <w:rsid w:val="00DF7173"/>
    <w:rsid w:val="00DF718C"/>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34"/>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D2A"/>
    <w:rsid w:val="00E00E10"/>
    <w:rsid w:val="00E00E1F"/>
    <w:rsid w:val="00E00E26"/>
    <w:rsid w:val="00E00E36"/>
    <w:rsid w:val="00E00EAC"/>
    <w:rsid w:val="00E00F55"/>
    <w:rsid w:val="00E0108B"/>
    <w:rsid w:val="00E010D0"/>
    <w:rsid w:val="00E010FE"/>
    <w:rsid w:val="00E01118"/>
    <w:rsid w:val="00E0116E"/>
    <w:rsid w:val="00E0119B"/>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A7C"/>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4"/>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35D"/>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62"/>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4B"/>
    <w:rsid w:val="00E10E5E"/>
    <w:rsid w:val="00E10EA4"/>
    <w:rsid w:val="00E10F23"/>
    <w:rsid w:val="00E10FA2"/>
    <w:rsid w:val="00E10FA8"/>
    <w:rsid w:val="00E11062"/>
    <w:rsid w:val="00E110CC"/>
    <w:rsid w:val="00E110D4"/>
    <w:rsid w:val="00E110DC"/>
    <w:rsid w:val="00E110F4"/>
    <w:rsid w:val="00E11197"/>
    <w:rsid w:val="00E11281"/>
    <w:rsid w:val="00E11340"/>
    <w:rsid w:val="00E1147E"/>
    <w:rsid w:val="00E1148F"/>
    <w:rsid w:val="00E114E6"/>
    <w:rsid w:val="00E11565"/>
    <w:rsid w:val="00E11600"/>
    <w:rsid w:val="00E11618"/>
    <w:rsid w:val="00E1173A"/>
    <w:rsid w:val="00E1182D"/>
    <w:rsid w:val="00E1183C"/>
    <w:rsid w:val="00E11844"/>
    <w:rsid w:val="00E1189A"/>
    <w:rsid w:val="00E11967"/>
    <w:rsid w:val="00E119AD"/>
    <w:rsid w:val="00E119CE"/>
    <w:rsid w:val="00E11A39"/>
    <w:rsid w:val="00E11A87"/>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53"/>
    <w:rsid w:val="00E11F83"/>
    <w:rsid w:val="00E11F97"/>
    <w:rsid w:val="00E11FA8"/>
    <w:rsid w:val="00E11FD8"/>
    <w:rsid w:val="00E11FE6"/>
    <w:rsid w:val="00E12017"/>
    <w:rsid w:val="00E1203A"/>
    <w:rsid w:val="00E1205E"/>
    <w:rsid w:val="00E120AF"/>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3B1"/>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6B"/>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8D"/>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B4"/>
    <w:rsid w:val="00E222CA"/>
    <w:rsid w:val="00E222D6"/>
    <w:rsid w:val="00E22313"/>
    <w:rsid w:val="00E22405"/>
    <w:rsid w:val="00E2242A"/>
    <w:rsid w:val="00E22433"/>
    <w:rsid w:val="00E2244D"/>
    <w:rsid w:val="00E22556"/>
    <w:rsid w:val="00E2255C"/>
    <w:rsid w:val="00E22605"/>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20"/>
    <w:rsid w:val="00E25844"/>
    <w:rsid w:val="00E2589A"/>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D4"/>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4F"/>
    <w:rsid w:val="00E2645C"/>
    <w:rsid w:val="00E2651C"/>
    <w:rsid w:val="00E26522"/>
    <w:rsid w:val="00E2653C"/>
    <w:rsid w:val="00E26560"/>
    <w:rsid w:val="00E2659D"/>
    <w:rsid w:val="00E2660E"/>
    <w:rsid w:val="00E26621"/>
    <w:rsid w:val="00E2666A"/>
    <w:rsid w:val="00E26687"/>
    <w:rsid w:val="00E26757"/>
    <w:rsid w:val="00E26782"/>
    <w:rsid w:val="00E26789"/>
    <w:rsid w:val="00E26859"/>
    <w:rsid w:val="00E2694C"/>
    <w:rsid w:val="00E26971"/>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7F8"/>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42"/>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DC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D48"/>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6E"/>
    <w:rsid w:val="00E40B93"/>
    <w:rsid w:val="00E40C13"/>
    <w:rsid w:val="00E40C1E"/>
    <w:rsid w:val="00E40C29"/>
    <w:rsid w:val="00E40CB3"/>
    <w:rsid w:val="00E40E43"/>
    <w:rsid w:val="00E40E5F"/>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BC"/>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AF"/>
    <w:rsid w:val="00E41EC2"/>
    <w:rsid w:val="00E41F91"/>
    <w:rsid w:val="00E42037"/>
    <w:rsid w:val="00E42158"/>
    <w:rsid w:val="00E4219A"/>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AE"/>
    <w:rsid w:val="00E429FC"/>
    <w:rsid w:val="00E42A31"/>
    <w:rsid w:val="00E42A67"/>
    <w:rsid w:val="00E42AC1"/>
    <w:rsid w:val="00E42AD4"/>
    <w:rsid w:val="00E42B09"/>
    <w:rsid w:val="00E42BEF"/>
    <w:rsid w:val="00E42C29"/>
    <w:rsid w:val="00E42C2D"/>
    <w:rsid w:val="00E42CDC"/>
    <w:rsid w:val="00E42D2D"/>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16"/>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31"/>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85"/>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353"/>
    <w:rsid w:val="00E513F3"/>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3F"/>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7F6"/>
    <w:rsid w:val="00E53864"/>
    <w:rsid w:val="00E538A1"/>
    <w:rsid w:val="00E538AD"/>
    <w:rsid w:val="00E53922"/>
    <w:rsid w:val="00E53924"/>
    <w:rsid w:val="00E5392E"/>
    <w:rsid w:val="00E53952"/>
    <w:rsid w:val="00E539E4"/>
    <w:rsid w:val="00E53B7C"/>
    <w:rsid w:val="00E53B8F"/>
    <w:rsid w:val="00E53C5F"/>
    <w:rsid w:val="00E53D9C"/>
    <w:rsid w:val="00E53DD4"/>
    <w:rsid w:val="00E53E0F"/>
    <w:rsid w:val="00E53EC7"/>
    <w:rsid w:val="00E53EDE"/>
    <w:rsid w:val="00E53EDF"/>
    <w:rsid w:val="00E53F8F"/>
    <w:rsid w:val="00E54033"/>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5C"/>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5E"/>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22"/>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4"/>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1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5A"/>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79E"/>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A7C"/>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07"/>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6"/>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3D"/>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1D"/>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12"/>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5C"/>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1"/>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6C"/>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07"/>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96"/>
    <w:rsid w:val="00EA5DF4"/>
    <w:rsid w:val="00EA5E3B"/>
    <w:rsid w:val="00EA5E8F"/>
    <w:rsid w:val="00EA5EB8"/>
    <w:rsid w:val="00EA5F14"/>
    <w:rsid w:val="00EA5F4D"/>
    <w:rsid w:val="00EA5F9A"/>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78"/>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3E"/>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A3"/>
    <w:rsid w:val="00EB1EB5"/>
    <w:rsid w:val="00EB1F61"/>
    <w:rsid w:val="00EB1FEA"/>
    <w:rsid w:val="00EB2006"/>
    <w:rsid w:val="00EB2057"/>
    <w:rsid w:val="00EB20CC"/>
    <w:rsid w:val="00EB20EE"/>
    <w:rsid w:val="00EB2189"/>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1F"/>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16"/>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B8B"/>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F4"/>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8F6"/>
    <w:rsid w:val="00EC2A04"/>
    <w:rsid w:val="00EC2BB7"/>
    <w:rsid w:val="00EC2BD7"/>
    <w:rsid w:val="00EC2C45"/>
    <w:rsid w:val="00EC2CAA"/>
    <w:rsid w:val="00EC2CBB"/>
    <w:rsid w:val="00EC2D15"/>
    <w:rsid w:val="00EC2E0D"/>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17"/>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08"/>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4E0"/>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1"/>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5D"/>
    <w:rsid w:val="00ED1BC0"/>
    <w:rsid w:val="00ED1C28"/>
    <w:rsid w:val="00ED1CF2"/>
    <w:rsid w:val="00ED1D1B"/>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06"/>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BA"/>
    <w:rsid w:val="00ED42FC"/>
    <w:rsid w:val="00ED43BB"/>
    <w:rsid w:val="00ED43BE"/>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044"/>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43"/>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43"/>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8D1"/>
    <w:rsid w:val="00EE392B"/>
    <w:rsid w:val="00EE3955"/>
    <w:rsid w:val="00EE39A4"/>
    <w:rsid w:val="00EE3A86"/>
    <w:rsid w:val="00EE3A8D"/>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69"/>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79"/>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A2"/>
    <w:rsid w:val="00EE7405"/>
    <w:rsid w:val="00EE74D1"/>
    <w:rsid w:val="00EE75B6"/>
    <w:rsid w:val="00EE7886"/>
    <w:rsid w:val="00EE7892"/>
    <w:rsid w:val="00EE7894"/>
    <w:rsid w:val="00EE7897"/>
    <w:rsid w:val="00EE7907"/>
    <w:rsid w:val="00EE7908"/>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26"/>
    <w:rsid w:val="00EF5A73"/>
    <w:rsid w:val="00EF5A8A"/>
    <w:rsid w:val="00EF5AE1"/>
    <w:rsid w:val="00EF5D4E"/>
    <w:rsid w:val="00EF5D84"/>
    <w:rsid w:val="00EF5F06"/>
    <w:rsid w:val="00EF5FC3"/>
    <w:rsid w:val="00EF6152"/>
    <w:rsid w:val="00EF6194"/>
    <w:rsid w:val="00EF61AC"/>
    <w:rsid w:val="00EF629A"/>
    <w:rsid w:val="00EF62E2"/>
    <w:rsid w:val="00EF634D"/>
    <w:rsid w:val="00EF6355"/>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89"/>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9A"/>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2F"/>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DF"/>
    <w:rsid w:val="00F05EE5"/>
    <w:rsid w:val="00F05F00"/>
    <w:rsid w:val="00F05F0C"/>
    <w:rsid w:val="00F05F1B"/>
    <w:rsid w:val="00F05F22"/>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7"/>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843"/>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5B"/>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71"/>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CC"/>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6E"/>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B2"/>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24"/>
    <w:rsid w:val="00F22FCA"/>
    <w:rsid w:val="00F22FD4"/>
    <w:rsid w:val="00F23058"/>
    <w:rsid w:val="00F23064"/>
    <w:rsid w:val="00F23111"/>
    <w:rsid w:val="00F23141"/>
    <w:rsid w:val="00F231EB"/>
    <w:rsid w:val="00F231EE"/>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10"/>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2A"/>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FF"/>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97"/>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33"/>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2C0"/>
    <w:rsid w:val="00F303DA"/>
    <w:rsid w:val="00F3048E"/>
    <w:rsid w:val="00F304C2"/>
    <w:rsid w:val="00F304D4"/>
    <w:rsid w:val="00F304ED"/>
    <w:rsid w:val="00F30595"/>
    <w:rsid w:val="00F305AC"/>
    <w:rsid w:val="00F30621"/>
    <w:rsid w:val="00F3066A"/>
    <w:rsid w:val="00F3068D"/>
    <w:rsid w:val="00F306A8"/>
    <w:rsid w:val="00F306B0"/>
    <w:rsid w:val="00F30790"/>
    <w:rsid w:val="00F308A4"/>
    <w:rsid w:val="00F3097D"/>
    <w:rsid w:val="00F309AF"/>
    <w:rsid w:val="00F309C5"/>
    <w:rsid w:val="00F309E8"/>
    <w:rsid w:val="00F30A47"/>
    <w:rsid w:val="00F30A52"/>
    <w:rsid w:val="00F30A55"/>
    <w:rsid w:val="00F30AA5"/>
    <w:rsid w:val="00F30AAA"/>
    <w:rsid w:val="00F30AC9"/>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685"/>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9F"/>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03"/>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AC5"/>
    <w:rsid w:val="00F35B0B"/>
    <w:rsid w:val="00F35B80"/>
    <w:rsid w:val="00F35C68"/>
    <w:rsid w:val="00F35CAE"/>
    <w:rsid w:val="00F35CB2"/>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5E7"/>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DCC"/>
    <w:rsid w:val="00F40E51"/>
    <w:rsid w:val="00F40E95"/>
    <w:rsid w:val="00F410F2"/>
    <w:rsid w:val="00F4114D"/>
    <w:rsid w:val="00F4116A"/>
    <w:rsid w:val="00F411D5"/>
    <w:rsid w:val="00F41297"/>
    <w:rsid w:val="00F412AC"/>
    <w:rsid w:val="00F412CA"/>
    <w:rsid w:val="00F4133B"/>
    <w:rsid w:val="00F4135B"/>
    <w:rsid w:val="00F4141C"/>
    <w:rsid w:val="00F41494"/>
    <w:rsid w:val="00F4158C"/>
    <w:rsid w:val="00F415CB"/>
    <w:rsid w:val="00F4163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22"/>
    <w:rsid w:val="00F43132"/>
    <w:rsid w:val="00F4323C"/>
    <w:rsid w:val="00F43354"/>
    <w:rsid w:val="00F43367"/>
    <w:rsid w:val="00F43382"/>
    <w:rsid w:val="00F4338C"/>
    <w:rsid w:val="00F433C7"/>
    <w:rsid w:val="00F433CC"/>
    <w:rsid w:val="00F4340F"/>
    <w:rsid w:val="00F43437"/>
    <w:rsid w:val="00F43479"/>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9B"/>
    <w:rsid w:val="00F442E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5F"/>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6"/>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1"/>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A8"/>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1A7"/>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4E"/>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19"/>
    <w:rsid w:val="00F63125"/>
    <w:rsid w:val="00F6313F"/>
    <w:rsid w:val="00F631E3"/>
    <w:rsid w:val="00F632EC"/>
    <w:rsid w:val="00F6331B"/>
    <w:rsid w:val="00F633C6"/>
    <w:rsid w:val="00F633CC"/>
    <w:rsid w:val="00F6346A"/>
    <w:rsid w:val="00F6347B"/>
    <w:rsid w:val="00F634EC"/>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28"/>
    <w:rsid w:val="00F64C33"/>
    <w:rsid w:val="00F64C51"/>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2E"/>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6"/>
    <w:rsid w:val="00F6728E"/>
    <w:rsid w:val="00F67452"/>
    <w:rsid w:val="00F67483"/>
    <w:rsid w:val="00F67513"/>
    <w:rsid w:val="00F675A8"/>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DB4"/>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5E2"/>
    <w:rsid w:val="00F726A2"/>
    <w:rsid w:val="00F726AE"/>
    <w:rsid w:val="00F726BE"/>
    <w:rsid w:val="00F726D4"/>
    <w:rsid w:val="00F726FC"/>
    <w:rsid w:val="00F727E1"/>
    <w:rsid w:val="00F72874"/>
    <w:rsid w:val="00F7291D"/>
    <w:rsid w:val="00F72B25"/>
    <w:rsid w:val="00F72B8B"/>
    <w:rsid w:val="00F72B9F"/>
    <w:rsid w:val="00F72BFB"/>
    <w:rsid w:val="00F72CA4"/>
    <w:rsid w:val="00F72CE1"/>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DF3"/>
    <w:rsid w:val="00F75EA3"/>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2A"/>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F0"/>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8E7"/>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1A"/>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3C"/>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B9"/>
    <w:rsid w:val="00F873E8"/>
    <w:rsid w:val="00F873ED"/>
    <w:rsid w:val="00F87453"/>
    <w:rsid w:val="00F8745E"/>
    <w:rsid w:val="00F87476"/>
    <w:rsid w:val="00F874FF"/>
    <w:rsid w:val="00F87572"/>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9D"/>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B4"/>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0F7"/>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2D"/>
    <w:rsid w:val="00FA37BD"/>
    <w:rsid w:val="00FA37C5"/>
    <w:rsid w:val="00FA37CB"/>
    <w:rsid w:val="00FA383C"/>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1D"/>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A8"/>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66"/>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19"/>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E1"/>
    <w:rsid w:val="00FB1142"/>
    <w:rsid w:val="00FB1164"/>
    <w:rsid w:val="00FB11C0"/>
    <w:rsid w:val="00FB11E6"/>
    <w:rsid w:val="00FB1220"/>
    <w:rsid w:val="00FB1229"/>
    <w:rsid w:val="00FB1261"/>
    <w:rsid w:val="00FB1265"/>
    <w:rsid w:val="00FB12E1"/>
    <w:rsid w:val="00FB12E7"/>
    <w:rsid w:val="00FB13D8"/>
    <w:rsid w:val="00FB1422"/>
    <w:rsid w:val="00FB147D"/>
    <w:rsid w:val="00FB14F7"/>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CC6"/>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4B"/>
    <w:rsid w:val="00FB3673"/>
    <w:rsid w:val="00FB36CD"/>
    <w:rsid w:val="00FB3747"/>
    <w:rsid w:val="00FB37EF"/>
    <w:rsid w:val="00FB3863"/>
    <w:rsid w:val="00FB3A15"/>
    <w:rsid w:val="00FB3A3F"/>
    <w:rsid w:val="00FB3ABF"/>
    <w:rsid w:val="00FB3AFA"/>
    <w:rsid w:val="00FB3BB2"/>
    <w:rsid w:val="00FB3BBF"/>
    <w:rsid w:val="00FB3C2C"/>
    <w:rsid w:val="00FB3C69"/>
    <w:rsid w:val="00FB3C8E"/>
    <w:rsid w:val="00FB3D6C"/>
    <w:rsid w:val="00FB3E0A"/>
    <w:rsid w:val="00FB3E1B"/>
    <w:rsid w:val="00FB3E4B"/>
    <w:rsid w:val="00FB3E89"/>
    <w:rsid w:val="00FB3EF5"/>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D9"/>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044"/>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5E"/>
    <w:rsid w:val="00FC406E"/>
    <w:rsid w:val="00FC4087"/>
    <w:rsid w:val="00FC4100"/>
    <w:rsid w:val="00FC412A"/>
    <w:rsid w:val="00FC4159"/>
    <w:rsid w:val="00FC4199"/>
    <w:rsid w:val="00FC424B"/>
    <w:rsid w:val="00FC4275"/>
    <w:rsid w:val="00FC42A1"/>
    <w:rsid w:val="00FC42B2"/>
    <w:rsid w:val="00FC42BA"/>
    <w:rsid w:val="00FC42C3"/>
    <w:rsid w:val="00FC4365"/>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70"/>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82"/>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24"/>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F2"/>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AD"/>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E2"/>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D55"/>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05C"/>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79"/>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C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1E3"/>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B4"/>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3B"/>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01"/>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2477394">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3636188">
      <w:bodyDiv w:val="1"/>
      <w:marLeft w:val="0"/>
      <w:marRight w:val="0"/>
      <w:marTop w:val="0"/>
      <w:marBottom w:val="0"/>
      <w:divBdr>
        <w:top w:val="none" w:sz="0" w:space="0" w:color="auto"/>
        <w:left w:val="none" w:sz="0" w:space="0" w:color="auto"/>
        <w:bottom w:val="none" w:sz="0" w:space="0" w:color="auto"/>
        <w:right w:val="none" w:sz="0" w:space="0" w:color="auto"/>
      </w:divBdr>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546037">
      <w:bodyDiv w:val="1"/>
      <w:marLeft w:val="0"/>
      <w:marRight w:val="0"/>
      <w:marTop w:val="0"/>
      <w:marBottom w:val="0"/>
      <w:divBdr>
        <w:top w:val="none" w:sz="0" w:space="0" w:color="auto"/>
        <w:left w:val="none" w:sz="0" w:space="0" w:color="auto"/>
        <w:bottom w:val="none" w:sz="0" w:space="0" w:color="auto"/>
        <w:right w:val="none" w:sz="0" w:space="0" w:color="auto"/>
      </w:divBdr>
      <w:divsChild>
        <w:div w:id="1081802796">
          <w:marLeft w:val="-225"/>
          <w:marRight w:val="-225"/>
          <w:marTop w:val="0"/>
          <w:marBottom w:val="0"/>
          <w:divBdr>
            <w:top w:val="none" w:sz="0" w:space="0" w:color="auto"/>
            <w:left w:val="none" w:sz="0" w:space="0" w:color="auto"/>
            <w:bottom w:val="none" w:sz="0" w:space="0" w:color="auto"/>
            <w:right w:val="none" w:sz="0" w:space="0" w:color="auto"/>
          </w:divBdr>
          <w:divsChild>
            <w:div w:id="1391150010">
              <w:marLeft w:val="0"/>
              <w:marRight w:val="0"/>
              <w:marTop w:val="0"/>
              <w:marBottom w:val="0"/>
              <w:divBdr>
                <w:top w:val="none" w:sz="0" w:space="0" w:color="auto"/>
                <w:left w:val="none" w:sz="0" w:space="0" w:color="auto"/>
                <w:bottom w:val="none" w:sz="0" w:space="0" w:color="auto"/>
                <w:right w:val="none" w:sz="0" w:space="0" w:color="auto"/>
              </w:divBdr>
            </w:div>
          </w:divsChild>
        </w:div>
        <w:div w:id="1668440071">
          <w:marLeft w:val="-225"/>
          <w:marRight w:val="-225"/>
          <w:marTop w:val="0"/>
          <w:marBottom w:val="0"/>
          <w:divBdr>
            <w:top w:val="none" w:sz="0" w:space="0" w:color="auto"/>
            <w:left w:val="none" w:sz="0" w:space="0" w:color="auto"/>
            <w:bottom w:val="none" w:sz="0" w:space="0" w:color="auto"/>
            <w:right w:val="none" w:sz="0" w:space="0" w:color="auto"/>
          </w:divBdr>
          <w:divsChild>
            <w:div w:id="506214631">
              <w:marLeft w:val="0"/>
              <w:marRight w:val="0"/>
              <w:marTop w:val="0"/>
              <w:marBottom w:val="0"/>
              <w:divBdr>
                <w:top w:val="none" w:sz="0" w:space="0" w:color="auto"/>
                <w:left w:val="none" w:sz="0" w:space="0" w:color="auto"/>
                <w:bottom w:val="none" w:sz="0" w:space="0" w:color="auto"/>
                <w:right w:val="none" w:sz="0" w:space="0" w:color="auto"/>
              </w:divBdr>
            </w:div>
            <w:div w:id="345905486">
              <w:marLeft w:val="0"/>
              <w:marRight w:val="0"/>
              <w:marTop w:val="0"/>
              <w:marBottom w:val="0"/>
              <w:divBdr>
                <w:top w:val="none" w:sz="0" w:space="0" w:color="auto"/>
                <w:left w:val="none" w:sz="0" w:space="0" w:color="auto"/>
                <w:bottom w:val="none" w:sz="0" w:space="0" w:color="auto"/>
                <w:right w:val="none" w:sz="0" w:space="0" w:color="auto"/>
              </w:divBdr>
            </w:div>
          </w:divsChild>
        </w:div>
        <w:div w:id="1735349524">
          <w:marLeft w:val="-225"/>
          <w:marRight w:val="-225"/>
          <w:marTop w:val="0"/>
          <w:marBottom w:val="0"/>
          <w:divBdr>
            <w:top w:val="none" w:sz="0" w:space="0" w:color="auto"/>
            <w:left w:val="none" w:sz="0" w:space="0" w:color="auto"/>
            <w:bottom w:val="none" w:sz="0" w:space="0" w:color="auto"/>
            <w:right w:val="none" w:sz="0" w:space="0" w:color="auto"/>
          </w:divBdr>
          <w:divsChild>
            <w:div w:id="441918557">
              <w:marLeft w:val="0"/>
              <w:marRight w:val="0"/>
              <w:marTop w:val="0"/>
              <w:marBottom w:val="0"/>
              <w:divBdr>
                <w:top w:val="none" w:sz="0" w:space="0" w:color="auto"/>
                <w:left w:val="none" w:sz="0" w:space="0" w:color="auto"/>
                <w:bottom w:val="none" w:sz="0" w:space="0" w:color="auto"/>
                <w:right w:val="none" w:sz="0" w:space="0" w:color="auto"/>
              </w:divBdr>
            </w:div>
            <w:div w:id="240410143">
              <w:marLeft w:val="0"/>
              <w:marRight w:val="0"/>
              <w:marTop w:val="0"/>
              <w:marBottom w:val="0"/>
              <w:divBdr>
                <w:top w:val="none" w:sz="0" w:space="0" w:color="auto"/>
                <w:left w:val="none" w:sz="0" w:space="0" w:color="auto"/>
                <w:bottom w:val="none" w:sz="0" w:space="0" w:color="auto"/>
                <w:right w:val="none" w:sz="0" w:space="0" w:color="auto"/>
              </w:divBdr>
            </w:div>
          </w:divsChild>
        </w:div>
        <w:div w:id="368455977">
          <w:marLeft w:val="-225"/>
          <w:marRight w:val="-225"/>
          <w:marTop w:val="0"/>
          <w:marBottom w:val="0"/>
          <w:divBdr>
            <w:top w:val="none" w:sz="0" w:space="0" w:color="auto"/>
            <w:left w:val="none" w:sz="0" w:space="0" w:color="auto"/>
            <w:bottom w:val="none" w:sz="0" w:space="0" w:color="auto"/>
            <w:right w:val="none" w:sz="0" w:space="0" w:color="auto"/>
          </w:divBdr>
          <w:divsChild>
            <w:div w:id="156893400">
              <w:marLeft w:val="0"/>
              <w:marRight w:val="0"/>
              <w:marTop w:val="0"/>
              <w:marBottom w:val="0"/>
              <w:divBdr>
                <w:top w:val="none" w:sz="0" w:space="0" w:color="auto"/>
                <w:left w:val="none" w:sz="0" w:space="0" w:color="auto"/>
                <w:bottom w:val="none" w:sz="0" w:space="0" w:color="auto"/>
                <w:right w:val="none" w:sz="0" w:space="0" w:color="auto"/>
              </w:divBdr>
            </w:div>
            <w:div w:id="1628580070">
              <w:marLeft w:val="0"/>
              <w:marRight w:val="0"/>
              <w:marTop w:val="0"/>
              <w:marBottom w:val="0"/>
              <w:divBdr>
                <w:top w:val="none" w:sz="0" w:space="0" w:color="auto"/>
                <w:left w:val="none" w:sz="0" w:space="0" w:color="auto"/>
                <w:bottom w:val="none" w:sz="0" w:space="0" w:color="auto"/>
                <w:right w:val="none" w:sz="0" w:space="0" w:color="auto"/>
              </w:divBdr>
            </w:div>
          </w:divsChild>
        </w:div>
        <w:div w:id="1949846668">
          <w:marLeft w:val="-225"/>
          <w:marRight w:val="-225"/>
          <w:marTop w:val="0"/>
          <w:marBottom w:val="0"/>
          <w:divBdr>
            <w:top w:val="none" w:sz="0" w:space="0" w:color="auto"/>
            <w:left w:val="none" w:sz="0" w:space="0" w:color="auto"/>
            <w:bottom w:val="none" w:sz="0" w:space="0" w:color="auto"/>
            <w:right w:val="none" w:sz="0" w:space="0" w:color="auto"/>
          </w:divBdr>
          <w:divsChild>
            <w:div w:id="219175868">
              <w:marLeft w:val="0"/>
              <w:marRight w:val="0"/>
              <w:marTop w:val="0"/>
              <w:marBottom w:val="0"/>
              <w:divBdr>
                <w:top w:val="none" w:sz="0" w:space="0" w:color="auto"/>
                <w:left w:val="none" w:sz="0" w:space="0" w:color="auto"/>
                <w:bottom w:val="none" w:sz="0" w:space="0" w:color="auto"/>
                <w:right w:val="none" w:sz="0" w:space="0" w:color="auto"/>
              </w:divBdr>
            </w:div>
            <w:div w:id="1647515372">
              <w:marLeft w:val="0"/>
              <w:marRight w:val="0"/>
              <w:marTop w:val="0"/>
              <w:marBottom w:val="0"/>
              <w:divBdr>
                <w:top w:val="none" w:sz="0" w:space="0" w:color="auto"/>
                <w:left w:val="none" w:sz="0" w:space="0" w:color="auto"/>
                <w:bottom w:val="none" w:sz="0" w:space="0" w:color="auto"/>
                <w:right w:val="none" w:sz="0" w:space="0" w:color="auto"/>
              </w:divBdr>
            </w:div>
          </w:divsChild>
        </w:div>
        <w:div w:id="2105419822">
          <w:marLeft w:val="-225"/>
          <w:marRight w:val="-225"/>
          <w:marTop w:val="0"/>
          <w:marBottom w:val="0"/>
          <w:divBdr>
            <w:top w:val="none" w:sz="0" w:space="0" w:color="auto"/>
            <w:left w:val="none" w:sz="0" w:space="0" w:color="auto"/>
            <w:bottom w:val="none" w:sz="0" w:space="0" w:color="auto"/>
            <w:right w:val="none" w:sz="0" w:space="0" w:color="auto"/>
          </w:divBdr>
          <w:divsChild>
            <w:div w:id="991984287">
              <w:marLeft w:val="0"/>
              <w:marRight w:val="0"/>
              <w:marTop w:val="0"/>
              <w:marBottom w:val="0"/>
              <w:divBdr>
                <w:top w:val="none" w:sz="0" w:space="0" w:color="auto"/>
                <w:left w:val="none" w:sz="0" w:space="0" w:color="auto"/>
                <w:bottom w:val="none" w:sz="0" w:space="0" w:color="auto"/>
                <w:right w:val="none" w:sz="0" w:space="0" w:color="auto"/>
              </w:divBdr>
            </w:div>
            <w:div w:id="1298221992">
              <w:marLeft w:val="0"/>
              <w:marRight w:val="0"/>
              <w:marTop w:val="0"/>
              <w:marBottom w:val="0"/>
              <w:divBdr>
                <w:top w:val="none" w:sz="0" w:space="0" w:color="auto"/>
                <w:left w:val="none" w:sz="0" w:space="0" w:color="auto"/>
                <w:bottom w:val="none" w:sz="0" w:space="0" w:color="auto"/>
                <w:right w:val="none" w:sz="0" w:space="0" w:color="auto"/>
              </w:divBdr>
            </w:div>
          </w:divsChild>
        </w:div>
        <w:div w:id="921254178">
          <w:marLeft w:val="-225"/>
          <w:marRight w:val="-225"/>
          <w:marTop w:val="0"/>
          <w:marBottom w:val="0"/>
          <w:divBdr>
            <w:top w:val="none" w:sz="0" w:space="0" w:color="auto"/>
            <w:left w:val="none" w:sz="0" w:space="0" w:color="auto"/>
            <w:bottom w:val="none" w:sz="0" w:space="0" w:color="auto"/>
            <w:right w:val="none" w:sz="0" w:space="0" w:color="auto"/>
          </w:divBdr>
          <w:divsChild>
            <w:div w:id="15039771">
              <w:marLeft w:val="0"/>
              <w:marRight w:val="0"/>
              <w:marTop w:val="0"/>
              <w:marBottom w:val="0"/>
              <w:divBdr>
                <w:top w:val="none" w:sz="0" w:space="0" w:color="auto"/>
                <w:left w:val="none" w:sz="0" w:space="0" w:color="auto"/>
                <w:bottom w:val="none" w:sz="0" w:space="0" w:color="auto"/>
                <w:right w:val="none" w:sz="0" w:space="0" w:color="auto"/>
              </w:divBdr>
            </w:div>
            <w:div w:id="686904142">
              <w:marLeft w:val="0"/>
              <w:marRight w:val="0"/>
              <w:marTop w:val="0"/>
              <w:marBottom w:val="0"/>
              <w:divBdr>
                <w:top w:val="none" w:sz="0" w:space="0" w:color="auto"/>
                <w:left w:val="none" w:sz="0" w:space="0" w:color="auto"/>
                <w:bottom w:val="none" w:sz="0" w:space="0" w:color="auto"/>
                <w:right w:val="none" w:sz="0" w:space="0" w:color="auto"/>
              </w:divBdr>
            </w:div>
            <w:div w:id="61755287">
              <w:marLeft w:val="0"/>
              <w:marRight w:val="0"/>
              <w:marTop w:val="0"/>
              <w:marBottom w:val="0"/>
              <w:divBdr>
                <w:top w:val="none" w:sz="0" w:space="0" w:color="auto"/>
                <w:left w:val="none" w:sz="0" w:space="0" w:color="auto"/>
                <w:bottom w:val="none" w:sz="0" w:space="0" w:color="auto"/>
                <w:right w:val="none" w:sz="0" w:space="0" w:color="auto"/>
              </w:divBdr>
            </w:div>
            <w:div w:id="2048487997">
              <w:marLeft w:val="0"/>
              <w:marRight w:val="0"/>
              <w:marTop w:val="0"/>
              <w:marBottom w:val="0"/>
              <w:divBdr>
                <w:top w:val="none" w:sz="0" w:space="0" w:color="auto"/>
                <w:left w:val="none" w:sz="0" w:space="0" w:color="auto"/>
                <w:bottom w:val="none" w:sz="0" w:space="0" w:color="auto"/>
                <w:right w:val="none" w:sz="0" w:space="0" w:color="auto"/>
              </w:divBdr>
            </w:div>
          </w:divsChild>
        </w:div>
        <w:div w:id="1164474778">
          <w:marLeft w:val="-225"/>
          <w:marRight w:val="-225"/>
          <w:marTop w:val="0"/>
          <w:marBottom w:val="0"/>
          <w:divBdr>
            <w:top w:val="none" w:sz="0" w:space="0" w:color="auto"/>
            <w:left w:val="none" w:sz="0" w:space="0" w:color="auto"/>
            <w:bottom w:val="none" w:sz="0" w:space="0" w:color="auto"/>
            <w:right w:val="none" w:sz="0" w:space="0" w:color="auto"/>
          </w:divBdr>
          <w:divsChild>
            <w:div w:id="1805001435">
              <w:marLeft w:val="0"/>
              <w:marRight w:val="0"/>
              <w:marTop w:val="0"/>
              <w:marBottom w:val="0"/>
              <w:divBdr>
                <w:top w:val="none" w:sz="0" w:space="0" w:color="auto"/>
                <w:left w:val="none" w:sz="0" w:space="0" w:color="auto"/>
                <w:bottom w:val="none" w:sz="0" w:space="0" w:color="auto"/>
                <w:right w:val="none" w:sz="0" w:space="0" w:color="auto"/>
              </w:divBdr>
            </w:div>
            <w:div w:id="842281402">
              <w:marLeft w:val="0"/>
              <w:marRight w:val="0"/>
              <w:marTop w:val="0"/>
              <w:marBottom w:val="0"/>
              <w:divBdr>
                <w:top w:val="none" w:sz="0" w:space="0" w:color="auto"/>
                <w:left w:val="none" w:sz="0" w:space="0" w:color="auto"/>
                <w:bottom w:val="none" w:sz="0" w:space="0" w:color="auto"/>
                <w:right w:val="none" w:sz="0" w:space="0" w:color="auto"/>
              </w:divBdr>
            </w:div>
          </w:divsChild>
        </w:div>
        <w:div w:id="1384401815">
          <w:marLeft w:val="0"/>
          <w:marRight w:val="0"/>
          <w:marTop w:val="0"/>
          <w:marBottom w:val="0"/>
          <w:divBdr>
            <w:top w:val="single" w:sz="6" w:space="0" w:color="EEEEEE"/>
            <w:left w:val="single" w:sz="6" w:space="0" w:color="EEEEEE"/>
            <w:bottom w:val="single" w:sz="6" w:space="0" w:color="EEEEEE"/>
            <w:right w:val="single" w:sz="6" w:space="0" w:color="EEEEEE"/>
          </w:divBdr>
          <w:divsChild>
            <w:div w:id="1082066559">
              <w:marLeft w:val="0"/>
              <w:marRight w:val="0"/>
              <w:marTop w:val="0"/>
              <w:marBottom w:val="0"/>
              <w:divBdr>
                <w:top w:val="none" w:sz="0" w:space="0" w:color="auto"/>
                <w:left w:val="none" w:sz="0" w:space="0" w:color="auto"/>
                <w:bottom w:val="single" w:sz="6" w:space="0" w:color="EEEEEE"/>
                <w:right w:val="none" w:sz="0" w:space="0" w:color="auto"/>
              </w:divBdr>
            </w:div>
            <w:div w:id="13059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6276311">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383774">
      <w:bodyDiv w:val="1"/>
      <w:marLeft w:val="0"/>
      <w:marRight w:val="0"/>
      <w:marTop w:val="0"/>
      <w:marBottom w:val="0"/>
      <w:divBdr>
        <w:top w:val="none" w:sz="0" w:space="0" w:color="auto"/>
        <w:left w:val="none" w:sz="0" w:space="0" w:color="auto"/>
        <w:bottom w:val="none" w:sz="0" w:space="0" w:color="auto"/>
        <w:right w:val="none" w:sz="0" w:space="0" w:color="auto"/>
      </w:divBdr>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529520">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292182">
      <w:bodyDiv w:val="1"/>
      <w:marLeft w:val="0"/>
      <w:marRight w:val="0"/>
      <w:marTop w:val="0"/>
      <w:marBottom w:val="0"/>
      <w:divBdr>
        <w:top w:val="none" w:sz="0" w:space="0" w:color="auto"/>
        <w:left w:val="none" w:sz="0" w:space="0" w:color="auto"/>
        <w:bottom w:val="none" w:sz="0" w:space="0" w:color="auto"/>
        <w:right w:val="none" w:sz="0" w:space="0" w:color="auto"/>
      </w:divBdr>
      <w:divsChild>
        <w:div w:id="45185725">
          <w:marLeft w:val="-225"/>
          <w:marRight w:val="-225"/>
          <w:marTop w:val="0"/>
          <w:marBottom w:val="0"/>
          <w:divBdr>
            <w:top w:val="none" w:sz="0" w:space="0" w:color="auto"/>
            <w:left w:val="none" w:sz="0" w:space="0" w:color="auto"/>
            <w:bottom w:val="none" w:sz="0" w:space="0" w:color="auto"/>
            <w:right w:val="none" w:sz="0" w:space="0" w:color="auto"/>
          </w:divBdr>
          <w:divsChild>
            <w:div w:id="949776620">
              <w:marLeft w:val="0"/>
              <w:marRight w:val="0"/>
              <w:marTop w:val="0"/>
              <w:marBottom w:val="0"/>
              <w:divBdr>
                <w:top w:val="none" w:sz="0" w:space="0" w:color="auto"/>
                <w:left w:val="none" w:sz="0" w:space="0" w:color="auto"/>
                <w:bottom w:val="none" w:sz="0" w:space="0" w:color="auto"/>
                <w:right w:val="none" w:sz="0" w:space="0" w:color="auto"/>
              </w:divBdr>
            </w:div>
            <w:div w:id="937249817">
              <w:marLeft w:val="0"/>
              <w:marRight w:val="0"/>
              <w:marTop w:val="0"/>
              <w:marBottom w:val="0"/>
              <w:divBdr>
                <w:top w:val="none" w:sz="0" w:space="0" w:color="auto"/>
                <w:left w:val="none" w:sz="0" w:space="0" w:color="auto"/>
                <w:bottom w:val="none" w:sz="0" w:space="0" w:color="auto"/>
                <w:right w:val="none" w:sz="0" w:space="0" w:color="auto"/>
              </w:divBdr>
            </w:div>
          </w:divsChild>
        </w:div>
        <w:div w:id="113789748">
          <w:marLeft w:val="-225"/>
          <w:marRight w:val="-225"/>
          <w:marTop w:val="0"/>
          <w:marBottom w:val="0"/>
          <w:divBdr>
            <w:top w:val="none" w:sz="0" w:space="0" w:color="auto"/>
            <w:left w:val="none" w:sz="0" w:space="0" w:color="auto"/>
            <w:bottom w:val="none" w:sz="0" w:space="0" w:color="auto"/>
            <w:right w:val="none" w:sz="0" w:space="0" w:color="auto"/>
          </w:divBdr>
          <w:divsChild>
            <w:div w:id="1551965423">
              <w:marLeft w:val="0"/>
              <w:marRight w:val="0"/>
              <w:marTop w:val="0"/>
              <w:marBottom w:val="0"/>
              <w:divBdr>
                <w:top w:val="none" w:sz="0" w:space="0" w:color="auto"/>
                <w:left w:val="none" w:sz="0" w:space="0" w:color="auto"/>
                <w:bottom w:val="none" w:sz="0" w:space="0" w:color="auto"/>
                <w:right w:val="none" w:sz="0" w:space="0" w:color="auto"/>
              </w:divBdr>
            </w:div>
            <w:div w:id="298385849">
              <w:marLeft w:val="0"/>
              <w:marRight w:val="0"/>
              <w:marTop w:val="0"/>
              <w:marBottom w:val="0"/>
              <w:divBdr>
                <w:top w:val="none" w:sz="0" w:space="0" w:color="auto"/>
                <w:left w:val="none" w:sz="0" w:space="0" w:color="auto"/>
                <w:bottom w:val="none" w:sz="0" w:space="0" w:color="auto"/>
                <w:right w:val="none" w:sz="0" w:space="0" w:color="auto"/>
              </w:divBdr>
            </w:div>
            <w:div w:id="739793685">
              <w:marLeft w:val="0"/>
              <w:marRight w:val="0"/>
              <w:marTop w:val="0"/>
              <w:marBottom w:val="0"/>
              <w:divBdr>
                <w:top w:val="none" w:sz="0" w:space="0" w:color="auto"/>
                <w:left w:val="none" w:sz="0" w:space="0" w:color="auto"/>
                <w:bottom w:val="none" w:sz="0" w:space="0" w:color="auto"/>
                <w:right w:val="none" w:sz="0" w:space="0" w:color="auto"/>
              </w:divBdr>
            </w:div>
            <w:div w:id="12113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972">
      <w:bodyDiv w:val="1"/>
      <w:marLeft w:val="0"/>
      <w:marRight w:val="0"/>
      <w:marTop w:val="0"/>
      <w:marBottom w:val="0"/>
      <w:divBdr>
        <w:top w:val="none" w:sz="0" w:space="0" w:color="auto"/>
        <w:left w:val="none" w:sz="0" w:space="0" w:color="auto"/>
        <w:bottom w:val="none" w:sz="0" w:space="0" w:color="auto"/>
        <w:right w:val="none" w:sz="0" w:space="0" w:color="auto"/>
      </w:divBdr>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0388">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465697">
      <w:bodyDiv w:val="1"/>
      <w:marLeft w:val="0"/>
      <w:marRight w:val="0"/>
      <w:marTop w:val="0"/>
      <w:marBottom w:val="0"/>
      <w:divBdr>
        <w:top w:val="none" w:sz="0" w:space="0" w:color="auto"/>
        <w:left w:val="none" w:sz="0" w:space="0" w:color="auto"/>
        <w:bottom w:val="none" w:sz="0" w:space="0" w:color="auto"/>
        <w:right w:val="none" w:sz="0" w:space="0" w:color="auto"/>
      </w:divBdr>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323732">
      <w:bodyDiv w:val="1"/>
      <w:marLeft w:val="0"/>
      <w:marRight w:val="0"/>
      <w:marTop w:val="0"/>
      <w:marBottom w:val="0"/>
      <w:divBdr>
        <w:top w:val="none" w:sz="0" w:space="0" w:color="auto"/>
        <w:left w:val="none" w:sz="0" w:space="0" w:color="auto"/>
        <w:bottom w:val="none" w:sz="0" w:space="0" w:color="auto"/>
        <w:right w:val="none" w:sz="0" w:space="0" w:color="auto"/>
      </w:divBdr>
      <w:divsChild>
        <w:div w:id="628319110">
          <w:marLeft w:val="0"/>
          <w:marRight w:val="0"/>
          <w:marTop w:val="0"/>
          <w:marBottom w:val="150"/>
          <w:divBdr>
            <w:top w:val="none" w:sz="0" w:space="0" w:color="auto"/>
            <w:left w:val="none" w:sz="0" w:space="0" w:color="auto"/>
            <w:bottom w:val="none" w:sz="0" w:space="0" w:color="auto"/>
            <w:right w:val="none" w:sz="0" w:space="0" w:color="auto"/>
          </w:divBdr>
          <w:divsChild>
            <w:div w:id="510722142">
              <w:marLeft w:val="0"/>
              <w:marRight w:val="0"/>
              <w:marTop w:val="0"/>
              <w:marBottom w:val="0"/>
              <w:divBdr>
                <w:top w:val="none" w:sz="0" w:space="8" w:color="auto"/>
                <w:left w:val="single" w:sz="6" w:space="11" w:color="227AD5"/>
                <w:bottom w:val="single" w:sz="6" w:space="8" w:color="227AD5"/>
                <w:right w:val="single" w:sz="6" w:space="11" w:color="227AD5"/>
              </w:divBdr>
              <w:divsChild>
                <w:div w:id="1874490942">
                  <w:marLeft w:val="0"/>
                  <w:marRight w:val="0"/>
                  <w:marTop w:val="0"/>
                  <w:marBottom w:val="0"/>
                  <w:divBdr>
                    <w:top w:val="none" w:sz="0" w:space="0" w:color="auto"/>
                    <w:left w:val="none" w:sz="0" w:space="0" w:color="auto"/>
                    <w:bottom w:val="none" w:sz="0" w:space="0" w:color="auto"/>
                    <w:right w:val="none" w:sz="0" w:space="0" w:color="auto"/>
                  </w:divBdr>
                  <w:divsChild>
                    <w:div w:id="41489916">
                      <w:marLeft w:val="0"/>
                      <w:marRight w:val="0"/>
                      <w:marTop w:val="0"/>
                      <w:marBottom w:val="0"/>
                      <w:divBdr>
                        <w:top w:val="none" w:sz="0" w:space="0" w:color="auto"/>
                        <w:left w:val="none" w:sz="0" w:space="0" w:color="auto"/>
                        <w:bottom w:val="none" w:sz="0" w:space="0" w:color="auto"/>
                        <w:right w:val="none" w:sz="0" w:space="0" w:color="auto"/>
                      </w:divBdr>
                    </w:div>
                  </w:divsChild>
                </w:div>
                <w:div w:id="1302922584">
                  <w:marLeft w:val="0"/>
                  <w:marRight w:val="0"/>
                  <w:marTop w:val="0"/>
                  <w:marBottom w:val="0"/>
                  <w:divBdr>
                    <w:top w:val="single" w:sz="6" w:space="19" w:color="005B94"/>
                    <w:left w:val="none" w:sz="0" w:space="0" w:color="auto"/>
                    <w:bottom w:val="none" w:sz="0" w:space="0" w:color="auto"/>
                    <w:right w:val="none" w:sz="0" w:space="0" w:color="auto"/>
                  </w:divBdr>
                  <w:divsChild>
                    <w:div w:id="1515996414">
                      <w:marLeft w:val="0"/>
                      <w:marRight w:val="0"/>
                      <w:marTop w:val="0"/>
                      <w:marBottom w:val="0"/>
                      <w:divBdr>
                        <w:top w:val="none" w:sz="0" w:space="0" w:color="auto"/>
                        <w:left w:val="none" w:sz="0" w:space="0" w:color="auto"/>
                        <w:bottom w:val="none" w:sz="0" w:space="0" w:color="auto"/>
                        <w:right w:val="none" w:sz="0" w:space="0" w:color="auto"/>
                      </w:divBdr>
                    </w:div>
                  </w:divsChild>
                </w:div>
                <w:div w:id="983194608">
                  <w:marLeft w:val="0"/>
                  <w:marRight w:val="0"/>
                  <w:marTop w:val="0"/>
                  <w:marBottom w:val="0"/>
                  <w:divBdr>
                    <w:top w:val="single" w:sz="6" w:space="19" w:color="005B94"/>
                    <w:left w:val="none" w:sz="0" w:space="0" w:color="auto"/>
                    <w:bottom w:val="none" w:sz="0" w:space="0" w:color="auto"/>
                    <w:right w:val="none" w:sz="0" w:space="0" w:color="auto"/>
                  </w:divBdr>
                  <w:divsChild>
                    <w:div w:id="20341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692188">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925">
      <w:bodyDiv w:val="1"/>
      <w:marLeft w:val="0"/>
      <w:marRight w:val="0"/>
      <w:marTop w:val="0"/>
      <w:marBottom w:val="0"/>
      <w:divBdr>
        <w:top w:val="none" w:sz="0" w:space="0" w:color="auto"/>
        <w:left w:val="none" w:sz="0" w:space="0" w:color="auto"/>
        <w:bottom w:val="none" w:sz="0" w:space="0" w:color="auto"/>
        <w:right w:val="none" w:sz="0" w:space="0" w:color="auto"/>
      </w:divBdr>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154532">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0370966">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838353">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8006494">
      <w:bodyDiv w:val="1"/>
      <w:marLeft w:val="0"/>
      <w:marRight w:val="0"/>
      <w:marTop w:val="0"/>
      <w:marBottom w:val="0"/>
      <w:divBdr>
        <w:top w:val="none" w:sz="0" w:space="0" w:color="auto"/>
        <w:left w:val="none" w:sz="0" w:space="0" w:color="auto"/>
        <w:bottom w:val="none" w:sz="0" w:space="0" w:color="auto"/>
        <w:right w:val="none" w:sz="0" w:space="0" w:color="auto"/>
      </w:divBdr>
      <w:divsChild>
        <w:div w:id="934090020">
          <w:marLeft w:val="-225"/>
          <w:marRight w:val="-225"/>
          <w:marTop w:val="0"/>
          <w:marBottom w:val="0"/>
          <w:divBdr>
            <w:top w:val="none" w:sz="0" w:space="0" w:color="auto"/>
            <w:left w:val="none" w:sz="0" w:space="0" w:color="auto"/>
            <w:bottom w:val="none" w:sz="0" w:space="0" w:color="auto"/>
            <w:right w:val="none" w:sz="0" w:space="0" w:color="auto"/>
          </w:divBdr>
          <w:divsChild>
            <w:div w:id="1652174709">
              <w:marLeft w:val="0"/>
              <w:marRight w:val="0"/>
              <w:marTop w:val="0"/>
              <w:marBottom w:val="0"/>
              <w:divBdr>
                <w:top w:val="none" w:sz="0" w:space="0" w:color="auto"/>
                <w:left w:val="none" w:sz="0" w:space="0" w:color="auto"/>
                <w:bottom w:val="none" w:sz="0" w:space="0" w:color="auto"/>
                <w:right w:val="none" w:sz="0" w:space="0" w:color="auto"/>
              </w:divBdr>
            </w:div>
          </w:divsChild>
        </w:div>
        <w:div w:id="426315173">
          <w:marLeft w:val="-225"/>
          <w:marRight w:val="-225"/>
          <w:marTop w:val="0"/>
          <w:marBottom w:val="0"/>
          <w:divBdr>
            <w:top w:val="none" w:sz="0" w:space="0" w:color="auto"/>
            <w:left w:val="none" w:sz="0" w:space="0" w:color="auto"/>
            <w:bottom w:val="none" w:sz="0" w:space="0" w:color="auto"/>
            <w:right w:val="none" w:sz="0" w:space="0" w:color="auto"/>
          </w:divBdr>
          <w:divsChild>
            <w:div w:id="29041775">
              <w:marLeft w:val="0"/>
              <w:marRight w:val="0"/>
              <w:marTop w:val="0"/>
              <w:marBottom w:val="0"/>
              <w:divBdr>
                <w:top w:val="none" w:sz="0" w:space="0" w:color="auto"/>
                <w:left w:val="none" w:sz="0" w:space="0" w:color="auto"/>
                <w:bottom w:val="none" w:sz="0" w:space="0" w:color="auto"/>
                <w:right w:val="none" w:sz="0" w:space="0" w:color="auto"/>
              </w:divBdr>
            </w:div>
            <w:div w:id="1322345670">
              <w:marLeft w:val="0"/>
              <w:marRight w:val="0"/>
              <w:marTop w:val="0"/>
              <w:marBottom w:val="0"/>
              <w:divBdr>
                <w:top w:val="none" w:sz="0" w:space="0" w:color="auto"/>
                <w:left w:val="none" w:sz="0" w:space="0" w:color="auto"/>
                <w:bottom w:val="none" w:sz="0" w:space="0" w:color="auto"/>
                <w:right w:val="none" w:sz="0" w:space="0" w:color="auto"/>
              </w:divBdr>
            </w:div>
          </w:divsChild>
        </w:div>
        <w:div w:id="1578326488">
          <w:marLeft w:val="-225"/>
          <w:marRight w:val="-225"/>
          <w:marTop w:val="0"/>
          <w:marBottom w:val="0"/>
          <w:divBdr>
            <w:top w:val="none" w:sz="0" w:space="0" w:color="auto"/>
            <w:left w:val="none" w:sz="0" w:space="0" w:color="auto"/>
            <w:bottom w:val="none" w:sz="0" w:space="0" w:color="auto"/>
            <w:right w:val="none" w:sz="0" w:space="0" w:color="auto"/>
          </w:divBdr>
          <w:divsChild>
            <w:div w:id="288173463">
              <w:marLeft w:val="0"/>
              <w:marRight w:val="0"/>
              <w:marTop w:val="0"/>
              <w:marBottom w:val="0"/>
              <w:divBdr>
                <w:top w:val="none" w:sz="0" w:space="0" w:color="auto"/>
                <w:left w:val="none" w:sz="0" w:space="0" w:color="auto"/>
                <w:bottom w:val="none" w:sz="0" w:space="0" w:color="auto"/>
                <w:right w:val="none" w:sz="0" w:space="0" w:color="auto"/>
              </w:divBdr>
            </w:div>
            <w:div w:id="375470763">
              <w:marLeft w:val="0"/>
              <w:marRight w:val="0"/>
              <w:marTop w:val="0"/>
              <w:marBottom w:val="0"/>
              <w:divBdr>
                <w:top w:val="none" w:sz="0" w:space="0" w:color="auto"/>
                <w:left w:val="none" w:sz="0" w:space="0" w:color="auto"/>
                <w:bottom w:val="none" w:sz="0" w:space="0" w:color="auto"/>
                <w:right w:val="none" w:sz="0" w:space="0" w:color="auto"/>
              </w:divBdr>
            </w:div>
          </w:divsChild>
        </w:div>
        <w:div w:id="1637832756">
          <w:marLeft w:val="-225"/>
          <w:marRight w:val="-225"/>
          <w:marTop w:val="0"/>
          <w:marBottom w:val="0"/>
          <w:divBdr>
            <w:top w:val="none" w:sz="0" w:space="0" w:color="auto"/>
            <w:left w:val="none" w:sz="0" w:space="0" w:color="auto"/>
            <w:bottom w:val="none" w:sz="0" w:space="0" w:color="auto"/>
            <w:right w:val="none" w:sz="0" w:space="0" w:color="auto"/>
          </w:divBdr>
          <w:divsChild>
            <w:div w:id="1144588202">
              <w:marLeft w:val="0"/>
              <w:marRight w:val="0"/>
              <w:marTop w:val="0"/>
              <w:marBottom w:val="0"/>
              <w:divBdr>
                <w:top w:val="none" w:sz="0" w:space="0" w:color="auto"/>
                <w:left w:val="none" w:sz="0" w:space="0" w:color="auto"/>
                <w:bottom w:val="none" w:sz="0" w:space="0" w:color="auto"/>
                <w:right w:val="none" w:sz="0" w:space="0" w:color="auto"/>
              </w:divBdr>
            </w:div>
            <w:div w:id="145056681">
              <w:marLeft w:val="0"/>
              <w:marRight w:val="0"/>
              <w:marTop w:val="0"/>
              <w:marBottom w:val="0"/>
              <w:divBdr>
                <w:top w:val="none" w:sz="0" w:space="0" w:color="auto"/>
                <w:left w:val="none" w:sz="0" w:space="0" w:color="auto"/>
                <w:bottom w:val="none" w:sz="0" w:space="0" w:color="auto"/>
                <w:right w:val="none" w:sz="0" w:space="0" w:color="auto"/>
              </w:divBdr>
            </w:div>
          </w:divsChild>
        </w:div>
        <w:div w:id="1687712433">
          <w:marLeft w:val="-225"/>
          <w:marRight w:val="-225"/>
          <w:marTop w:val="0"/>
          <w:marBottom w:val="0"/>
          <w:divBdr>
            <w:top w:val="none" w:sz="0" w:space="0" w:color="auto"/>
            <w:left w:val="none" w:sz="0" w:space="0" w:color="auto"/>
            <w:bottom w:val="none" w:sz="0" w:space="0" w:color="auto"/>
            <w:right w:val="none" w:sz="0" w:space="0" w:color="auto"/>
          </w:divBdr>
          <w:divsChild>
            <w:div w:id="1569685210">
              <w:marLeft w:val="0"/>
              <w:marRight w:val="0"/>
              <w:marTop w:val="0"/>
              <w:marBottom w:val="0"/>
              <w:divBdr>
                <w:top w:val="none" w:sz="0" w:space="0" w:color="auto"/>
                <w:left w:val="none" w:sz="0" w:space="0" w:color="auto"/>
                <w:bottom w:val="none" w:sz="0" w:space="0" w:color="auto"/>
                <w:right w:val="none" w:sz="0" w:space="0" w:color="auto"/>
              </w:divBdr>
            </w:div>
            <w:div w:id="281040995">
              <w:marLeft w:val="0"/>
              <w:marRight w:val="0"/>
              <w:marTop w:val="0"/>
              <w:marBottom w:val="0"/>
              <w:divBdr>
                <w:top w:val="none" w:sz="0" w:space="0" w:color="auto"/>
                <w:left w:val="none" w:sz="0" w:space="0" w:color="auto"/>
                <w:bottom w:val="none" w:sz="0" w:space="0" w:color="auto"/>
                <w:right w:val="none" w:sz="0" w:space="0" w:color="auto"/>
              </w:divBdr>
            </w:div>
          </w:divsChild>
        </w:div>
        <w:div w:id="769161859">
          <w:marLeft w:val="-225"/>
          <w:marRight w:val="-225"/>
          <w:marTop w:val="0"/>
          <w:marBottom w:val="0"/>
          <w:divBdr>
            <w:top w:val="none" w:sz="0" w:space="0" w:color="auto"/>
            <w:left w:val="none" w:sz="0" w:space="0" w:color="auto"/>
            <w:bottom w:val="none" w:sz="0" w:space="0" w:color="auto"/>
            <w:right w:val="none" w:sz="0" w:space="0" w:color="auto"/>
          </w:divBdr>
          <w:divsChild>
            <w:div w:id="413169209">
              <w:marLeft w:val="0"/>
              <w:marRight w:val="0"/>
              <w:marTop w:val="0"/>
              <w:marBottom w:val="0"/>
              <w:divBdr>
                <w:top w:val="none" w:sz="0" w:space="0" w:color="auto"/>
                <w:left w:val="none" w:sz="0" w:space="0" w:color="auto"/>
                <w:bottom w:val="none" w:sz="0" w:space="0" w:color="auto"/>
                <w:right w:val="none" w:sz="0" w:space="0" w:color="auto"/>
              </w:divBdr>
            </w:div>
            <w:div w:id="197553174">
              <w:marLeft w:val="0"/>
              <w:marRight w:val="0"/>
              <w:marTop w:val="0"/>
              <w:marBottom w:val="0"/>
              <w:divBdr>
                <w:top w:val="none" w:sz="0" w:space="0" w:color="auto"/>
                <w:left w:val="none" w:sz="0" w:space="0" w:color="auto"/>
                <w:bottom w:val="none" w:sz="0" w:space="0" w:color="auto"/>
                <w:right w:val="none" w:sz="0" w:space="0" w:color="auto"/>
              </w:divBdr>
            </w:div>
          </w:divsChild>
        </w:div>
        <w:div w:id="714694537">
          <w:marLeft w:val="-225"/>
          <w:marRight w:val="-225"/>
          <w:marTop w:val="0"/>
          <w:marBottom w:val="0"/>
          <w:divBdr>
            <w:top w:val="none" w:sz="0" w:space="0" w:color="auto"/>
            <w:left w:val="none" w:sz="0" w:space="0" w:color="auto"/>
            <w:bottom w:val="none" w:sz="0" w:space="0" w:color="auto"/>
            <w:right w:val="none" w:sz="0" w:space="0" w:color="auto"/>
          </w:divBdr>
          <w:divsChild>
            <w:div w:id="285620331">
              <w:marLeft w:val="0"/>
              <w:marRight w:val="0"/>
              <w:marTop w:val="0"/>
              <w:marBottom w:val="0"/>
              <w:divBdr>
                <w:top w:val="none" w:sz="0" w:space="0" w:color="auto"/>
                <w:left w:val="none" w:sz="0" w:space="0" w:color="auto"/>
                <w:bottom w:val="none" w:sz="0" w:space="0" w:color="auto"/>
                <w:right w:val="none" w:sz="0" w:space="0" w:color="auto"/>
              </w:divBdr>
            </w:div>
            <w:div w:id="203756847">
              <w:marLeft w:val="0"/>
              <w:marRight w:val="0"/>
              <w:marTop w:val="0"/>
              <w:marBottom w:val="0"/>
              <w:divBdr>
                <w:top w:val="none" w:sz="0" w:space="0" w:color="auto"/>
                <w:left w:val="none" w:sz="0" w:space="0" w:color="auto"/>
                <w:bottom w:val="none" w:sz="0" w:space="0" w:color="auto"/>
                <w:right w:val="none" w:sz="0" w:space="0" w:color="auto"/>
              </w:divBdr>
            </w:div>
            <w:div w:id="767503132">
              <w:marLeft w:val="0"/>
              <w:marRight w:val="0"/>
              <w:marTop w:val="0"/>
              <w:marBottom w:val="0"/>
              <w:divBdr>
                <w:top w:val="none" w:sz="0" w:space="0" w:color="auto"/>
                <w:left w:val="none" w:sz="0" w:space="0" w:color="auto"/>
                <w:bottom w:val="none" w:sz="0" w:space="0" w:color="auto"/>
                <w:right w:val="none" w:sz="0" w:space="0" w:color="auto"/>
              </w:divBdr>
            </w:div>
            <w:div w:id="1631859189">
              <w:marLeft w:val="0"/>
              <w:marRight w:val="0"/>
              <w:marTop w:val="0"/>
              <w:marBottom w:val="0"/>
              <w:divBdr>
                <w:top w:val="none" w:sz="0" w:space="0" w:color="auto"/>
                <w:left w:val="none" w:sz="0" w:space="0" w:color="auto"/>
                <w:bottom w:val="none" w:sz="0" w:space="0" w:color="auto"/>
                <w:right w:val="none" w:sz="0" w:space="0" w:color="auto"/>
              </w:divBdr>
            </w:div>
          </w:divsChild>
        </w:div>
        <w:div w:id="224028688">
          <w:marLeft w:val="-225"/>
          <w:marRight w:val="-225"/>
          <w:marTop w:val="0"/>
          <w:marBottom w:val="0"/>
          <w:divBdr>
            <w:top w:val="none" w:sz="0" w:space="0" w:color="auto"/>
            <w:left w:val="none" w:sz="0" w:space="0" w:color="auto"/>
            <w:bottom w:val="none" w:sz="0" w:space="0" w:color="auto"/>
            <w:right w:val="none" w:sz="0" w:space="0" w:color="auto"/>
          </w:divBdr>
          <w:divsChild>
            <w:div w:id="783378223">
              <w:marLeft w:val="0"/>
              <w:marRight w:val="0"/>
              <w:marTop w:val="0"/>
              <w:marBottom w:val="0"/>
              <w:divBdr>
                <w:top w:val="none" w:sz="0" w:space="0" w:color="auto"/>
                <w:left w:val="none" w:sz="0" w:space="0" w:color="auto"/>
                <w:bottom w:val="none" w:sz="0" w:space="0" w:color="auto"/>
                <w:right w:val="none" w:sz="0" w:space="0" w:color="auto"/>
              </w:divBdr>
            </w:div>
            <w:div w:id="795829529">
              <w:marLeft w:val="0"/>
              <w:marRight w:val="0"/>
              <w:marTop w:val="0"/>
              <w:marBottom w:val="0"/>
              <w:divBdr>
                <w:top w:val="none" w:sz="0" w:space="0" w:color="auto"/>
                <w:left w:val="none" w:sz="0" w:space="0" w:color="auto"/>
                <w:bottom w:val="none" w:sz="0" w:space="0" w:color="auto"/>
                <w:right w:val="none" w:sz="0" w:space="0" w:color="auto"/>
              </w:divBdr>
            </w:div>
          </w:divsChild>
        </w:div>
        <w:div w:id="538738074">
          <w:marLeft w:val="0"/>
          <w:marRight w:val="0"/>
          <w:marTop w:val="0"/>
          <w:marBottom w:val="0"/>
          <w:divBdr>
            <w:top w:val="single" w:sz="6" w:space="0" w:color="EEEEEE"/>
            <w:left w:val="single" w:sz="6" w:space="0" w:color="EEEEEE"/>
            <w:bottom w:val="single" w:sz="6" w:space="0" w:color="EEEEEE"/>
            <w:right w:val="single" w:sz="6" w:space="0" w:color="EEEEEE"/>
          </w:divBdr>
          <w:divsChild>
            <w:div w:id="1430614857">
              <w:marLeft w:val="0"/>
              <w:marRight w:val="0"/>
              <w:marTop w:val="0"/>
              <w:marBottom w:val="0"/>
              <w:divBdr>
                <w:top w:val="none" w:sz="0" w:space="0" w:color="auto"/>
                <w:left w:val="none" w:sz="0" w:space="0" w:color="auto"/>
                <w:bottom w:val="single" w:sz="6" w:space="0" w:color="EEEEEE"/>
                <w:right w:val="none" w:sz="0" w:space="0" w:color="auto"/>
              </w:divBdr>
            </w:div>
            <w:div w:id="15650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81690">
      <w:bodyDiv w:val="1"/>
      <w:marLeft w:val="0"/>
      <w:marRight w:val="0"/>
      <w:marTop w:val="0"/>
      <w:marBottom w:val="0"/>
      <w:divBdr>
        <w:top w:val="none" w:sz="0" w:space="0" w:color="auto"/>
        <w:left w:val="none" w:sz="0" w:space="0" w:color="auto"/>
        <w:bottom w:val="none" w:sz="0" w:space="0" w:color="auto"/>
        <w:right w:val="none" w:sz="0" w:space="0" w:color="auto"/>
      </w:divBdr>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22954">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4120222">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4526">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14179">
      <w:bodyDiv w:val="1"/>
      <w:marLeft w:val="0"/>
      <w:marRight w:val="0"/>
      <w:marTop w:val="0"/>
      <w:marBottom w:val="0"/>
      <w:divBdr>
        <w:top w:val="none" w:sz="0" w:space="0" w:color="auto"/>
        <w:left w:val="none" w:sz="0" w:space="0" w:color="auto"/>
        <w:bottom w:val="none" w:sz="0" w:space="0" w:color="auto"/>
        <w:right w:val="none" w:sz="0" w:space="0" w:color="auto"/>
      </w:divBdr>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663993">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7363">
      <w:bodyDiv w:val="1"/>
      <w:marLeft w:val="0"/>
      <w:marRight w:val="0"/>
      <w:marTop w:val="0"/>
      <w:marBottom w:val="0"/>
      <w:divBdr>
        <w:top w:val="none" w:sz="0" w:space="0" w:color="auto"/>
        <w:left w:val="none" w:sz="0" w:space="0" w:color="auto"/>
        <w:bottom w:val="none" w:sz="0" w:space="0" w:color="auto"/>
        <w:right w:val="none" w:sz="0" w:space="0" w:color="auto"/>
      </w:divBdr>
      <w:divsChild>
        <w:div w:id="271743404">
          <w:marLeft w:val="-225"/>
          <w:marRight w:val="-225"/>
          <w:marTop w:val="0"/>
          <w:marBottom w:val="0"/>
          <w:divBdr>
            <w:top w:val="none" w:sz="0" w:space="0" w:color="auto"/>
            <w:left w:val="none" w:sz="0" w:space="0" w:color="auto"/>
            <w:bottom w:val="none" w:sz="0" w:space="0" w:color="auto"/>
            <w:right w:val="none" w:sz="0" w:space="0" w:color="auto"/>
          </w:divBdr>
          <w:divsChild>
            <w:div w:id="13408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320064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1524">
      <w:bodyDiv w:val="1"/>
      <w:marLeft w:val="0"/>
      <w:marRight w:val="0"/>
      <w:marTop w:val="0"/>
      <w:marBottom w:val="0"/>
      <w:divBdr>
        <w:top w:val="none" w:sz="0" w:space="0" w:color="auto"/>
        <w:left w:val="none" w:sz="0" w:space="0" w:color="auto"/>
        <w:bottom w:val="none" w:sz="0" w:space="0" w:color="auto"/>
        <w:right w:val="none" w:sz="0" w:space="0" w:color="auto"/>
      </w:divBdr>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895792">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0273931">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6943467">
      <w:bodyDiv w:val="1"/>
      <w:marLeft w:val="0"/>
      <w:marRight w:val="0"/>
      <w:marTop w:val="0"/>
      <w:marBottom w:val="0"/>
      <w:divBdr>
        <w:top w:val="none" w:sz="0" w:space="0" w:color="auto"/>
        <w:left w:val="none" w:sz="0" w:space="0" w:color="auto"/>
        <w:bottom w:val="none" w:sz="0" w:space="0" w:color="auto"/>
        <w:right w:val="none" w:sz="0" w:space="0" w:color="auto"/>
      </w:divBdr>
      <w:divsChild>
        <w:div w:id="1734157101">
          <w:marLeft w:val="-225"/>
          <w:marRight w:val="-225"/>
          <w:marTop w:val="0"/>
          <w:marBottom w:val="0"/>
          <w:divBdr>
            <w:top w:val="none" w:sz="0" w:space="0" w:color="auto"/>
            <w:left w:val="none" w:sz="0" w:space="0" w:color="auto"/>
            <w:bottom w:val="none" w:sz="0" w:space="0" w:color="auto"/>
            <w:right w:val="none" w:sz="0" w:space="0" w:color="auto"/>
          </w:divBdr>
          <w:divsChild>
            <w:div w:id="1273242632">
              <w:marLeft w:val="0"/>
              <w:marRight w:val="0"/>
              <w:marTop w:val="0"/>
              <w:marBottom w:val="0"/>
              <w:divBdr>
                <w:top w:val="none" w:sz="0" w:space="0" w:color="auto"/>
                <w:left w:val="none" w:sz="0" w:space="0" w:color="auto"/>
                <w:bottom w:val="none" w:sz="0" w:space="0" w:color="auto"/>
                <w:right w:val="none" w:sz="0" w:space="0" w:color="auto"/>
              </w:divBdr>
            </w:div>
          </w:divsChild>
        </w:div>
        <w:div w:id="1708868995">
          <w:marLeft w:val="-225"/>
          <w:marRight w:val="-225"/>
          <w:marTop w:val="0"/>
          <w:marBottom w:val="0"/>
          <w:divBdr>
            <w:top w:val="none" w:sz="0" w:space="0" w:color="auto"/>
            <w:left w:val="none" w:sz="0" w:space="0" w:color="auto"/>
            <w:bottom w:val="none" w:sz="0" w:space="0" w:color="auto"/>
            <w:right w:val="none" w:sz="0" w:space="0" w:color="auto"/>
          </w:divBdr>
          <w:divsChild>
            <w:div w:id="2130078292">
              <w:marLeft w:val="0"/>
              <w:marRight w:val="0"/>
              <w:marTop w:val="0"/>
              <w:marBottom w:val="0"/>
              <w:divBdr>
                <w:top w:val="none" w:sz="0" w:space="0" w:color="auto"/>
                <w:left w:val="none" w:sz="0" w:space="0" w:color="auto"/>
                <w:bottom w:val="none" w:sz="0" w:space="0" w:color="auto"/>
                <w:right w:val="none" w:sz="0" w:space="0" w:color="auto"/>
              </w:divBdr>
            </w:div>
            <w:div w:id="852496785">
              <w:marLeft w:val="0"/>
              <w:marRight w:val="0"/>
              <w:marTop w:val="0"/>
              <w:marBottom w:val="0"/>
              <w:divBdr>
                <w:top w:val="none" w:sz="0" w:space="0" w:color="auto"/>
                <w:left w:val="none" w:sz="0" w:space="0" w:color="auto"/>
                <w:bottom w:val="none" w:sz="0" w:space="0" w:color="auto"/>
                <w:right w:val="none" w:sz="0" w:space="0" w:color="auto"/>
              </w:divBdr>
            </w:div>
          </w:divsChild>
        </w:div>
        <w:div w:id="1157263813">
          <w:marLeft w:val="-225"/>
          <w:marRight w:val="-225"/>
          <w:marTop w:val="0"/>
          <w:marBottom w:val="0"/>
          <w:divBdr>
            <w:top w:val="none" w:sz="0" w:space="0" w:color="auto"/>
            <w:left w:val="none" w:sz="0" w:space="0" w:color="auto"/>
            <w:bottom w:val="none" w:sz="0" w:space="0" w:color="auto"/>
            <w:right w:val="none" w:sz="0" w:space="0" w:color="auto"/>
          </w:divBdr>
          <w:divsChild>
            <w:div w:id="1559319764">
              <w:marLeft w:val="0"/>
              <w:marRight w:val="0"/>
              <w:marTop w:val="0"/>
              <w:marBottom w:val="0"/>
              <w:divBdr>
                <w:top w:val="none" w:sz="0" w:space="0" w:color="auto"/>
                <w:left w:val="none" w:sz="0" w:space="0" w:color="auto"/>
                <w:bottom w:val="none" w:sz="0" w:space="0" w:color="auto"/>
                <w:right w:val="none" w:sz="0" w:space="0" w:color="auto"/>
              </w:divBdr>
            </w:div>
            <w:div w:id="1820030099">
              <w:marLeft w:val="0"/>
              <w:marRight w:val="0"/>
              <w:marTop w:val="0"/>
              <w:marBottom w:val="0"/>
              <w:divBdr>
                <w:top w:val="none" w:sz="0" w:space="0" w:color="auto"/>
                <w:left w:val="none" w:sz="0" w:space="0" w:color="auto"/>
                <w:bottom w:val="none" w:sz="0" w:space="0" w:color="auto"/>
                <w:right w:val="none" w:sz="0" w:space="0" w:color="auto"/>
              </w:divBdr>
            </w:div>
          </w:divsChild>
        </w:div>
        <w:div w:id="1222523662">
          <w:marLeft w:val="-225"/>
          <w:marRight w:val="-225"/>
          <w:marTop w:val="0"/>
          <w:marBottom w:val="0"/>
          <w:divBdr>
            <w:top w:val="none" w:sz="0" w:space="0" w:color="auto"/>
            <w:left w:val="none" w:sz="0" w:space="0" w:color="auto"/>
            <w:bottom w:val="none" w:sz="0" w:space="0" w:color="auto"/>
            <w:right w:val="none" w:sz="0" w:space="0" w:color="auto"/>
          </w:divBdr>
          <w:divsChild>
            <w:div w:id="806707523">
              <w:marLeft w:val="0"/>
              <w:marRight w:val="0"/>
              <w:marTop w:val="0"/>
              <w:marBottom w:val="0"/>
              <w:divBdr>
                <w:top w:val="none" w:sz="0" w:space="0" w:color="auto"/>
                <w:left w:val="none" w:sz="0" w:space="0" w:color="auto"/>
                <w:bottom w:val="none" w:sz="0" w:space="0" w:color="auto"/>
                <w:right w:val="none" w:sz="0" w:space="0" w:color="auto"/>
              </w:divBdr>
            </w:div>
            <w:div w:id="1940023182">
              <w:marLeft w:val="0"/>
              <w:marRight w:val="0"/>
              <w:marTop w:val="0"/>
              <w:marBottom w:val="0"/>
              <w:divBdr>
                <w:top w:val="none" w:sz="0" w:space="0" w:color="auto"/>
                <w:left w:val="none" w:sz="0" w:space="0" w:color="auto"/>
                <w:bottom w:val="none" w:sz="0" w:space="0" w:color="auto"/>
                <w:right w:val="none" w:sz="0" w:space="0" w:color="auto"/>
              </w:divBdr>
            </w:div>
          </w:divsChild>
        </w:div>
        <w:div w:id="1900362798">
          <w:marLeft w:val="-225"/>
          <w:marRight w:val="-225"/>
          <w:marTop w:val="0"/>
          <w:marBottom w:val="0"/>
          <w:divBdr>
            <w:top w:val="none" w:sz="0" w:space="0" w:color="auto"/>
            <w:left w:val="none" w:sz="0" w:space="0" w:color="auto"/>
            <w:bottom w:val="none" w:sz="0" w:space="0" w:color="auto"/>
            <w:right w:val="none" w:sz="0" w:space="0" w:color="auto"/>
          </w:divBdr>
          <w:divsChild>
            <w:div w:id="584728698">
              <w:marLeft w:val="0"/>
              <w:marRight w:val="0"/>
              <w:marTop w:val="0"/>
              <w:marBottom w:val="0"/>
              <w:divBdr>
                <w:top w:val="none" w:sz="0" w:space="0" w:color="auto"/>
                <w:left w:val="none" w:sz="0" w:space="0" w:color="auto"/>
                <w:bottom w:val="none" w:sz="0" w:space="0" w:color="auto"/>
                <w:right w:val="none" w:sz="0" w:space="0" w:color="auto"/>
              </w:divBdr>
            </w:div>
            <w:div w:id="696660585">
              <w:marLeft w:val="0"/>
              <w:marRight w:val="0"/>
              <w:marTop w:val="0"/>
              <w:marBottom w:val="0"/>
              <w:divBdr>
                <w:top w:val="none" w:sz="0" w:space="0" w:color="auto"/>
                <w:left w:val="none" w:sz="0" w:space="0" w:color="auto"/>
                <w:bottom w:val="none" w:sz="0" w:space="0" w:color="auto"/>
                <w:right w:val="none" w:sz="0" w:space="0" w:color="auto"/>
              </w:divBdr>
            </w:div>
          </w:divsChild>
        </w:div>
        <w:div w:id="1011491330">
          <w:marLeft w:val="-225"/>
          <w:marRight w:val="-225"/>
          <w:marTop w:val="0"/>
          <w:marBottom w:val="0"/>
          <w:divBdr>
            <w:top w:val="none" w:sz="0" w:space="0" w:color="auto"/>
            <w:left w:val="none" w:sz="0" w:space="0" w:color="auto"/>
            <w:bottom w:val="none" w:sz="0" w:space="0" w:color="auto"/>
            <w:right w:val="none" w:sz="0" w:space="0" w:color="auto"/>
          </w:divBdr>
          <w:divsChild>
            <w:div w:id="1430933101">
              <w:marLeft w:val="0"/>
              <w:marRight w:val="0"/>
              <w:marTop w:val="0"/>
              <w:marBottom w:val="0"/>
              <w:divBdr>
                <w:top w:val="none" w:sz="0" w:space="0" w:color="auto"/>
                <w:left w:val="none" w:sz="0" w:space="0" w:color="auto"/>
                <w:bottom w:val="none" w:sz="0" w:space="0" w:color="auto"/>
                <w:right w:val="none" w:sz="0" w:space="0" w:color="auto"/>
              </w:divBdr>
            </w:div>
            <w:div w:id="1335644734">
              <w:marLeft w:val="0"/>
              <w:marRight w:val="0"/>
              <w:marTop w:val="0"/>
              <w:marBottom w:val="0"/>
              <w:divBdr>
                <w:top w:val="none" w:sz="0" w:space="0" w:color="auto"/>
                <w:left w:val="none" w:sz="0" w:space="0" w:color="auto"/>
                <w:bottom w:val="none" w:sz="0" w:space="0" w:color="auto"/>
                <w:right w:val="none" w:sz="0" w:space="0" w:color="auto"/>
              </w:divBdr>
            </w:div>
          </w:divsChild>
        </w:div>
        <w:div w:id="627514700">
          <w:marLeft w:val="-225"/>
          <w:marRight w:val="-225"/>
          <w:marTop w:val="0"/>
          <w:marBottom w:val="0"/>
          <w:divBdr>
            <w:top w:val="none" w:sz="0" w:space="0" w:color="auto"/>
            <w:left w:val="none" w:sz="0" w:space="0" w:color="auto"/>
            <w:bottom w:val="none" w:sz="0" w:space="0" w:color="auto"/>
            <w:right w:val="none" w:sz="0" w:space="0" w:color="auto"/>
          </w:divBdr>
          <w:divsChild>
            <w:div w:id="701370067">
              <w:marLeft w:val="0"/>
              <w:marRight w:val="0"/>
              <w:marTop w:val="0"/>
              <w:marBottom w:val="0"/>
              <w:divBdr>
                <w:top w:val="none" w:sz="0" w:space="0" w:color="auto"/>
                <w:left w:val="none" w:sz="0" w:space="0" w:color="auto"/>
                <w:bottom w:val="none" w:sz="0" w:space="0" w:color="auto"/>
                <w:right w:val="none" w:sz="0" w:space="0" w:color="auto"/>
              </w:divBdr>
            </w:div>
            <w:div w:id="783379655">
              <w:marLeft w:val="0"/>
              <w:marRight w:val="0"/>
              <w:marTop w:val="0"/>
              <w:marBottom w:val="0"/>
              <w:divBdr>
                <w:top w:val="none" w:sz="0" w:space="0" w:color="auto"/>
                <w:left w:val="none" w:sz="0" w:space="0" w:color="auto"/>
                <w:bottom w:val="none" w:sz="0" w:space="0" w:color="auto"/>
                <w:right w:val="none" w:sz="0" w:space="0" w:color="auto"/>
              </w:divBdr>
            </w:div>
            <w:div w:id="716321697">
              <w:marLeft w:val="0"/>
              <w:marRight w:val="0"/>
              <w:marTop w:val="0"/>
              <w:marBottom w:val="0"/>
              <w:divBdr>
                <w:top w:val="none" w:sz="0" w:space="0" w:color="auto"/>
                <w:left w:val="none" w:sz="0" w:space="0" w:color="auto"/>
                <w:bottom w:val="none" w:sz="0" w:space="0" w:color="auto"/>
                <w:right w:val="none" w:sz="0" w:space="0" w:color="auto"/>
              </w:divBdr>
            </w:div>
            <w:div w:id="1298417613">
              <w:marLeft w:val="0"/>
              <w:marRight w:val="0"/>
              <w:marTop w:val="0"/>
              <w:marBottom w:val="0"/>
              <w:divBdr>
                <w:top w:val="none" w:sz="0" w:space="0" w:color="auto"/>
                <w:left w:val="none" w:sz="0" w:space="0" w:color="auto"/>
                <w:bottom w:val="none" w:sz="0" w:space="0" w:color="auto"/>
                <w:right w:val="none" w:sz="0" w:space="0" w:color="auto"/>
              </w:divBdr>
            </w:div>
          </w:divsChild>
        </w:div>
        <w:div w:id="1771314538">
          <w:marLeft w:val="-225"/>
          <w:marRight w:val="-225"/>
          <w:marTop w:val="0"/>
          <w:marBottom w:val="0"/>
          <w:divBdr>
            <w:top w:val="none" w:sz="0" w:space="0" w:color="auto"/>
            <w:left w:val="none" w:sz="0" w:space="0" w:color="auto"/>
            <w:bottom w:val="none" w:sz="0" w:space="0" w:color="auto"/>
            <w:right w:val="none" w:sz="0" w:space="0" w:color="auto"/>
          </w:divBdr>
          <w:divsChild>
            <w:div w:id="1785690918">
              <w:marLeft w:val="0"/>
              <w:marRight w:val="0"/>
              <w:marTop w:val="0"/>
              <w:marBottom w:val="0"/>
              <w:divBdr>
                <w:top w:val="none" w:sz="0" w:space="0" w:color="auto"/>
                <w:left w:val="none" w:sz="0" w:space="0" w:color="auto"/>
                <w:bottom w:val="none" w:sz="0" w:space="0" w:color="auto"/>
                <w:right w:val="none" w:sz="0" w:space="0" w:color="auto"/>
              </w:divBdr>
            </w:div>
            <w:div w:id="56323055">
              <w:marLeft w:val="0"/>
              <w:marRight w:val="0"/>
              <w:marTop w:val="0"/>
              <w:marBottom w:val="0"/>
              <w:divBdr>
                <w:top w:val="none" w:sz="0" w:space="0" w:color="auto"/>
                <w:left w:val="none" w:sz="0" w:space="0" w:color="auto"/>
                <w:bottom w:val="none" w:sz="0" w:space="0" w:color="auto"/>
                <w:right w:val="none" w:sz="0" w:space="0" w:color="auto"/>
              </w:divBdr>
            </w:div>
          </w:divsChild>
        </w:div>
        <w:div w:id="2130930501">
          <w:marLeft w:val="0"/>
          <w:marRight w:val="0"/>
          <w:marTop w:val="0"/>
          <w:marBottom w:val="0"/>
          <w:divBdr>
            <w:top w:val="single" w:sz="6" w:space="0" w:color="EEEEEE"/>
            <w:left w:val="single" w:sz="6" w:space="0" w:color="EEEEEE"/>
            <w:bottom w:val="single" w:sz="6" w:space="0" w:color="EEEEEE"/>
            <w:right w:val="single" w:sz="6" w:space="0" w:color="EEEEEE"/>
          </w:divBdr>
          <w:divsChild>
            <w:div w:id="2111925184">
              <w:marLeft w:val="0"/>
              <w:marRight w:val="0"/>
              <w:marTop w:val="0"/>
              <w:marBottom w:val="0"/>
              <w:divBdr>
                <w:top w:val="none" w:sz="0" w:space="0" w:color="auto"/>
                <w:left w:val="none" w:sz="0" w:space="0" w:color="auto"/>
                <w:bottom w:val="single" w:sz="6" w:space="0" w:color="EEEEEE"/>
                <w:right w:val="none" w:sz="0" w:space="0" w:color="auto"/>
              </w:divBdr>
            </w:div>
            <w:div w:id="15476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07303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317924">
      <w:bodyDiv w:val="1"/>
      <w:marLeft w:val="0"/>
      <w:marRight w:val="0"/>
      <w:marTop w:val="0"/>
      <w:marBottom w:val="0"/>
      <w:divBdr>
        <w:top w:val="none" w:sz="0" w:space="0" w:color="auto"/>
        <w:left w:val="none" w:sz="0" w:space="0" w:color="auto"/>
        <w:bottom w:val="none" w:sz="0" w:space="0" w:color="auto"/>
        <w:right w:val="none" w:sz="0" w:space="0" w:color="auto"/>
      </w:divBdr>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37">
      <w:bodyDiv w:val="1"/>
      <w:marLeft w:val="0"/>
      <w:marRight w:val="0"/>
      <w:marTop w:val="0"/>
      <w:marBottom w:val="0"/>
      <w:divBdr>
        <w:top w:val="none" w:sz="0" w:space="0" w:color="auto"/>
        <w:left w:val="none" w:sz="0" w:space="0" w:color="auto"/>
        <w:bottom w:val="none" w:sz="0" w:space="0" w:color="auto"/>
        <w:right w:val="none" w:sz="0" w:space="0" w:color="auto"/>
      </w:divBdr>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mprasgovernamentais.gov.br" TargetMode="External"/><Relationship Id="rId18" Type="http://schemas.openxmlformats.org/officeDocument/2006/relationships/hyperlink" Target="mailto:cpli@copasa.com.br" TargetMode="External"/><Relationship Id="rId26" Type="http://schemas.openxmlformats.org/officeDocument/2006/relationships/hyperlink" Target="mailto:licitacao@municipioantoniocarlos.mg.gov.br" TargetMode="External"/><Relationship Id="rId39" Type="http://schemas.openxmlformats.org/officeDocument/2006/relationships/hyperlink" Target="http://www.ibiracatu.mg.gov.br" TargetMode="External"/><Relationship Id="rId21" Type="http://schemas.openxmlformats.org/officeDocument/2006/relationships/hyperlink" Target="mailto:cpli@copasa.com.br" TargetMode="External"/><Relationship Id="rId34" Type="http://schemas.openxmlformats.org/officeDocument/2006/relationships/hyperlink" Target="mailto:licitacoes@guanhaes.mg.gov.br" TargetMode="External"/><Relationship Id="rId42" Type="http://schemas.openxmlformats.org/officeDocument/2006/relationships/hyperlink" Target="mailto:licitacao@presidentejuscelino.mg.gov.br" TargetMode="External"/><Relationship Id="rId47" Type="http://schemas.openxmlformats.org/officeDocument/2006/relationships/hyperlink" Target="http://www.prefeituratombos.mg.gov.br" TargetMode="External"/><Relationship Id="rId50" Type="http://schemas.openxmlformats.org/officeDocument/2006/relationships/hyperlink" Target="mailto:copel@conder.ba.gov.br" TargetMode="External"/><Relationship Id="rId55" Type="http://schemas.openxmlformats.org/officeDocument/2006/relationships/hyperlink" Target="mailto:licita_irece@hotmail.com" TargetMode="External"/><Relationship Id="rId63" Type="http://schemas.openxmlformats.org/officeDocument/2006/relationships/hyperlink" Target="https://www.gov.br/dnit/ptbr/assuntos/portais-tematicos/dnit-sem-papel" TargetMode="External"/><Relationship Id="rId68" Type="http://schemas.openxmlformats.org/officeDocument/2006/relationships/hyperlink" Target="http://www.riobonito.rj.gov.br"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gripmastertires.com/pt/" TargetMode="External"/><Relationship Id="rId2" Type="http://schemas.openxmlformats.org/officeDocument/2006/relationships/numbering" Target="numbering.xml"/><Relationship Id="rId16" Type="http://schemas.openxmlformats.org/officeDocument/2006/relationships/hyperlink" Target="mailto:cpli@copasa.com.br" TargetMode="External"/><Relationship Id="rId29" Type="http://schemas.openxmlformats.org/officeDocument/2006/relationships/hyperlink" Target="mailto:conceicaodeipanema2017@gmail.com" TargetMode="External"/><Relationship Id="rId11" Type="http://schemas.openxmlformats.org/officeDocument/2006/relationships/image" Target="media/image2.png"/><Relationship Id="rId24" Type="http://schemas.openxmlformats.org/officeDocument/2006/relationships/image" Target="media/image3.png"/><Relationship Id="rId32" Type="http://schemas.openxmlformats.org/officeDocument/2006/relationships/hyperlink" Target="mailto:licitacoes@guanhaes.mg.gov.br" TargetMode="External"/><Relationship Id="rId37" Type="http://schemas.openxmlformats.org/officeDocument/2006/relationships/hyperlink" Target="http://www.ibiracatu.mg.gov.br" TargetMode="External"/><Relationship Id="rId40" Type="http://schemas.openxmlformats.org/officeDocument/2006/relationships/hyperlink" Target="mailto:japonvarlicitacao@gmail.com" TargetMode="External"/><Relationship Id="rId45" Type="http://schemas.openxmlformats.org/officeDocument/2006/relationships/hyperlink" Target="mailto:licitacaosg@gmail.com" TargetMode="External"/><Relationship Id="rId53" Type="http://schemas.openxmlformats.org/officeDocument/2006/relationships/hyperlink" Target="http://www.infraestrutura.ba.gov.br" TargetMode="External"/><Relationship Id="rId58" Type="http://schemas.openxmlformats.org/officeDocument/2006/relationships/hyperlink" Target="mailto:seges-cel-ugp@vitoria.es.gov.br" TargetMode="External"/><Relationship Id="rId66" Type="http://schemas.openxmlformats.org/officeDocument/2006/relationships/hyperlink" Target="http://www.viamao.rs.gov.br" TargetMode="External"/><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refeitura.pbh.gov.br/urbel/licitacao/regime-diferenciado-de-contratacao-10003-2021" TargetMode="External"/><Relationship Id="rId23" Type="http://schemas.openxmlformats.org/officeDocument/2006/relationships/hyperlink" Target="https://www2.copasa.com.br/PortalComprasPrd/" TargetMode="External"/><Relationship Id="rId28" Type="http://schemas.openxmlformats.org/officeDocument/2006/relationships/hyperlink" Target="mailto:licitacao@campobelo.mg.gov.br" TargetMode="External"/><Relationship Id="rId36" Type="http://schemas.openxmlformats.org/officeDocument/2006/relationships/hyperlink" Target="mailto:pmibiracatulicitacao@gmail.com" TargetMode="External"/><Relationship Id="rId49" Type="http://schemas.openxmlformats.org/officeDocument/2006/relationships/hyperlink" Target="https://www.gov.br/compras/edital/257035-3-00030-2021" TargetMode="External"/><Relationship Id="rId57" Type="http://schemas.openxmlformats.org/officeDocument/2006/relationships/hyperlink" Target="http://www.portaldecompras.vitoria.es.gov.br" TargetMode="External"/><Relationship Id="rId61" Type="http://schemas.openxmlformats.org/officeDocument/2006/relationships/hyperlink" Target="http://www.prudentopolis.pr.gov.br" TargetMode="External"/><Relationship Id="rId10" Type="http://schemas.openxmlformats.org/officeDocument/2006/relationships/hyperlink" Target="mailto:urbel.dmr@pbh.gov.br" TargetMode="External"/><Relationship Id="rId19" Type="http://schemas.openxmlformats.org/officeDocument/2006/relationships/hyperlink" Target="mailto:grvr@copasa.com.br" TargetMode="External"/><Relationship Id="rId31" Type="http://schemas.openxmlformats.org/officeDocument/2006/relationships/hyperlink" Target="http://www.cmd.mg.gov.br" TargetMode="External"/><Relationship Id="rId44" Type="http://schemas.openxmlformats.org/officeDocument/2006/relationships/hyperlink" Target="http://www.saogotardo.mg.gov.br" TargetMode="External"/><Relationship Id="rId52" Type="http://schemas.openxmlformats.org/officeDocument/2006/relationships/hyperlink" Target="https://comprasnet.ba.gov.br/content/sess%c3%a3o-virtual" TargetMode="External"/><Relationship Id="rId60" Type="http://schemas.openxmlformats.org/officeDocument/2006/relationships/hyperlink" Target="https://www.gov.br/compras/edital/393017-2-00096-2021" TargetMode="External"/><Relationship Id="rId65" Type="http://schemas.openxmlformats.org/officeDocument/2006/relationships/hyperlink" Target="http://www.viamao.rs.gov.br"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refeitura.pbh.gov.br/licitacoes" TargetMode="External"/><Relationship Id="rId14" Type="http://schemas.openxmlformats.org/officeDocument/2006/relationships/hyperlink" Target="mailto:cpl.urbel@pbh.gov.br" TargetMode="External"/><Relationship Id="rId22" Type="http://schemas.openxmlformats.org/officeDocument/2006/relationships/hyperlink" Target="mailto:publio.reis@copasa.com.br" TargetMode="External"/><Relationship Id="rId27" Type="http://schemas.openxmlformats.org/officeDocument/2006/relationships/hyperlink" Target="http://www.camarabrasiliademinas.com.br" TargetMode="External"/><Relationship Id="rId30" Type="http://schemas.openxmlformats.org/officeDocument/2006/relationships/hyperlink" Target="http://www.cmd.mg.gov.br" TargetMode="External"/><Relationship Id="rId35" Type="http://schemas.openxmlformats.org/officeDocument/2006/relationships/hyperlink" Target="http://www.guanhaes.mg.gov.br" TargetMode="External"/><Relationship Id="rId43" Type="http://schemas.openxmlformats.org/officeDocument/2006/relationships/hyperlink" Target="mailto:licita&#231;&#227;o@riopardo.mg.gov.br" TargetMode="External"/><Relationship Id="rId48" Type="http://schemas.openxmlformats.org/officeDocument/2006/relationships/hyperlink" Target="http://www.vermelhonovo.mg.gov.br" TargetMode="External"/><Relationship Id="rId56" Type="http://schemas.openxmlformats.org/officeDocument/2006/relationships/hyperlink" Target="http://www.irece.ba.gov.br" TargetMode="External"/><Relationship Id="rId64" Type="http://schemas.openxmlformats.org/officeDocument/2006/relationships/hyperlink" Target="http://www.veranopolis.rs.gov.br" TargetMode="External"/><Relationship Id="rId69" Type="http://schemas.openxmlformats.org/officeDocument/2006/relationships/hyperlink" Target="http://www.altaflorestadoeste.ro.gov.br" TargetMode="External"/><Relationship Id="rId8" Type="http://schemas.openxmlformats.org/officeDocument/2006/relationships/image" Target="media/image1.png"/><Relationship Id="rId51" Type="http://schemas.openxmlformats.org/officeDocument/2006/relationships/hyperlink" Target="http://www.infraestrutura.ba.gov.br/licitacoes" TargetMode="External"/><Relationship Id="rId72" Type="http://schemas.openxmlformats.org/officeDocument/2006/relationships/image" Target="media/image5.png"/><Relationship Id="rId3" Type="http://schemas.openxmlformats.org/officeDocument/2006/relationships/styles" Target="styles.xml"/><Relationship Id="rId12" Type="http://schemas.openxmlformats.org/officeDocument/2006/relationships/hyperlink" Target="https://prefeitura.pbh.gov.br/licitacoes" TargetMode="External"/><Relationship Id="rId17" Type="http://schemas.openxmlformats.org/officeDocument/2006/relationships/hyperlink" Target="https://www2.copasa.com.br/PortalComprasPrd/" TargetMode="External"/><Relationship Id="rId25" Type="http://schemas.openxmlformats.org/officeDocument/2006/relationships/hyperlink" Target="http://www.municipioantoniocarlos.mg.gov.br" TargetMode="External"/><Relationship Id="rId33" Type="http://schemas.openxmlformats.org/officeDocument/2006/relationships/hyperlink" Target="http://www.guanhaes.mg.gov.br" TargetMode="External"/><Relationship Id="rId38" Type="http://schemas.openxmlformats.org/officeDocument/2006/relationships/hyperlink" Target="mailto:pmibiracatulicitacao@gmail.com" TargetMode="External"/><Relationship Id="rId46" Type="http://schemas.openxmlformats.org/officeDocument/2006/relationships/hyperlink" Target="https://senadorjosebento.mg.gov.br/" TargetMode="External"/><Relationship Id="rId59" Type="http://schemas.openxmlformats.org/officeDocument/2006/relationships/hyperlink" Target="mailto:seges-cel-ugp@vitoria.es.gov.br" TargetMode="External"/><Relationship Id="rId67" Type="http://schemas.openxmlformats.org/officeDocument/2006/relationships/hyperlink" Target="http://www.cantagalo.rj.gov.br/licitacoes/aviso" TargetMode="External"/><Relationship Id="rId20" Type="http://schemas.openxmlformats.org/officeDocument/2006/relationships/hyperlink" Target="https://www2.copasa.com.br/PortalComprasPrd/" TargetMode="External"/><Relationship Id="rId41" Type="http://schemas.openxmlformats.org/officeDocument/2006/relationships/hyperlink" Target="mailto:licitacao@presidentejuscelino.mg.gov.br" TargetMode="External"/><Relationship Id="rId54" Type="http://schemas.openxmlformats.org/officeDocument/2006/relationships/hyperlink" Target="mailto:cpl@infra.ba.gov.br" TargetMode="External"/><Relationship Id="rId62" Type="http://schemas.openxmlformats.org/officeDocument/2006/relationships/hyperlink" Target="http://www.comprasgovernamentais.gov.br" TargetMode="External"/><Relationship Id="rId70" Type="http://schemas.openxmlformats.org/officeDocument/2006/relationships/image" Target="media/image4.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B4C03-40B3-4FB4-898D-C23E433AC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12</Pages>
  <Words>5115</Words>
  <Characters>33679</Characters>
  <Application>Microsoft Office Word</Application>
  <DocSecurity>0</DocSecurity>
  <Lines>280</Lines>
  <Paragraphs>77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38717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74</cp:revision>
  <cp:lastPrinted>2021-06-17T19:34:00Z</cp:lastPrinted>
  <dcterms:created xsi:type="dcterms:W3CDTF">2021-06-17T13:20:00Z</dcterms:created>
  <dcterms:modified xsi:type="dcterms:W3CDTF">2021-06-17T19:37:00Z</dcterms:modified>
</cp:coreProperties>
</file>